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DCD52E" w14:textId="77777777" w:rsidR="00E20FF7" w:rsidRDefault="00E20FF7" w:rsidP="00E20FF7">
      <w:pPr>
        <w:pStyle w:val="Header"/>
        <w:framePr w:h="1061" w:hRule="exact" w:hSpace="180" w:wrap="around" w:vAnchor="text" w:hAnchor="page" w:x="691" w:y="-374"/>
        <w:widowControl w:val="0"/>
        <w:tabs>
          <w:tab w:val="clear" w:pos="4320"/>
          <w:tab w:val="clear" w:pos="8640"/>
          <w:tab w:val="left" w:pos="5400"/>
        </w:tabs>
        <w:ind w:left="2160"/>
        <w:suppressOverlap/>
        <w:rPr>
          <w:rFonts w:ascii="Bookman Old Style" w:hAnsi="Bookman Old Style"/>
          <w:b/>
          <w:i/>
        </w:rPr>
      </w:pPr>
      <w:bookmarkStart w:id="0" w:name="_GoBack"/>
      <w:bookmarkEnd w:id="0"/>
      <w:r>
        <w:rPr>
          <w:rFonts w:ascii="Helvetica" w:hAnsi="Helvetica"/>
          <w:noProof/>
          <w:sz w:val="22"/>
        </w:rPr>
        <w:drawing>
          <wp:anchor distT="0" distB="0" distL="114300" distR="114300" simplePos="0" relativeHeight="251659264" behindDoc="1" locked="0" layoutInCell="1" allowOverlap="1" wp14:anchorId="2B4410BF" wp14:editId="6D433F7C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1381125" cy="695325"/>
            <wp:effectExtent l="0" t="0" r="9525" b="9525"/>
            <wp:wrapNone/>
            <wp:docPr id="9" name="Picture 9" descr="MassHealth logo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man Old Style" w:hAnsi="Bookman Old Style"/>
          <w:b/>
          <w:i/>
        </w:rPr>
        <w:t>Commonwealth of Massachusetts</w:t>
      </w:r>
    </w:p>
    <w:p w14:paraId="5AEB2684" w14:textId="77777777" w:rsidR="00E20FF7" w:rsidRDefault="00E20FF7" w:rsidP="00E20FF7">
      <w:pPr>
        <w:framePr w:h="1061" w:hRule="exact" w:hSpace="180" w:wrap="around" w:vAnchor="text" w:hAnchor="page" w:x="691" w:y="-374"/>
        <w:widowControl w:val="0"/>
        <w:tabs>
          <w:tab w:val="left" w:pos="5400"/>
        </w:tabs>
        <w:ind w:left="2160"/>
        <w:suppressOverlap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>Executive Office of Health and Human Services</w:t>
      </w:r>
    </w:p>
    <w:p w14:paraId="0A3189DF" w14:textId="77777777" w:rsidR="00E20FF7" w:rsidRDefault="00E20FF7" w:rsidP="00E20FF7">
      <w:pPr>
        <w:pStyle w:val="Heading2"/>
        <w:framePr w:h="1061" w:hRule="exact" w:hSpace="180" w:wrap="around" w:vAnchor="text" w:hAnchor="page" w:x="691" w:y="-374"/>
        <w:ind w:left="2160"/>
        <w:suppressOverlap/>
      </w:pPr>
      <w:r>
        <w:t>Office of Medicaid</w:t>
      </w:r>
    </w:p>
    <w:p w14:paraId="2982E36A" w14:textId="77777777" w:rsidR="00E20FF7" w:rsidRPr="0069586B" w:rsidRDefault="00E20FF7" w:rsidP="00E20FF7">
      <w:pPr>
        <w:framePr w:h="1061" w:hRule="exact" w:hSpace="180" w:wrap="around" w:vAnchor="text" w:hAnchor="page" w:x="691" w:y="-374"/>
        <w:ind w:left="2160"/>
        <w:suppressOverlap/>
      </w:pPr>
      <w:r>
        <w:rPr>
          <w:rFonts w:ascii="Bookman Old Style" w:hAnsi="Bookman Old Style"/>
          <w:i/>
          <w:sz w:val="18"/>
        </w:rPr>
        <w:t>www.mass.gov/masshealth</w:t>
      </w:r>
    </w:p>
    <w:p w14:paraId="1D5B2437" w14:textId="77777777" w:rsidR="00E20FF7" w:rsidRDefault="00E20FF7" w:rsidP="00E20FF7">
      <w:pPr>
        <w:tabs>
          <w:tab w:val="left" w:pos="5040"/>
        </w:tabs>
        <w:suppressAutoHyphens/>
        <w:ind w:left="2160"/>
        <w:rPr>
          <w:rFonts w:ascii="Georgia" w:hAnsi="Georgia" w:cs="Arial"/>
          <w:b/>
          <w:color w:val="1F497D"/>
          <w:sz w:val="24"/>
          <w:szCs w:val="24"/>
        </w:rPr>
      </w:pPr>
      <w:r>
        <w:rPr>
          <w:rFonts w:ascii="Georgia" w:hAnsi="Georgia" w:cs="Arial"/>
          <w:b/>
          <w:color w:val="1F497D"/>
          <w:sz w:val="24"/>
          <w:szCs w:val="24"/>
        </w:rPr>
        <w:tab/>
      </w:r>
    </w:p>
    <w:p w14:paraId="4C890921" w14:textId="77777777" w:rsidR="00E20FF7" w:rsidRDefault="00E20FF7" w:rsidP="00E20FF7">
      <w:pPr>
        <w:tabs>
          <w:tab w:val="left" w:pos="5040"/>
        </w:tabs>
        <w:suppressAutoHyphens/>
        <w:ind w:left="2160"/>
        <w:rPr>
          <w:rFonts w:ascii="Georgia" w:hAnsi="Georgia" w:cs="Arial"/>
          <w:b/>
          <w:color w:val="1F497D"/>
          <w:sz w:val="24"/>
          <w:szCs w:val="24"/>
        </w:rPr>
      </w:pPr>
    </w:p>
    <w:p w14:paraId="403004D7" w14:textId="77777777" w:rsidR="00E20FF7" w:rsidRPr="00C66371" w:rsidRDefault="00E20FF7" w:rsidP="00E20FF7">
      <w:pPr>
        <w:tabs>
          <w:tab w:val="left" w:pos="5040"/>
        </w:tabs>
        <w:suppressAutoHyphens/>
        <w:ind w:left="5040"/>
        <w:rPr>
          <w:rFonts w:ascii="Georgia" w:hAnsi="Georgia" w:cs="Arial"/>
          <w:b/>
          <w:color w:val="1F497D"/>
          <w:sz w:val="24"/>
          <w:szCs w:val="24"/>
        </w:rPr>
      </w:pPr>
      <w:r w:rsidRPr="00C66371">
        <w:rPr>
          <w:rFonts w:ascii="Georgia" w:hAnsi="Georgia" w:cs="Arial"/>
          <w:b/>
          <w:color w:val="1F497D"/>
          <w:sz w:val="24"/>
          <w:szCs w:val="24"/>
        </w:rPr>
        <w:t>MassHealth</w:t>
      </w:r>
    </w:p>
    <w:p w14:paraId="0D367B62" w14:textId="37824036" w:rsidR="00E20FF7" w:rsidRPr="00C66371" w:rsidRDefault="00E20FF7" w:rsidP="00E20FF7">
      <w:pPr>
        <w:tabs>
          <w:tab w:val="left" w:pos="5040"/>
        </w:tabs>
        <w:suppressAutoHyphens/>
        <w:ind w:left="5040"/>
        <w:rPr>
          <w:rFonts w:ascii="Georgia" w:hAnsi="Georgia" w:cs="Arial"/>
          <w:b/>
          <w:color w:val="1F497D"/>
          <w:sz w:val="24"/>
          <w:szCs w:val="24"/>
        </w:rPr>
      </w:pPr>
      <w:r>
        <w:rPr>
          <w:rFonts w:ascii="Georgia" w:hAnsi="Georgia" w:cs="Arial"/>
          <w:b/>
          <w:color w:val="1F497D"/>
          <w:sz w:val="24"/>
          <w:szCs w:val="24"/>
        </w:rPr>
        <w:t>Managed Care Entity B</w:t>
      </w:r>
      <w:r w:rsidRPr="00C66371">
        <w:rPr>
          <w:rFonts w:ascii="Georgia" w:hAnsi="Georgia" w:cs="Arial"/>
          <w:b/>
          <w:color w:val="1F497D"/>
          <w:sz w:val="24"/>
          <w:szCs w:val="24"/>
        </w:rPr>
        <w:t xml:space="preserve">ulletin </w:t>
      </w:r>
      <w:r w:rsidR="006672A9">
        <w:rPr>
          <w:rFonts w:ascii="Georgia" w:hAnsi="Georgia" w:cs="Arial"/>
          <w:b/>
          <w:color w:val="1F497D"/>
          <w:sz w:val="24"/>
          <w:szCs w:val="24"/>
        </w:rPr>
        <w:t>11</w:t>
      </w:r>
    </w:p>
    <w:p w14:paraId="7E2818D1" w14:textId="2C3C3DB8" w:rsidR="00E20FF7" w:rsidRPr="003E51E6" w:rsidRDefault="006C4BD8" w:rsidP="00E20FF7">
      <w:pPr>
        <w:tabs>
          <w:tab w:val="left" w:pos="5040"/>
        </w:tabs>
        <w:suppressAutoHyphens/>
        <w:ind w:left="5040"/>
        <w:rPr>
          <w:rFonts w:ascii="Georgia" w:hAnsi="Georgia" w:cs="Arial"/>
          <w:b/>
          <w:color w:val="1F497D"/>
          <w:sz w:val="24"/>
          <w:szCs w:val="24"/>
        </w:rPr>
      </w:pPr>
      <w:r>
        <w:rPr>
          <w:rFonts w:ascii="Georgia" w:hAnsi="Georgia" w:cs="Arial"/>
          <w:b/>
          <w:color w:val="1F497D"/>
          <w:sz w:val="24"/>
          <w:szCs w:val="24"/>
        </w:rPr>
        <w:t>April</w:t>
      </w:r>
      <w:r w:rsidR="00950E58" w:rsidRPr="003E51E6">
        <w:rPr>
          <w:rFonts w:ascii="Georgia" w:hAnsi="Georgia" w:cs="Arial"/>
          <w:b/>
          <w:color w:val="1F497D"/>
          <w:sz w:val="24"/>
          <w:szCs w:val="24"/>
        </w:rPr>
        <w:t xml:space="preserve"> </w:t>
      </w:r>
      <w:r w:rsidR="00950E58">
        <w:rPr>
          <w:rFonts w:ascii="Georgia" w:hAnsi="Georgia" w:cs="Arial"/>
          <w:b/>
          <w:color w:val="1F497D"/>
          <w:sz w:val="24"/>
          <w:szCs w:val="24"/>
        </w:rPr>
        <w:t>2019</w:t>
      </w:r>
    </w:p>
    <w:p w14:paraId="634D0F4C" w14:textId="77777777" w:rsidR="00E20FF7" w:rsidRPr="001B792F" w:rsidRDefault="00E20FF7" w:rsidP="00E20FF7">
      <w:pPr>
        <w:tabs>
          <w:tab w:val="left" w:pos="5040"/>
        </w:tabs>
        <w:suppressAutoHyphens/>
        <w:rPr>
          <w:rFonts w:ascii="Georgia" w:hAnsi="Georgia" w:cs="Arial"/>
          <w:sz w:val="22"/>
          <w:szCs w:val="22"/>
        </w:rPr>
      </w:pPr>
    </w:p>
    <w:p w14:paraId="1E50BCBD" w14:textId="77777777" w:rsidR="00E20FF7" w:rsidRPr="001B792F" w:rsidRDefault="00E20FF7" w:rsidP="00E20FF7">
      <w:pPr>
        <w:tabs>
          <w:tab w:val="left" w:pos="5040"/>
        </w:tabs>
        <w:suppressAutoHyphens/>
        <w:rPr>
          <w:rFonts w:ascii="Georgia" w:hAnsi="Georgia"/>
          <w:sz w:val="22"/>
          <w:szCs w:val="22"/>
        </w:rPr>
      </w:pPr>
    </w:p>
    <w:p w14:paraId="1A65683E" w14:textId="77777777" w:rsidR="00E20FF7" w:rsidRPr="001B792F" w:rsidRDefault="00E20FF7" w:rsidP="00E20FF7">
      <w:pPr>
        <w:tabs>
          <w:tab w:val="right" w:pos="720"/>
          <w:tab w:val="left" w:pos="1152"/>
          <w:tab w:val="left" w:pos="5184"/>
        </w:tabs>
        <w:suppressAutoHyphens/>
        <w:ind w:left="1170" w:right="360" w:hanging="1170"/>
        <w:rPr>
          <w:rFonts w:ascii="Georgia" w:hAnsi="Georgia"/>
          <w:b/>
          <w:sz w:val="22"/>
          <w:szCs w:val="22"/>
        </w:rPr>
        <w:sectPr w:rsidR="00E20FF7" w:rsidRPr="001B792F" w:rsidSect="003F56EC">
          <w:footerReference w:type="default" r:id="rId10"/>
          <w:footerReference w:type="first" r:id="rId11"/>
          <w:pgSz w:w="12240" w:h="15840" w:code="1"/>
          <w:pgMar w:top="1080" w:right="1080" w:bottom="432" w:left="1080" w:header="0" w:footer="720" w:gutter="0"/>
          <w:pgBorders w:offsetFrom="page">
            <w:top w:val="single" w:sz="18" w:space="31" w:color="1F497D"/>
            <w:left w:val="single" w:sz="18" w:space="31" w:color="1F497D"/>
            <w:bottom w:val="single" w:sz="18" w:space="31" w:color="1F497D"/>
            <w:right w:val="single" w:sz="18" w:space="31" w:color="1F497D"/>
          </w:pgBorders>
          <w:cols w:space="720"/>
          <w:titlePg/>
          <w:docGrid w:linePitch="272"/>
        </w:sectPr>
      </w:pPr>
    </w:p>
    <w:p w14:paraId="3F5CD43C" w14:textId="1CEDFB9A" w:rsidR="00E20FF7" w:rsidRPr="001B792F" w:rsidRDefault="002A0038" w:rsidP="00E20FF7">
      <w:pPr>
        <w:tabs>
          <w:tab w:val="right" w:pos="720"/>
          <w:tab w:val="left" w:pos="1152"/>
          <w:tab w:val="left" w:pos="5184"/>
        </w:tabs>
        <w:suppressAutoHyphens/>
        <w:ind w:left="1742" w:right="576" w:hanging="1166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noProof/>
          <w:sz w:val="22"/>
          <w:szCs w:val="22"/>
        </w:rPr>
        <w:lastRenderedPageBreak/>
        <w:drawing>
          <wp:anchor distT="0" distB="0" distL="114300" distR="114300" simplePos="0" relativeHeight="251660288" behindDoc="0" locked="0" layoutInCell="1" allowOverlap="1" wp14:anchorId="6747D547" wp14:editId="7BC9C22F">
            <wp:simplePos x="0" y="0"/>
            <wp:positionH relativeFrom="column">
              <wp:posOffset>4114018</wp:posOffset>
            </wp:positionH>
            <wp:positionV relativeFrom="paragraph">
              <wp:posOffset>261620</wp:posOffset>
            </wp:positionV>
            <wp:extent cx="792308" cy="416169"/>
            <wp:effectExtent l="0" t="0" r="8255" b="3175"/>
            <wp:wrapNone/>
            <wp:docPr id="1" name="Picture 1" descr="W:\NEEDED SIGS\Tsai, Dani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:\NEEDED SIGS\Tsai, Daniel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308" cy="416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0FF7" w:rsidRPr="001B792F">
        <w:rPr>
          <w:rFonts w:ascii="Georgia" w:hAnsi="Georgia" w:cs="Arial"/>
          <w:b/>
          <w:sz w:val="22"/>
          <w:szCs w:val="22"/>
        </w:rPr>
        <w:t>TO:</w:t>
      </w:r>
      <w:r w:rsidR="00E20FF7" w:rsidRPr="001B792F">
        <w:rPr>
          <w:rFonts w:ascii="Georgia" w:hAnsi="Georgia" w:cs="Arial"/>
          <w:b/>
          <w:sz w:val="22"/>
          <w:szCs w:val="22"/>
        </w:rPr>
        <w:tab/>
      </w:r>
      <w:r w:rsidR="00E20FF7">
        <w:rPr>
          <w:rFonts w:ascii="Georgia" w:hAnsi="Georgia" w:cs="Arial"/>
          <w:b/>
          <w:sz w:val="22"/>
          <w:szCs w:val="22"/>
        </w:rPr>
        <w:tab/>
      </w:r>
      <w:r w:rsidR="00E20FF7">
        <w:rPr>
          <w:rFonts w:ascii="Georgia" w:hAnsi="Georgia" w:cs="Arial"/>
          <w:sz w:val="22"/>
          <w:szCs w:val="22"/>
        </w:rPr>
        <w:t>MassHealth Accountable Care Partnership Plans and Managed Care Organizations</w:t>
      </w:r>
    </w:p>
    <w:p w14:paraId="6746E719" w14:textId="77777777" w:rsidR="00E20FF7" w:rsidRPr="001B792F" w:rsidRDefault="00E20FF7" w:rsidP="00E20FF7">
      <w:pPr>
        <w:tabs>
          <w:tab w:val="right" w:pos="720"/>
          <w:tab w:val="left" w:pos="1152"/>
          <w:tab w:val="left" w:pos="5184"/>
        </w:tabs>
        <w:suppressAutoHyphens/>
        <w:ind w:left="720" w:right="720"/>
        <w:rPr>
          <w:rFonts w:ascii="Georgia" w:hAnsi="Georgia" w:cs="Arial"/>
          <w:sz w:val="22"/>
          <w:szCs w:val="22"/>
        </w:rPr>
      </w:pPr>
    </w:p>
    <w:p w14:paraId="261C9A1A" w14:textId="39020105" w:rsidR="00E20FF7" w:rsidRPr="001B792F" w:rsidRDefault="00E20FF7" w:rsidP="00E20FF7">
      <w:pPr>
        <w:tabs>
          <w:tab w:val="right" w:pos="720"/>
          <w:tab w:val="left" w:pos="1152"/>
          <w:tab w:val="left" w:pos="5184"/>
        </w:tabs>
        <w:suppressAutoHyphens/>
        <w:ind w:left="1742" w:right="576" w:hanging="1166"/>
        <w:rPr>
          <w:rFonts w:ascii="Georgia" w:hAnsi="Georgia" w:cs="Arial"/>
          <w:sz w:val="22"/>
          <w:szCs w:val="22"/>
        </w:rPr>
      </w:pPr>
      <w:r w:rsidRPr="001B792F">
        <w:rPr>
          <w:rFonts w:ascii="Georgia" w:hAnsi="Georgia" w:cs="Arial"/>
          <w:b/>
          <w:sz w:val="22"/>
          <w:szCs w:val="22"/>
        </w:rPr>
        <w:t>FROM:</w:t>
      </w:r>
      <w:r w:rsidRPr="001B792F">
        <w:rPr>
          <w:rFonts w:ascii="Georgia" w:hAnsi="Georgia" w:cs="Arial"/>
          <w:sz w:val="22"/>
          <w:szCs w:val="22"/>
        </w:rPr>
        <w:tab/>
      </w:r>
      <w:r>
        <w:rPr>
          <w:rFonts w:ascii="Georgia" w:hAnsi="Georgia" w:cs="Arial"/>
          <w:sz w:val="22"/>
          <w:szCs w:val="22"/>
        </w:rPr>
        <w:t>Daniel Tsai</w:t>
      </w:r>
      <w:r w:rsidRPr="001B792F">
        <w:rPr>
          <w:rFonts w:ascii="Georgia" w:hAnsi="Georgia" w:cs="Arial"/>
          <w:sz w:val="22"/>
          <w:szCs w:val="22"/>
        </w:rPr>
        <w:t>,</w:t>
      </w:r>
      <w:r>
        <w:rPr>
          <w:rFonts w:ascii="Georgia" w:hAnsi="Georgia" w:cs="Arial"/>
          <w:sz w:val="22"/>
          <w:szCs w:val="22"/>
        </w:rPr>
        <w:t xml:space="preserve"> Assistant Secretary for MassHealth</w:t>
      </w:r>
      <w:r w:rsidR="002A0038" w:rsidRPr="002A0038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3250A020" w14:textId="77777777" w:rsidR="00E20FF7" w:rsidRPr="001B792F" w:rsidRDefault="00E20FF7" w:rsidP="00E20FF7">
      <w:pPr>
        <w:tabs>
          <w:tab w:val="right" w:pos="720"/>
          <w:tab w:val="left" w:pos="1152"/>
          <w:tab w:val="left" w:pos="5184"/>
        </w:tabs>
        <w:suppressAutoHyphens/>
        <w:ind w:left="576" w:right="576"/>
        <w:rPr>
          <w:rFonts w:ascii="Georgia" w:hAnsi="Georgia" w:cs="Arial"/>
          <w:sz w:val="22"/>
          <w:szCs w:val="22"/>
        </w:rPr>
      </w:pPr>
    </w:p>
    <w:p w14:paraId="5A1BCCCE" w14:textId="77777777" w:rsidR="00F664F1" w:rsidRPr="00F664F1" w:rsidRDefault="00E20FF7" w:rsidP="00221D7D">
      <w:pPr>
        <w:tabs>
          <w:tab w:val="right" w:pos="720"/>
          <w:tab w:val="left" w:pos="1152"/>
          <w:tab w:val="left" w:pos="5184"/>
        </w:tabs>
        <w:suppressAutoHyphens/>
        <w:spacing w:after="480"/>
        <w:ind w:left="1742" w:right="576" w:hanging="1166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b/>
          <w:sz w:val="22"/>
          <w:szCs w:val="22"/>
        </w:rPr>
        <w:t>R</w:t>
      </w:r>
      <w:r w:rsidRPr="001B792F">
        <w:rPr>
          <w:rFonts w:ascii="Georgia" w:hAnsi="Georgia" w:cs="Arial"/>
          <w:b/>
          <w:sz w:val="22"/>
          <w:szCs w:val="22"/>
        </w:rPr>
        <w:t>E:</w:t>
      </w:r>
      <w:r>
        <w:rPr>
          <w:rFonts w:ascii="Georgia" w:hAnsi="Georgia" w:cs="Arial"/>
          <w:b/>
          <w:sz w:val="22"/>
          <w:szCs w:val="22"/>
        </w:rPr>
        <w:t xml:space="preserve"> </w:t>
      </w:r>
      <w:r w:rsidRPr="001B792F">
        <w:rPr>
          <w:rFonts w:ascii="Georgia" w:hAnsi="Georgia" w:cs="Arial"/>
          <w:b/>
          <w:sz w:val="22"/>
          <w:szCs w:val="22"/>
        </w:rPr>
        <w:tab/>
      </w:r>
      <w:r>
        <w:rPr>
          <w:rFonts w:ascii="Georgia" w:hAnsi="Georgia" w:cs="Arial"/>
          <w:b/>
          <w:sz w:val="22"/>
          <w:szCs w:val="22"/>
        </w:rPr>
        <w:tab/>
        <w:t xml:space="preserve">Pharmacy Benefits Manager </w:t>
      </w:r>
      <w:r w:rsidR="005B1269">
        <w:rPr>
          <w:rFonts w:ascii="Georgia" w:hAnsi="Georgia" w:cs="Arial"/>
          <w:b/>
          <w:sz w:val="22"/>
          <w:szCs w:val="22"/>
        </w:rPr>
        <w:t>Pricing Report for Accountable Care Partnership Plans and Managed Care Organizations</w:t>
      </w:r>
    </w:p>
    <w:p w14:paraId="778CEB3A" w14:textId="77777777" w:rsidR="00F664F1" w:rsidRPr="00F664F1" w:rsidRDefault="00F664F1" w:rsidP="00F664F1">
      <w:pPr>
        <w:spacing w:after="120"/>
        <w:ind w:left="576" w:right="576"/>
        <w:rPr>
          <w:rFonts w:ascii="Georgia" w:hAnsi="Georgia" w:cs="Arial"/>
          <w:b/>
          <w:sz w:val="22"/>
          <w:szCs w:val="22"/>
        </w:rPr>
      </w:pPr>
      <w:r>
        <w:rPr>
          <w:rFonts w:ascii="Georgia" w:hAnsi="Georgia" w:cs="Arial"/>
          <w:b/>
          <w:color w:val="1F497D"/>
          <w:sz w:val="24"/>
          <w:szCs w:val="24"/>
        </w:rPr>
        <w:t>Background</w:t>
      </w:r>
    </w:p>
    <w:p w14:paraId="7428FB97" w14:textId="0D0CF710" w:rsidR="00F664F1" w:rsidRDefault="00F664F1" w:rsidP="00BB3CC1">
      <w:pPr>
        <w:spacing w:after="360"/>
        <w:ind w:left="576" w:right="576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 xml:space="preserve">MassHealth is establishing new policy measures </w:t>
      </w:r>
      <w:r w:rsidR="00E218CE">
        <w:rPr>
          <w:rFonts w:ascii="Georgia" w:hAnsi="Georgia" w:cs="Arial"/>
          <w:sz w:val="22"/>
          <w:szCs w:val="22"/>
        </w:rPr>
        <w:t xml:space="preserve">intended </w:t>
      </w:r>
      <w:r>
        <w:rPr>
          <w:rFonts w:ascii="Georgia" w:hAnsi="Georgia" w:cs="Arial"/>
          <w:sz w:val="22"/>
          <w:szCs w:val="22"/>
        </w:rPr>
        <w:t xml:space="preserve">to </w:t>
      </w:r>
      <w:r w:rsidR="00DC4721">
        <w:rPr>
          <w:rFonts w:ascii="Georgia" w:hAnsi="Georgia" w:cs="Arial"/>
          <w:sz w:val="22"/>
          <w:szCs w:val="22"/>
        </w:rPr>
        <w:t xml:space="preserve">provide insights into </w:t>
      </w:r>
      <w:r w:rsidR="00C43F94">
        <w:rPr>
          <w:rFonts w:ascii="Georgia" w:hAnsi="Georgia" w:cs="Arial"/>
          <w:sz w:val="22"/>
          <w:szCs w:val="22"/>
        </w:rPr>
        <w:t xml:space="preserve">drivers of </w:t>
      </w:r>
      <w:r>
        <w:rPr>
          <w:rFonts w:ascii="Georgia" w:hAnsi="Georgia" w:cs="Arial"/>
          <w:sz w:val="22"/>
          <w:szCs w:val="22"/>
        </w:rPr>
        <w:t>rising health care costs</w:t>
      </w:r>
      <w:r w:rsidR="00DC4721">
        <w:rPr>
          <w:rFonts w:ascii="Georgia" w:hAnsi="Georgia" w:cs="Arial"/>
          <w:sz w:val="22"/>
          <w:szCs w:val="22"/>
        </w:rPr>
        <w:t xml:space="preserve">, as well as transparency </w:t>
      </w:r>
      <w:r w:rsidR="00C43F94">
        <w:rPr>
          <w:rFonts w:ascii="Georgia" w:hAnsi="Georgia" w:cs="Arial"/>
          <w:sz w:val="22"/>
          <w:szCs w:val="22"/>
        </w:rPr>
        <w:t>with regard</w:t>
      </w:r>
      <w:r w:rsidR="00DC4721">
        <w:rPr>
          <w:rFonts w:ascii="Georgia" w:hAnsi="Georgia" w:cs="Arial"/>
          <w:sz w:val="22"/>
          <w:szCs w:val="22"/>
        </w:rPr>
        <w:t xml:space="preserve"> to </w:t>
      </w:r>
      <w:r w:rsidR="00C43F94">
        <w:rPr>
          <w:rFonts w:ascii="Georgia" w:hAnsi="Georgia" w:cs="Arial"/>
          <w:sz w:val="22"/>
          <w:szCs w:val="22"/>
        </w:rPr>
        <w:t xml:space="preserve">prescription </w:t>
      </w:r>
      <w:r w:rsidR="00DC4721">
        <w:rPr>
          <w:rFonts w:ascii="Georgia" w:hAnsi="Georgia" w:cs="Arial"/>
          <w:sz w:val="22"/>
          <w:szCs w:val="22"/>
        </w:rPr>
        <w:t>drug pricing</w:t>
      </w:r>
      <w:r>
        <w:rPr>
          <w:rFonts w:ascii="Georgia" w:hAnsi="Georgia" w:cs="Arial"/>
          <w:sz w:val="22"/>
          <w:szCs w:val="22"/>
        </w:rPr>
        <w:t xml:space="preserve">. Recent events in other states’ Medicaid programs have highlighted </w:t>
      </w:r>
      <w:r w:rsidR="00285C31">
        <w:rPr>
          <w:rFonts w:ascii="Georgia" w:hAnsi="Georgia" w:cs="Arial"/>
          <w:sz w:val="22"/>
          <w:szCs w:val="22"/>
        </w:rPr>
        <w:t>pharmacy benefits manager (</w:t>
      </w:r>
      <w:r>
        <w:rPr>
          <w:rFonts w:ascii="Georgia" w:hAnsi="Georgia" w:cs="Arial"/>
          <w:sz w:val="22"/>
          <w:szCs w:val="22"/>
        </w:rPr>
        <w:t>PBM</w:t>
      </w:r>
      <w:r w:rsidR="00285C31">
        <w:rPr>
          <w:rFonts w:ascii="Georgia" w:hAnsi="Georgia" w:cs="Arial"/>
          <w:sz w:val="22"/>
          <w:szCs w:val="22"/>
        </w:rPr>
        <w:t>)</w:t>
      </w:r>
      <w:r>
        <w:rPr>
          <w:rFonts w:ascii="Georgia" w:hAnsi="Georgia" w:cs="Arial"/>
          <w:sz w:val="22"/>
          <w:szCs w:val="22"/>
        </w:rPr>
        <w:t xml:space="preserve"> pricing </w:t>
      </w:r>
      <w:r w:rsidR="00C43F94">
        <w:rPr>
          <w:rFonts w:ascii="Georgia" w:hAnsi="Georgia" w:cs="Arial"/>
          <w:sz w:val="22"/>
          <w:szCs w:val="22"/>
        </w:rPr>
        <w:t xml:space="preserve">patterns </w:t>
      </w:r>
      <w:r w:rsidR="0078305B">
        <w:rPr>
          <w:rFonts w:ascii="Georgia" w:hAnsi="Georgia" w:cs="Arial"/>
          <w:sz w:val="22"/>
          <w:szCs w:val="22"/>
        </w:rPr>
        <w:t>that do not always deliver</w:t>
      </w:r>
      <w:r>
        <w:rPr>
          <w:rFonts w:ascii="Georgia" w:hAnsi="Georgia" w:cs="Arial"/>
          <w:sz w:val="22"/>
          <w:szCs w:val="22"/>
        </w:rPr>
        <w:t xml:space="preserve"> the best</w:t>
      </w:r>
      <w:r w:rsidR="00221D7D">
        <w:rPr>
          <w:rFonts w:ascii="Georgia" w:hAnsi="Georgia" w:cs="Arial"/>
          <w:sz w:val="22"/>
          <w:szCs w:val="22"/>
        </w:rPr>
        <w:t xml:space="preserve"> value for </w:t>
      </w:r>
      <w:r w:rsidR="00C43F94">
        <w:rPr>
          <w:rFonts w:ascii="Georgia" w:hAnsi="Georgia" w:cs="Arial"/>
          <w:sz w:val="22"/>
          <w:szCs w:val="22"/>
        </w:rPr>
        <w:t>Medicaid</w:t>
      </w:r>
      <w:r w:rsidR="00221D7D">
        <w:rPr>
          <w:rFonts w:ascii="Georgia" w:hAnsi="Georgia" w:cs="Arial"/>
          <w:sz w:val="22"/>
          <w:szCs w:val="22"/>
        </w:rPr>
        <w:t xml:space="preserve"> </w:t>
      </w:r>
      <w:r w:rsidR="00C43F94">
        <w:rPr>
          <w:rFonts w:ascii="Georgia" w:hAnsi="Georgia" w:cs="Arial"/>
          <w:sz w:val="22"/>
          <w:szCs w:val="22"/>
        </w:rPr>
        <w:t>programs</w:t>
      </w:r>
      <w:r w:rsidR="005120B7">
        <w:rPr>
          <w:rFonts w:ascii="Georgia" w:hAnsi="Georgia" w:cs="Arial"/>
          <w:sz w:val="22"/>
          <w:szCs w:val="22"/>
        </w:rPr>
        <w:t>.</w:t>
      </w:r>
    </w:p>
    <w:p w14:paraId="6348C2DE" w14:textId="77777777" w:rsidR="006A19FE" w:rsidRPr="00F664F1" w:rsidRDefault="006A19FE" w:rsidP="006A19FE">
      <w:pPr>
        <w:spacing w:after="120"/>
        <w:ind w:left="576" w:right="576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b/>
          <w:color w:val="1F497D"/>
          <w:sz w:val="24"/>
          <w:szCs w:val="24"/>
        </w:rPr>
        <w:t>PBM Pricing Report Requirement</w:t>
      </w:r>
    </w:p>
    <w:p w14:paraId="7968B7F4" w14:textId="77777777" w:rsidR="00950E58" w:rsidRDefault="00E218CE" w:rsidP="00F664F1">
      <w:pPr>
        <w:spacing w:after="120"/>
        <w:ind w:left="576" w:right="576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 xml:space="preserve">As part of this effort, </w:t>
      </w:r>
      <w:r w:rsidR="005143FF">
        <w:rPr>
          <w:rFonts w:ascii="Georgia" w:hAnsi="Georgia" w:cs="Arial"/>
          <w:sz w:val="22"/>
          <w:szCs w:val="22"/>
        </w:rPr>
        <w:t xml:space="preserve">MassHealth </w:t>
      </w:r>
      <w:r w:rsidR="005F0440">
        <w:rPr>
          <w:rFonts w:ascii="Georgia" w:hAnsi="Georgia" w:cs="Arial"/>
          <w:sz w:val="22"/>
          <w:szCs w:val="22"/>
        </w:rPr>
        <w:t xml:space="preserve">is directing its </w:t>
      </w:r>
      <w:r w:rsidR="005B1269">
        <w:rPr>
          <w:rFonts w:ascii="Georgia" w:hAnsi="Georgia" w:cs="Arial"/>
          <w:sz w:val="22"/>
          <w:szCs w:val="22"/>
        </w:rPr>
        <w:t>Accountable Care Partnership Plans and Managed Care Organizations (each, a “Plan”)</w:t>
      </w:r>
      <w:r w:rsidR="005F0440">
        <w:rPr>
          <w:rFonts w:ascii="Georgia" w:hAnsi="Georgia" w:cs="Arial"/>
          <w:sz w:val="22"/>
          <w:szCs w:val="22"/>
        </w:rPr>
        <w:t xml:space="preserve"> to obtain certain </w:t>
      </w:r>
      <w:r w:rsidR="00E92BCC">
        <w:rPr>
          <w:rFonts w:ascii="Georgia" w:hAnsi="Georgia" w:cs="Arial"/>
          <w:sz w:val="22"/>
          <w:szCs w:val="22"/>
        </w:rPr>
        <w:t xml:space="preserve">data from </w:t>
      </w:r>
      <w:r w:rsidR="005B1269">
        <w:rPr>
          <w:rFonts w:ascii="Georgia" w:hAnsi="Georgia" w:cs="Arial"/>
          <w:sz w:val="22"/>
          <w:szCs w:val="22"/>
        </w:rPr>
        <w:t>each Plan’s</w:t>
      </w:r>
      <w:r w:rsidR="00E92BCC">
        <w:rPr>
          <w:rFonts w:ascii="Georgia" w:hAnsi="Georgia" w:cs="Arial"/>
          <w:sz w:val="22"/>
          <w:szCs w:val="22"/>
        </w:rPr>
        <w:t xml:space="preserve"> </w:t>
      </w:r>
      <w:r w:rsidR="005F0440">
        <w:rPr>
          <w:rFonts w:ascii="Georgia" w:hAnsi="Georgia" w:cs="Arial"/>
          <w:sz w:val="22"/>
          <w:szCs w:val="22"/>
        </w:rPr>
        <w:t xml:space="preserve">PBM and </w:t>
      </w:r>
      <w:r w:rsidR="00E92BCC">
        <w:rPr>
          <w:rFonts w:ascii="Georgia" w:hAnsi="Georgia" w:cs="Arial"/>
          <w:sz w:val="22"/>
          <w:szCs w:val="22"/>
        </w:rPr>
        <w:t xml:space="preserve">subsequently </w:t>
      </w:r>
      <w:r w:rsidR="005F0440">
        <w:rPr>
          <w:rFonts w:ascii="Georgia" w:hAnsi="Georgia" w:cs="Arial"/>
          <w:sz w:val="22"/>
          <w:szCs w:val="22"/>
        </w:rPr>
        <w:t xml:space="preserve">submit a PBM Pricing Report to MassHealth. </w:t>
      </w:r>
      <w:r w:rsidR="00D14666">
        <w:rPr>
          <w:rFonts w:ascii="Georgia" w:hAnsi="Georgia" w:cs="Arial"/>
          <w:sz w:val="22"/>
          <w:szCs w:val="22"/>
        </w:rPr>
        <w:t>The</w:t>
      </w:r>
      <w:r w:rsidR="005F0440">
        <w:rPr>
          <w:rFonts w:ascii="Georgia" w:hAnsi="Georgia" w:cs="Arial"/>
          <w:sz w:val="22"/>
          <w:szCs w:val="22"/>
        </w:rPr>
        <w:t xml:space="preserve"> PBM Pricing Report </w:t>
      </w:r>
      <w:r w:rsidR="0052722E">
        <w:rPr>
          <w:rFonts w:ascii="Georgia" w:hAnsi="Georgia" w:cs="Arial"/>
          <w:sz w:val="22"/>
          <w:szCs w:val="22"/>
        </w:rPr>
        <w:t>must</w:t>
      </w:r>
      <w:r w:rsidR="005F0440">
        <w:rPr>
          <w:rFonts w:ascii="Georgia" w:hAnsi="Georgia" w:cs="Arial"/>
          <w:sz w:val="22"/>
          <w:szCs w:val="22"/>
        </w:rPr>
        <w:t xml:space="preserve"> include, but is not limited to, the following information</w:t>
      </w:r>
      <w:r w:rsidR="006F107B" w:rsidRPr="006F107B">
        <w:rPr>
          <w:rFonts w:ascii="Georgia" w:hAnsi="Georgia" w:cs="Arial"/>
          <w:sz w:val="22"/>
          <w:szCs w:val="22"/>
        </w:rPr>
        <w:t xml:space="preserve"> </w:t>
      </w:r>
      <w:r w:rsidR="006F107B">
        <w:rPr>
          <w:rFonts w:ascii="Georgia" w:hAnsi="Georgia" w:cs="Arial"/>
          <w:sz w:val="22"/>
          <w:szCs w:val="22"/>
        </w:rPr>
        <w:t xml:space="preserve">for the period from </w:t>
      </w:r>
      <w:r w:rsidR="00961062">
        <w:rPr>
          <w:rFonts w:ascii="Georgia" w:hAnsi="Georgia" w:cs="Arial"/>
          <w:sz w:val="22"/>
          <w:szCs w:val="22"/>
        </w:rPr>
        <w:t>January</w:t>
      </w:r>
      <w:r w:rsidR="006F107B">
        <w:rPr>
          <w:rFonts w:ascii="Georgia" w:hAnsi="Georgia" w:cs="Arial"/>
          <w:sz w:val="22"/>
          <w:szCs w:val="22"/>
        </w:rPr>
        <w:t xml:space="preserve"> 1, 2018</w:t>
      </w:r>
      <w:r w:rsidR="00CB0493">
        <w:rPr>
          <w:rFonts w:ascii="Georgia" w:hAnsi="Georgia" w:cs="Arial"/>
          <w:sz w:val="22"/>
          <w:szCs w:val="22"/>
        </w:rPr>
        <w:t>,</w:t>
      </w:r>
      <w:r w:rsidR="006F107B">
        <w:rPr>
          <w:rFonts w:ascii="Georgia" w:hAnsi="Georgia" w:cs="Arial"/>
          <w:sz w:val="22"/>
          <w:szCs w:val="22"/>
        </w:rPr>
        <w:t xml:space="preserve"> to </w:t>
      </w:r>
      <w:r w:rsidR="00961062">
        <w:rPr>
          <w:rFonts w:ascii="Georgia" w:hAnsi="Georgia" w:cs="Arial"/>
          <w:sz w:val="22"/>
          <w:szCs w:val="22"/>
        </w:rPr>
        <w:t>December</w:t>
      </w:r>
      <w:r w:rsidR="006F107B">
        <w:rPr>
          <w:rFonts w:ascii="Georgia" w:hAnsi="Georgia" w:cs="Arial"/>
          <w:sz w:val="22"/>
          <w:szCs w:val="22"/>
        </w:rPr>
        <w:t xml:space="preserve"> </w:t>
      </w:r>
      <w:r w:rsidR="00961062">
        <w:rPr>
          <w:rFonts w:ascii="Georgia" w:hAnsi="Georgia" w:cs="Arial"/>
          <w:sz w:val="22"/>
          <w:szCs w:val="22"/>
        </w:rPr>
        <w:t>31</w:t>
      </w:r>
      <w:r w:rsidR="00961062" w:rsidRPr="00961062">
        <w:rPr>
          <w:rFonts w:ascii="Georgia" w:hAnsi="Georgia" w:cs="Arial"/>
          <w:sz w:val="22"/>
          <w:szCs w:val="22"/>
          <w:vertAlign w:val="subscript"/>
        </w:rPr>
        <w:t>,</w:t>
      </w:r>
      <w:r w:rsidR="00961062">
        <w:rPr>
          <w:rFonts w:ascii="Georgia" w:hAnsi="Georgia" w:cs="Arial"/>
          <w:sz w:val="22"/>
          <w:szCs w:val="22"/>
        </w:rPr>
        <w:t xml:space="preserve"> 2018</w:t>
      </w:r>
      <w:r w:rsidR="00A81385">
        <w:rPr>
          <w:rFonts w:ascii="Georgia" w:hAnsi="Georgia" w:cs="Arial"/>
          <w:sz w:val="22"/>
          <w:szCs w:val="22"/>
        </w:rPr>
        <w:t>.</w:t>
      </w:r>
    </w:p>
    <w:p w14:paraId="41660EC4" w14:textId="77777777" w:rsidR="00D42DAC" w:rsidRPr="009579A6" w:rsidRDefault="00D42DAC" w:rsidP="00704848">
      <w:pPr>
        <w:numPr>
          <w:ilvl w:val="0"/>
          <w:numId w:val="1"/>
        </w:numPr>
        <w:ind w:right="576"/>
        <w:rPr>
          <w:rFonts w:ascii="Georgia" w:hAnsi="Georgia" w:cs="Arial"/>
          <w:sz w:val="22"/>
          <w:szCs w:val="22"/>
        </w:rPr>
      </w:pPr>
      <w:r w:rsidRPr="009579A6">
        <w:rPr>
          <w:rFonts w:ascii="Georgia" w:hAnsi="Georgia" w:cs="Arial"/>
          <w:sz w:val="22"/>
          <w:szCs w:val="22"/>
        </w:rPr>
        <w:t xml:space="preserve">At the </w:t>
      </w:r>
      <w:r>
        <w:rPr>
          <w:rFonts w:ascii="Georgia" w:hAnsi="Georgia" w:cs="Arial"/>
          <w:sz w:val="22"/>
          <w:szCs w:val="22"/>
        </w:rPr>
        <w:t>Claim</w:t>
      </w:r>
      <w:r w:rsidRPr="009579A6">
        <w:rPr>
          <w:rFonts w:ascii="Georgia" w:hAnsi="Georgia" w:cs="Arial"/>
          <w:sz w:val="22"/>
          <w:szCs w:val="22"/>
        </w:rPr>
        <w:t xml:space="preserve"> level:</w:t>
      </w:r>
    </w:p>
    <w:p w14:paraId="03514A40" w14:textId="77777777" w:rsidR="00D42DAC" w:rsidRDefault="00D42DAC" w:rsidP="00D42DAC">
      <w:pPr>
        <w:numPr>
          <w:ilvl w:val="1"/>
          <w:numId w:val="1"/>
        </w:numPr>
        <w:ind w:right="576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 xml:space="preserve">Payments to each </w:t>
      </w:r>
      <w:r w:rsidRPr="009579A6">
        <w:rPr>
          <w:rFonts w:ascii="Georgia" w:hAnsi="Georgia" w:cs="Arial"/>
          <w:sz w:val="22"/>
          <w:szCs w:val="22"/>
        </w:rPr>
        <w:t xml:space="preserve">dispensing pharmacy </w:t>
      </w:r>
      <w:r w:rsidR="00285C31">
        <w:rPr>
          <w:rFonts w:ascii="Georgia" w:hAnsi="Georgia" w:cs="Arial"/>
          <w:sz w:val="22"/>
          <w:szCs w:val="22"/>
        </w:rPr>
        <w:t>by the PBM</w:t>
      </w:r>
    </w:p>
    <w:p w14:paraId="609A32F1" w14:textId="77777777" w:rsidR="00D42DAC" w:rsidRPr="00F664F1" w:rsidRDefault="00D42DAC" w:rsidP="00F664F1">
      <w:pPr>
        <w:numPr>
          <w:ilvl w:val="1"/>
          <w:numId w:val="1"/>
        </w:numPr>
        <w:spacing w:after="120"/>
        <w:ind w:right="576"/>
        <w:rPr>
          <w:rFonts w:ascii="Georgia" w:hAnsi="Georgia" w:cs="Arial"/>
          <w:sz w:val="22"/>
          <w:szCs w:val="22"/>
        </w:rPr>
      </w:pPr>
      <w:r w:rsidRPr="009579A6">
        <w:rPr>
          <w:rFonts w:ascii="Georgia" w:hAnsi="Georgia" w:cs="Arial"/>
          <w:sz w:val="22"/>
          <w:szCs w:val="22"/>
        </w:rPr>
        <w:t xml:space="preserve">Payments to </w:t>
      </w:r>
      <w:r w:rsidR="00285C31">
        <w:rPr>
          <w:rFonts w:ascii="Georgia" w:hAnsi="Georgia" w:cs="Arial"/>
          <w:sz w:val="22"/>
          <w:szCs w:val="22"/>
        </w:rPr>
        <w:t xml:space="preserve">the </w:t>
      </w:r>
      <w:r>
        <w:rPr>
          <w:rFonts w:ascii="Georgia" w:hAnsi="Georgia" w:cs="Arial"/>
          <w:sz w:val="22"/>
          <w:szCs w:val="22"/>
        </w:rPr>
        <w:t>PBM</w:t>
      </w:r>
      <w:r w:rsidR="00285C31">
        <w:rPr>
          <w:rFonts w:ascii="Georgia" w:hAnsi="Georgia" w:cs="Arial"/>
          <w:sz w:val="22"/>
          <w:szCs w:val="22"/>
        </w:rPr>
        <w:t xml:space="preserve"> by the Plan</w:t>
      </w:r>
    </w:p>
    <w:p w14:paraId="16A14283" w14:textId="77777777" w:rsidR="009579A6" w:rsidRPr="009579A6" w:rsidRDefault="009579A6" w:rsidP="009579A6">
      <w:pPr>
        <w:numPr>
          <w:ilvl w:val="0"/>
          <w:numId w:val="1"/>
        </w:numPr>
        <w:ind w:right="576"/>
        <w:rPr>
          <w:rFonts w:ascii="Georgia" w:hAnsi="Georgia" w:cs="Arial"/>
          <w:sz w:val="22"/>
          <w:szCs w:val="22"/>
        </w:rPr>
      </w:pPr>
      <w:r w:rsidRPr="009579A6">
        <w:rPr>
          <w:rFonts w:ascii="Georgia" w:hAnsi="Georgia" w:cs="Arial"/>
          <w:sz w:val="22"/>
          <w:szCs w:val="22"/>
        </w:rPr>
        <w:t>At the National Drug Code level:</w:t>
      </w:r>
    </w:p>
    <w:p w14:paraId="438168D7" w14:textId="77777777" w:rsidR="009579A6" w:rsidRPr="009579A6" w:rsidRDefault="009579A6" w:rsidP="009579A6">
      <w:pPr>
        <w:numPr>
          <w:ilvl w:val="1"/>
          <w:numId w:val="1"/>
        </w:numPr>
        <w:ind w:right="576"/>
        <w:rPr>
          <w:rFonts w:ascii="Georgia" w:hAnsi="Georgia" w:cs="Arial"/>
          <w:sz w:val="22"/>
          <w:szCs w:val="22"/>
        </w:rPr>
      </w:pPr>
      <w:r w:rsidRPr="009579A6">
        <w:rPr>
          <w:rFonts w:ascii="Georgia" w:hAnsi="Georgia" w:cs="Arial"/>
          <w:sz w:val="22"/>
          <w:szCs w:val="22"/>
        </w:rPr>
        <w:t>Volume of drugs</w:t>
      </w:r>
    </w:p>
    <w:p w14:paraId="569FE45C" w14:textId="77777777" w:rsidR="009579A6" w:rsidRPr="009579A6" w:rsidRDefault="009579A6" w:rsidP="009579A6">
      <w:pPr>
        <w:numPr>
          <w:ilvl w:val="1"/>
          <w:numId w:val="1"/>
        </w:numPr>
        <w:ind w:right="576"/>
        <w:rPr>
          <w:rFonts w:ascii="Georgia" w:hAnsi="Georgia" w:cs="Arial"/>
          <w:sz w:val="22"/>
          <w:szCs w:val="22"/>
        </w:rPr>
      </w:pPr>
      <w:r w:rsidRPr="009579A6">
        <w:rPr>
          <w:rFonts w:ascii="Georgia" w:hAnsi="Georgia" w:cs="Arial"/>
          <w:sz w:val="22"/>
          <w:szCs w:val="22"/>
        </w:rPr>
        <w:t xml:space="preserve">Rebate dollar amounts received by </w:t>
      </w:r>
      <w:r w:rsidR="00D42DAC">
        <w:rPr>
          <w:rFonts w:ascii="Georgia" w:hAnsi="Georgia" w:cs="Arial"/>
          <w:sz w:val="22"/>
          <w:szCs w:val="22"/>
        </w:rPr>
        <w:t xml:space="preserve">PBM </w:t>
      </w:r>
      <w:r w:rsidRPr="009579A6">
        <w:rPr>
          <w:rFonts w:ascii="Georgia" w:hAnsi="Georgia" w:cs="Arial"/>
          <w:sz w:val="22"/>
          <w:szCs w:val="22"/>
        </w:rPr>
        <w:t>from any manufacturer</w:t>
      </w:r>
    </w:p>
    <w:p w14:paraId="4F08789C" w14:textId="77777777" w:rsidR="00C745D2" w:rsidRPr="00F664F1" w:rsidRDefault="00D42DAC" w:rsidP="00F664F1">
      <w:pPr>
        <w:numPr>
          <w:ilvl w:val="1"/>
          <w:numId w:val="1"/>
        </w:numPr>
        <w:spacing w:after="120"/>
        <w:ind w:right="576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 xml:space="preserve">Rebate dollar amounts paid to </w:t>
      </w:r>
      <w:r w:rsidR="00285C31">
        <w:rPr>
          <w:rFonts w:ascii="Georgia" w:hAnsi="Georgia" w:cs="Arial"/>
          <w:sz w:val="22"/>
          <w:szCs w:val="22"/>
        </w:rPr>
        <w:t xml:space="preserve">the </w:t>
      </w:r>
      <w:r w:rsidR="005B1269">
        <w:rPr>
          <w:rFonts w:ascii="Georgia" w:hAnsi="Georgia" w:cs="Arial"/>
          <w:sz w:val="22"/>
          <w:szCs w:val="22"/>
        </w:rPr>
        <w:t>Plan</w:t>
      </w:r>
      <w:r w:rsidR="00285C31">
        <w:rPr>
          <w:rFonts w:ascii="Georgia" w:hAnsi="Georgia" w:cs="Arial"/>
          <w:sz w:val="22"/>
          <w:szCs w:val="22"/>
        </w:rPr>
        <w:t xml:space="preserve"> by the PBM</w:t>
      </w:r>
    </w:p>
    <w:p w14:paraId="1307D4B0" w14:textId="77777777" w:rsidR="009579A6" w:rsidRPr="009579A6" w:rsidRDefault="009579A6" w:rsidP="009579A6">
      <w:pPr>
        <w:numPr>
          <w:ilvl w:val="0"/>
          <w:numId w:val="1"/>
        </w:numPr>
        <w:ind w:right="576"/>
        <w:rPr>
          <w:rFonts w:ascii="Georgia" w:hAnsi="Georgia" w:cs="Arial"/>
          <w:sz w:val="22"/>
          <w:szCs w:val="22"/>
        </w:rPr>
      </w:pPr>
      <w:r w:rsidRPr="009579A6">
        <w:rPr>
          <w:rFonts w:ascii="Georgia" w:hAnsi="Georgia" w:cs="Arial"/>
          <w:sz w:val="22"/>
          <w:szCs w:val="22"/>
        </w:rPr>
        <w:t>At the aggregate level:</w:t>
      </w:r>
    </w:p>
    <w:p w14:paraId="2E771983" w14:textId="77777777" w:rsidR="00E92BCC" w:rsidRDefault="009579A6" w:rsidP="00E92BCC">
      <w:pPr>
        <w:numPr>
          <w:ilvl w:val="1"/>
          <w:numId w:val="1"/>
        </w:numPr>
        <w:ind w:right="576"/>
        <w:rPr>
          <w:rFonts w:ascii="Georgia" w:hAnsi="Georgia" w:cs="Arial"/>
          <w:sz w:val="22"/>
          <w:szCs w:val="22"/>
        </w:rPr>
      </w:pPr>
      <w:r w:rsidRPr="009579A6">
        <w:rPr>
          <w:rFonts w:ascii="Georgia" w:hAnsi="Georgia" w:cs="Arial"/>
          <w:sz w:val="22"/>
          <w:szCs w:val="22"/>
        </w:rPr>
        <w:t xml:space="preserve">Any administrative payments made to the </w:t>
      </w:r>
      <w:r w:rsidR="005B1269">
        <w:rPr>
          <w:rFonts w:ascii="Georgia" w:hAnsi="Georgia" w:cs="Arial"/>
          <w:sz w:val="22"/>
          <w:szCs w:val="22"/>
        </w:rPr>
        <w:t>Plan</w:t>
      </w:r>
      <w:r w:rsidR="005B1269" w:rsidRPr="009579A6">
        <w:rPr>
          <w:rFonts w:ascii="Georgia" w:hAnsi="Georgia" w:cs="Arial"/>
          <w:sz w:val="22"/>
          <w:szCs w:val="22"/>
        </w:rPr>
        <w:t xml:space="preserve"> </w:t>
      </w:r>
      <w:r w:rsidRPr="009579A6">
        <w:rPr>
          <w:rFonts w:ascii="Georgia" w:hAnsi="Georgia" w:cs="Arial"/>
          <w:sz w:val="22"/>
          <w:szCs w:val="22"/>
        </w:rPr>
        <w:t xml:space="preserve">by any </w:t>
      </w:r>
      <w:r w:rsidR="00D42DAC">
        <w:rPr>
          <w:rFonts w:ascii="Georgia" w:hAnsi="Georgia" w:cs="Arial"/>
          <w:sz w:val="22"/>
          <w:szCs w:val="22"/>
        </w:rPr>
        <w:t>PBM</w:t>
      </w:r>
      <w:r w:rsidRPr="009579A6">
        <w:rPr>
          <w:rFonts w:ascii="Georgia" w:hAnsi="Georgia" w:cs="Arial"/>
          <w:sz w:val="22"/>
          <w:szCs w:val="22"/>
        </w:rPr>
        <w:t xml:space="preserve"> or to any </w:t>
      </w:r>
      <w:r w:rsidR="00D42DAC">
        <w:rPr>
          <w:rFonts w:ascii="Georgia" w:hAnsi="Georgia" w:cs="Arial"/>
          <w:sz w:val="22"/>
          <w:szCs w:val="22"/>
        </w:rPr>
        <w:t xml:space="preserve">PBM </w:t>
      </w:r>
      <w:r w:rsidRPr="009579A6">
        <w:rPr>
          <w:rFonts w:ascii="Georgia" w:hAnsi="Georgia" w:cs="Arial"/>
          <w:sz w:val="22"/>
          <w:szCs w:val="22"/>
        </w:rPr>
        <w:t xml:space="preserve">by the </w:t>
      </w:r>
      <w:r w:rsidR="005B1269">
        <w:rPr>
          <w:rFonts w:ascii="Georgia" w:hAnsi="Georgia" w:cs="Arial"/>
          <w:sz w:val="22"/>
          <w:szCs w:val="22"/>
        </w:rPr>
        <w:t>Plan</w:t>
      </w:r>
      <w:r w:rsidR="005B1269" w:rsidRPr="009579A6">
        <w:rPr>
          <w:rFonts w:ascii="Georgia" w:hAnsi="Georgia" w:cs="Arial"/>
          <w:sz w:val="22"/>
          <w:szCs w:val="22"/>
        </w:rPr>
        <w:t xml:space="preserve">  </w:t>
      </w:r>
    </w:p>
    <w:p w14:paraId="2A1A8B8F" w14:textId="6E9077C6" w:rsidR="00950E58" w:rsidRPr="00F664F1" w:rsidRDefault="009579A6" w:rsidP="00F664F1">
      <w:pPr>
        <w:numPr>
          <w:ilvl w:val="1"/>
          <w:numId w:val="1"/>
        </w:numPr>
        <w:spacing w:after="120"/>
        <w:ind w:right="576"/>
        <w:rPr>
          <w:rFonts w:ascii="Georgia" w:hAnsi="Georgia" w:cs="Arial"/>
          <w:sz w:val="22"/>
          <w:szCs w:val="22"/>
        </w:rPr>
      </w:pPr>
      <w:r w:rsidRPr="00E92BCC">
        <w:rPr>
          <w:rFonts w:ascii="Georgia" w:hAnsi="Georgia" w:cs="Arial"/>
          <w:sz w:val="22"/>
          <w:szCs w:val="22"/>
        </w:rPr>
        <w:t xml:space="preserve">Any administrative payments made to a dispensing pharmacy contracted with the </w:t>
      </w:r>
      <w:r w:rsidR="005B1269">
        <w:rPr>
          <w:rFonts w:ascii="Georgia" w:hAnsi="Georgia" w:cs="Arial"/>
          <w:sz w:val="22"/>
          <w:szCs w:val="22"/>
        </w:rPr>
        <w:t>Plan</w:t>
      </w:r>
      <w:r w:rsidR="005B1269" w:rsidRPr="00E92BCC">
        <w:rPr>
          <w:rFonts w:ascii="Georgia" w:hAnsi="Georgia" w:cs="Arial"/>
          <w:sz w:val="22"/>
          <w:szCs w:val="22"/>
        </w:rPr>
        <w:t xml:space="preserve"> </w:t>
      </w:r>
      <w:r w:rsidRPr="00E92BCC">
        <w:rPr>
          <w:rFonts w:ascii="Georgia" w:hAnsi="Georgia" w:cs="Arial"/>
          <w:sz w:val="22"/>
          <w:szCs w:val="22"/>
        </w:rPr>
        <w:t xml:space="preserve">by any </w:t>
      </w:r>
      <w:r w:rsidR="00D42DAC">
        <w:rPr>
          <w:rFonts w:ascii="Georgia" w:hAnsi="Georgia" w:cs="Arial"/>
          <w:sz w:val="22"/>
          <w:szCs w:val="22"/>
        </w:rPr>
        <w:t>PBM</w:t>
      </w:r>
      <w:r w:rsidRPr="00E92BCC">
        <w:rPr>
          <w:rFonts w:ascii="Georgia" w:hAnsi="Georgia" w:cs="Arial"/>
          <w:sz w:val="22"/>
          <w:szCs w:val="22"/>
        </w:rPr>
        <w:t xml:space="preserve"> contracted with the </w:t>
      </w:r>
      <w:r w:rsidR="005B1269">
        <w:rPr>
          <w:rFonts w:ascii="Georgia" w:hAnsi="Georgia" w:cs="Arial"/>
          <w:sz w:val="22"/>
          <w:szCs w:val="22"/>
        </w:rPr>
        <w:t>Plan</w:t>
      </w:r>
      <w:r w:rsidR="005B1269" w:rsidRPr="00E92BCC">
        <w:rPr>
          <w:rFonts w:ascii="Georgia" w:hAnsi="Georgia" w:cs="Arial"/>
          <w:sz w:val="22"/>
          <w:szCs w:val="22"/>
        </w:rPr>
        <w:t xml:space="preserve"> </w:t>
      </w:r>
      <w:r w:rsidRPr="00E92BCC">
        <w:rPr>
          <w:rFonts w:ascii="Georgia" w:hAnsi="Georgia" w:cs="Arial"/>
          <w:sz w:val="22"/>
          <w:szCs w:val="22"/>
        </w:rPr>
        <w:t xml:space="preserve">or to any </w:t>
      </w:r>
      <w:r w:rsidR="005B1269">
        <w:rPr>
          <w:rFonts w:ascii="Georgia" w:hAnsi="Georgia" w:cs="Arial"/>
          <w:sz w:val="22"/>
          <w:szCs w:val="22"/>
        </w:rPr>
        <w:t>PBM</w:t>
      </w:r>
      <w:r w:rsidRPr="00E92BCC">
        <w:rPr>
          <w:rFonts w:ascii="Georgia" w:hAnsi="Georgia" w:cs="Arial"/>
          <w:sz w:val="22"/>
          <w:szCs w:val="22"/>
        </w:rPr>
        <w:t xml:space="preserve"> contracted with the </w:t>
      </w:r>
      <w:r w:rsidR="005B1269">
        <w:rPr>
          <w:rFonts w:ascii="Georgia" w:hAnsi="Georgia" w:cs="Arial"/>
          <w:sz w:val="22"/>
          <w:szCs w:val="22"/>
        </w:rPr>
        <w:t>Plan</w:t>
      </w:r>
      <w:r w:rsidR="005B1269" w:rsidRPr="00E92BCC">
        <w:rPr>
          <w:rFonts w:ascii="Georgia" w:hAnsi="Georgia" w:cs="Arial"/>
          <w:sz w:val="22"/>
          <w:szCs w:val="22"/>
        </w:rPr>
        <w:t xml:space="preserve"> </w:t>
      </w:r>
      <w:r w:rsidRPr="00E92BCC">
        <w:rPr>
          <w:rFonts w:ascii="Georgia" w:hAnsi="Georgia" w:cs="Arial"/>
          <w:sz w:val="22"/>
          <w:szCs w:val="22"/>
        </w:rPr>
        <w:t xml:space="preserve">from any dispensing pharmacy contracted with the </w:t>
      </w:r>
      <w:r w:rsidR="00F26FAF">
        <w:rPr>
          <w:rFonts w:ascii="Georgia" w:hAnsi="Georgia" w:cs="Arial"/>
          <w:sz w:val="22"/>
          <w:szCs w:val="22"/>
        </w:rPr>
        <w:t>Plan.</w:t>
      </w:r>
    </w:p>
    <w:p w14:paraId="5768C60A" w14:textId="77777777" w:rsidR="00F664F1" w:rsidRDefault="00950E58" w:rsidP="00E20FF7">
      <w:pPr>
        <w:ind w:left="576" w:right="576"/>
        <w:rPr>
          <w:rFonts w:ascii="Georgia" w:hAnsi="Georgia" w:cs="Arial"/>
          <w:sz w:val="22"/>
          <w:szCs w:val="22"/>
        </w:rPr>
        <w:sectPr w:rsidR="00F664F1" w:rsidSect="004B165B">
          <w:headerReference w:type="default" r:id="rId13"/>
          <w:type w:val="continuous"/>
          <w:pgSz w:w="12240" w:h="15840" w:code="1"/>
          <w:pgMar w:top="720" w:right="1080" w:bottom="432" w:left="1080" w:header="0" w:footer="720" w:gutter="0"/>
          <w:pgBorders w:offsetFrom="page">
            <w:top w:val="single" w:sz="18" w:space="31" w:color="1F497D"/>
            <w:left w:val="single" w:sz="18" w:space="31" w:color="1F497D"/>
            <w:bottom w:val="single" w:sz="18" w:space="31" w:color="1F497D"/>
            <w:right w:val="single" w:sz="18" w:space="31" w:color="1F497D"/>
          </w:pgBorders>
          <w:cols w:space="720"/>
        </w:sectPr>
      </w:pPr>
      <w:r>
        <w:rPr>
          <w:rFonts w:ascii="Georgia" w:hAnsi="Georgia" w:cs="Arial"/>
          <w:sz w:val="22"/>
          <w:szCs w:val="22"/>
        </w:rPr>
        <w:t xml:space="preserve">This </w:t>
      </w:r>
      <w:r w:rsidR="00E92BCC">
        <w:rPr>
          <w:rFonts w:ascii="Georgia" w:hAnsi="Georgia" w:cs="Arial"/>
          <w:sz w:val="22"/>
          <w:szCs w:val="22"/>
        </w:rPr>
        <w:t>report</w:t>
      </w:r>
      <w:r>
        <w:rPr>
          <w:rFonts w:ascii="Georgia" w:hAnsi="Georgia" w:cs="Arial"/>
          <w:sz w:val="22"/>
          <w:szCs w:val="22"/>
        </w:rPr>
        <w:t xml:space="preserve"> </w:t>
      </w:r>
      <w:r w:rsidR="005B1269">
        <w:rPr>
          <w:rFonts w:ascii="Georgia" w:hAnsi="Georgia" w:cs="Arial"/>
          <w:sz w:val="22"/>
          <w:szCs w:val="22"/>
        </w:rPr>
        <w:t>is due July 1, 2019</w:t>
      </w:r>
      <w:r w:rsidR="00A81385">
        <w:rPr>
          <w:rFonts w:ascii="Georgia" w:hAnsi="Georgia" w:cs="Arial"/>
          <w:sz w:val="22"/>
          <w:szCs w:val="22"/>
        </w:rPr>
        <w:t>,</w:t>
      </w:r>
      <w:r w:rsidR="005B1269">
        <w:rPr>
          <w:rFonts w:ascii="Georgia" w:hAnsi="Georgia" w:cs="Arial"/>
          <w:sz w:val="22"/>
          <w:szCs w:val="22"/>
        </w:rPr>
        <w:t xml:space="preserve"> and must be</w:t>
      </w:r>
      <w:r>
        <w:rPr>
          <w:rFonts w:ascii="Georgia" w:hAnsi="Georgia" w:cs="Arial"/>
          <w:sz w:val="22"/>
          <w:szCs w:val="22"/>
        </w:rPr>
        <w:t xml:space="preserve"> in a </w:t>
      </w:r>
      <w:r w:rsidR="005B1269">
        <w:rPr>
          <w:rFonts w:ascii="Georgia" w:hAnsi="Georgia" w:cs="Arial"/>
          <w:sz w:val="22"/>
          <w:szCs w:val="22"/>
        </w:rPr>
        <w:t xml:space="preserve">form and </w:t>
      </w:r>
      <w:r>
        <w:rPr>
          <w:rFonts w:ascii="Georgia" w:hAnsi="Georgia" w:cs="Arial"/>
          <w:sz w:val="22"/>
          <w:szCs w:val="22"/>
        </w:rPr>
        <w:t xml:space="preserve">format specified by MassHealth.  </w:t>
      </w:r>
      <w:r w:rsidR="006F107B">
        <w:rPr>
          <w:rFonts w:ascii="Georgia" w:hAnsi="Georgia" w:cs="Arial"/>
          <w:sz w:val="22"/>
          <w:szCs w:val="22"/>
        </w:rPr>
        <w:t xml:space="preserve">Please note that </w:t>
      </w:r>
      <w:r w:rsidR="000F5224">
        <w:rPr>
          <w:rFonts w:ascii="Georgia" w:hAnsi="Georgia" w:cs="Arial"/>
          <w:sz w:val="22"/>
          <w:szCs w:val="22"/>
        </w:rPr>
        <w:t xml:space="preserve">MassHealth intends </w:t>
      </w:r>
      <w:r w:rsidR="006F107B">
        <w:rPr>
          <w:rFonts w:ascii="Georgia" w:hAnsi="Georgia" w:cs="Arial"/>
          <w:sz w:val="22"/>
          <w:szCs w:val="22"/>
        </w:rPr>
        <w:t>to implement an ongoing periodic</w:t>
      </w:r>
      <w:r w:rsidR="000F5224">
        <w:rPr>
          <w:rFonts w:ascii="Georgia" w:hAnsi="Georgia" w:cs="Arial"/>
          <w:sz w:val="22"/>
          <w:szCs w:val="22"/>
        </w:rPr>
        <w:t xml:space="preserve"> report</w:t>
      </w:r>
      <w:r w:rsidR="00E07AD7">
        <w:rPr>
          <w:rFonts w:ascii="Georgia" w:hAnsi="Georgia" w:cs="Arial"/>
          <w:sz w:val="22"/>
          <w:szCs w:val="22"/>
        </w:rPr>
        <w:t>ing</w:t>
      </w:r>
      <w:r w:rsidR="006F107B">
        <w:rPr>
          <w:rFonts w:ascii="Georgia" w:hAnsi="Georgia" w:cs="Arial"/>
          <w:sz w:val="22"/>
          <w:szCs w:val="22"/>
        </w:rPr>
        <w:t xml:space="preserve"> requirement for similar information </w:t>
      </w:r>
      <w:r w:rsidR="00F664F1">
        <w:rPr>
          <w:rFonts w:ascii="Georgia" w:hAnsi="Georgia" w:cs="Arial"/>
          <w:sz w:val="22"/>
          <w:szCs w:val="22"/>
        </w:rPr>
        <w:t>at a later date.</w:t>
      </w:r>
      <w:r w:rsidR="0052722E" w:rsidRPr="0052722E">
        <w:rPr>
          <w:rFonts w:ascii="Georgia" w:hAnsi="Georgia" w:cs="Arial"/>
          <w:sz w:val="22"/>
          <w:szCs w:val="22"/>
        </w:rPr>
        <w:t xml:space="preserve"> </w:t>
      </w:r>
      <w:r w:rsidR="0052722E">
        <w:rPr>
          <w:rFonts w:ascii="Georgia" w:hAnsi="Georgia" w:cs="Arial"/>
          <w:sz w:val="22"/>
          <w:szCs w:val="22"/>
        </w:rPr>
        <w:t>These data requirements will allow MassHealth to take measures, if necessary, to limit excessive PBM spread and deliver value to the Commonwealth.</w:t>
      </w:r>
    </w:p>
    <w:p w14:paraId="69824658" w14:textId="77777777" w:rsidR="009579A6" w:rsidRDefault="009579A6" w:rsidP="00F664F1">
      <w:pPr>
        <w:tabs>
          <w:tab w:val="left" w:pos="10080"/>
        </w:tabs>
        <w:suppressAutoHyphens/>
        <w:spacing w:after="120" w:line="260" w:lineRule="exact"/>
        <w:ind w:left="9846" w:right="720" w:hanging="9270"/>
        <w:rPr>
          <w:rFonts w:ascii="Georgia" w:hAnsi="Georgia" w:cs="Arial"/>
          <w:b/>
          <w:color w:val="1F497D"/>
          <w:sz w:val="24"/>
          <w:szCs w:val="24"/>
        </w:rPr>
      </w:pPr>
      <w:r>
        <w:rPr>
          <w:rFonts w:ascii="Georgia" w:hAnsi="Georgia" w:cs="Arial"/>
          <w:b/>
          <w:color w:val="1F497D"/>
          <w:sz w:val="24"/>
          <w:szCs w:val="24"/>
        </w:rPr>
        <w:lastRenderedPageBreak/>
        <w:t>MassHealth Website</w:t>
      </w:r>
    </w:p>
    <w:p w14:paraId="45D1A092" w14:textId="77777777" w:rsidR="009579A6" w:rsidRPr="00F664F1" w:rsidRDefault="009579A6" w:rsidP="00F664F1">
      <w:pPr>
        <w:widowControl w:val="0"/>
        <w:spacing w:after="120"/>
        <w:ind w:left="576" w:right="720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 xml:space="preserve">This bulletin is available on the MassHealth website at </w:t>
      </w:r>
      <w:hyperlink r:id="rId14" w:history="1">
        <w:r>
          <w:rPr>
            <w:rStyle w:val="Hyperlink"/>
            <w:rFonts w:ascii="Georgia" w:hAnsi="Georgia" w:cs="Arial"/>
            <w:sz w:val="22"/>
            <w:szCs w:val="22"/>
          </w:rPr>
          <w:t>www.mass.gov/masshealth-provider-bulletins</w:t>
        </w:r>
      </w:hyperlink>
      <w:r>
        <w:rPr>
          <w:rFonts w:ascii="Georgia" w:hAnsi="Georgia"/>
          <w:sz w:val="22"/>
          <w:szCs w:val="22"/>
        </w:rPr>
        <w:t>.</w:t>
      </w:r>
    </w:p>
    <w:p w14:paraId="1609CB85" w14:textId="77777777" w:rsidR="009579A6" w:rsidRDefault="009579A6" w:rsidP="00F664F1">
      <w:pPr>
        <w:spacing w:after="120"/>
        <w:ind w:left="576" w:right="720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To sign up to receive email alerts when MassHealth issues new bulletins and transmittal letters, send a blank email to </w:t>
      </w:r>
      <w:hyperlink r:id="rId15" w:history="1">
        <w:r>
          <w:rPr>
            <w:rStyle w:val="Hyperlink"/>
            <w:rFonts w:ascii="Georgia" w:hAnsi="Georgia" w:cs="Arial"/>
            <w:sz w:val="22"/>
            <w:szCs w:val="22"/>
          </w:rPr>
          <w:t>join-masshealth-provider-pubs@listserv.state.ma.us</w:t>
        </w:r>
      </w:hyperlink>
      <w:r>
        <w:rPr>
          <w:rFonts w:ascii="Georgia" w:hAnsi="Georgia" w:cs="Arial"/>
          <w:sz w:val="22"/>
          <w:szCs w:val="22"/>
        </w:rPr>
        <w:t>. No text in the body or subject line is needed.</w:t>
      </w:r>
    </w:p>
    <w:p w14:paraId="10D175ED" w14:textId="77777777" w:rsidR="009579A6" w:rsidRDefault="009579A6" w:rsidP="00F664F1">
      <w:pPr>
        <w:spacing w:after="120"/>
        <w:ind w:left="3456" w:right="720" w:hanging="2880"/>
        <w:rPr>
          <w:rFonts w:ascii="Georgia" w:hAnsi="Georgia" w:cs="Arial"/>
          <w:color w:val="1F497D"/>
          <w:sz w:val="24"/>
          <w:szCs w:val="24"/>
        </w:rPr>
      </w:pPr>
      <w:r>
        <w:rPr>
          <w:rFonts w:ascii="Georgia" w:hAnsi="Georgia" w:cs="Arial"/>
          <w:b/>
          <w:color w:val="1F497D"/>
          <w:sz w:val="24"/>
          <w:szCs w:val="24"/>
        </w:rPr>
        <w:t>Questions</w:t>
      </w:r>
    </w:p>
    <w:p w14:paraId="4EA5B8F3" w14:textId="77777777" w:rsidR="009579A6" w:rsidRDefault="009579A6" w:rsidP="009579A6">
      <w:pPr>
        <w:ind w:left="576" w:right="720"/>
        <w:rPr>
          <w:rFonts w:ascii="Bookman Old Style"/>
          <w:i/>
          <w:spacing w:val="-1"/>
        </w:rPr>
      </w:pPr>
      <w:r>
        <w:rPr>
          <w:rFonts w:ascii="Georgia" w:hAnsi="Georgia" w:cs="Arial"/>
          <w:sz w:val="22"/>
          <w:szCs w:val="22"/>
        </w:rPr>
        <w:t xml:space="preserve">If you have any questions about the information in this bulletin, please contact the MassHealth Customer Service Center at (800) 841-2900, email your inquiry to </w:t>
      </w:r>
      <w:hyperlink r:id="rId16" w:history="1">
        <w:r>
          <w:rPr>
            <w:rStyle w:val="Hyperlink"/>
            <w:rFonts w:ascii="Georgia" w:hAnsi="Georgia"/>
            <w:sz w:val="22"/>
            <w:szCs w:val="22"/>
          </w:rPr>
          <w:t>providersupport@mahealth.net</w:t>
        </w:r>
      </w:hyperlink>
      <w:r>
        <w:rPr>
          <w:rFonts w:ascii="Georgia" w:hAnsi="Georgia" w:cs="Arial"/>
          <w:sz w:val="22"/>
          <w:szCs w:val="22"/>
        </w:rPr>
        <w:t>, or fax your inquiry to (617) 988</w:t>
      </w:r>
      <w:r>
        <w:rPr>
          <w:rFonts w:ascii="Georgia" w:hAnsi="Georgia" w:cs="Arial"/>
          <w:sz w:val="22"/>
          <w:szCs w:val="22"/>
        </w:rPr>
        <w:noBreakHyphen/>
        <w:t>8974.</w:t>
      </w:r>
    </w:p>
    <w:p w14:paraId="46B5106D" w14:textId="77777777" w:rsidR="00CB56BB" w:rsidRDefault="00CB56BB"/>
    <w:sectPr w:rsidR="00CB56BB" w:rsidSect="00F664F1">
      <w:headerReference w:type="default" r:id="rId17"/>
      <w:pgSz w:w="12240" w:h="15840" w:code="1"/>
      <w:pgMar w:top="720" w:right="1080" w:bottom="432" w:left="1080" w:header="0" w:footer="720" w:gutter="0"/>
      <w:pgBorders w:offsetFrom="page">
        <w:top w:val="single" w:sz="18" w:space="31" w:color="1F497D"/>
        <w:left w:val="single" w:sz="18" w:space="31" w:color="1F497D"/>
        <w:bottom w:val="single" w:sz="18" w:space="31" w:color="1F497D"/>
        <w:right w:val="single" w:sz="18" w:space="31" w:color="1F497D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0E8EEA" w14:textId="77777777" w:rsidR="00673495" w:rsidRDefault="00673495">
      <w:r>
        <w:separator/>
      </w:r>
    </w:p>
  </w:endnote>
  <w:endnote w:type="continuationSeparator" w:id="0">
    <w:p w14:paraId="068139F1" w14:textId="77777777" w:rsidR="00673495" w:rsidRDefault="00673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748790" w14:textId="77777777" w:rsidR="003F56EC" w:rsidRDefault="00F522D9" w:rsidP="003F56EC">
    <w:pPr>
      <w:tabs>
        <w:tab w:val="left" w:pos="5040"/>
        <w:tab w:val="left" w:pos="6555"/>
        <w:tab w:val="right" w:pos="10080"/>
      </w:tabs>
      <w:suppressAutoHyphens/>
      <w:ind w:firstLine="540"/>
      <w:jc w:val="right"/>
      <w:rPr>
        <w:rStyle w:val="Hyperlink"/>
        <w:rFonts w:ascii="Bookman Old Style" w:hAnsi="Bookman Old Style"/>
        <w:i/>
      </w:rPr>
    </w:pPr>
    <w:r w:rsidRPr="003F56EC">
      <w:rPr>
        <w:rStyle w:val="Hyperlink"/>
        <w:rFonts w:ascii="Bookman Old Style" w:hAnsi="Bookman Old Style"/>
        <w:i/>
      </w:rPr>
      <w:t xml:space="preserve">Follow us on Twitter </w:t>
    </w:r>
    <w:hyperlink r:id="rId1" w:history="1">
      <w:r w:rsidRPr="003F56EC">
        <w:rPr>
          <w:rStyle w:val="Hyperlink"/>
          <w:rFonts w:ascii="Bookman Old Style" w:hAnsi="Bookman Old Style"/>
          <w:b/>
          <w:i/>
        </w:rPr>
        <w:t>@MassHealth</w:t>
      </w:r>
    </w:hyperlink>
  </w:p>
  <w:p w14:paraId="5C8171BB" w14:textId="77777777" w:rsidR="003F56EC" w:rsidRPr="003F56EC" w:rsidRDefault="00721E39" w:rsidP="003F56EC">
    <w:pPr>
      <w:tabs>
        <w:tab w:val="left" w:pos="5040"/>
      </w:tabs>
      <w:suppressAutoHyphens/>
      <w:ind w:firstLine="540"/>
      <w:rPr>
        <w:rFonts w:ascii="Bookman Old Style" w:hAnsi="Bookman Old Style"/>
        <w:i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CC8453" w14:textId="77777777" w:rsidR="00A81385" w:rsidRPr="00400D22" w:rsidRDefault="00A81385">
    <w:pPr>
      <w:pStyle w:val="Footer"/>
      <w:rPr>
        <w:rFonts w:ascii="Georgia" w:hAnsi="Georgia"/>
        <w:i/>
      </w:rPr>
    </w:pPr>
    <w:r>
      <w:rPr>
        <w:i/>
      </w:rPr>
      <w:tab/>
    </w:r>
    <w:r>
      <w:rPr>
        <w:i/>
      </w:rPr>
      <w:tab/>
    </w:r>
    <w:r w:rsidRPr="00400D22">
      <w:rPr>
        <w:rFonts w:ascii="Georgia" w:hAnsi="Georgia"/>
        <w:i/>
      </w:rPr>
      <w:t>(continued on next page)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8C1073" w14:textId="77777777" w:rsidR="00673495" w:rsidRDefault="00673495">
      <w:r>
        <w:separator/>
      </w:r>
    </w:p>
  </w:footnote>
  <w:footnote w:type="continuationSeparator" w:id="0">
    <w:p w14:paraId="39096CC4" w14:textId="77777777" w:rsidR="00673495" w:rsidRDefault="006734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F95EC0" w14:textId="77777777" w:rsidR="00D65B5E" w:rsidRPr="0019652F" w:rsidRDefault="00721E39" w:rsidP="0019652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BCDE2B" w14:textId="77777777" w:rsidR="00F664F1" w:rsidRDefault="00F664F1" w:rsidP="00F664F1">
    <w:pPr>
      <w:tabs>
        <w:tab w:val="left" w:pos="5040"/>
      </w:tabs>
      <w:suppressAutoHyphens/>
      <w:ind w:left="5040"/>
      <w:rPr>
        <w:rFonts w:ascii="Georgia" w:hAnsi="Georgia" w:cs="Arial"/>
        <w:b/>
        <w:color w:val="1F497D"/>
        <w:sz w:val="24"/>
        <w:szCs w:val="24"/>
      </w:rPr>
    </w:pPr>
  </w:p>
  <w:p w14:paraId="3DA3F5F5" w14:textId="77777777" w:rsidR="00F664F1" w:rsidRDefault="00F664F1" w:rsidP="00F664F1">
    <w:pPr>
      <w:tabs>
        <w:tab w:val="left" w:pos="5040"/>
      </w:tabs>
      <w:suppressAutoHyphens/>
      <w:ind w:left="5040"/>
      <w:rPr>
        <w:rFonts w:ascii="Georgia" w:hAnsi="Georgia" w:cs="Arial"/>
        <w:b/>
        <w:color w:val="1F497D"/>
        <w:sz w:val="24"/>
        <w:szCs w:val="24"/>
      </w:rPr>
    </w:pPr>
  </w:p>
  <w:p w14:paraId="561F85C7" w14:textId="77777777" w:rsidR="00F664F1" w:rsidRDefault="00F664F1" w:rsidP="00F664F1">
    <w:pPr>
      <w:tabs>
        <w:tab w:val="left" w:pos="5040"/>
      </w:tabs>
      <w:suppressAutoHyphens/>
      <w:ind w:left="5040"/>
      <w:rPr>
        <w:rFonts w:ascii="Georgia" w:hAnsi="Georgia" w:cs="Arial"/>
        <w:b/>
        <w:color w:val="1F497D"/>
        <w:sz w:val="24"/>
        <w:szCs w:val="24"/>
      </w:rPr>
    </w:pPr>
  </w:p>
  <w:p w14:paraId="125C11F7" w14:textId="77777777" w:rsidR="00F664F1" w:rsidRPr="003F1D32" w:rsidRDefault="00F664F1" w:rsidP="00F664F1">
    <w:pPr>
      <w:tabs>
        <w:tab w:val="left" w:pos="5040"/>
      </w:tabs>
      <w:suppressAutoHyphens/>
      <w:ind w:left="5040"/>
      <w:rPr>
        <w:rFonts w:ascii="Georgia" w:hAnsi="Georgia" w:cs="Arial"/>
        <w:b/>
        <w:color w:val="1F497D"/>
        <w:sz w:val="24"/>
        <w:szCs w:val="24"/>
      </w:rPr>
    </w:pPr>
    <w:r w:rsidRPr="003F1D32">
      <w:rPr>
        <w:rFonts w:ascii="Georgia" w:hAnsi="Georgia" w:cs="Arial"/>
        <w:b/>
        <w:color w:val="1F497D"/>
        <w:sz w:val="24"/>
        <w:szCs w:val="24"/>
      </w:rPr>
      <w:t>MassHealth</w:t>
    </w:r>
  </w:p>
  <w:p w14:paraId="7129EF11" w14:textId="071CEF2C" w:rsidR="00F664F1" w:rsidRPr="003F1D32" w:rsidRDefault="00F664F1" w:rsidP="00F664F1">
    <w:pPr>
      <w:tabs>
        <w:tab w:val="left" w:pos="5040"/>
      </w:tabs>
      <w:suppressAutoHyphens/>
      <w:ind w:left="5040"/>
      <w:rPr>
        <w:rFonts w:ascii="Georgia" w:hAnsi="Georgia" w:cs="Arial"/>
        <w:b/>
        <w:color w:val="1F497D"/>
        <w:sz w:val="24"/>
        <w:szCs w:val="24"/>
      </w:rPr>
    </w:pPr>
    <w:r w:rsidRPr="003F1D32">
      <w:rPr>
        <w:rFonts w:ascii="Georgia" w:hAnsi="Georgia" w:cs="Arial"/>
        <w:b/>
        <w:color w:val="1F497D"/>
        <w:sz w:val="24"/>
        <w:szCs w:val="24"/>
      </w:rPr>
      <w:t xml:space="preserve">Managed Care Entity Bulletin </w:t>
    </w:r>
    <w:r w:rsidR="006672A9">
      <w:rPr>
        <w:rFonts w:ascii="Georgia" w:hAnsi="Georgia" w:cs="Arial"/>
        <w:b/>
        <w:color w:val="1F497D"/>
        <w:sz w:val="24"/>
        <w:szCs w:val="24"/>
      </w:rPr>
      <w:t>11</w:t>
    </w:r>
  </w:p>
  <w:p w14:paraId="70C5642C" w14:textId="7240FC78" w:rsidR="00F664F1" w:rsidRPr="003F1D32" w:rsidRDefault="006C4BD8" w:rsidP="00F664F1">
    <w:pPr>
      <w:tabs>
        <w:tab w:val="left" w:pos="5040"/>
      </w:tabs>
      <w:suppressAutoHyphens/>
      <w:ind w:left="5040"/>
      <w:rPr>
        <w:rFonts w:ascii="Georgia" w:hAnsi="Georgia" w:cs="Arial"/>
        <w:b/>
        <w:color w:val="1F497D"/>
        <w:sz w:val="24"/>
        <w:szCs w:val="24"/>
      </w:rPr>
    </w:pPr>
    <w:r>
      <w:rPr>
        <w:rFonts w:ascii="Georgia" w:hAnsi="Georgia" w:cs="Arial"/>
        <w:b/>
        <w:color w:val="1F497D"/>
        <w:sz w:val="24"/>
        <w:szCs w:val="24"/>
      </w:rPr>
      <w:t>April 2019</w:t>
    </w:r>
  </w:p>
  <w:p w14:paraId="5FA0D5B5" w14:textId="77777777" w:rsidR="00F664F1" w:rsidRPr="003F1D32" w:rsidRDefault="00F664F1" w:rsidP="00F664F1">
    <w:pPr>
      <w:tabs>
        <w:tab w:val="left" w:pos="5040"/>
      </w:tabs>
      <w:suppressAutoHyphens/>
      <w:ind w:left="5040"/>
      <w:rPr>
        <w:rFonts w:ascii="Georgia" w:hAnsi="Georgia" w:cs="Arial"/>
        <w:b/>
        <w:color w:val="1F497D"/>
        <w:sz w:val="24"/>
        <w:szCs w:val="24"/>
      </w:rPr>
    </w:pPr>
    <w:r w:rsidRPr="003F1D32">
      <w:rPr>
        <w:rFonts w:ascii="Georgia" w:hAnsi="Georgia" w:cs="Arial"/>
        <w:b/>
        <w:color w:val="1F497D"/>
        <w:sz w:val="24"/>
        <w:szCs w:val="24"/>
      </w:rPr>
      <w:t xml:space="preserve">Page </w:t>
    </w:r>
    <w:r w:rsidRPr="003F1D32">
      <w:rPr>
        <w:rFonts w:ascii="Georgia" w:hAnsi="Georgia" w:cs="Arial"/>
        <w:b/>
        <w:color w:val="1F497D"/>
        <w:sz w:val="24"/>
        <w:szCs w:val="24"/>
      </w:rPr>
      <w:fldChar w:fldCharType="begin"/>
    </w:r>
    <w:r w:rsidRPr="003F1D32">
      <w:rPr>
        <w:rFonts w:ascii="Georgia" w:hAnsi="Georgia" w:cs="Arial"/>
        <w:b/>
        <w:color w:val="1F497D"/>
        <w:sz w:val="24"/>
        <w:szCs w:val="24"/>
      </w:rPr>
      <w:instrText>page \* arabic</w:instrText>
    </w:r>
    <w:r w:rsidRPr="003F1D32">
      <w:rPr>
        <w:rFonts w:ascii="Georgia" w:hAnsi="Georgia" w:cs="Arial"/>
        <w:b/>
        <w:color w:val="1F497D"/>
        <w:sz w:val="24"/>
        <w:szCs w:val="24"/>
      </w:rPr>
      <w:fldChar w:fldCharType="separate"/>
    </w:r>
    <w:r w:rsidR="00CF213F">
      <w:rPr>
        <w:rFonts w:ascii="Georgia" w:hAnsi="Georgia" w:cs="Arial"/>
        <w:b/>
        <w:noProof/>
        <w:color w:val="1F497D"/>
        <w:sz w:val="24"/>
        <w:szCs w:val="24"/>
      </w:rPr>
      <w:t>2</w:t>
    </w:r>
    <w:r w:rsidRPr="003F1D32">
      <w:rPr>
        <w:rFonts w:ascii="Georgia" w:hAnsi="Georgia" w:cs="Arial"/>
        <w:b/>
        <w:color w:val="1F497D"/>
        <w:sz w:val="24"/>
        <w:szCs w:val="24"/>
      </w:rPr>
      <w:fldChar w:fldCharType="end"/>
    </w:r>
  </w:p>
  <w:p w14:paraId="383365FC" w14:textId="77777777" w:rsidR="00F664F1" w:rsidRPr="0019652F" w:rsidRDefault="00F664F1" w:rsidP="0019652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CD6494"/>
    <w:multiLevelType w:val="hybridMultilevel"/>
    <w:tmpl w:val="584A85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F70414"/>
    <w:multiLevelType w:val="hybridMultilevel"/>
    <w:tmpl w:val="B29CA2F2"/>
    <w:lvl w:ilvl="0" w:tplc="61208514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manda Cassel Kraft">
    <w15:presenceInfo w15:providerId="None" w15:userId="Amanda Cassel Kraf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FF7"/>
    <w:rsid w:val="00003951"/>
    <w:rsid w:val="0006008C"/>
    <w:rsid w:val="00066751"/>
    <w:rsid w:val="000A057C"/>
    <w:rsid w:val="000B6185"/>
    <w:rsid w:val="000E1629"/>
    <w:rsid w:val="000F5224"/>
    <w:rsid w:val="00101266"/>
    <w:rsid w:val="00184E43"/>
    <w:rsid w:val="00187D02"/>
    <w:rsid w:val="00194BBC"/>
    <w:rsid w:val="001B0DB1"/>
    <w:rsid w:val="00221D7D"/>
    <w:rsid w:val="002262B0"/>
    <w:rsid w:val="0026577E"/>
    <w:rsid w:val="00285C31"/>
    <w:rsid w:val="002951BF"/>
    <w:rsid w:val="002A0038"/>
    <w:rsid w:val="002B236B"/>
    <w:rsid w:val="002B7C62"/>
    <w:rsid w:val="002D42EB"/>
    <w:rsid w:val="00375D86"/>
    <w:rsid w:val="00400D22"/>
    <w:rsid w:val="0050594A"/>
    <w:rsid w:val="005120B7"/>
    <w:rsid w:val="005143FF"/>
    <w:rsid w:val="0052722E"/>
    <w:rsid w:val="00560B08"/>
    <w:rsid w:val="005A5C37"/>
    <w:rsid w:val="005B1269"/>
    <w:rsid w:val="005C5EE0"/>
    <w:rsid w:val="005F02C6"/>
    <w:rsid w:val="005F0440"/>
    <w:rsid w:val="006206EA"/>
    <w:rsid w:val="006672A9"/>
    <w:rsid w:val="00673495"/>
    <w:rsid w:val="00686454"/>
    <w:rsid w:val="006A0DCB"/>
    <w:rsid w:val="006A19FE"/>
    <w:rsid w:val="006C4BD8"/>
    <w:rsid w:val="006F107B"/>
    <w:rsid w:val="00704848"/>
    <w:rsid w:val="00764B9B"/>
    <w:rsid w:val="00773A1E"/>
    <w:rsid w:val="0078305B"/>
    <w:rsid w:val="00784A90"/>
    <w:rsid w:val="00801631"/>
    <w:rsid w:val="00875E58"/>
    <w:rsid w:val="00950E58"/>
    <w:rsid w:val="009579A6"/>
    <w:rsid w:val="00961062"/>
    <w:rsid w:val="0097647C"/>
    <w:rsid w:val="009B73B7"/>
    <w:rsid w:val="009C1CE7"/>
    <w:rsid w:val="009D6734"/>
    <w:rsid w:val="00A12A15"/>
    <w:rsid w:val="00A81385"/>
    <w:rsid w:val="00B04205"/>
    <w:rsid w:val="00B121E5"/>
    <w:rsid w:val="00B47FED"/>
    <w:rsid w:val="00BB3CC1"/>
    <w:rsid w:val="00BF4A1C"/>
    <w:rsid w:val="00C43F94"/>
    <w:rsid w:val="00C745D2"/>
    <w:rsid w:val="00CB0493"/>
    <w:rsid w:val="00CB56BB"/>
    <w:rsid w:val="00CF213F"/>
    <w:rsid w:val="00D14666"/>
    <w:rsid w:val="00D330A8"/>
    <w:rsid w:val="00D40E90"/>
    <w:rsid w:val="00D42DAC"/>
    <w:rsid w:val="00D62129"/>
    <w:rsid w:val="00DB3652"/>
    <w:rsid w:val="00DC0845"/>
    <w:rsid w:val="00DC4721"/>
    <w:rsid w:val="00DD552D"/>
    <w:rsid w:val="00E07AD7"/>
    <w:rsid w:val="00E16DF8"/>
    <w:rsid w:val="00E20FF7"/>
    <w:rsid w:val="00E218CE"/>
    <w:rsid w:val="00E92BCC"/>
    <w:rsid w:val="00E93CC5"/>
    <w:rsid w:val="00ED726F"/>
    <w:rsid w:val="00F26FAF"/>
    <w:rsid w:val="00F522D9"/>
    <w:rsid w:val="00F664F1"/>
    <w:rsid w:val="00FB2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7A344C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0F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E20FF7"/>
    <w:pPr>
      <w:keepNext/>
      <w:tabs>
        <w:tab w:val="right" w:pos="720"/>
        <w:tab w:val="left" w:pos="1152"/>
        <w:tab w:val="left" w:pos="6426"/>
      </w:tabs>
      <w:suppressAutoHyphens/>
      <w:outlineLvl w:val="0"/>
    </w:pPr>
    <w:rPr>
      <w:rFonts w:ascii="Helvetica" w:hAnsi="Helvetica"/>
      <w:b/>
      <w:sz w:val="22"/>
    </w:rPr>
  </w:style>
  <w:style w:type="paragraph" w:styleId="Heading2">
    <w:name w:val="heading 2"/>
    <w:basedOn w:val="Normal"/>
    <w:next w:val="Normal"/>
    <w:link w:val="Heading2Char"/>
    <w:qFormat/>
    <w:rsid w:val="00E20FF7"/>
    <w:pPr>
      <w:keepNext/>
      <w:widowControl w:val="0"/>
      <w:tabs>
        <w:tab w:val="left" w:pos="5400"/>
      </w:tabs>
      <w:outlineLvl w:val="1"/>
    </w:pPr>
    <w:rPr>
      <w:rFonts w:ascii="Bookman Old Style" w:hAnsi="Bookman Old Style"/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20FF7"/>
    <w:rPr>
      <w:rFonts w:ascii="Helvetica" w:eastAsia="Times New Roman" w:hAnsi="Helvetica" w:cs="Times New Roman"/>
      <w:b/>
      <w:szCs w:val="20"/>
    </w:rPr>
  </w:style>
  <w:style w:type="character" w:customStyle="1" w:styleId="Heading2Char">
    <w:name w:val="Heading 2 Char"/>
    <w:basedOn w:val="DefaultParagraphFont"/>
    <w:link w:val="Heading2"/>
    <w:rsid w:val="00E20FF7"/>
    <w:rPr>
      <w:rFonts w:ascii="Bookman Old Style" w:eastAsia="Times New Roman" w:hAnsi="Bookman Old Style" w:cs="Times New Roman"/>
      <w:b/>
      <w:i/>
      <w:sz w:val="20"/>
      <w:szCs w:val="20"/>
    </w:rPr>
  </w:style>
  <w:style w:type="paragraph" w:styleId="Header">
    <w:name w:val="header"/>
    <w:basedOn w:val="Normal"/>
    <w:link w:val="HeaderChar"/>
    <w:rsid w:val="00E20FF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20FF7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rsid w:val="00E20FF7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0E58"/>
    <w:rPr>
      <w:rFonts w:ascii="Calibri" w:hAnsi="Calibri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0E58"/>
    <w:rPr>
      <w:rFonts w:ascii="Calibri" w:eastAsia="Times New Roman" w:hAnsi="Calibri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50E58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0E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0E58"/>
    <w:rPr>
      <w:rFonts w:ascii="Segoe UI" w:eastAsia="Times New Roman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4666"/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466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D42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42EB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0F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E20FF7"/>
    <w:pPr>
      <w:keepNext/>
      <w:tabs>
        <w:tab w:val="right" w:pos="720"/>
        <w:tab w:val="left" w:pos="1152"/>
        <w:tab w:val="left" w:pos="6426"/>
      </w:tabs>
      <w:suppressAutoHyphens/>
      <w:outlineLvl w:val="0"/>
    </w:pPr>
    <w:rPr>
      <w:rFonts w:ascii="Helvetica" w:hAnsi="Helvetica"/>
      <w:b/>
      <w:sz w:val="22"/>
    </w:rPr>
  </w:style>
  <w:style w:type="paragraph" w:styleId="Heading2">
    <w:name w:val="heading 2"/>
    <w:basedOn w:val="Normal"/>
    <w:next w:val="Normal"/>
    <w:link w:val="Heading2Char"/>
    <w:qFormat/>
    <w:rsid w:val="00E20FF7"/>
    <w:pPr>
      <w:keepNext/>
      <w:widowControl w:val="0"/>
      <w:tabs>
        <w:tab w:val="left" w:pos="5400"/>
      </w:tabs>
      <w:outlineLvl w:val="1"/>
    </w:pPr>
    <w:rPr>
      <w:rFonts w:ascii="Bookman Old Style" w:hAnsi="Bookman Old Style"/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20FF7"/>
    <w:rPr>
      <w:rFonts w:ascii="Helvetica" w:eastAsia="Times New Roman" w:hAnsi="Helvetica" w:cs="Times New Roman"/>
      <w:b/>
      <w:szCs w:val="20"/>
    </w:rPr>
  </w:style>
  <w:style w:type="character" w:customStyle="1" w:styleId="Heading2Char">
    <w:name w:val="Heading 2 Char"/>
    <w:basedOn w:val="DefaultParagraphFont"/>
    <w:link w:val="Heading2"/>
    <w:rsid w:val="00E20FF7"/>
    <w:rPr>
      <w:rFonts w:ascii="Bookman Old Style" w:eastAsia="Times New Roman" w:hAnsi="Bookman Old Style" w:cs="Times New Roman"/>
      <w:b/>
      <w:i/>
      <w:sz w:val="20"/>
      <w:szCs w:val="20"/>
    </w:rPr>
  </w:style>
  <w:style w:type="paragraph" w:styleId="Header">
    <w:name w:val="header"/>
    <w:basedOn w:val="Normal"/>
    <w:link w:val="HeaderChar"/>
    <w:rsid w:val="00E20FF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20FF7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rsid w:val="00E20FF7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0E58"/>
    <w:rPr>
      <w:rFonts w:ascii="Calibri" w:hAnsi="Calibri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0E58"/>
    <w:rPr>
      <w:rFonts w:ascii="Calibri" w:eastAsia="Times New Roman" w:hAnsi="Calibri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50E58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0E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0E58"/>
    <w:rPr>
      <w:rFonts w:ascii="Segoe UI" w:eastAsia="Times New Roman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4666"/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466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D42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42EB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9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mailto:providersupport@mahealth.net" TargetMode="Externa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yperlink" Target="Mailto:join-masshealth-provider-pubs@listserv.state.ma.us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mass.gov/masshealth-provider-bulletin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twitter.com/massheal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BC5774-1276-46B8-A5CD-3C053902C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2943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Afokpa, Vaeme J. (EHS)</dc:creator>
  <cp:lastModifiedBy>Dan Deleo</cp:lastModifiedBy>
  <cp:revision>2</cp:revision>
  <cp:lastPrinted>2019-03-26T14:29:00Z</cp:lastPrinted>
  <dcterms:created xsi:type="dcterms:W3CDTF">2019-04-11T16:31:00Z</dcterms:created>
  <dcterms:modified xsi:type="dcterms:W3CDTF">2019-04-11T16:31:00Z</dcterms:modified>
</cp:coreProperties>
</file>