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25B1C" w14:textId="462DA7D5" w:rsidR="00D54031" w:rsidRPr="00D31697" w:rsidRDefault="00D54031" w:rsidP="00A83698">
      <w:pPr>
        <w:pStyle w:val="Heading1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BE1C70" wp14:editId="3E653D1B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6FEB73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46A85A2B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4397F0B9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6FABF86" w14:textId="77777777" w:rsidR="00D54031" w:rsidRDefault="00000000" w:rsidP="00D54031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D5403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BE1C70" id="Group 5" o:spid="_x0000_s1026" alt="&quot;&quot;" style="position:absolute;margin-left:4.5pt;margin-top:22.5pt;width:388.7pt;height:66.6pt;z-index:251659264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&quot;&quot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1E6FEB73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46A85A2B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4397F0B9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6FABF86" w14:textId="77777777" w:rsidR="00D54031" w:rsidRDefault="00000000" w:rsidP="00D5403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 w:rsidR="00D5403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Managed Care Entit</w:t>
      </w:r>
      <w:r w:rsidR="00F837DB">
        <w:t>y</w:t>
      </w:r>
      <w:r>
        <w:t xml:space="preserve"> </w:t>
      </w:r>
      <w:r w:rsidRPr="00A83698">
        <w:t>Bulletin</w:t>
      </w:r>
      <w:r w:rsidRPr="00D31697">
        <w:t xml:space="preserve"> </w:t>
      </w:r>
      <w:r w:rsidR="00373A36">
        <w:t xml:space="preserve">122 </w:t>
      </w:r>
    </w:p>
    <w:p w14:paraId="0814A6EF" w14:textId="6DC30821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6C4661">
        <w:tab/>
      </w:r>
      <w:r w:rsidR="0080642B">
        <w:t xml:space="preserve">September </w:t>
      </w:r>
      <w:r w:rsidR="00B964AE">
        <w:t>2024</w:t>
      </w:r>
    </w:p>
    <w:p w14:paraId="163C0B92" w14:textId="72E75E57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B964AE">
        <w:t>Integrated Care Plans</w:t>
      </w:r>
      <w:r w:rsidR="00B964AE" w:rsidRPr="009913FB">
        <w:t xml:space="preserve"> </w:t>
      </w:r>
      <w:r>
        <w:t>Participating in MassHealth</w:t>
      </w:r>
    </w:p>
    <w:p w14:paraId="18948E6C" w14:textId="1DF27E38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>Mike Levine, Assistant Secretary for MassHealth [signature of Mike Levine]</w:t>
      </w:r>
    </w:p>
    <w:p w14:paraId="7AE0ED1A" w14:textId="3B7C3FB4" w:rsidR="003A7E23" w:rsidRPr="00FF22B4" w:rsidRDefault="003A7E23" w:rsidP="00FF22B4">
      <w:pPr>
        <w:pStyle w:val="SubjectLine"/>
      </w:pPr>
      <w:r w:rsidRPr="00FF22B4">
        <w:t>RE:</w:t>
      </w:r>
      <w:r w:rsidRPr="00FF22B4">
        <w:tab/>
      </w:r>
      <w:r w:rsidR="00B964AE">
        <w:t>Enrollment in an Integrated Care Plan while Residing in a Nursing Facility</w:t>
      </w:r>
    </w:p>
    <w:p w14:paraId="2BD72BB1" w14:textId="77777777" w:rsidR="00D54031" w:rsidRDefault="00D54031" w:rsidP="00A83698">
      <w:pPr>
        <w:pStyle w:val="Heading2"/>
      </w:pPr>
      <w:r>
        <w:t>Applicable Managed Care Entities and PACE Organizations</w:t>
      </w:r>
    </w:p>
    <w:p w14:paraId="55470AA6" w14:textId="77777777" w:rsidR="00A83698" w:rsidRDefault="0000000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465247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Accountable Care Partnership Plans (ACPPs)</w:t>
      </w:r>
    </w:p>
    <w:p w14:paraId="4A191AEF" w14:textId="77777777" w:rsidR="00A83698" w:rsidRDefault="0000000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1656487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Managed Care Organizations (MCOs)</w:t>
      </w:r>
    </w:p>
    <w:p w14:paraId="30BBC133" w14:textId="77777777" w:rsidR="00A83698" w:rsidRDefault="0000000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934021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MassHealth’s behavioral health vendor</w:t>
      </w:r>
    </w:p>
    <w:p w14:paraId="6C9CFED8" w14:textId="1B73E503" w:rsidR="00A83698" w:rsidRDefault="0000000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59806728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964AE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One Care Plans</w:t>
      </w:r>
    </w:p>
    <w:p w14:paraId="6B77AA96" w14:textId="5C1E8187" w:rsidR="00A83698" w:rsidRDefault="0000000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6095485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964AE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Senior Care </w:t>
      </w:r>
      <w:r w:rsidR="001E2C3D">
        <w:rPr>
          <w:rFonts w:cs="Calibri"/>
          <w:color w:val="212121"/>
        </w:rPr>
        <w:t>Options</w:t>
      </w:r>
      <w:r w:rsidR="00D54031">
        <w:rPr>
          <w:rFonts w:cs="Calibri"/>
          <w:color w:val="212121"/>
        </w:rPr>
        <w:t xml:space="preserve"> (SCO)</w:t>
      </w:r>
      <w:r w:rsidR="00476449">
        <w:rPr>
          <w:rFonts w:cs="Calibri"/>
          <w:color w:val="212121"/>
        </w:rPr>
        <w:t xml:space="preserve"> Plans</w:t>
      </w:r>
    </w:p>
    <w:p w14:paraId="5CAEB69A" w14:textId="783E528E" w:rsidR="00D54031" w:rsidRDefault="00000000" w:rsidP="00A83698">
      <w:pPr>
        <w:shd w:val="clear" w:color="auto" w:fill="FFFFFF"/>
        <w:spacing w:after="0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8483809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964AE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Program of All-inclusive Care for the Elderly (PACE) Organizations</w:t>
      </w:r>
    </w:p>
    <w:p w14:paraId="796E49E0" w14:textId="77777777" w:rsidR="00A83698" w:rsidRPr="00A27C93" w:rsidRDefault="00A83698" w:rsidP="00A83698">
      <w:pPr>
        <w:shd w:val="clear" w:color="auto" w:fill="FFFFFF"/>
        <w:spacing w:after="0" w:line="240" w:lineRule="auto"/>
        <w:rPr>
          <w:rFonts w:ascii="Calibri" w:hAnsi="Calibri" w:cs="Calibri"/>
          <w:color w:val="212121"/>
        </w:rPr>
      </w:pPr>
    </w:p>
    <w:p w14:paraId="645636F3" w14:textId="77777777" w:rsidR="00D54031" w:rsidRDefault="00D54031" w:rsidP="00403685">
      <w:pPr>
        <w:pStyle w:val="BodyText"/>
        <w:sectPr w:rsidR="00D54031" w:rsidSect="004D0208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0145FB69" w14:textId="1587A271" w:rsidR="00B964AE" w:rsidRPr="001E1111" w:rsidRDefault="00B964AE" w:rsidP="00864C34">
      <w:pPr>
        <w:pStyle w:val="Heading2"/>
      </w:pPr>
      <w:r>
        <w:t>Background</w:t>
      </w:r>
    </w:p>
    <w:p w14:paraId="74CA9FAB" w14:textId="69D2F14C" w:rsidR="00B964AE" w:rsidRPr="001E1111" w:rsidRDefault="00B964AE" w:rsidP="00B964AE">
      <w:r w:rsidRPr="001E1111">
        <w:t xml:space="preserve">This bulletin </w:t>
      </w:r>
      <w:r>
        <w:t xml:space="preserve">clarifies </w:t>
      </w:r>
      <w:r w:rsidR="00CE29D1">
        <w:t xml:space="preserve">MassHealth </w:t>
      </w:r>
      <w:r>
        <w:t>policy</w:t>
      </w:r>
      <w:r w:rsidRPr="001E1111">
        <w:t xml:space="preserve"> </w:t>
      </w:r>
      <w:r w:rsidR="00CE29D1">
        <w:t>regarding</w:t>
      </w:r>
      <w:r w:rsidRPr="001E1111">
        <w:t xml:space="preserve"> PACE </w:t>
      </w:r>
      <w:r w:rsidR="00404D0D">
        <w:t xml:space="preserve">eligibility for </w:t>
      </w:r>
      <w:r w:rsidR="00CE29D1">
        <w:t xml:space="preserve">MassHealth members seeking to enroll in PACE </w:t>
      </w:r>
      <w:r w:rsidR="00057A3B" w:rsidRPr="006D5CE1">
        <w:t xml:space="preserve">who </w:t>
      </w:r>
      <w:r w:rsidR="00057A3B">
        <w:t>do not</w:t>
      </w:r>
      <w:r w:rsidR="00057A3B" w:rsidRPr="006D5CE1">
        <w:t xml:space="preserve"> currently liv</w:t>
      </w:r>
      <w:r w:rsidR="00057A3B">
        <w:t>e</w:t>
      </w:r>
      <w:r w:rsidR="00057A3B" w:rsidRPr="006D5CE1">
        <w:t xml:space="preserve"> in a community setting. </w:t>
      </w:r>
      <w:r w:rsidRPr="001E1111" w:rsidDel="00CC7E02">
        <w:t xml:space="preserve"> </w:t>
      </w:r>
      <w:r w:rsidR="00657C45">
        <w:t>Also, t</w:t>
      </w:r>
      <w:r w:rsidR="00057A3B">
        <w:t xml:space="preserve">his bulletin </w:t>
      </w:r>
      <w:r w:rsidRPr="001E1111">
        <w:t xml:space="preserve">reminds One Care and Senior Care Options (SCO) plans that MassHealth members </w:t>
      </w:r>
      <w:r>
        <w:t>living</w:t>
      </w:r>
      <w:r w:rsidRPr="001E1111">
        <w:t xml:space="preserve"> in nursing facilities may </w:t>
      </w:r>
      <w:r>
        <w:t>choose</w:t>
      </w:r>
      <w:r w:rsidRPr="001E1111">
        <w:t xml:space="preserve"> to </w:t>
      </w:r>
      <w:r w:rsidR="00CE29D1">
        <w:t>enroll in</w:t>
      </w:r>
      <w:r w:rsidR="00CE29D1" w:rsidRPr="001E1111">
        <w:t xml:space="preserve"> </w:t>
      </w:r>
      <w:r w:rsidRPr="001E1111">
        <w:t>a One Care or SCO plan</w:t>
      </w:r>
      <w:r w:rsidR="00CE29D1">
        <w:t>, provided they meet all other eligibility requirements</w:t>
      </w:r>
      <w:r w:rsidRPr="001E1111">
        <w:t>.</w:t>
      </w:r>
    </w:p>
    <w:p w14:paraId="4A9A2582" w14:textId="70AD4385" w:rsidR="00B964AE" w:rsidRPr="001E1111" w:rsidRDefault="00B964AE" w:rsidP="00B964AE">
      <w:pPr>
        <w:pStyle w:val="Heading2"/>
      </w:pPr>
      <w:r w:rsidRPr="001E1111">
        <w:t xml:space="preserve">PACE </w:t>
      </w:r>
      <w:r w:rsidR="00CE29D1">
        <w:t>Enrollment</w:t>
      </w:r>
    </w:p>
    <w:p w14:paraId="17AF416B" w14:textId="198F50B1" w:rsidR="00057A3B" w:rsidRDefault="00CE29D1" w:rsidP="00B964AE">
      <w:r>
        <w:t>MassHealth members</w:t>
      </w:r>
      <w:r w:rsidR="00DF0C0F" w:rsidRPr="006D5CE1">
        <w:t xml:space="preserve"> </w:t>
      </w:r>
      <w:r w:rsidR="00B964AE" w:rsidRPr="006D5CE1">
        <w:t xml:space="preserve">who do not currently live in </w:t>
      </w:r>
      <w:r w:rsidR="00057A3B">
        <w:t>a</w:t>
      </w:r>
      <w:r w:rsidR="00057A3B" w:rsidRPr="006D5CE1">
        <w:t xml:space="preserve"> </w:t>
      </w:r>
      <w:r w:rsidR="00B964AE" w:rsidRPr="006D5CE1">
        <w:t>community (</w:t>
      </w:r>
      <w:r w:rsidR="00DF0C0F">
        <w:t>for example,</w:t>
      </w:r>
      <w:r w:rsidR="00B964AE" w:rsidRPr="006D5CE1">
        <w:t xml:space="preserve"> </w:t>
      </w:r>
      <w:r>
        <w:t>members</w:t>
      </w:r>
      <w:r w:rsidR="00DF0C0F" w:rsidRPr="006D5CE1">
        <w:t xml:space="preserve"> </w:t>
      </w:r>
      <w:r w:rsidR="00B964AE" w:rsidRPr="006D5CE1">
        <w:t xml:space="preserve">who currently live in a nursing facility) </w:t>
      </w:r>
      <w:r>
        <w:t>are eligible to enroll in</w:t>
      </w:r>
      <w:r w:rsidR="00B964AE" w:rsidRPr="006D5CE1">
        <w:t xml:space="preserve"> PACE if they </w:t>
      </w:r>
      <w:r w:rsidR="00DF0C0F">
        <w:t>are</w:t>
      </w:r>
      <w:r w:rsidR="00B964AE" w:rsidRPr="006D5CE1">
        <w:t xml:space="preserve"> able to safely live in the community with PACE supports. </w:t>
      </w:r>
      <w:r w:rsidR="00057A3B">
        <w:t xml:space="preserve">While </w:t>
      </w:r>
      <w:r w:rsidR="00B964AE" w:rsidRPr="006D5CE1">
        <w:t xml:space="preserve">PACE Organizations </w:t>
      </w:r>
      <w:r w:rsidR="00057A3B">
        <w:t xml:space="preserve">determine </w:t>
      </w:r>
      <w:r>
        <w:t>whether a potential enrollee may be able to live safely in the community with PACE supports</w:t>
      </w:r>
      <w:r w:rsidR="00057A3B">
        <w:t xml:space="preserve">, </w:t>
      </w:r>
      <w:r>
        <w:t>PACE Organizations can</w:t>
      </w:r>
      <w:r w:rsidR="00B964AE" w:rsidRPr="006D5CE1">
        <w:t xml:space="preserve">not </w:t>
      </w:r>
      <w:r w:rsidR="00057A3B">
        <w:t>add</w:t>
      </w:r>
      <w:r w:rsidR="00057A3B" w:rsidRPr="006D5CE1">
        <w:t xml:space="preserve"> </w:t>
      </w:r>
      <w:r w:rsidR="00B964AE" w:rsidRPr="006D5CE1">
        <w:t>requirements that prevent enrollment</w:t>
      </w:r>
      <w:r w:rsidR="00057A3B">
        <w:t xml:space="preserve">. For example, </w:t>
      </w:r>
      <w:r>
        <w:t xml:space="preserve">a </w:t>
      </w:r>
      <w:r w:rsidR="00057A3B">
        <w:t>PACE Organization</w:t>
      </w:r>
      <w:r>
        <w:t>:</w:t>
      </w:r>
      <w:r w:rsidR="00057A3B">
        <w:t xml:space="preserve"> </w:t>
      </w:r>
    </w:p>
    <w:p w14:paraId="428E7289" w14:textId="71CF6357" w:rsidR="00057A3B" w:rsidRDefault="00864C34" w:rsidP="00657C45">
      <w:pPr>
        <w:pStyle w:val="ListParagraph"/>
        <w:numPr>
          <w:ilvl w:val="0"/>
          <w:numId w:val="16"/>
        </w:numPr>
      </w:pPr>
      <w:r>
        <w:t>cannot require</w:t>
      </w:r>
      <w:r w:rsidRPr="006D5CE1">
        <w:t xml:space="preserve"> </w:t>
      </w:r>
      <w:r w:rsidR="00B964AE" w:rsidRPr="006D5CE1">
        <w:t xml:space="preserve">a </w:t>
      </w:r>
      <w:r w:rsidR="00CE29D1">
        <w:t>MassHealth member</w:t>
      </w:r>
      <w:r w:rsidR="00CE29D1" w:rsidRPr="006D5CE1">
        <w:t xml:space="preserve"> </w:t>
      </w:r>
      <w:r w:rsidR="00B964AE" w:rsidRPr="006D5CE1">
        <w:t xml:space="preserve">to live in the community for a certain period of time </w:t>
      </w:r>
      <w:r w:rsidR="00057A3B">
        <w:t>before</w:t>
      </w:r>
      <w:r w:rsidR="00B964AE" w:rsidRPr="006D5CE1">
        <w:t xml:space="preserve"> enrol</w:t>
      </w:r>
      <w:r w:rsidR="00057A3B">
        <w:t>ling</w:t>
      </w:r>
      <w:r w:rsidR="00B964AE" w:rsidRPr="006D5CE1">
        <w:t xml:space="preserve"> </w:t>
      </w:r>
      <w:r w:rsidR="00CE29D1">
        <w:t xml:space="preserve">in PACE </w:t>
      </w:r>
      <w:r w:rsidR="00B964AE" w:rsidRPr="006D5CE1">
        <w:t xml:space="preserve">or </w:t>
      </w:r>
    </w:p>
    <w:p w14:paraId="169DD1FB" w14:textId="1C0984CA" w:rsidR="00B964AE" w:rsidRPr="006D5CE1" w:rsidRDefault="00864C34" w:rsidP="00657C45">
      <w:pPr>
        <w:pStyle w:val="ListParagraph"/>
        <w:numPr>
          <w:ilvl w:val="0"/>
          <w:numId w:val="16"/>
        </w:numPr>
      </w:pPr>
      <w:r>
        <w:t xml:space="preserve">cannot require </w:t>
      </w:r>
      <w:r w:rsidR="00057A3B">
        <w:t>a</w:t>
      </w:r>
      <w:r w:rsidR="00057A3B" w:rsidRPr="006D5CE1">
        <w:t xml:space="preserve"> </w:t>
      </w:r>
      <w:r w:rsidR="00CE29D1">
        <w:t>MassHealth member</w:t>
      </w:r>
      <w:r w:rsidR="00CE29D1" w:rsidRPr="006D5CE1">
        <w:t xml:space="preserve"> </w:t>
      </w:r>
      <w:r w:rsidR="00B964AE" w:rsidRPr="006D5CE1">
        <w:t xml:space="preserve">to </w:t>
      </w:r>
      <w:r w:rsidR="00057A3B">
        <w:t>identify a</w:t>
      </w:r>
      <w:r w:rsidR="00B964AE" w:rsidRPr="006D5CE1">
        <w:t xml:space="preserve"> community residence </w:t>
      </w:r>
      <w:r w:rsidR="00057A3B">
        <w:t>before</w:t>
      </w:r>
      <w:r w:rsidR="00B964AE" w:rsidRPr="006D5CE1">
        <w:t xml:space="preserve"> enroll</w:t>
      </w:r>
      <w:r w:rsidR="00057A3B">
        <w:t>ing</w:t>
      </w:r>
      <w:r w:rsidR="00CE29D1">
        <w:t xml:space="preserve"> in PACE</w:t>
      </w:r>
      <w:r w:rsidR="00B964AE" w:rsidRPr="006D5CE1">
        <w:t>.</w:t>
      </w:r>
    </w:p>
    <w:p w14:paraId="5BB90B09" w14:textId="0BC4A36E" w:rsidR="00B964AE" w:rsidRDefault="00B964AE" w:rsidP="0080642B">
      <w:pPr>
        <w:pStyle w:val="Heading2"/>
      </w:pPr>
      <w:r>
        <w:lastRenderedPageBreak/>
        <w:t>One Care and SCO Enrollment</w:t>
      </w:r>
    </w:p>
    <w:p w14:paraId="71E8EF45" w14:textId="713FA1FC" w:rsidR="00CE29D1" w:rsidRDefault="00057A3B" w:rsidP="00CE29D1">
      <w:r w:rsidRPr="00B964AE">
        <w:t>Also</w:t>
      </w:r>
      <w:r w:rsidR="00B964AE" w:rsidRPr="00B964AE">
        <w:t>, this bulletin reminds One Care and SCO plans that they may accept enrollment from MassHealth members who live in nursing facilities provided they meet all other eligibility requirements.</w:t>
      </w:r>
      <w:r w:rsidR="00CE29D1">
        <w:t xml:space="preserve"> Similar to PACE, One Care and SCO plans cannot add requirements that prevent enrollment.  For example a One Care and SCO plan: </w:t>
      </w:r>
    </w:p>
    <w:p w14:paraId="10302AA6" w14:textId="547C09DA" w:rsidR="00CE29D1" w:rsidRDefault="00CE29D1" w:rsidP="00CE29D1">
      <w:pPr>
        <w:pStyle w:val="ListParagraph"/>
        <w:numPr>
          <w:ilvl w:val="0"/>
          <w:numId w:val="16"/>
        </w:numPr>
      </w:pPr>
      <w:r>
        <w:t>cannot require</w:t>
      </w:r>
      <w:r w:rsidRPr="006D5CE1">
        <w:t xml:space="preserve"> a </w:t>
      </w:r>
      <w:r>
        <w:t>MassHealth member</w:t>
      </w:r>
      <w:r w:rsidRPr="006D5CE1">
        <w:t xml:space="preserve"> to live in the community for a certain period of time </w:t>
      </w:r>
      <w:r>
        <w:t>before</w:t>
      </w:r>
      <w:r w:rsidRPr="006D5CE1">
        <w:t xml:space="preserve"> enrol</w:t>
      </w:r>
      <w:r>
        <w:t>ling</w:t>
      </w:r>
      <w:r w:rsidRPr="006D5CE1">
        <w:t xml:space="preserve"> </w:t>
      </w:r>
      <w:r>
        <w:t xml:space="preserve">in a One Care/SCO plan </w:t>
      </w:r>
      <w:r w:rsidRPr="006D5CE1">
        <w:t xml:space="preserve">or </w:t>
      </w:r>
    </w:p>
    <w:p w14:paraId="22E0CA18" w14:textId="3E1681E8" w:rsidR="00CE29D1" w:rsidRPr="006D5CE1" w:rsidRDefault="00864C34" w:rsidP="00CE29D1">
      <w:pPr>
        <w:pStyle w:val="ListParagraph"/>
        <w:numPr>
          <w:ilvl w:val="0"/>
          <w:numId w:val="16"/>
        </w:numPr>
      </w:pPr>
      <w:r>
        <w:t xml:space="preserve">cannot </w:t>
      </w:r>
      <w:r w:rsidR="00CE29D1">
        <w:t>require</w:t>
      </w:r>
      <w:r w:rsidR="00CE29D1" w:rsidRPr="006D5CE1">
        <w:t xml:space="preserve"> </w:t>
      </w:r>
      <w:r w:rsidR="00CE29D1">
        <w:t>a</w:t>
      </w:r>
      <w:r w:rsidR="00CE29D1" w:rsidRPr="006D5CE1">
        <w:t xml:space="preserve"> </w:t>
      </w:r>
      <w:r w:rsidR="00CE29D1">
        <w:t>MassHealth member</w:t>
      </w:r>
      <w:r w:rsidR="00CE29D1" w:rsidRPr="006D5CE1">
        <w:t xml:space="preserve"> to </w:t>
      </w:r>
      <w:r w:rsidR="00CE29D1">
        <w:t>identify a</w:t>
      </w:r>
      <w:r w:rsidR="00CE29D1" w:rsidRPr="006D5CE1">
        <w:t xml:space="preserve"> community residence </w:t>
      </w:r>
      <w:r w:rsidR="00CE29D1">
        <w:t>before</w:t>
      </w:r>
      <w:r w:rsidR="00CE29D1" w:rsidRPr="006D5CE1">
        <w:t xml:space="preserve"> enroll</w:t>
      </w:r>
      <w:r w:rsidR="00CE29D1">
        <w:t>ing in One Care/SCO</w:t>
      </w:r>
      <w:r w:rsidR="00CE29D1" w:rsidRPr="006D5CE1">
        <w:t>.</w:t>
      </w:r>
    </w:p>
    <w:p w14:paraId="0B51112D" w14:textId="77777777" w:rsidR="00403685" w:rsidRPr="0067356F" w:rsidRDefault="00403685" w:rsidP="00A83698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3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000000" w:rsidP="00403685">
      <w:hyperlink r:id="rId14" w:history="1">
        <w:r w:rsidR="00403685" w:rsidRPr="00715A8E">
          <w:rPr>
            <w:rStyle w:val="Hyperlink"/>
          </w:rPr>
          <w:t>Sign up</w:t>
        </w:r>
      </w:hyperlink>
      <w:r w:rsidR="00403685" w:rsidRPr="009901A7">
        <w:t xml:space="preserve"> to receive email alerts when MassHealth issues new bulletins and transmittal letters.</w:t>
      </w:r>
    </w:p>
    <w:p w14:paraId="08F3A225" w14:textId="77777777" w:rsidR="005E77C1" w:rsidRPr="00D64FF9" w:rsidRDefault="005E77C1" w:rsidP="005E77C1">
      <w:pPr>
        <w:pStyle w:val="Heading2"/>
        <w:rPr>
          <w:noProof w:val="0"/>
        </w:rPr>
      </w:pPr>
      <w:r w:rsidRPr="00D64FF9">
        <w:rPr>
          <w:noProof w:val="0"/>
        </w:rPr>
        <w:t>Questions</w:t>
      </w:r>
      <w:r>
        <w:rPr>
          <w:noProof w:val="0"/>
        </w:rPr>
        <w:t>?</w:t>
      </w:r>
    </w:p>
    <w:p w14:paraId="05A019BF" w14:textId="77777777" w:rsidR="005E77C1" w:rsidRPr="004A612B" w:rsidRDefault="005E77C1" w:rsidP="005E77C1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Call </w:t>
      </w:r>
      <w:r w:rsidRPr="004A612B">
        <w:rPr>
          <w:rFonts w:cs="Arial"/>
        </w:rPr>
        <w:t>MassHealth at (800) 841-2900, TDD/TTY: 711</w:t>
      </w:r>
    </w:p>
    <w:p w14:paraId="6A085F9E" w14:textId="60A1D54A" w:rsidR="005E77C1" w:rsidRDefault="005E77C1" w:rsidP="005E77C1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>E</w:t>
      </w:r>
      <w:r w:rsidRPr="004A612B">
        <w:rPr>
          <w:rFonts w:cs="Arial"/>
        </w:rPr>
        <w:t xml:space="preserve">mail </w:t>
      </w:r>
      <w:r>
        <w:rPr>
          <w:rFonts w:cs="Arial"/>
        </w:rPr>
        <w:t xml:space="preserve">us at </w:t>
      </w:r>
      <w:hyperlink r:id="rId15" w:history="1">
        <w:r w:rsidRPr="004A612B">
          <w:rPr>
            <w:rStyle w:val="Hyperlink"/>
          </w:rPr>
          <w:t>provider@masshealthquestions.com</w:t>
        </w:r>
      </w:hyperlink>
      <w:r w:rsidRPr="004A612B">
        <w:rPr>
          <w:rFonts w:cs="Arial"/>
        </w:rPr>
        <w:t xml:space="preserve"> </w:t>
      </w:r>
    </w:p>
    <w:p w14:paraId="48DEE5A0" w14:textId="77777777" w:rsidR="005E77C1" w:rsidRDefault="005E77C1" w:rsidP="005E77C1">
      <w:pPr>
        <w:spacing w:after="0" w:line="240" w:lineRule="auto"/>
        <w:rPr>
          <w:rFonts w:cs="Arial"/>
        </w:rPr>
      </w:pPr>
    </w:p>
    <w:p w14:paraId="466FB675" w14:textId="77777777" w:rsidR="005E77C1" w:rsidRPr="005E77C1" w:rsidRDefault="005E77C1" w:rsidP="005E77C1">
      <w:pPr>
        <w:spacing w:after="0" w:line="240" w:lineRule="auto"/>
        <w:rPr>
          <w:rFonts w:cs="Arial"/>
        </w:rPr>
      </w:pPr>
    </w:p>
    <w:p w14:paraId="0BDB86FD" w14:textId="77777777" w:rsidR="005E77C1" w:rsidRPr="005E77C1" w:rsidRDefault="005E77C1" w:rsidP="004B1E96">
      <w:pPr>
        <w:spacing w:before="2000"/>
        <w:rPr>
          <w:rStyle w:val="Hyperlink"/>
          <w:position w:val="10"/>
          <w:sz w:val="18"/>
          <w:szCs w:val="18"/>
        </w:rPr>
      </w:pPr>
      <w:bookmarkStart w:id="0" w:name="_Hlk169882402"/>
      <w:r w:rsidRPr="003C4A7D">
        <w:rPr>
          <w:sz w:val="18"/>
          <w:szCs w:val="18"/>
        </w:rPr>
        <w:drawing>
          <wp:inline distT="0" distB="0" distL="0" distR="0" wp14:anchorId="7FD653ED" wp14:editId="5C5E97E4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7" w:history="1">
        <w:r w:rsidRPr="005E77C1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33F5FC24" wp14:editId="7ED6C3A5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5E77C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101C9797" wp14:editId="33F03F11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5E77C1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drawing>
          <wp:inline distT="0" distB="0" distL="0" distR="0" wp14:anchorId="22B04665" wp14:editId="5F8954A6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5E77C1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0"/>
    <w:p w14:paraId="210B46F6" w14:textId="77777777" w:rsidR="004B70C6" w:rsidRDefault="004B70C6" w:rsidP="00CE1946">
      <w:pPr>
        <w:ind w:left="720"/>
      </w:pPr>
    </w:p>
    <w:p w14:paraId="50C6525C" w14:textId="77777777" w:rsidR="004E4BEA" w:rsidRDefault="004E4BEA" w:rsidP="00CE1946">
      <w:pPr>
        <w:ind w:left="720"/>
      </w:pPr>
    </w:p>
    <w:sectPr w:rsidR="004E4BEA" w:rsidSect="004D0208">
      <w:headerReference w:type="default" r:id="rId24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03BB0" w14:textId="77777777" w:rsidR="00895CAB" w:rsidRDefault="00895CAB" w:rsidP="00FF5AAD">
      <w:r>
        <w:separator/>
      </w:r>
    </w:p>
    <w:p w14:paraId="667E9D03" w14:textId="77777777" w:rsidR="00895CAB" w:rsidRDefault="00895CAB" w:rsidP="00FF5AAD"/>
    <w:p w14:paraId="225A6045" w14:textId="77777777" w:rsidR="00895CAB" w:rsidRDefault="00895CAB" w:rsidP="00FF5AAD"/>
    <w:p w14:paraId="002C0B4A" w14:textId="77777777" w:rsidR="00895CAB" w:rsidRDefault="00895CAB" w:rsidP="00FF5AAD"/>
    <w:p w14:paraId="34B9CFA7" w14:textId="77777777" w:rsidR="00895CAB" w:rsidRDefault="00895CAB" w:rsidP="00FF5AAD"/>
  </w:endnote>
  <w:endnote w:type="continuationSeparator" w:id="0">
    <w:p w14:paraId="1C1B5F50" w14:textId="77777777" w:rsidR="00895CAB" w:rsidRDefault="00895CAB" w:rsidP="00FF5AAD">
      <w:r>
        <w:continuationSeparator/>
      </w:r>
    </w:p>
    <w:p w14:paraId="61244299" w14:textId="77777777" w:rsidR="00895CAB" w:rsidRDefault="00895CAB" w:rsidP="00FF5AAD"/>
    <w:p w14:paraId="471BCCCF" w14:textId="77777777" w:rsidR="00895CAB" w:rsidRDefault="00895CAB" w:rsidP="00FF5AAD"/>
    <w:p w14:paraId="108D0A40" w14:textId="77777777" w:rsidR="00895CAB" w:rsidRDefault="00895CAB" w:rsidP="00FF5AAD"/>
    <w:p w14:paraId="0DCF060E" w14:textId="77777777" w:rsidR="00895CAB" w:rsidRDefault="00895CAB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207954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108D820" w14:textId="42D018FE" w:rsidR="007432B1" w:rsidRDefault="007432B1" w:rsidP="007432B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944BF" w14:textId="77777777" w:rsidR="00895CAB" w:rsidRDefault="00895CAB" w:rsidP="00FF5AAD">
      <w:r>
        <w:separator/>
      </w:r>
    </w:p>
    <w:p w14:paraId="5DDF4893" w14:textId="77777777" w:rsidR="00895CAB" w:rsidRDefault="00895CAB" w:rsidP="00FF5AAD"/>
    <w:p w14:paraId="59F00C89" w14:textId="77777777" w:rsidR="00895CAB" w:rsidRDefault="00895CAB" w:rsidP="00FF5AAD"/>
    <w:p w14:paraId="691DDB81" w14:textId="77777777" w:rsidR="00895CAB" w:rsidRDefault="00895CAB" w:rsidP="00FF5AAD"/>
    <w:p w14:paraId="397AC7BE" w14:textId="77777777" w:rsidR="00895CAB" w:rsidRDefault="00895CAB" w:rsidP="00FF5AAD"/>
  </w:footnote>
  <w:footnote w:type="continuationSeparator" w:id="0">
    <w:p w14:paraId="5B68D08D" w14:textId="77777777" w:rsidR="00895CAB" w:rsidRDefault="00895CAB" w:rsidP="00FF5AAD">
      <w:r>
        <w:continuationSeparator/>
      </w:r>
    </w:p>
    <w:p w14:paraId="5F158B49" w14:textId="77777777" w:rsidR="00895CAB" w:rsidRDefault="00895CAB" w:rsidP="00FF5AAD"/>
    <w:p w14:paraId="588D5618" w14:textId="77777777" w:rsidR="00895CAB" w:rsidRDefault="00895CAB" w:rsidP="00FF5AAD"/>
    <w:p w14:paraId="412CCA1C" w14:textId="77777777" w:rsidR="00895CAB" w:rsidRDefault="00895CAB" w:rsidP="00FF5AAD"/>
    <w:p w14:paraId="6E526385" w14:textId="77777777" w:rsidR="00895CAB" w:rsidRDefault="00895CAB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500E" w14:textId="77777777" w:rsidR="003D0423" w:rsidRDefault="003D0423" w:rsidP="005F2443">
    <w:pPr>
      <w:spacing w:after="0"/>
      <w:ind w:left="6480"/>
    </w:pPr>
    <w:r>
      <w:t>MassHealth</w:t>
    </w:r>
  </w:p>
  <w:p w14:paraId="463A90FE" w14:textId="7BB980CD" w:rsidR="00B964AE" w:rsidRDefault="00A27C93" w:rsidP="00B964AE">
    <w:pPr>
      <w:spacing w:after="0"/>
      <w:ind w:left="6480"/>
    </w:pPr>
    <w:r>
      <w:t>MCE</w:t>
    </w:r>
    <w:r w:rsidR="00F837DB">
      <w:t xml:space="preserve"> Bulletin </w:t>
    </w:r>
    <w:r w:rsidR="00373A36">
      <w:t>122</w:t>
    </w:r>
  </w:p>
  <w:p w14:paraId="2256F4AA" w14:textId="1AEED490" w:rsidR="00470C87" w:rsidRPr="008F7531" w:rsidRDefault="0080642B" w:rsidP="00B964AE">
    <w:pPr>
      <w:spacing w:after="0"/>
      <w:ind w:left="6480"/>
    </w:pPr>
    <w:r>
      <w:t xml:space="preserve">September </w:t>
    </w:r>
    <w:r w:rsidR="00B964AE"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D6A1B"/>
    <w:multiLevelType w:val="hybridMultilevel"/>
    <w:tmpl w:val="0366CCA2"/>
    <w:lvl w:ilvl="0" w:tplc="1BC0E2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D809F0"/>
    <w:multiLevelType w:val="hybridMultilevel"/>
    <w:tmpl w:val="DA6E5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70024"/>
    <w:multiLevelType w:val="hybridMultilevel"/>
    <w:tmpl w:val="6A90920A"/>
    <w:lvl w:ilvl="0" w:tplc="154C7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4"/>
  </w:num>
  <w:num w:numId="12" w16cid:durableId="1767457559">
    <w:abstractNumId w:val="13"/>
  </w:num>
  <w:num w:numId="13" w16cid:durableId="1030716621">
    <w:abstractNumId w:val="10"/>
  </w:num>
  <w:num w:numId="14" w16cid:durableId="350185082">
    <w:abstractNumId w:val="10"/>
  </w:num>
  <w:num w:numId="15" w16cid:durableId="646128741">
    <w:abstractNumId w:val="12"/>
  </w:num>
  <w:num w:numId="16" w16cid:durableId="7367113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149FE"/>
    <w:rsid w:val="0002237D"/>
    <w:rsid w:val="0002638F"/>
    <w:rsid w:val="00032BB1"/>
    <w:rsid w:val="00032C02"/>
    <w:rsid w:val="00035A37"/>
    <w:rsid w:val="00041220"/>
    <w:rsid w:val="00056E4C"/>
    <w:rsid w:val="00057A3B"/>
    <w:rsid w:val="000706EF"/>
    <w:rsid w:val="00077050"/>
    <w:rsid w:val="00080FFB"/>
    <w:rsid w:val="00086041"/>
    <w:rsid w:val="000943BC"/>
    <w:rsid w:val="00095863"/>
    <w:rsid w:val="000A2664"/>
    <w:rsid w:val="000D5B34"/>
    <w:rsid w:val="000D6A27"/>
    <w:rsid w:val="000D71AE"/>
    <w:rsid w:val="000E324A"/>
    <w:rsid w:val="000E3E10"/>
    <w:rsid w:val="000E52C9"/>
    <w:rsid w:val="000F173A"/>
    <w:rsid w:val="000F579B"/>
    <w:rsid w:val="00113E7F"/>
    <w:rsid w:val="00117B83"/>
    <w:rsid w:val="00130054"/>
    <w:rsid w:val="00132412"/>
    <w:rsid w:val="00133C9D"/>
    <w:rsid w:val="0014797D"/>
    <w:rsid w:val="00153E24"/>
    <w:rsid w:val="001611FD"/>
    <w:rsid w:val="001655EC"/>
    <w:rsid w:val="00183784"/>
    <w:rsid w:val="0018768A"/>
    <w:rsid w:val="00194491"/>
    <w:rsid w:val="00195C8A"/>
    <w:rsid w:val="0019736A"/>
    <w:rsid w:val="00197D44"/>
    <w:rsid w:val="001A25AC"/>
    <w:rsid w:val="001A477C"/>
    <w:rsid w:val="001A7499"/>
    <w:rsid w:val="001C1140"/>
    <w:rsid w:val="001C784A"/>
    <w:rsid w:val="001D5FD0"/>
    <w:rsid w:val="001E0603"/>
    <w:rsid w:val="001E2C3D"/>
    <w:rsid w:val="001E6D9D"/>
    <w:rsid w:val="001F6109"/>
    <w:rsid w:val="00200899"/>
    <w:rsid w:val="002018B3"/>
    <w:rsid w:val="00216420"/>
    <w:rsid w:val="00221668"/>
    <w:rsid w:val="0022739B"/>
    <w:rsid w:val="00232E91"/>
    <w:rsid w:val="00240726"/>
    <w:rsid w:val="00246D80"/>
    <w:rsid w:val="00250727"/>
    <w:rsid w:val="00254A64"/>
    <w:rsid w:val="00263F44"/>
    <w:rsid w:val="00264FE0"/>
    <w:rsid w:val="00265DCC"/>
    <w:rsid w:val="00265FBB"/>
    <w:rsid w:val="0028040D"/>
    <w:rsid w:val="002916ED"/>
    <w:rsid w:val="0029448A"/>
    <w:rsid w:val="002C12F8"/>
    <w:rsid w:val="002C40EA"/>
    <w:rsid w:val="002E3B6A"/>
    <w:rsid w:val="002E5188"/>
    <w:rsid w:val="002F7D2A"/>
    <w:rsid w:val="003065DA"/>
    <w:rsid w:val="0032327C"/>
    <w:rsid w:val="0032351D"/>
    <w:rsid w:val="003644F6"/>
    <w:rsid w:val="0037002C"/>
    <w:rsid w:val="003737F7"/>
    <w:rsid w:val="00373A36"/>
    <w:rsid w:val="00374688"/>
    <w:rsid w:val="003869FD"/>
    <w:rsid w:val="00386F7B"/>
    <w:rsid w:val="00390C38"/>
    <w:rsid w:val="003A31CA"/>
    <w:rsid w:val="003A6E1E"/>
    <w:rsid w:val="003A7E23"/>
    <w:rsid w:val="003C0130"/>
    <w:rsid w:val="003D0423"/>
    <w:rsid w:val="003F221A"/>
    <w:rsid w:val="003F4AF4"/>
    <w:rsid w:val="004013A8"/>
    <w:rsid w:val="004013AA"/>
    <w:rsid w:val="00403685"/>
    <w:rsid w:val="00404D0D"/>
    <w:rsid w:val="004117FD"/>
    <w:rsid w:val="0041389E"/>
    <w:rsid w:val="004153B5"/>
    <w:rsid w:val="00427DA0"/>
    <w:rsid w:val="004373B7"/>
    <w:rsid w:val="00437C15"/>
    <w:rsid w:val="00450E46"/>
    <w:rsid w:val="00461793"/>
    <w:rsid w:val="00461DD8"/>
    <w:rsid w:val="00470C87"/>
    <w:rsid w:val="0047107E"/>
    <w:rsid w:val="00476449"/>
    <w:rsid w:val="004A5518"/>
    <w:rsid w:val="004A5AA4"/>
    <w:rsid w:val="004B1E96"/>
    <w:rsid w:val="004B20FE"/>
    <w:rsid w:val="004B70C6"/>
    <w:rsid w:val="004C1488"/>
    <w:rsid w:val="004D0208"/>
    <w:rsid w:val="004D4BC9"/>
    <w:rsid w:val="004D60BA"/>
    <w:rsid w:val="004E4BEA"/>
    <w:rsid w:val="004F64E7"/>
    <w:rsid w:val="00511043"/>
    <w:rsid w:val="00521486"/>
    <w:rsid w:val="005237ED"/>
    <w:rsid w:val="00525565"/>
    <w:rsid w:val="005266BF"/>
    <w:rsid w:val="00526EAB"/>
    <w:rsid w:val="00530FFA"/>
    <w:rsid w:val="00542C18"/>
    <w:rsid w:val="005763C9"/>
    <w:rsid w:val="00583219"/>
    <w:rsid w:val="00590E06"/>
    <w:rsid w:val="0059389D"/>
    <w:rsid w:val="00594397"/>
    <w:rsid w:val="00596554"/>
    <w:rsid w:val="005A3602"/>
    <w:rsid w:val="005A5C18"/>
    <w:rsid w:val="005B3A7D"/>
    <w:rsid w:val="005C33E4"/>
    <w:rsid w:val="005C7D99"/>
    <w:rsid w:val="005E1781"/>
    <w:rsid w:val="005E251C"/>
    <w:rsid w:val="005E6E73"/>
    <w:rsid w:val="005E77C1"/>
    <w:rsid w:val="005F2443"/>
    <w:rsid w:val="006015A8"/>
    <w:rsid w:val="006016D7"/>
    <w:rsid w:val="006233DC"/>
    <w:rsid w:val="006353C7"/>
    <w:rsid w:val="006363AD"/>
    <w:rsid w:val="0064698F"/>
    <w:rsid w:val="0064797C"/>
    <w:rsid w:val="00654896"/>
    <w:rsid w:val="00657C45"/>
    <w:rsid w:val="00676163"/>
    <w:rsid w:val="006927DB"/>
    <w:rsid w:val="006A58CB"/>
    <w:rsid w:val="006A691D"/>
    <w:rsid w:val="006C4661"/>
    <w:rsid w:val="006D1809"/>
    <w:rsid w:val="006D49AA"/>
    <w:rsid w:val="00700C89"/>
    <w:rsid w:val="00700F0E"/>
    <w:rsid w:val="00702352"/>
    <w:rsid w:val="007047DD"/>
    <w:rsid w:val="00704DC2"/>
    <w:rsid w:val="0071108B"/>
    <w:rsid w:val="00731164"/>
    <w:rsid w:val="00733878"/>
    <w:rsid w:val="007432B1"/>
    <w:rsid w:val="00757D07"/>
    <w:rsid w:val="0076059D"/>
    <w:rsid w:val="007629E9"/>
    <w:rsid w:val="007756B5"/>
    <w:rsid w:val="00776856"/>
    <w:rsid w:val="007834C1"/>
    <w:rsid w:val="007837EF"/>
    <w:rsid w:val="007B1374"/>
    <w:rsid w:val="007C2918"/>
    <w:rsid w:val="007C3BAF"/>
    <w:rsid w:val="007C63E4"/>
    <w:rsid w:val="007D1D93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05C4A"/>
    <w:rsid w:val="0080642B"/>
    <w:rsid w:val="00811DAF"/>
    <w:rsid w:val="008151A9"/>
    <w:rsid w:val="0082380C"/>
    <w:rsid w:val="00824152"/>
    <w:rsid w:val="0082579E"/>
    <w:rsid w:val="0082594F"/>
    <w:rsid w:val="008268F2"/>
    <w:rsid w:val="00832EAC"/>
    <w:rsid w:val="00845493"/>
    <w:rsid w:val="00856980"/>
    <w:rsid w:val="00864C34"/>
    <w:rsid w:val="008708FF"/>
    <w:rsid w:val="00870D84"/>
    <w:rsid w:val="00893B9C"/>
    <w:rsid w:val="00894FF0"/>
    <w:rsid w:val="00895CAB"/>
    <w:rsid w:val="008A1E26"/>
    <w:rsid w:val="008A3156"/>
    <w:rsid w:val="008A3B9D"/>
    <w:rsid w:val="008A41EA"/>
    <w:rsid w:val="008A6A30"/>
    <w:rsid w:val="008A7A16"/>
    <w:rsid w:val="008B293F"/>
    <w:rsid w:val="008C0388"/>
    <w:rsid w:val="008D2E07"/>
    <w:rsid w:val="008F0D56"/>
    <w:rsid w:val="008F1DC8"/>
    <w:rsid w:val="008F7531"/>
    <w:rsid w:val="00902810"/>
    <w:rsid w:val="00916124"/>
    <w:rsid w:val="0092461C"/>
    <w:rsid w:val="00930D16"/>
    <w:rsid w:val="0093651D"/>
    <w:rsid w:val="00940EB3"/>
    <w:rsid w:val="00943F98"/>
    <w:rsid w:val="00965D5A"/>
    <w:rsid w:val="0097423E"/>
    <w:rsid w:val="00977415"/>
    <w:rsid w:val="00981FE9"/>
    <w:rsid w:val="009841A9"/>
    <w:rsid w:val="00992105"/>
    <w:rsid w:val="009A0E9B"/>
    <w:rsid w:val="009A3F81"/>
    <w:rsid w:val="009A4876"/>
    <w:rsid w:val="009B4513"/>
    <w:rsid w:val="009C129C"/>
    <w:rsid w:val="009D15FA"/>
    <w:rsid w:val="009D59BC"/>
    <w:rsid w:val="009E2CE4"/>
    <w:rsid w:val="00A01CA8"/>
    <w:rsid w:val="00A024A3"/>
    <w:rsid w:val="00A0380C"/>
    <w:rsid w:val="00A13213"/>
    <w:rsid w:val="00A15EDB"/>
    <w:rsid w:val="00A27C93"/>
    <w:rsid w:val="00A32028"/>
    <w:rsid w:val="00A422EC"/>
    <w:rsid w:val="00A458CF"/>
    <w:rsid w:val="00A4669C"/>
    <w:rsid w:val="00A549B7"/>
    <w:rsid w:val="00A56D1A"/>
    <w:rsid w:val="00A570CF"/>
    <w:rsid w:val="00A63CB3"/>
    <w:rsid w:val="00A7262E"/>
    <w:rsid w:val="00A75E05"/>
    <w:rsid w:val="00A83698"/>
    <w:rsid w:val="00AA1B35"/>
    <w:rsid w:val="00AA2EE7"/>
    <w:rsid w:val="00AA5B85"/>
    <w:rsid w:val="00AB155F"/>
    <w:rsid w:val="00AD2EF9"/>
    <w:rsid w:val="00AD35E6"/>
    <w:rsid w:val="00AD4B0C"/>
    <w:rsid w:val="00AD724D"/>
    <w:rsid w:val="00AD7BAF"/>
    <w:rsid w:val="00AF6898"/>
    <w:rsid w:val="00AF6D8F"/>
    <w:rsid w:val="00B03A46"/>
    <w:rsid w:val="00B058D1"/>
    <w:rsid w:val="00B12A3B"/>
    <w:rsid w:val="00B131F5"/>
    <w:rsid w:val="00B20D9D"/>
    <w:rsid w:val="00B327EA"/>
    <w:rsid w:val="00B4268A"/>
    <w:rsid w:val="00B448E4"/>
    <w:rsid w:val="00B44F42"/>
    <w:rsid w:val="00B51510"/>
    <w:rsid w:val="00B60798"/>
    <w:rsid w:val="00B62557"/>
    <w:rsid w:val="00B964AA"/>
    <w:rsid w:val="00B964AE"/>
    <w:rsid w:val="00B97DA1"/>
    <w:rsid w:val="00BC376D"/>
    <w:rsid w:val="00BC6398"/>
    <w:rsid w:val="00BD0F64"/>
    <w:rsid w:val="00BD2F4A"/>
    <w:rsid w:val="00BE49D9"/>
    <w:rsid w:val="00BE71B5"/>
    <w:rsid w:val="00C0056C"/>
    <w:rsid w:val="00C046E9"/>
    <w:rsid w:val="00C05181"/>
    <w:rsid w:val="00C100CF"/>
    <w:rsid w:val="00C12AD1"/>
    <w:rsid w:val="00C14E02"/>
    <w:rsid w:val="00C16CEA"/>
    <w:rsid w:val="00C34A04"/>
    <w:rsid w:val="00C55202"/>
    <w:rsid w:val="00C63B05"/>
    <w:rsid w:val="00C7627F"/>
    <w:rsid w:val="00C84B58"/>
    <w:rsid w:val="00C9185E"/>
    <w:rsid w:val="00CA3B98"/>
    <w:rsid w:val="00CB3D77"/>
    <w:rsid w:val="00CE1946"/>
    <w:rsid w:val="00CE29D1"/>
    <w:rsid w:val="00CF0AAB"/>
    <w:rsid w:val="00D0388D"/>
    <w:rsid w:val="00D20897"/>
    <w:rsid w:val="00D2646A"/>
    <w:rsid w:val="00D2728B"/>
    <w:rsid w:val="00D33ED2"/>
    <w:rsid w:val="00D40840"/>
    <w:rsid w:val="00D4558A"/>
    <w:rsid w:val="00D54031"/>
    <w:rsid w:val="00D55314"/>
    <w:rsid w:val="00D757EC"/>
    <w:rsid w:val="00D76690"/>
    <w:rsid w:val="00D93D6D"/>
    <w:rsid w:val="00DA0783"/>
    <w:rsid w:val="00DA6B3D"/>
    <w:rsid w:val="00DD509A"/>
    <w:rsid w:val="00DD7B60"/>
    <w:rsid w:val="00DD7B9C"/>
    <w:rsid w:val="00DF0C0F"/>
    <w:rsid w:val="00DF15B5"/>
    <w:rsid w:val="00DF2BB6"/>
    <w:rsid w:val="00DF5421"/>
    <w:rsid w:val="00DF5A51"/>
    <w:rsid w:val="00E25774"/>
    <w:rsid w:val="00E26210"/>
    <w:rsid w:val="00E31D4A"/>
    <w:rsid w:val="00E4227E"/>
    <w:rsid w:val="00E46EB1"/>
    <w:rsid w:val="00E61907"/>
    <w:rsid w:val="00E70EF5"/>
    <w:rsid w:val="00E72EE6"/>
    <w:rsid w:val="00E87423"/>
    <w:rsid w:val="00E952B0"/>
    <w:rsid w:val="00EA2611"/>
    <w:rsid w:val="00EB1686"/>
    <w:rsid w:val="00EB2269"/>
    <w:rsid w:val="00EC4C96"/>
    <w:rsid w:val="00ED1C7C"/>
    <w:rsid w:val="00ED561D"/>
    <w:rsid w:val="00ED5E99"/>
    <w:rsid w:val="00EF0846"/>
    <w:rsid w:val="00EF202B"/>
    <w:rsid w:val="00F00371"/>
    <w:rsid w:val="00F12CB8"/>
    <w:rsid w:val="00F1656D"/>
    <w:rsid w:val="00F25059"/>
    <w:rsid w:val="00F32E6F"/>
    <w:rsid w:val="00F3494C"/>
    <w:rsid w:val="00F35D39"/>
    <w:rsid w:val="00F403B2"/>
    <w:rsid w:val="00F42995"/>
    <w:rsid w:val="00F5166D"/>
    <w:rsid w:val="00F5746D"/>
    <w:rsid w:val="00F823BA"/>
    <w:rsid w:val="00F82EA6"/>
    <w:rsid w:val="00F837DB"/>
    <w:rsid w:val="00F902FE"/>
    <w:rsid w:val="00F95ED9"/>
    <w:rsid w:val="00FA39BC"/>
    <w:rsid w:val="00FA67C1"/>
    <w:rsid w:val="00FC1193"/>
    <w:rsid w:val="00FE5846"/>
    <w:rsid w:val="00FF22B4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698"/>
    <w:pPr>
      <w:tabs>
        <w:tab w:val="left" w:pos="5400"/>
      </w:tabs>
      <w:spacing w:before="36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04DC2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4797C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97C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83698"/>
    <w:rPr>
      <w:rFonts w:ascii="Georgia" w:hAnsi="Georgia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704DC2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4797C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64797C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691D"/>
    <w:pPr>
      <w:numPr>
        <w:numId w:val="13"/>
      </w:num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FF22B4"/>
    <w:pPr>
      <w:tabs>
        <w:tab w:val="left" w:pos="1080"/>
      </w:tabs>
      <w:spacing w:before="12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FF22B4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twitter.com/MassHealth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facebook.com/MassHealth1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provider@masshealthquestions.com" TargetMode="External"/><Relationship Id="rId23" Type="http://schemas.openxmlformats.org/officeDocument/2006/relationships/hyperlink" Target="https://www.youtube.com/channel/UC1QQ61nTN7LNKkhjrjnYOU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linkedin.com/company/massheal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forms/email-notifications-for-provider-bulletins-and-transmittal-letters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3108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Gambarini, Jacqueline (EHS)</cp:lastModifiedBy>
  <cp:revision>2</cp:revision>
  <cp:lastPrinted>2023-04-06T14:06:00Z</cp:lastPrinted>
  <dcterms:created xsi:type="dcterms:W3CDTF">2024-09-12T13:54:00Z</dcterms:created>
  <dcterms:modified xsi:type="dcterms:W3CDTF">2024-09-12T13:54:00Z</dcterms:modified>
</cp:coreProperties>
</file>