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123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CD47393" wp14:editId="1D6296E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47A5129" w14:textId="77777777" w:rsidR="00F65165" w:rsidRPr="009D2D5F" w:rsidRDefault="00F65165" w:rsidP="00E27CD8">
                            <w:pPr>
                              <w:spacing w:before="0" w:after="0" w:afterAutospacing="0"/>
                            </w:pPr>
                            <w:r w:rsidRPr="009D2D5F">
                              <w:t xml:space="preserve"> </w:t>
                            </w:r>
                          </w:p>
                          <w:p w14:paraId="23886DC2" w14:textId="77777777" w:rsidR="00F65165" w:rsidRDefault="00F65165"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4739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47A5129" w14:textId="77777777" w:rsidR="00F65165" w:rsidRPr="009D2D5F" w:rsidRDefault="00F65165" w:rsidP="00E27CD8">
                      <w:pPr>
                        <w:spacing w:before="0" w:after="0" w:afterAutospacing="0"/>
                      </w:pPr>
                      <w:r w:rsidRPr="009D2D5F">
                        <w:t xml:space="preserve"> </w:t>
                      </w:r>
                    </w:p>
                    <w:p w14:paraId="23886DC2" w14:textId="77777777" w:rsidR="00F65165" w:rsidRDefault="00F65165"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A452211" wp14:editId="7938DECF">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CAD34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C1917B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9AF08FE" w14:textId="77777777" w:rsidR="006D3F15" w:rsidRPr="00777A22" w:rsidRDefault="00C40738"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AF8BF62" w14:textId="77777777" w:rsidR="00F664CC" w:rsidRPr="00150BCC" w:rsidRDefault="00F664CC" w:rsidP="00982839">
      <w:pPr>
        <w:pStyle w:val="BullsHeading"/>
        <w:spacing w:before="480"/>
      </w:pPr>
      <w:r w:rsidRPr="00150BCC">
        <w:t>MassHealth</w:t>
      </w:r>
    </w:p>
    <w:p w14:paraId="53D2D48A" w14:textId="4FEA6A82" w:rsidR="00F664CC" w:rsidRPr="005B27F1" w:rsidRDefault="00384795" w:rsidP="005B27F1">
      <w:pPr>
        <w:pStyle w:val="Heading1"/>
      </w:pPr>
      <w:r>
        <w:t xml:space="preserve">Managed Care Entity Bulletin </w:t>
      </w:r>
      <w:r w:rsidR="00CF25CD">
        <w:t>76</w:t>
      </w:r>
    </w:p>
    <w:p w14:paraId="5A3085FA" w14:textId="77777777" w:rsidR="00F664CC" w:rsidRPr="00150BCC" w:rsidRDefault="00384795" w:rsidP="00150BCC">
      <w:pPr>
        <w:pStyle w:val="BullsHeading"/>
      </w:pPr>
      <w:r>
        <w:t>December 2021</w:t>
      </w:r>
    </w:p>
    <w:p w14:paraId="1290AB7A" w14:textId="46E47CDF" w:rsidR="00F664CC" w:rsidRDefault="00F664CC" w:rsidP="00E27CD8"/>
    <w:p w14:paraId="530F3120"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8DC6F3F" w14:textId="77777777" w:rsidR="00A05595" w:rsidRPr="002E1F96" w:rsidRDefault="00F664CC" w:rsidP="00A05595">
      <w:r w:rsidRPr="00F664CC">
        <w:rPr>
          <w:b/>
        </w:rPr>
        <w:t>TO</w:t>
      </w:r>
      <w:r w:rsidRPr="00F664CC">
        <w:t>:</w:t>
      </w:r>
      <w:r>
        <w:tab/>
      </w:r>
      <w:r w:rsidR="00A05595" w:rsidRPr="002E1F96">
        <w:t>Managed Care Entities Participating in MassHealth</w:t>
      </w:r>
    </w:p>
    <w:p w14:paraId="0BA47678" w14:textId="5FA4A8CC" w:rsidR="001428F8" w:rsidRPr="00F664CC" w:rsidRDefault="00F664CC" w:rsidP="001428F8">
      <w:r w:rsidRPr="00F664CC">
        <w:rPr>
          <w:b/>
        </w:rPr>
        <w:t>FROM</w:t>
      </w:r>
      <w:r w:rsidRPr="00F664CC">
        <w:t>:</w:t>
      </w:r>
      <w:r>
        <w:tab/>
      </w:r>
      <w:r w:rsidR="00A05595" w:rsidRPr="002E1F96">
        <w:t>Amanda Cassel Kraft, Assistant Secretary for MassHealth</w:t>
      </w:r>
      <w:r w:rsidR="00F2403A">
        <w:t xml:space="preserve"> [signature of Amanda Cassel </w:t>
      </w:r>
      <w:r w:rsidR="00F2403A">
        <w:tab/>
      </w:r>
      <w:r w:rsidR="00F2403A">
        <w:tab/>
      </w:r>
      <w:r w:rsidR="00F2403A">
        <w:tab/>
        <w:t>Kraft]</w:t>
      </w:r>
    </w:p>
    <w:p w14:paraId="3F617E02" w14:textId="77777777" w:rsidR="00F664CC" w:rsidRPr="00F664CC" w:rsidRDefault="00F664CC" w:rsidP="00E27CD8">
      <w:pPr>
        <w:pStyle w:val="SubjectLine"/>
      </w:pPr>
      <w:r w:rsidRPr="00F664CC">
        <w:t>RE:</w:t>
      </w:r>
      <w:r w:rsidR="00BD2DAF">
        <w:tab/>
      </w:r>
      <w:r w:rsidR="00A05595">
        <w:t>Behavioral Health Urgent Care Providers</w:t>
      </w:r>
    </w:p>
    <w:p w14:paraId="1A2BF735" w14:textId="77777777" w:rsidR="00636084" w:rsidRDefault="00636084" w:rsidP="00636084">
      <w:pPr>
        <w:pStyle w:val="Heading2"/>
      </w:pPr>
      <w:r>
        <w:t>Applicable Managed Care Entities and PACE Organizations</w:t>
      </w:r>
    </w:p>
    <w:p w14:paraId="23B775FC" w14:textId="77777777" w:rsidR="00636084" w:rsidRDefault="00C40738"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05595">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05595">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05595">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50361432" w14:textId="77777777" w:rsidR="00F664CC" w:rsidRPr="005B27F1" w:rsidRDefault="00A05595" w:rsidP="00636084">
      <w:pPr>
        <w:pStyle w:val="Heading2"/>
      </w:pPr>
      <w:r>
        <w:t>Background</w:t>
      </w:r>
    </w:p>
    <w:p w14:paraId="45B19F3A" w14:textId="77777777" w:rsidR="00A05595" w:rsidRDefault="00A05595" w:rsidP="00A05595">
      <w:pPr>
        <w:spacing w:line="259" w:lineRule="auto"/>
      </w:pPr>
      <w:r>
        <w:t>As part of the Baker-</w:t>
      </w:r>
      <w:proofErr w:type="spellStart"/>
      <w:r>
        <w:t>Polito</w:t>
      </w:r>
      <w:proofErr w:type="spellEnd"/>
      <w:r>
        <w:t xml:space="preserve"> Administration’s </w:t>
      </w:r>
      <w:hyperlink r:id="rId12">
        <w:r w:rsidRPr="0F8DBB1D">
          <w:rPr>
            <w:rStyle w:val="Hyperlink"/>
            <w:i/>
            <w:iCs/>
          </w:rPr>
          <w:t>Roadmap for Behavioral Health Reform</w:t>
        </w:r>
      </w:hyperlink>
      <w:r>
        <w:t xml:space="preserve">, MassHealth is establishing a process for MassHealth-enrolled Mental Health Centers (MHCs) to qualify as Behavioral Health Urgent Care providers. As detailed below, Behavioral Health Urgent Care providers must increase timely access to treatment for MassHealth members, including offering same- or next-day appointments and night and weekend hours. This new process furthers the Commonwealth’s goals of providing the right behavioral health services inclusive of mental health and addiction treatment, where and when people need them. </w:t>
      </w:r>
    </w:p>
    <w:p w14:paraId="4A363E79" w14:textId="42704088" w:rsidR="00A05595" w:rsidRDefault="00A05595" w:rsidP="00A05595">
      <w:pPr>
        <w:spacing w:line="259" w:lineRule="auto"/>
      </w:pPr>
      <w:r>
        <w:t>This bulletin, effective January 1, 2022, describes the Behavioral Health Urgent Care program and establishes the requirements for Accountable Care Partnership Plans (ACPPs), Managed Care Organizations (MCOs), and the MassHealth behavioral health vendor (</w:t>
      </w:r>
      <w:r w:rsidR="00C226B8">
        <w:t>MBHP</w:t>
      </w:r>
      <w:r>
        <w:t>) (collectively “MCEs”) regarding MHC</w:t>
      </w:r>
      <w:r w:rsidR="00C226B8">
        <w:t>s</w:t>
      </w:r>
      <w:r>
        <w:t xml:space="preserve"> that are participating in the Behavioral Health Urgent Care program and that are a part of the MCE’s network. </w:t>
      </w:r>
    </w:p>
    <w:p w14:paraId="1E078FF6" w14:textId="2C7E3D62" w:rsidR="00384795" w:rsidRDefault="00A05595" w:rsidP="00A05595">
      <w:pPr>
        <w:spacing w:line="259" w:lineRule="auto"/>
      </w:pPr>
      <w:r>
        <w:t xml:space="preserve">Additionally, this bulletin guides the MassHealth behavioral health vendor to identify MHCs that wish to participate in the Behavioral Health Urgent Care program. EOHHS will inform MCEs of which MHCs have been </w:t>
      </w:r>
      <w:r w:rsidR="00C226B8">
        <w:t>designated as</w:t>
      </w:r>
      <w:r>
        <w:t xml:space="preserve"> Behavioral Health Urgent Care </w:t>
      </w:r>
      <w:r w:rsidR="00C226B8">
        <w:t>providers</w:t>
      </w:r>
      <w:r>
        <w:t>.</w:t>
      </w:r>
    </w:p>
    <w:p w14:paraId="232A8857" w14:textId="77777777" w:rsidR="00384795" w:rsidRDefault="00384795">
      <w:pPr>
        <w:spacing w:before="0" w:after="200" w:afterAutospacing="0" w:line="276" w:lineRule="auto"/>
        <w:ind w:left="0"/>
      </w:pPr>
      <w:r>
        <w:br w:type="page"/>
      </w:r>
    </w:p>
    <w:p w14:paraId="31BD3F62" w14:textId="77777777" w:rsidR="00A05595" w:rsidRPr="00A05595" w:rsidRDefault="00A05595" w:rsidP="00A05595">
      <w:pPr>
        <w:pStyle w:val="Heading2"/>
      </w:pPr>
      <w:r w:rsidRPr="00A05595">
        <w:lastRenderedPageBreak/>
        <w:t>Provider Participation Requirements</w:t>
      </w:r>
    </w:p>
    <w:p w14:paraId="44355AE8" w14:textId="77777777" w:rsidR="00A05595" w:rsidRPr="00A05595" w:rsidRDefault="00A05595" w:rsidP="00A05595">
      <w:pPr>
        <w:spacing w:line="259" w:lineRule="auto"/>
      </w:pPr>
      <w:r w:rsidRPr="00A05595">
        <w:t xml:space="preserve">Beginning January 1, 2022, the MassHealth behavioral health vendor will administer an attestation process to designate MHCs as Behavioral Health Urgent Care providers. To qualify as a Behavioral Health Urgent Care provider, the provider must satisfy the following requirements: </w:t>
      </w:r>
    </w:p>
    <w:p w14:paraId="4DED5AFC" w14:textId="77777777" w:rsidR="00A05595" w:rsidRPr="00A05595" w:rsidRDefault="00A05595" w:rsidP="00384795">
      <w:pPr>
        <w:pStyle w:val="ListParagraph"/>
        <w:numPr>
          <w:ilvl w:val="0"/>
          <w:numId w:val="11"/>
        </w:numPr>
        <w:rPr>
          <w:rFonts w:ascii="Georgia" w:eastAsiaTheme="minorEastAsia" w:hAnsi="Georgia"/>
        </w:rPr>
      </w:pPr>
      <w:r w:rsidRPr="00A05595">
        <w:rPr>
          <w:rFonts w:ascii="Georgia" w:hAnsi="Georgia"/>
        </w:rPr>
        <w:t xml:space="preserve">The MHC is enrolled in MassHealth as a provider of MHC services pursuant to 130 CMR 429.000; </w:t>
      </w:r>
    </w:p>
    <w:p w14:paraId="25C8542F" w14:textId="77777777" w:rsidR="00A05595" w:rsidRPr="00A05595" w:rsidRDefault="00A05595" w:rsidP="00384795">
      <w:pPr>
        <w:pStyle w:val="ListParagraph"/>
        <w:numPr>
          <w:ilvl w:val="0"/>
          <w:numId w:val="11"/>
        </w:numPr>
        <w:spacing w:after="0"/>
        <w:textAlignment w:val="baseline"/>
        <w:rPr>
          <w:rStyle w:val="normaltextrun"/>
          <w:rFonts w:ascii="Georgia" w:hAnsi="Georgia" w:cs="Calibri"/>
        </w:rPr>
      </w:pPr>
      <w:r w:rsidRPr="00A05595">
        <w:rPr>
          <w:rStyle w:val="normaltextrun"/>
          <w:rFonts w:ascii="Georgia" w:hAnsi="Georgia" w:cs="Calibri"/>
          <w:color w:val="000000"/>
          <w:position w:val="2"/>
        </w:rPr>
        <w:t>The MHC is able to provide appointments for diagnostic evaluations for new clients on the same or next day of clinic operation, when clinically indicated based on initial intake;</w:t>
      </w:r>
    </w:p>
    <w:p w14:paraId="1152525D" w14:textId="77777777" w:rsidR="00A05595" w:rsidRPr="00A05595" w:rsidRDefault="00A05595" w:rsidP="00384795">
      <w:pPr>
        <w:pStyle w:val="paragraph"/>
        <w:numPr>
          <w:ilvl w:val="0"/>
          <w:numId w:val="11"/>
        </w:numPr>
        <w:spacing w:before="0" w:beforeAutospacing="0" w:after="0" w:afterAutospacing="0" w:line="259" w:lineRule="auto"/>
        <w:textAlignment w:val="baseline"/>
        <w:rPr>
          <w:rStyle w:val="normaltextrun"/>
          <w:rFonts w:ascii="Georgia" w:eastAsiaTheme="majorEastAsia" w:hAnsi="Georgia" w:cs="Calibri"/>
          <w:sz w:val="22"/>
          <w:szCs w:val="22"/>
        </w:rPr>
      </w:pPr>
      <w:r w:rsidRPr="00A05595">
        <w:rPr>
          <w:rStyle w:val="normaltextrun"/>
          <w:rFonts w:ascii="Georgia" w:eastAsiaTheme="majorEastAsia" w:hAnsi="Georgia" w:cs="Calibri"/>
          <w:color w:val="000000"/>
          <w:position w:val="2"/>
          <w:sz w:val="22"/>
          <w:szCs w:val="22"/>
        </w:rPr>
        <w:t>The MHC is able to provide appointments for all existing clients with an urgent behavioral health need on the same or next day of clinic operation;</w:t>
      </w:r>
    </w:p>
    <w:p w14:paraId="1E2E719C" w14:textId="77777777" w:rsidR="00A05595" w:rsidRPr="00A05595" w:rsidRDefault="00A05595" w:rsidP="00A05595">
      <w:pPr>
        <w:pStyle w:val="paragraph"/>
        <w:numPr>
          <w:ilvl w:val="1"/>
          <w:numId w:val="11"/>
        </w:numPr>
        <w:spacing w:before="0" w:beforeAutospacing="0" w:after="0" w:afterAutospacing="0" w:line="259" w:lineRule="auto"/>
        <w:textAlignment w:val="baseline"/>
        <w:rPr>
          <w:rFonts w:ascii="Georgia" w:hAnsi="Georgia" w:cs="Calibri"/>
          <w:sz w:val="22"/>
          <w:szCs w:val="22"/>
        </w:rPr>
      </w:pPr>
      <w:r w:rsidRPr="00A05595">
        <w:rPr>
          <w:rStyle w:val="normaltextrun"/>
          <w:rFonts w:ascii="Georgia" w:eastAsiaTheme="majorEastAsia" w:hAnsi="Georgia" w:cs="Calibri"/>
          <w:color w:val="000000"/>
          <w:position w:val="2"/>
          <w:sz w:val="22"/>
          <w:szCs w:val="22"/>
        </w:rPr>
        <w:t xml:space="preserve">Urgent behavioral health needs are characterized by changes in behavior or thinking, </w:t>
      </w:r>
      <w:r w:rsidRPr="00384795">
        <w:t>role dysfunction, emerging intent of self-injury, or threats to others, but do not include</w:t>
      </w:r>
      <w:r w:rsidRPr="00A05595">
        <w:rPr>
          <w:rStyle w:val="normaltextrun"/>
          <w:rFonts w:ascii="Georgia" w:eastAsiaTheme="majorEastAsia" w:hAnsi="Georgia" w:cs="Calibri"/>
          <w:color w:val="000000"/>
          <w:position w:val="2"/>
          <w:sz w:val="22"/>
          <w:szCs w:val="22"/>
        </w:rPr>
        <w:t xml:space="preserve"> immediate risk of harm to self or others</w:t>
      </w:r>
      <w:r w:rsidRPr="00A05595">
        <w:rPr>
          <w:rStyle w:val="normaltextrun"/>
          <w:rFonts w:ascii="Georgia" w:eastAsiaTheme="majorEastAsia" w:hAnsi="Georgia" w:cs="Calibri"/>
          <w:color w:val="000000" w:themeColor="text1"/>
          <w:sz w:val="22"/>
          <w:szCs w:val="22"/>
        </w:rPr>
        <w:t>;</w:t>
      </w:r>
    </w:p>
    <w:p w14:paraId="76C92D82" w14:textId="6F04D27E" w:rsidR="00A05595" w:rsidRPr="00A05595" w:rsidRDefault="00A05595" w:rsidP="00A05595">
      <w:pPr>
        <w:pStyle w:val="paragraph"/>
        <w:numPr>
          <w:ilvl w:val="0"/>
          <w:numId w:val="11"/>
        </w:numPr>
        <w:spacing w:before="0" w:beforeAutospacing="0" w:after="0" w:afterAutospacing="0" w:line="259" w:lineRule="auto"/>
        <w:textAlignment w:val="baseline"/>
        <w:rPr>
          <w:rFonts w:ascii="Georgia" w:hAnsi="Georgia" w:cs="Calibri"/>
          <w:sz w:val="22"/>
          <w:szCs w:val="22"/>
        </w:rPr>
      </w:pPr>
      <w:r w:rsidRPr="00A05595">
        <w:rPr>
          <w:rStyle w:val="normaltextrun"/>
          <w:rFonts w:ascii="Georgia" w:eastAsiaTheme="majorEastAsia" w:hAnsi="Georgia" w:cs="Calibri"/>
          <w:color w:val="000000"/>
          <w:position w:val="2"/>
          <w:sz w:val="22"/>
          <w:szCs w:val="22"/>
        </w:rPr>
        <w:t>The MHC is able to provide urgent psychopharmacology appointments and Medication for Addiction Treatment evaluation within 72 hours of a</w:t>
      </w:r>
      <w:r w:rsidR="00077A24">
        <w:rPr>
          <w:rStyle w:val="normaltextrun"/>
          <w:rFonts w:ascii="Georgia" w:eastAsiaTheme="majorEastAsia" w:hAnsi="Georgia" w:cs="Calibri"/>
          <w:color w:val="000000"/>
          <w:position w:val="2"/>
          <w:sz w:val="22"/>
          <w:szCs w:val="22"/>
        </w:rPr>
        <w:t xml:space="preserve">n initial diagnostic evaluation and based on a </w:t>
      </w:r>
      <w:r w:rsidRPr="00A05595">
        <w:rPr>
          <w:rStyle w:val="normaltextrun"/>
          <w:rFonts w:ascii="Georgia" w:eastAsiaTheme="majorEastAsia" w:hAnsi="Georgia" w:cs="Calibri"/>
          <w:color w:val="000000"/>
          <w:position w:val="2"/>
          <w:sz w:val="22"/>
          <w:szCs w:val="22"/>
        </w:rPr>
        <w:t>psychosocial assessment; </w:t>
      </w:r>
      <w:r w:rsidRPr="00A05595">
        <w:rPr>
          <w:rStyle w:val="eop"/>
          <w:sz w:val="22"/>
          <w:szCs w:val="22"/>
        </w:rPr>
        <w:t>​</w:t>
      </w:r>
    </w:p>
    <w:p w14:paraId="1EE3CB24" w14:textId="77777777" w:rsidR="00A05595" w:rsidRPr="00A05595" w:rsidRDefault="00A05595" w:rsidP="00A05595">
      <w:pPr>
        <w:pStyle w:val="paragraph"/>
        <w:numPr>
          <w:ilvl w:val="0"/>
          <w:numId w:val="11"/>
        </w:numPr>
        <w:spacing w:before="0" w:beforeAutospacing="0" w:after="0" w:afterAutospacing="0" w:line="259" w:lineRule="auto"/>
        <w:textAlignment w:val="baseline"/>
        <w:rPr>
          <w:rFonts w:ascii="Georgia" w:hAnsi="Georgia" w:cs="Calibri"/>
          <w:sz w:val="22"/>
          <w:szCs w:val="22"/>
        </w:rPr>
      </w:pPr>
      <w:r w:rsidRPr="00A05595">
        <w:rPr>
          <w:rStyle w:val="normaltextrun"/>
          <w:rFonts w:ascii="Georgia" w:eastAsiaTheme="majorEastAsia" w:hAnsi="Georgia" w:cs="Calibri"/>
          <w:color w:val="000000"/>
          <w:position w:val="2"/>
          <w:sz w:val="22"/>
          <w:szCs w:val="22"/>
        </w:rPr>
        <w:t xml:space="preserve">The MHC is able to provide all other treatment appointments including follow-up appointments within 14 calendar days; </w:t>
      </w:r>
      <w:r w:rsidRPr="00A05595">
        <w:rPr>
          <w:rStyle w:val="eop"/>
          <w:sz w:val="22"/>
          <w:szCs w:val="22"/>
        </w:rPr>
        <w:t>​</w:t>
      </w:r>
    </w:p>
    <w:p w14:paraId="23F4E1BF" w14:textId="77777777" w:rsidR="00A05595" w:rsidRPr="00A05595" w:rsidRDefault="00A05595" w:rsidP="00A05595">
      <w:pPr>
        <w:pStyle w:val="paragraph"/>
        <w:numPr>
          <w:ilvl w:val="0"/>
          <w:numId w:val="11"/>
        </w:numPr>
        <w:spacing w:before="0" w:beforeAutospacing="0" w:after="0" w:afterAutospacing="0" w:line="259" w:lineRule="auto"/>
        <w:textAlignment w:val="baseline"/>
        <w:rPr>
          <w:rFonts w:ascii="Georgia" w:hAnsi="Georgia" w:cs="Calibri"/>
          <w:sz w:val="22"/>
          <w:szCs w:val="22"/>
        </w:rPr>
      </w:pPr>
      <w:r w:rsidRPr="00A05595">
        <w:rPr>
          <w:rStyle w:val="normaltextrun"/>
          <w:rFonts w:ascii="Georgia" w:eastAsiaTheme="majorEastAsia" w:hAnsi="Georgia" w:cs="Calibri"/>
          <w:color w:val="000000"/>
          <w:position w:val="2"/>
          <w:sz w:val="22"/>
          <w:szCs w:val="22"/>
        </w:rPr>
        <w:t>The MHC has extended appointment availability, including:</w:t>
      </w:r>
    </w:p>
    <w:p w14:paraId="048522AC" w14:textId="77777777" w:rsidR="00A05595" w:rsidRPr="00A05595" w:rsidRDefault="00A05595" w:rsidP="00A05595">
      <w:pPr>
        <w:pStyle w:val="paragraph"/>
        <w:numPr>
          <w:ilvl w:val="1"/>
          <w:numId w:val="11"/>
        </w:numPr>
        <w:spacing w:before="0" w:beforeAutospacing="0" w:after="0" w:afterAutospacing="0" w:line="259" w:lineRule="auto"/>
        <w:textAlignment w:val="baseline"/>
        <w:rPr>
          <w:rStyle w:val="normaltextrun"/>
          <w:rFonts w:ascii="Georgia" w:eastAsiaTheme="majorEastAsia" w:hAnsi="Georgia" w:cs="Calibri"/>
          <w:sz w:val="22"/>
          <w:szCs w:val="22"/>
        </w:rPr>
      </w:pPr>
      <w:r w:rsidRPr="00A05595">
        <w:rPr>
          <w:rStyle w:val="normaltextrun"/>
          <w:rFonts w:ascii="Georgia" w:eastAsiaTheme="majorEastAsia" w:hAnsi="Georgia" w:cs="Calibri"/>
          <w:color w:val="000000"/>
          <w:position w:val="2"/>
          <w:sz w:val="22"/>
          <w:szCs w:val="22"/>
        </w:rPr>
        <w:t>At minimum, 8 hours of extended appointments on Mondays through Fridays outside of the hours of 9am-5pm,</w:t>
      </w:r>
    </w:p>
    <w:p w14:paraId="028FE280" w14:textId="77777777" w:rsidR="00A05595" w:rsidRPr="00A05595" w:rsidRDefault="00A05595" w:rsidP="00A05595">
      <w:pPr>
        <w:pStyle w:val="paragraph"/>
        <w:numPr>
          <w:ilvl w:val="1"/>
          <w:numId w:val="11"/>
        </w:numPr>
        <w:spacing w:before="0" w:beforeAutospacing="0" w:after="0" w:afterAutospacing="0" w:line="259" w:lineRule="auto"/>
        <w:textAlignment w:val="baseline"/>
        <w:rPr>
          <w:rStyle w:val="normaltextrun"/>
          <w:rFonts w:ascii="Georgia" w:eastAsiaTheme="majorEastAsia" w:hAnsi="Georgia" w:cs="Calibri"/>
          <w:sz w:val="22"/>
          <w:szCs w:val="22"/>
        </w:rPr>
      </w:pPr>
      <w:r w:rsidRPr="00A05595">
        <w:rPr>
          <w:rStyle w:val="normaltextrun"/>
          <w:rFonts w:ascii="Georgia" w:eastAsiaTheme="majorEastAsia" w:hAnsi="Georgia" w:cs="Calibri"/>
          <w:color w:val="000000"/>
          <w:position w:val="2"/>
          <w:sz w:val="22"/>
          <w:szCs w:val="22"/>
        </w:rPr>
        <w:t xml:space="preserve">At minimum, two 4-hour blocks of appointments on weekends per month; </w:t>
      </w:r>
    </w:p>
    <w:p w14:paraId="64F0FCF3" w14:textId="77777777" w:rsidR="00A05595" w:rsidRPr="00A05595" w:rsidRDefault="00A05595" w:rsidP="00A05595">
      <w:pPr>
        <w:pStyle w:val="ListParagraph"/>
        <w:numPr>
          <w:ilvl w:val="0"/>
          <w:numId w:val="11"/>
        </w:numPr>
        <w:rPr>
          <w:rFonts w:ascii="Georgia" w:eastAsiaTheme="minorEastAsia" w:hAnsi="Georgia"/>
          <w:color w:val="000000" w:themeColor="text1"/>
        </w:rPr>
      </w:pPr>
      <w:r w:rsidRPr="00A05595">
        <w:rPr>
          <w:rFonts w:ascii="Georgia" w:eastAsiaTheme="minorEastAsia" w:hAnsi="Georgia"/>
          <w:color w:val="000000" w:themeColor="text1"/>
        </w:rPr>
        <w:t>The MHC meets the reporting requirements in this bulletin; and,</w:t>
      </w:r>
    </w:p>
    <w:p w14:paraId="0C24D5D1" w14:textId="77777777" w:rsidR="00A05595" w:rsidRPr="00A05595" w:rsidRDefault="00A05595" w:rsidP="00A05595">
      <w:pPr>
        <w:pStyle w:val="ListParagraph"/>
        <w:numPr>
          <w:ilvl w:val="0"/>
          <w:numId w:val="11"/>
        </w:numPr>
        <w:rPr>
          <w:rFonts w:ascii="Georgia" w:eastAsiaTheme="minorEastAsia" w:hAnsi="Georgia"/>
          <w:color w:val="000000" w:themeColor="text1"/>
        </w:rPr>
      </w:pPr>
      <w:r w:rsidRPr="00A05595">
        <w:rPr>
          <w:rFonts w:ascii="Georgia" w:eastAsiaTheme="minorEastAsia" w:hAnsi="Georgia"/>
          <w:color w:val="000000" w:themeColor="text1"/>
        </w:rPr>
        <w:t>The MHC makes member experience surveys available to all clients.</w:t>
      </w:r>
    </w:p>
    <w:p w14:paraId="7C2B6DBE" w14:textId="77777777" w:rsidR="00A05595" w:rsidRPr="00A05595" w:rsidRDefault="00A05595" w:rsidP="00A05595">
      <w:pPr>
        <w:spacing w:line="259" w:lineRule="auto"/>
      </w:pPr>
      <w:r w:rsidRPr="00A05595">
        <w:t xml:space="preserve">The MassHealth behavioral health vendor must ensure that MHCs interested in providing Behavioral Health Urgent Care at multiple sites submit a separate attestation form for each location. A MHC must meet the requirements above for each site that it wishes to enroll in the Behavioral Health Urgent Care program. </w:t>
      </w:r>
    </w:p>
    <w:p w14:paraId="291E026B" w14:textId="77777777" w:rsidR="00A05595" w:rsidRPr="00A05595" w:rsidRDefault="00A05595" w:rsidP="00A05595">
      <w:pPr>
        <w:pStyle w:val="Heading2"/>
      </w:pPr>
      <w:r w:rsidRPr="00A05595">
        <w:t>Attestation Submission</w:t>
      </w:r>
    </w:p>
    <w:p w14:paraId="7F4F8807" w14:textId="77777777" w:rsidR="00384795" w:rsidRDefault="00A05595" w:rsidP="00A05595">
      <w:pPr>
        <w:spacing w:line="259" w:lineRule="auto"/>
      </w:pPr>
      <w:r w:rsidRPr="00A05595">
        <w:t xml:space="preserve">The MassHealth behavioral health vendor must make an electronic attestation form available to MHCs interested in becoming Behavioral Health Urgent Care provider. The attestation form must be in the form of Appendix A, or as such form may be modified from time to time by EOHHS. The MassHealth behavioral health vendor must collect the attestation forms from MHCs interested in participating in the Behavioral Health Urgent Care program between January 1, 2022 and June 30, 2022. Eligibility will be determined and effective within 30 days of the date of submission. After that time, the deadline to submit the attestation form will occur on a quarterly schedule as follows: </w:t>
      </w:r>
    </w:p>
    <w:p w14:paraId="2922677C" w14:textId="77777777" w:rsidR="00384795" w:rsidRDefault="00384795">
      <w:pPr>
        <w:spacing w:before="0" w:after="200" w:afterAutospacing="0" w:line="276" w:lineRule="auto"/>
        <w:ind w:left="0"/>
      </w:pPr>
      <w:r>
        <w:br w:type="page"/>
      </w:r>
    </w:p>
    <w:p w14:paraId="27E8CC1A" w14:textId="77777777" w:rsidR="00A05595" w:rsidRPr="00CF4CB4" w:rsidRDefault="00A05595" w:rsidP="00A05595">
      <w:pPr>
        <w:rPr>
          <w:b/>
          <w:bCs/>
        </w:rPr>
      </w:pPr>
      <w:r w:rsidRPr="00CF4CB4">
        <w:rPr>
          <w:b/>
          <w:bCs/>
          <w:color w:val="2B579A"/>
          <w:shd w:val="clear" w:color="auto" w:fill="E6E6E6"/>
        </w:rPr>
        <w:lastRenderedPageBreak/>
        <w:t xml:space="preserve">Date Due </w:t>
      </w:r>
      <w:r w:rsidRPr="00CF4CB4">
        <w:rPr>
          <w:b/>
          <w:bCs/>
          <w:color w:val="2B579A"/>
          <w:shd w:val="clear" w:color="auto" w:fill="E6E6E6"/>
        </w:rPr>
        <w:tab/>
      </w:r>
      <w:r w:rsidRPr="00CF4CB4">
        <w:rPr>
          <w:b/>
          <w:bCs/>
          <w:color w:val="2B579A"/>
          <w:shd w:val="clear" w:color="auto" w:fill="E6E6E6"/>
        </w:rPr>
        <w:tab/>
      </w:r>
      <w:r w:rsidRPr="00CF4CB4">
        <w:rPr>
          <w:b/>
          <w:bCs/>
          <w:color w:val="2B579A"/>
          <w:shd w:val="clear" w:color="auto" w:fill="E6E6E6"/>
        </w:rPr>
        <w:tab/>
        <w:t xml:space="preserve">Eligibility </w:t>
      </w:r>
    </w:p>
    <w:p w14:paraId="28EAC2EF" w14:textId="77777777" w:rsidR="00A05595" w:rsidRDefault="00A05595" w:rsidP="00145B1B">
      <w:pPr>
        <w:spacing w:before="100" w:beforeAutospacing="1"/>
      </w:pPr>
      <w:r>
        <w:t xml:space="preserve">August 1 </w:t>
      </w:r>
      <w:r>
        <w:tab/>
      </w:r>
      <w:r>
        <w:tab/>
      </w:r>
      <w:r>
        <w:tab/>
      </w:r>
      <w:r>
        <w:tab/>
        <w:t xml:space="preserve">October 1 </w:t>
      </w:r>
    </w:p>
    <w:p w14:paraId="51451B39" w14:textId="77777777" w:rsidR="00A05595" w:rsidRDefault="00A05595" w:rsidP="00145B1B">
      <w:pPr>
        <w:spacing w:before="100" w:beforeAutospacing="1"/>
      </w:pPr>
      <w:r>
        <w:t xml:space="preserve">November 1 </w:t>
      </w:r>
      <w:r>
        <w:tab/>
      </w:r>
      <w:r>
        <w:tab/>
      </w:r>
      <w:r>
        <w:tab/>
        <w:t xml:space="preserve">January 1 </w:t>
      </w:r>
    </w:p>
    <w:p w14:paraId="63322FB9" w14:textId="77777777" w:rsidR="00A05595" w:rsidRDefault="00A05595" w:rsidP="00145B1B">
      <w:pPr>
        <w:spacing w:before="100" w:beforeAutospacing="1"/>
      </w:pPr>
      <w:r>
        <w:t xml:space="preserve">February 1 </w:t>
      </w:r>
      <w:r>
        <w:tab/>
      </w:r>
      <w:r>
        <w:tab/>
      </w:r>
      <w:r>
        <w:tab/>
        <w:t xml:space="preserve">April 1 </w:t>
      </w:r>
    </w:p>
    <w:p w14:paraId="175DBA21" w14:textId="77777777" w:rsidR="00A05595" w:rsidRDefault="00A05595" w:rsidP="00145B1B">
      <w:pPr>
        <w:spacing w:before="100" w:beforeAutospacing="1"/>
      </w:pPr>
      <w:r>
        <w:t>May 1</w:t>
      </w:r>
      <w:r>
        <w:tab/>
      </w:r>
      <w:r>
        <w:tab/>
      </w:r>
      <w:r>
        <w:tab/>
      </w:r>
      <w:r>
        <w:tab/>
        <w:t xml:space="preserve">July 1 </w:t>
      </w:r>
    </w:p>
    <w:p w14:paraId="01BA4960" w14:textId="77777777" w:rsidR="00A05595" w:rsidRPr="00A05595" w:rsidRDefault="00A05595" w:rsidP="00A05595">
      <w:pPr>
        <w:spacing w:line="259" w:lineRule="auto"/>
      </w:pPr>
      <w:r w:rsidRPr="00A05595">
        <w:t>Any provider that fails to fulfill any of these requirements or that is unable to serve members as intended will not be considered a Behavioral Health Urgent Care provider. Any Behavioral Health Urgent Care provider must inform the MassHealth behavioral health vendor immediately if it is no longer able to meet the requirements, above.</w:t>
      </w:r>
    </w:p>
    <w:p w14:paraId="629DA2FE" w14:textId="77777777" w:rsidR="00145B1B" w:rsidRDefault="00A05595" w:rsidP="00145B1B">
      <w:pPr>
        <w:pStyle w:val="Heading2"/>
      </w:pPr>
      <w:r w:rsidRPr="00A05595">
        <w:t xml:space="preserve">Reporting Requirements </w:t>
      </w:r>
    </w:p>
    <w:p w14:paraId="5482D02D" w14:textId="77777777" w:rsidR="00A05595" w:rsidRPr="00145B1B" w:rsidRDefault="00A05595" w:rsidP="0075280A">
      <w:pPr>
        <w:rPr>
          <w:b/>
        </w:rPr>
      </w:pPr>
      <w:r w:rsidRPr="00145B1B">
        <w:t>The MassHealth behavioral health vendor must collect quarterly reports from Behavioral Health Urgent Care providers and provide the reports to MassHealth. The quarterly reports must include:</w:t>
      </w:r>
    </w:p>
    <w:p w14:paraId="39794064" w14:textId="77777777" w:rsidR="00A05595" w:rsidRPr="00384795" w:rsidRDefault="00A05595" w:rsidP="00384795">
      <w:pPr>
        <w:pStyle w:val="ListParagraph"/>
        <w:numPr>
          <w:ilvl w:val="0"/>
          <w:numId w:val="15"/>
        </w:numPr>
        <w:rPr>
          <w:rFonts w:ascii="Georgia" w:hAnsi="Georgia"/>
        </w:rPr>
      </w:pPr>
      <w:r w:rsidRPr="00384795">
        <w:rPr>
          <w:rFonts w:ascii="Georgia" w:hAnsi="Georgia"/>
        </w:rPr>
        <w:t>Percentage of total quarterly visits provided during extended appointment hours;</w:t>
      </w:r>
    </w:p>
    <w:p w14:paraId="7BA80155" w14:textId="77777777" w:rsidR="00A05595" w:rsidRPr="00384795" w:rsidRDefault="00A05595" w:rsidP="00384795">
      <w:pPr>
        <w:pStyle w:val="ListParagraph"/>
        <w:numPr>
          <w:ilvl w:val="0"/>
          <w:numId w:val="15"/>
        </w:numPr>
        <w:rPr>
          <w:rFonts w:ascii="Georgia" w:hAnsi="Georgia"/>
        </w:rPr>
      </w:pPr>
      <w:r w:rsidRPr="00384795">
        <w:rPr>
          <w:rFonts w:ascii="Georgia" w:hAnsi="Georgia"/>
        </w:rPr>
        <w:t>Percentage of total quarterly</w:t>
      </w:r>
      <w:r w:rsidRPr="00384795" w:rsidDel="002D4E92">
        <w:rPr>
          <w:rFonts w:ascii="Georgia" w:hAnsi="Georgia"/>
        </w:rPr>
        <w:t xml:space="preserve"> initial evaluations </w:t>
      </w:r>
      <w:r w:rsidRPr="00384795">
        <w:rPr>
          <w:rFonts w:ascii="Georgia" w:hAnsi="Georgia"/>
        </w:rPr>
        <w:t>completed within 1 day of clinic operation following the first contact;</w:t>
      </w:r>
    </w:p>
    <w:p w14:paraId="7748253E" w14:textId="77777777" w:rsidR="00A05595" w:rsidRPr="00384795" w:rsidRDefault="00A05595" w:rsidP="00384795">
      <w:pPr>
        <w:pStyle w:val="ListParagraph"/>
        <w:numPr>
          <w:ilvl w:val="0"/>
          <w:numId w:val="15"/>
        </w:numPr>
        <w:rPr>
          <w:rFonts w:ascii="Georgia" w:hAnsi="Georgia"/>
        </w:rPr>
      </w:pPr>
      <w:r w:rsidRPr="00384795">
        <w:rPr>
          <w:rFonts w:ascii="Georgia" w:hAnsi="Georgia"/>
        </w:rPr>
        <w:t>Percentage of total quarterly initial evaluations completed during extended appointment hours</w:t>
      </w:r>
      <w:r w:rsidRPr="00384795" w:rsidDel="00930087">
        <w:rPr>
          <w:rFonts w:ascii="Georgia" w:hAnsi="Georgia"/>
        </w:rPr>
        <w:t>;</w:t>
      </w:r>
      <w:r w:rsidRPr="00384795">
        <w:rPr>
          <w:rFonts w:ascii="Georgia" w:hAnsi="Georgia"/>
        </w:rPr>
        <w:t xml:space="preserve"> </w:t>
      </w:r>
    </w:p>
    <w:p w14:paraId="25C9B608" w14:textId="77777777" w:rsidR="00A05595" w:rsidRPr="00384795" w:rsidRDefault="00A05595" w:rsidP="00384795">
      <w:pPr>
        <w:pStyle w:val="ListParagraph"/>
        <w:numPr>
          <w:ilvl w:val="0"/>
          <w:numId w:val="15"/>
        </w:numPr>
        <w:rPr>
          <w:rFonts w:ascii="Georgia" w:hAnsi="Georgia"/>
        </w:rPr>
      </w:pPr>
      <w:r w:rsidRPr="00384795">
        <w:rPr>
          <w:rFonts w:ascii="Georgia" w:hAnsi="Georgia"/>
        </w:rPr>
        <w:t>Percentage of total quarterly urgent visits for existing clients completed within 1 day of clinic operation;</w:t>
      </w:r>
    </w:p>
    <w:p w14:paraId="46592A25" w14:textId="3BE910E4" w:rsidR="00A05595" w:rsidRDefault="00A05595" w:rsidP="00384795">
      <w:pPr>
        <w:pStyle w:val="ListParagraph"/>
        <w:numPr>
          <w:ilvl w:val="0"/>
          <w:numId w:val="15"/>
        </w:numPr>
        <w:rPr>
          <w:rFonts w:ascii="Georgia" w:hAnsi="Georgia"/>
        </w:rPr>
      </w:pPr>
      <w:r w:rsidRPr="00384795">
        <w:rPr>
          <w:rFonts w:ascii="Georgia" w:hAnsi="Georgia"/>
        </w:rPr>
        <w:t>Percentage of total quarterly</w:t>
      </w:r>
      <w:r w:rsidRPr="00384795" w:rsidDel="002D4E92">
        <w:rPr>
          <w:rFonts w:ascii="Georgia" w:hAnsi="Georgia"/>
        </w:rPr>
        <w:t xml:space="preserve"> </w:t>
      </w:r>
      <w:r w:rsidRPr="00384795">
        <w:rPr>
          <w:rFonts w:ascii="Georgia" w:hAnsi="Georgia"/>
        </w:rPr>
        <w:t xml:space="preserve">urgent visits completed within 1 day of clinic operation occurring during extended appointment hours; </w:t>
      </w:r>
    </w:p>
    <w:p w14:paraId="7739CC46" w14:textId="71295FD7" w:rsidR="00077A24" w:rsidRDefault="00077A24" w:rsidP="00384795">
      <w:pPr>
        <w:pStyle w:val="ListParagraph"/>
        <w:numPr>
          <w:ilvl w:val="0"/>
          <w:numId w:val="15"/>
        </w:numPr>
        <w:rPr>
          <w:rFonts w:ascii="Georgia" w:hAnsi="Georgia"/>
        </w:rPr>
      </w:pPr>
      <w:r>
        <w:rPr>
          <w:rFonts w:ascii="Georgia" w:hAnsi="Georgia"/>
        </w:rPr>
        <w:t xml:space="preserve">Percentage of total quarterly urgent psychopharmacology appointments that occur within 72 hours of initial diagnostic evaluation; </w:t>
      </w:r>
    </w:p>
    <w:p w14:paraId="27B8D206" w14:textId="0AE7941A" w:rsidR="00077A24" w:rsidRDefault="00077A24" w:rsidP="00384795">
      <w:pPr>
        <w:pStyle w:val="ListParagraph"/>
        <w:numPr>
          <w:ilvl w:val="0"/>
          <w:numId w:val="15"/>
        </w:numPr>
        <w:rPr>
          <w:rFonts w:ascii="Georgia" w:hAnsi="Georgia"/>
        </w:rPr>
      </w:pPr>
      <w:r>
        <w:rPr>
          <w:rFonts w:ascii="Georgia" w:hAnsi="Georgia"/>
        </w:rPr>
        <w:t xml:space="preserve">Percentage of total quarterly Medication for Addiction Treatment appointments that occur within 72 hours of initial diagnostic evaluation; </w:t>
      </w:r>
    </w:p>
    <w:p w14:paraId="65B2B417" w14:textId="77777777" w:rsidR="00A05595" w:rsidRPr="00384795" w:rsidRDefault="00A05595" w:rsidP="00384795">
      <w:pPr>
        <w:pStyle w:val="ListParagraph"/>
        <w:numPr>
          <w:ilvl w:val="0"/>
          <w:numId w:val="15"/>
        </w:numPr>
        <w:rPr>
          <w:rFonts w:ascii="Georgia" w:hAnsi="Georgia"/>
        </w:rPr>
      </w:pPr>
      <w:r w:rsidRPr="00384795">
        <w:rPr>
          <w:rFonts w:ascii="Georgia" w:hAnsi="Georgia"/>
        </w:rPr>
        <w:t xml:space="preserve">Percentage of total quarterly routine or follow-up visits completed within 14 calendar days of initial contact; and, </w:t>
      </w:r>
    </w:p>
    <w:p w14:paraId="13B3D0B7" w14:textId="77777777" w:rsidR="00A05595" w:rsidRPr="00384795" w:rsidRDefault="00A05595" w:rsidP="00384795">
      <w:pPr>
        <w:pStyle w:val="ListParagraph"/>
        <w:numPr>
          <w:ilvl w:val="0"/>
          <w:numId w:val="15"/>
        </w:numPr>
        <w:rPr>
          <w:rFonts w:ascii="Georgia" w:hAnsi="Georgia"/>
        </w:rPr>
      </w:pPr>
      <w:r w:rsidRPr="00384795">
        <w:rPr>
          <w:rFonts w:ascii="Georgia" w:hAnsi="Georgia"/>
        </w:rPr>
        <w:t>Percentage of total quarterly routine or follow-up visits completed within 14 calendar days of initial contact that occur during extended appointment hours.</w:t>
      </w:r>
    </w:p>
    <w:p w14:paraId="745AC7B5" w14:textId="77777777" w:rsidR="00A05595" w:rsidRPr="00A05595" w:rsidRDefault="00A05595" w:rsidP="00A05595">
      <w:pPr>
        <w:spacing w:line="259" w:lineRule="auto"/>
        <w:rPr>
          <w:rFonts w:eastAsiaTheme="minorEastAsia"/>
          <w:color w:val="000000" w:themeColor="text1"/>
        </w:rPr>
      </w:pPr>
      <w:r w:rsidRPr="00A05595">
        <w:rPr>
          <w:rFonts w:eastAsiaTheme="minorEastAsia"/>
          <w:color w:val="000000" w:themeColor="text1"/>
        </w:rPr>
        <w:t xml:space="preserve">Such requirements are subject to change, as directed by EOHHS. </w:t>
      </w:r>
    </w:p>
    <w:p w14:paraId="59AC52AE" w14:textId="77777777" w:rsidR="00A05595" w:rsidRPr="00A05595" w:rsidRDefault="00A05595" w:rsidP="00A05595">
      <w:pPr>
        <w:pStyle w:val="Heading2"/>
      </w:pPr>
      <w:r w:rsidRPr="00A05595">
        <w:t>Contracting and Rates</w:t>
      </w:r>
    </w:p>
    <w:p w14:paraId="42ECB4A7" w14:textId="566A3C8C" w:rsidR="00A05595" w:rsidRPr="008A6C0E" w:rsidRDefault="00A05595" w:rsidP="00A05595">
      <w:pPr>
        <w:spacing w:line="259" w:lineRule="auto"/>
      </w:pPr>
      <w:r>
        <w:t xml:space="preserve">Effective February 1, 2022, MCEs will be required to pay no less than </w:t>
      </w:r>
      <w:r w:rsidR="00F455D3">
        <w:t xml:space="preserve">the </w:t>
      </w:r>
      <w:r>
        <w:t>rate</w:t>
      </w:r>
      <w:r w:rsidR="00F455D3">
        <w:t>s</w:t>
      </w:r>
      <w:r>
        <w:t xml:space="preserve"> designated by MassHealth, to be added to Appendix T to the ACPP and MCO contracts and Appendix L to the </w:t>
      </w:r>
      <w:r>
        <w:lastRenderedPageBreak/>
        <w:t xml:space="preserve">MassHealth behavioral health vendor contract, for </w:t>
      </w:r>
      <w:r w:rsidR="00667315">
        <w:t xml:space="preserve"> the </w:t>
      </w:r>
      <w:r w:rsidR="00F455D3">
        <w:t>specified</w:t>
      </w:r>
      <w:r w:rsidR="00984D52">
        <w:t xml:space="preserve"> </w:t>
      </w:r>
      <w:r>
        <w:t>services provided by MHCs that are designated as Behavioral Health Urgent Care provider</w:t>
      </w:r>
      <w:r w:rsidR="00984D52">
        <w:t xml:space="preserve"> sites</w:t>
      </w:r>
      <w:r>
        <w:t>. MCEs will be required to pay these rates by using appropriate codes with the Urgent Care modifier, GJ, as directed in Appendices T and L. The minimum rate</w:t>
      </w:r>
      <w:r w:rsidR="00F455D3">
        <w:t>s</w:t>
      </w:r>
      <w:r>
        <w:t xml:space="preserve"> constitute a 15% increase over the current minimum rates for </w:t>
      </w:r>
      <w:r w:rsidR="00F455D3">
        <w:t xml:space="preserve">the specified </w:t>
      </w:r>
      <w:r>
        <w:t xml:space="preserve">services. All MCEs are required to pay </w:t>
      </w:r>
      <w:r w:rsidR="00F455D3">
        <w:t xml:space="preserve">no less than </w:t>
      </w:r>
      <w:r>
        <w:t>the enhanced rate</w:t>
      </w:r>
      <w:r w:rsidR="00F455D3">
        <w:t>s</w:t>
      </w:r>
      <w:r>
        <w:t xml:space="preserve"> for </w:t>
      </w:r>
      <w:r w:rsidR="00F455D3">
        <w:t>the specified</w:t>
      </w:r>
      <w:r w:rsidR="00984D52">
        <w:t xml:space="preserve"> </w:t>
      </w:r>
      <w:r>
        <w:t>services provided at any Behavioral Health Urgent Care provider</w:t>
      </w:r>
      <w:r w:rsidR="00984D52">
        <w:t xml:space="preserve"> site</w:t>
      </w:r>
      <w:r>
        <w:t xml:space="preserve"> in the MCE’s provider network.</w:t>
      </w:r>
    </w:p>
    <w:p w14:paraId="0DDB4389" w14:textId="77777777" w:rsidR="00A05595" w:rsidRPr="00A05595" w:rsidRDefault="00A05595" w:rsidP="00A05595">
      <w:pPr>
        <w:pStyle w:val="Heading2"/>
      </w:pPr>
      <w:r w:rsidRPr="00A05595">
        <w:t>Additional Information</w:t>
      </w:r>
    </w:p>
    <w:p w14:paraId="2FBAA295" w14:textId="77777777" w:rsidR="00A05595" w:rsidRDefault="00A05595" w:rsidP="00A05595">
      <w:r>
        <w:t xml:space="preserve">For an example of the attestation form, please see the attached document, “Appendix A.” </w:t>
      </w:r>
    </w:p>
    <w:p w14:paraId="25FBF05E" w14:textId="77777777" w:rsidR="00A05595" w:rsidRDefault="00A05595" w:rsidP="00A05595">
      <w:pPr>
        <w:spacing w:line="259" w:lineRule="auto"/>
      </w:pPr>
      <w:r>
        <w:t xml:space="preserve">For the latest information on the Roadmap for Behavioral Health Reform, visit </w:t>
      </w:r>
      <w:hyperlink r:id="rId13">
        <w:r w:rsidRPr="0AFA88B2">
          <w:rPr>
            <w:rStyle w:val="Hyperlink"/>
          </w:rPr>
          <w:t>https://www.mass.gov/service-details/roadmap-for-behavioral-health-reform</w:t>
        </w:r>
      </w:hyperlink>
      <w:r>
        <w:t xml:space="preserve">. </w:t>
      </w:r>
    </w:p>
    <w:p w14:paraId="4D410F81" w14:textId="77777777" w:rsidR="00A05595" w:rsidRPr="00A05595" w:rsidRDefault="00A05595" w:rsidP="00A05595">
      <w:pPr>
        <w:pStyle w:val="Heading2"/>
      </w:pPr>
      <w:r w:rsidRPr="00A05595">
        <w:t>Questions</w:t>
      </w:r>
    </w:p>
    <w:p w14:paraId="53FC9B08" w14:textId="269B5881" w:rsidR="00A05595" w:rsidRDefault="00272FF3" w:rsidP="00272FF3">
      <w:pPr>
        <w:spacing w:line="259" w:lineRule="auto"/>
      </w:pPr>
      <w:r>
        <w:t xml:space="preserve">For all questions about the Behavioral Health Urgent Care attestation process, please use the contact information found on the Attestation Form. For general questions about Behavioral Health Urgent Care, please contact </w:t>
      </w:r>
      <w:hyperlink r:id="rId14" w:history="1">
        <w:r>
          <w:rPr>
            <w:rStyle w:val="Hyperlink"/>
          </w:rPr>
          <w:t>MassHealthOBHQuestions@mass.gov</w:t>
        </w:r>
      </w:hyperlink>
      <w:r>
        <w:t>.</w:t>
      </w:r>
    </w:p>
    <w:p w14:paraId="09FA3CFB" w14:textId="77777777" w:rsidR="00C93329" w:rsidRDefault="00C93329" w:rsidP="00F65165">
      <w:pPr>
        <w:spacing w:line="259" w:lineRule="auto"/>
      </w:pPr>
    </w:p>
    <w:p w14:paraId="6002215E" w14:textId="77777777" w:rsidR="00F65165" w:rsidRPr="00CC1E11" w:rsidRDefault="00F65165" w:rsidP="00F65165">
      <w:pPr>
        <w:spacing w:before="6000"/>
        <w:rPr>
          <w:rFonts w:ascii="Bookman Old Style" w:hAnsi="Bookman Old Style"/>
          <w:i/>
        </w:rPr>
      </w:pP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p>
    <w:p w14:paraId="35823A34" w14:textId="076A097A" w:rsidR="00F65165" w:rsidRDefault="00F65165" w:rsidP="00F65165">
      <w:pPr>
        <w:spacing w:line="259" w:lineRule="auto"/>
        <w:sectPr w:rsidR="00F65165" w:rsidSect="0059142C">
          <w:footerReference w:type="default" r:id="rId1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09F0DFA" w14:textId="4E49808B" w:rsidR="00C93329" w:rsidRDefault="00C93329">
      <w:pPr>
        <w:spacing w:before="0" w:after="200" w:afterAutospacing="0" w:line="276" w:lineRule="auto"/>
        <w:ind w:left="0"/>
      </w:pPr>
      <w:r>
        <w:rPr>
          <w:noProof/>
        </w:rPr>
        <w:drawing>
          <wp:anchor distT="0" distB="0" distL="0" distR="0" simplePos="0" relativeHeight="251659264" behindDoc="0" locked="0" layoutInCell="1" allowOverlap="1" wp14:anchorId="537541B1" wp14:editId="09903CCB">
            <wp:simplePos x="0" y="0"/>
            <wp:positionH relativeFrom="page">
              <wp:posOffset>1929765</wp:posOffset>
            </wp:positionH>
            <wp:positionV relativeFrom="paragraph">
              <wp:posOffset>4968240</wp:posOffset>
            </wp:positionV>
            <wp:extent cx="1598524" cy="784313"/>
            <wp:effectExtent l="0" t="0" r="0" b="0"/>
            <wp:wrapNone/>
            <wp:docPr id="3" name="image1.png"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MassHealth Logo"/>
                    <pic:cNvPicPr/>
                  </pic:nvPicPr>
                  <pic:blipFill>
                    <a:blip r:embed="rId17" cstate="print"/>
                    <a:stretch>
                      <a:fillRect/>
                    </a:stretch>
                  </pic:blipFill>
                  <pic:spPr>
                    <a:xfrm>
                      <a:off x="0" y="0"/>
                      <a:ext cx="1598524" cy="784313"/>
                    </a:xfrm>
                    <a:prstGeom prst="rect">
                      <a:avLst/>
                    </a:prstGeom>
                  </pic:spPr>
                </pic:pic>
              </a:graphicData>
            </a:graphic>
          </wp:anchor>
        </w:drawing>
      </w:r>
      <w:r>
        <w:br w:type="page"/>
      </w:r>
      <w:r>
        <w:rPr>
          <w:noProof/>
        </w:rPr>
        <w:lastRenderedPageBreak/>
        <w:drawing>
          <wp:inline distT="0" distB="0" distL="0" distR="0" wp14:anchorId="000789BE" wp14:editId="7AACB285">
            <wp:extent cx="1597025" cy="786765"/>
            <wp:effectExtent l="0" t="0" r="3175" b="0"/>
            <wp:docPr id="4" name="Picture 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Health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7025" cy="786765"/>
                    </a:xfrm>
                    <a:prstGeom prst="rect">
                      <a:avLst/>
                    </a:prstGeom>
                    <a:noFill/>
                  </pic:spPr>
                </pic:pic>
              </a:graphicData>
            </a:graphic>
          </wp:inline>
        </w:drawing>
      </w:r>
    </w:p>
    <w:p w14:paraId="74D52172" w14:textId="1CB2EC61" w:rsidR="00C93329" w:rsidRDefault="00C93329" w:rsidP="00C93329">
      <w:pPr>
        <w:spacing w:before="0" w:after="200" w:afterAutospacing="0" w:line="276" w:lineRule="auto"/>
        <w:ind w:left="0"/>
        <w:jc w:val="center"/>
        <w:rPr>
          <w:rFonts w:ascii="Arial" w:hAnsi="Arial" w:cs="Arial"/>
          <w:w w:val="90"/>
          <w:sz w:val="40"/>
          <w:szCs w:val="40"/>
        </w:rPr>
      </w:pPr>
      <w:r w:rsidRPr="00C93329">
        <w:rPr>
          <w:rFonts w:ascii="Arial" w:hAnsi="Arial" w:cs="Arial"/>
          <w:w w:val="90"/>
          <w:sz w:val="40"/>
          <w:szCs w:val="40"/>
        </w:rPr>
        <w:t>Appendix</w:t>
      </w:r>
      <w:r w:rsidRPr="00C93329">
        <w:rPr>
          <w:rFonts w:ascii="Arial" w:hAnsi="Arial" w:cs="Arial"/>
          <w:spacing w:val="46"/>
          <w:w w:val="90"/>
          <w:sz w:val="40"/>
          <w:szCs w:val="40"/>
        </w:rPr>
        <w:t xml:space="preserve"> </w:t>
      </w:r>
      <w:r w:rsidRPr="00C93329">
        <w:rPr>
          <w:rFonts w:ascii="Arial" w:hAnsi="Arial" w:cs="Arial"/>
          <w:w w:val="90"/>
          <w:sz w:val="40"/>
          <w:szCs w:val="40"/>
        </w:rPr>
        <w:t>A:</w:t>
      </w:r>
      <w:r w:rsidRPr="00C93329">
        <w:rPr>
          <w:rFonts w:ascii="Arial" w:hAnsi="Arial" w:cs="Arial"/>
          <w:spacing w:val="23"/>
          <w:w w:val="90"/>
          <w:sz w:val="40"/>
          <w:szCs w:val="40"/>
        </w:rPr>
        <w:t xml:space="preserve"> </w:t>
      </w:r>
      <w:r w:rsidRPr="00C93329">
        <w:rPr>
          <w:rFonts w:ascii="Arial" w:hAnsi="Arial" w:cs="Arial"/>
          <w:w w:val="90"/>
          <w:sz w:val="40"/>
          <w:szCs w:val="40"/>
        </w:rPr>
        <w:t>Attestation</w:t>
      </w:r>
      <w:r w:rsidRPr="00C93329">
        <w:rPr>
          <w:rFonts w:ascii="Arial" w:hAnsi="Arial" w:cs="Arial"/>
          <w:spacing w:val="68"/>
          <w:w w:val="90"/>
          <w:sz w:val="40"/>
          <w:szCs w:val="40"/>
        </w:rPr>
        <w:t xml:space="preserve"> </w:t>
      </w:r>
      <w:r w:rsidRPr="00C93329">
        <w:rPr>
          <w:rFonts w:ascii="Arial" w:hAnsi="Arial" w:cs="Arial"/>
          <w:w w:val="90"/>
          <w:sz w:val="40"/>
          <w:szCs w:val="40"/>
        </w:rPr>
        <w:t>Form</w:t>
      </w:r>
    </w:p>
    <w:p w14:paraId="35A35F85" w14:textId="77777777" w:rsidR="00C93329" w:rsidRDefault="00C93329" w:rsidP="00C93329">
      <w:pPr>
        <w:spacing w:before="87"/>
        <w:ind w:left="0"/>
        <w:jc w:val="center"/>
        <w:rPr>
          <w:rFonts w:ascii="Arial"/>
          <w:b/>
          <w:sz w:val="32"/>
        </w:rPr>
      </w:pPr>
      <w:r>
        <w:rPr>
          <w:rFonts w:ascii="Arial"/>
          <w:b/>
          <w:w w:val="80"/>
          <w:sz w:val="32"/>
        </w:rPr>
        <w:t>for</w:t>
      </w:r>
      <w:r>
        <w:rPr>
          <w:rFonts w:ascii="Arial"/>
          <w:b/>
          <w:spacing w:val="32"/>
          <w:w w:val="80"/>
          <w:sz w:val="32"/>
        </w:rPr>
        <w:t xml:space="preserve"> </w:t>
      </w:r>
      <w:r>
        <w:rPr>
          <w:rFonts w:ascii="Arial"/>
          <w:b/>
          <w:w w:val="80"/>
          <w:sz w:val="32"/>
        </w:rPr>
        <w:t>the</w:t>
      </w:r>
      <w:r>
        <w:rPr>
          <w:rFonts w:ascii="Arial"/>
          <w:b/>
          <w:spacing w:val="32"/>
          <w:w w:val="80"/>
          <w:sz w:val="32"/>
        </w:rPr>
        <w:t xml:space="preserve"> </w:t>
      </w:r>
      <w:r>
        <w:rPr>
          <w:rFonts w:ascii="Arial"/>
          <w:b/>
          <w:w w:val="80"/>
          <w:sz w:val="32"/>
        </w:rPr>
        <w:t>MassHealth</w:t>
      </w:r>
      <w:r>
        <w:rPr>
          <w:rFonts w:ascii="Arial"/>
          <w:b/>
          <w:spacing w:val="32"/>
          <w:w w:val="80"/>
          <w:sz w:val="32"/>
        </w:rPr>
        <w:t xml:space="preserve"> </w:t>
      </w:r>
      <w:r>
        <w:rPr>
          <w:rFonts w:ascii="Arial"/>
          <w:b/>
          <w:w w:val="80"/>
          <w:sz w:val="32"/>
        </w:rPr>
        <w:t>Behavioral</w:t>
      </w:r>
      <w:r>
        <w:rPr>
          <w:rFonts w:ascii="Arial"/>
          <w:b/>
          <w:spacing w:val="32"/>
          <w:w w:val="80"/>
          <w:sz w:val="32"/>
        </w:rPr>
        <w:t xml:space="preserve"> </w:t>
      </w:r>
      <w:r>
        <w:rPr>
          <w:rFonts w:ascii="Arial"/>
          <w:b/>
          <w:w w:val="80"/>
          <w:sz w:val="32"/>
        </w:rPr>
        <w:t>Health</w:t>
      </w:r>
      <w:r>
        <w:rPr>
          <w:rFonts w:ascii="Arial"/>
          <w:b/>
          <w:spacing w:val="33"/>
          <w:w w:val="80"/>
          <w:sz w:val="32"/>
        </w:rPr>
        <w:t xml:space="preserve"> </w:t>
      </w:r>
      <w:r>
        <w:rPr>
          <w:rFonts w:ascii="Arial"/>
          <w:b/>
          <w:w w:val="80"/>
          <w:sz w:val="32"/>
        </w:rPr>
        <w:t>Urgent</w:t>
      </w:r>
      <w:r>
        <w:rPr>
          <w:rFonts w:ascii="Arial"/>
          <w:b/>
          <w:spacing w:val="32"/>
          <w:w w:val="80"/>
          <w:sz w:val="32"/>
        </w:rPr>
        <w:t xml:space="preserve"> </w:t>
      </w:r>
      <w:r>
        <w:rPr>
          <w:rFonts w:ascii="Arial"/>
          <w:b/>
          <w:w w:val="80"/>
          <w:sz w:val="32"/>
        </w:rPr>
        <w:t>Care</w:t>
      </w:r>
      <w:r>
        <w:rPr>
          <w:rFonts w:ascii="Arial"/>
          <w:b/>
          <w:spacing w:val="32"/>
          <w:w w:val="80"/>
          <w:sz w:val="32"/>
        </w:rPr>
        <w:t xml:space="preserve"> </w:t>
      </w:r>
      <w:r>
        <w:rPr>
          <w:rFonts w:ascii="Arial"/>
          <w:b/>
          <w:w w:val="80"/>
          <w:sz w:val="32"/>
        </w:rPr>
        <w:t>Program</w:t>
      </w:r>
    </w:p>
    <w:p w14:paraId="615316E4" w14:textId="77777777" w:rsidR="00C93329" w:rsidRDefault="00C93329" w:rsidP="00C93329">
      <w:pPr>
        <w:spacing w:before="167"/>
        <w:ind w:left="0"/>
        <w:jc w:val="center"/>
        <w:rPr>
          <w:rFonts w:ascii="Arial"/>
          <w:sz w:val="16"/>
        </w:rPr>
      </w:pPr>
      <w:r>
        <w:rPr>
          <w:rFonts w:ascii="Arial"/>
          <w:w w:val="75"/>
          <w:sz w:val="16"/>
        </w:rPr>
        <w:t>Commonwealth of Massachusetts</w:t>
      </w:r>
      <w:r>
        <w:rPr>
          <w:rFonts w:ascii="Arial"/>
          <w:spacing w:val="24"/>
          <w:sz w:val="16"/>
        </w:rPr>
        <w:t xml:space="preserve"> </w:t>
      </w:r>
      <w:r>
        <w:rPr>
          <w:rFonts w:ascii="Arial"/>
          <w:w w:val="75"/>
          <w:sz w:val="16"/>
        </w:rPr>
        <w:t>|</w:t>
      </w:r>
      <w:r>
        <w:rPr>
          <w:rFonts w:ascii="Arial"/>
          <w:spacing w:val="56"/>
          <w:sz w:val="16"/>
        </w:rPr>
        <w:t xml:space="preserve"> </w:t>
      </w:r>
      <w:r>
        <w:rPr>
          <w:rFonts w:ascii="Arial"/>
          <w:w w:val="75"/>
          <w:sz w:val="16"/>
        </w:rPr>
        <w:t>Executive Office of Health and Human Services</w:t>
      </w:r>
      <w:r>
        <w:rPr>
          <w:rFonts w:ascii="Arial"/>
          <w:spacing w:val="56"/>
          <w:sz w:val="16"/>
        </w:rPr>
        <w:t xml:space="preserve"> </w:t>
      </w:r>
      <w:r>
        <w:rPr>
          <w:rFonts w:ascii="Arial"/>
          <w:w w:val="75"/>
          <w:sz w:val="16"/>
        </w:rPr>
        <w:t>|</w:t>
      </w:r>
      <w:r>
        <w:rPr>
          <w:rFonts w:ascii="Arial"/>
          <w:spacing w:val="56"/>
          <w:sz w:val="16"/>
        </w:rPr>
        <w:t xml:space="preserve"> </w:t>
      </w:r>
      <w:hyperlink r:id="rId19">
        <w:r>
          <w:rPr>
            <w:rFonts w:ascii="Arial"/>
            <w:w w:val="75"/>
            <w:sz w:val="16"/>
          </w:rPr>
          <w:t>www.mass.gov/masshealth</w:t>
        </w:r>
      </w:hyperlink>
    </w:p>
    <w:p w14:paraId="172305D4" w14:textId="75FFD944" w:rsidR="00C93329" w:rsidRPr="000B34D1" w:rsidRDefault="00C93329">
      <w:pPr>
        <w:spacing w:before="0" w:after="200" w:afterAutospacing="0" w:line="276" w:lineRule="auto"/>
        <w:ind w:left="0"/>
        <w:rPr>
          <w:rFonts w:ascii="Arial" w:eastAsia="Arial" w:hAnsi="Arial" w:cs="Arial"/>
          <w:b/>
          <w:bCs/>
          <w:w w:val="75"/>
          <w:sz w:val="28"/>
          <w:szCs w:val="28"/>
        </w:rPr>
      </w:pPr>
      <w:r w:rsidRPr="000B34D1">
        <w:rPr>
          <w:rFonts w:ascii="Arial" w:eastAsia="Arial" w:hAnsi="Arial" w:cs="Arial"/>
          <w:b/>
          <w:bCs/>
          <w:w w:val="75"/>
          <w:sz w:val="28"/>
          <w:szCs w:val="28"/>
        </w:rPr>
        <w:t>Section I: INSTRUCTIONS</w:t>
      </w:r>
    </w:p>
    <w:p w14:paraId="53AA28D6" w14:textId="77777777" w:rsidR="00C93329" w:rsidRDefault="00C93329" w:rsidP="00C93329">
      <w:pPr>
        <w:pStyle w:val="BodyText"/>
        <w:spacing w:before="100" w:line="252" w:lineRule="auto"/>
        <w:ind w:left="669" w:right="82"/>
      </w:pPr>
      <w:r>
        <w:rPr>
          <w:w w:val="85"/>
        </w:rPr>
        <w:t>Mental</w:t>
      </w:r>
      <w:r>
        <w:rPr>
          <w:spacing w:val="15"/>
          <w:w w:val="85"/>
        </w:rPr>
        <w:t xml:space="preserve"> </w:t>
      </w:r>
      <w:r>
        <w:rPr>
          <w:w w:val="85"/>
        </w:rPr>
        <w:t>Health</w:t>
      </w:r>
      <w:r>
        <w:rPr>
          <w:spacing w:val="16"/>
          <w:w w:val="85"/>
        </w:rPr>
        <w:t xml:space="preserve"> </w:t>
      </w:r>
      <w:r>
        <w:rPr>
          <w:w w:val="85"/>
        </w:rPr>
        <w:t>Centers</w:t>
      </w:r>
      <w:r>
        <w:rPr>
          <w:spacing w:val="16"/>
          <w:w w:val="85"/>
        </w:rPr>
        <w:t xml:space="preserve"> </w:t>
      </w:r>
      <w:r>
        <w:rPr>
          <w:w w:val="85"/>
        </w:rPr>
        <w:t>(MHCs)</w:t>
      </w:r>
      <w:r>
        <w:rPr>
          <w:spacing w:val="15"/>
          <w:w w:val="85"/>
        </w:rPr>
        <w:t xml:space="preserve"> </w:t>
      </w:r>
      <w:r>
        <w:rPr>
          <w:w w:val="85"/>
        </w:rPr>
        <w:t>interested</w:t>
      </w:r>
      <w:r>
        <w:rPr>
          <w:spacing w:val="16"/>
          <w:w w:val="85"/>
        </w:rPr>
        <w:t xml:space="preserve"> </w:t>
      </w:r>
      <w:r>
        <w:rPr>
          <w:w w:val="85"/>
        </w:rPr>
        <w:t>in</w:t>
      </w:r>
      <w:r>
        <w:rPr>
          <w:spacing w:val="16"/>
          <w:w w:val="85"/>
        </w:rPr>
        <w:t xml:space="preserve"> </w:t>
      </w:r>
      <w:r>
        <w:rPr>
          <w:w w:val="85"/>
        </w:rPr>
        <w:t>participating</w:t>
      </w:r>
      <w:r>
        <w:rPr>
          <w:spacing w:val="1"/>
          <w:w w:val="85"/>
        </w:rPr>
        <w:t xml:space="preserve"> </w:t>
      </w:r>
      <w:r>
        <w:rPr>
          <w:w w:val="85"/>
        </w:rPr>
        <w:t>in</w:t>
      </w:r>
      <w:r>
        <w:rPr>
          <w:spacing w:val="10"/>
          <w:w w:val="85"/>
        </w:rPr>
        <w:t xml:space="preserve"> </w:t>
      </w:r>
      <w:r>
        <w:rPr>
          <w:w w:val="85"/>
        </w:rPr>
        <w:t>the</w:t>
      </w:r>
      <w:r>
        <w:rPr>
          <w:spacing w:val="11"/>
          <w:w w:val="85"/>
        </w:rPr>
        <w:t xml:space="preserve"> </w:t>
      </w:r>
      <w:r>
        <w:rPr>
          <w:w w:val="85"/>
        </w:rPr>
        <w:t>MassHealth</w:t>
      </w:r>
      <w:r>
        <w:rPr>
          <w:spacing w:val="11"/>
          <w:w w:val="85"/>
        </w:rPr>
        <w:t xml:space="preserve"> </w:t>
      </w:r>
      <w:r>
        <w:rPr>
          <w:w w:val="85"/>
        </w:rPr>
        <w:t>Behavioral</w:t>
      </w:r>
      <w:r>
        <w:rPr>
          <w:spacing w:val="11"/>
          <w:w w:val="85"/>
        </w:rPr>
        <w:t xml:space="preserve"> </w:t>
      </w:r>
      <w:r>
        <w:rPr>
          <w:w w:val="85"/>
        </w:rPr>
        <w:t>Health</w:t>
      </w:r>
      <w:r>
        <w:rPr>
          <w:spacing w:val="11"/>
          <w:w w:val="85"/>
        </w:rPr>
        <w:t xml:space="preserve"> </w:t>
      </w:r>
      <w:r>
        <w:rPr>
          <w:w w:val="85"/>
        </w:rPr>
        <w:t>Urgent</w:t>
      </w:r>
      <w:r>
        <w:rPr>
          <w:spacing w:val="11"/>
          <w:w w:val="85"/>
        </w:rPr>
        <w:t xml:space="preserve"> </w:t>
      </w:r>
      <w:r>
        <w:rPr>
          <w:w w:val="85"/>
        </w:rPr>
        <w:t>Care</w:t>
      </w:r>
      <w:r>
        <w:rPr>
          <w:spacing w:val="10"/>
          <w:w w:val="85"/>
        </w:rPr>
        <w:t xml:space="preserve"> </w:t>
      </w:r>
      <w:r>
        <w:rPr>
          <w:w w:val="85"/>
        </w:rPr>
        <w:t>Program</w:t>
      </w:r>
      <w:r>
        <w:rPr>
          <w:spacing w:val="-50"/>
          <w:w w:val="85"/>
        </w:rPr>
        <w:t xml:space="preserve"> </w:t>
      </w:r>
      <w:r>
        <w:rPr>
          <w:w w:val="90"/>
        </w:rPr>
        <w:t>must submit this attestation of clinical and programmatic</w:t>
      </w:r>
      <w:r>
        <w:rPr>
          <w:spacing w:val="-54"/>
          <w:w w:val="90"/>
        </w:rPr>
        <w:t xml:space="preserve"> </w:t>
      </w:r>
      <w:r>
        <w:rPr>
          <w:w w:val="85"/>
        </w:rPr>
        <w:t>requirements.</w:t>
      </w:r>
      <w:r>
        <w:rPr>
          <w:spacing w:val="8"/>
          <w:w w:val="85"/>
        </w:rPr>
        <w:t xml:space="preserve"> </w:t>
      </w:r>
      <w:r>
        <w:rPr>
          <w:w w:val="85"/>
        </w:rPr>
        <w:t>MHCs</w:t>
      </w:r>
      <w:r>
        <w:rPr>
          <w:spacing w:val="16"/>
          <w:w w:val="85"/>
        </w:rPr>
        <w:t xml:space="preserve"> </w:t>
      </w:r>
      <w:r>
        <w:rPr>
          <w:w w:val="85"/>
        </w:rPr>
        <w:t>that</w:t>
      </w:r>
      <w:r>
        <w:rPr>
          <w:spacing w:val="17"/>
          <w:w w:val="85"/>
        </w:rPr>
        <w:t xml:space="preserve"> </w:t>
      </w:r>
      <w:r>
        <w:rPr>
          <w:w w:val="85"/>
        </w:rPr>
        <w:t>are</w:t>
      </w:r>
      <w:r>
        <w:rPr>
          <w:spacing w:val="16"/>
          <w:w w:val="85"/>
        </w:rPr>
        <w:t xml:space="preserve"> </w:t>
      </w:r>
      <w:r>
        <w:rPr>
          <w:w w:val="85"/>
        </w:rPr>
        <w:t>interested</w:t>
      </w:r>
      <w:r>
        <w:rPr>
          <w:spacing w:val="16"/>
          <w:w w:val="85"/>
        </w:rPr>
        <w:t xml:space="preserve"> </w:t>
      </w:r>
      <w:r>
        <w:rPr>
          <w:w w:val="85"/>
        </w:rPr>
        <w:t>in</w:t>
      </w:r>
      <w:r>
        <w:rPr>
          <w:spacing w:val="17"/>
          <w:w w:val="85"/>
        </w:rPr>
        <w:t xml:space="preserve"> </w:t>
      </w:r>
      <w:r>
        <w:rPr>
          <w:w w:val="85"/>
        </w:rPr>
        <w:t>participating</w:t>
      </w:r>
      <w:r>
        <w:rPr>
          <w:spacing w:val="16"/>
          <w:w w:val="85"/>
        </w:rPr>
        <w:t xml:space="preserve"> </w:t>
      </w:r>
      <w:r>
        <w:rPr>
          <w:w w:val="85"/>
        </w:rPr>
        <w:t>in</w:t>
      </w:r>
      <w:r>
        <w:rPr>
          <w:spacing w:val="1"/>
          <w:w w:val="85"/>
        </w:rPr>
        <w:t xml:space="preserve"> </w:t>
      </w:r>
      <w:r>
        <w:rPr>
          <w:w w:val="85"/>
        </w:rPr>
        <w:t>the</w:t>
      </w:r>
      <w:r>
        <w:rPr>
          <w:spacing w:val="9"/>
          <w:w w:val="85"/>
        </w:rPr>
        <w:t xml:space="preserve"> </w:t>
      </w:r>
      <w:r>
        <w:rPr>
          <w:w w:val="85"/>
        </w:rPr>
        <w:t>Behavioral</w:t>
      </w:r>
      <w:r>
        <w:rPr>
          <w:spacing w:val="9"/>
          <w:w w:val="85"/>
        </w:rPr>
        <w:t xml:space="preserve"> </w:t>
      </w:r>
      <w:r>
        <w:rPr>
          <w:w w:val="85"/>
        </w:rPr>
        <w:t>Health</w:t>
      </w:r>
      <w:r>
        <w:rPr>
          <w:spacing w:val="9"/>
          <w:w w:val="85"/>
        </w:rPr>
        <w:t xml:space="preserve"> </w:t>
      </w:r>
      <w:r>
        <w:rPr>
          <w:w w:val="85"/>
        </w:rPr>
        <w:t>Urgent</w:t>
      </w:r>
      <w:r>
        <w:rPr>
          <w:spacing w:val="9"/>
          <w:w w:val="85"/>
        </w:rPr>
        <w:t xml:space="preserve"> </w:t>
      </w:r>
      <w:r>
        <w:rPr>
          <w:w w:val="85"/>
        </w:rPr>
        <w:t>Care</w:t>
      </w:r>
      <w:r>
        <w:rPr>
          <w:spacing w:val="10"/>
          <w:w w:val="85"/>
        </w:rPr>
        <w:t xml:space="preserve"> </w:t>
      </w:r>
      <w:r>
        <w:rPr>
          <w:w w:val="85"/>
        </w:rPr>
        <w:t>Program</w:t>
      </w:r>
      <w:r>
        <w:rPr>
          <w:spacing w:val="9"/>
          <w:w w:val="85"/>
        </w:rPr>
        <w:t xml:space="preserve"> </w:t>
      </w:r>
      <w:r>
        <w:rPr>
          <w:w w:val="85"/>
        </w:rPr>
        <w:t>for</w:t>
      </w:r>
      <w:r>
        <w:rPr>
          <w:spacing w:val="9"/>
          <w:w w:val="85"/>
        </w:rPr>
        <w:t xml:space="preserve"> </w:t>
      </w:r>
      <w:r>
        <w:rPr>
          <w:w w:val="85"/>
        </w:rPr>
        <w:t>multiple</w:t>
      </w:r>
      <w:r>
        <w:rPr>
          <w:spacing w:val="1"/>
          <w:w w:val="85"/>
        </w:rPr>
        <w:t xml:space="preserve"> </w:t>
      </w:r>
      <w:r>
        <w:rPr>
          <w:w w:val="90"/>
        </w:rPr>
        <w:t>site</w:t>
      </w:r>
      <w:r>
        <w:rPr>
          <w:spacing w:val="-9"/>
          <w:w w:val="90"/>
        </w:rPr>
        <w:t xml:space="preserve"> </w:t>
      </w:r>
      <w:r>
        <w:rPr>
          <w:w w:val="90"/>
        </w:rPr>
        <w:t>locations</w:t>
      </w:r>
      <w:r>
        <w:rPr>
          <w:spacing w:val="-9"/>
          <w:w w:val="90"/>
        </w:rPr>
        <w:t xml:space="preserve"> </w:t>
      </w:r>
      <w:r>
        <w:rPr>
          <w:w w:val="90"/>
        </w:rPr>
        <w:t>must</w:t>
      </w:r>
      <w:r>
        <w:rPr>
          <w:spacing w:val="-8"/>
          <w:w w:val="90"/>
        </w:rPr>
        <w:t xml:space="preserve"> </w:t>
      </w:r>
      <w:r>
        <w:rPr>
          <w:w w:val="90"/>
        </w:rPr>
        <w:t>submit</w:t>
      </w:r>
      <w:r>
        <w:rPr>
          <w:spacing w:val="-9"/>
          <w:w w:val="90"/>
        </w:rPr>
        <w:t xml:space="preserve"> </w:t>
      </w:r>
      <w:r>
        <w:rPr>
          <w:w w:val="90"/>
        </w:rPr>
        <w:t>a</w:t>
      </w:r>
      <w:r>
        <w:rPr>
          <w:spacing w:val="-9"/>
          <w:w w:val="90"/>
        </w:rPr>
        <w:t xml:space="preserve"> </w:t>
      </w:r>
      <w:r>
        <w:rPr>
          <w:w w:val="90"/>
        </w:rPr>
        <w:t>separate</w:t>
      </w:r>
      <w:r>
        <w:rPr>
          <w:spacing w:val="-8"/>
          <w:w w:val="90"/>
        </w:rPr>
        <w:t xml:space="preserve"> </w:t>
      </w:r>
      <w:r>
        <w:rPr>
          <w:w w:val="90"/>
        </w:rPr>
        <w:t>attestation</w:t>
      </w:r>
      <w:r>
        <w:rPr>
          <w:spacing w:val="-9"/>
          <w:w w:val="90"/>
        </w:rPr>
        <w:t xml:space="preserve"> </w:t>
      </w:r>
      <w:r>
        <w:rPr>
          <w:w w:val="90"/>
        </w:rPr>
        <w:t xml:space="preserve">form </w:t>
      </w:r>
      <w:r>
        <w:rPr>
          <w:w w:val="85"/>
        </w:rPr>
        <w:t>for</w:t>
      </w:r>
      <w:r>
        <w:rPr>
          <w:spacing w:val="19"/>
          <w:w w:val="85"/>
        </w:rPr>
        <w:t xml:space="preserve"> </w:t>
      </w:r>
      <w:r>
        <w:rPr>
          <w:w w:val="85"/>
        </w:rPr>
        <w:t>each</w:t>
      </w:r>
      <w:r>
        <w:rPr>
          <w:spacing w:val="20"/>
          <w:w w:val="85"/>
        </w:rPr>
        <w:t xml:space="preserve"> </w:t>
      </w:r>
      <w:r>
        <w:rPr>
          <w:w w:val="85"/>
        </w:rPr>
        <w:t>location</w:t>
      </w:r>
      <w:r>
        <w:rPr>
          <w:spacing w:val="19"/>
          <w:w w:val="85"/>
        </w:rPr>
        <w:t xml:space="preserve"> </w:t>
      </w:r>
      <w:r>
        <w:rPr>
          <w:w w:val="85"/>
        </w:rPr>
        <w:t>that</w:t>
      </w:r>
      <w:r>
        <w:rPr>
          <w:spacing w:val="20"/>
          <w:w w:val="85"/>
        </w:rPr>
        <w:t xml:space="preserve"> </w:t>
      </w:r>
      <w:r>
        <w:rPr>
          <w:w w:val="85"/>
        </w:rPr>
        <w:t>meets</w:t>
      </w:r>
      <w:r>
        <w:rPr>
          <w:spacing w:val="19"/>
          <w:w w:val="85"/>
        </w:rPr>
        <w:t xml:space="preserve"> </w:t>
      </w:r>
      <w:r>
        <w:rPr>
          <w:w w:val="85"/>
        </w:rPr>
        <w:t>the</w:t>
      </w:r>
      <w:r>
        <w:rPr>
          <w:spacing w:val="20"/>
          <w:w w:val="85"/>
        </w:rPr>
        <w:t xml:space="preserve"> </w:t>
      </w:r>
      <w:r>
        <w:rPr>
          <w:w w:val="85"/>
        </w:rPr>
        <w:t>requirements</w:t>
      </w:r>
      <w:r>
        <w:rPr>
          <w:spacing w:val="19"/>
          <w:w w:val="85"/>
        </w:rPr>
        <w:t xml:space="preserve"> </w:t>
      </w:r>
      <w:r>
        <w:rPr>
          <w:w w:val="85"/>
        </w:rPr>
        <w:t>outlined</w:t>
      </w:r>
      <w:r>
        <w:rPr>
          <w:spacing w:val="1"/>
          <w:w w:val="85"/>
        </w:rPr>
        <w:t xml:space="preserve"> </w:t>
      </w:r>
      <w:r>
        <w:rPr>
          <w:w w:val="85"/>
        </w:rPr>
        <w:t>in</w:t>
      </w:r>
      <w:r>
        <w:rPr>
          <w:spacing w:val="13"/>
          <w:w w:val="85"/>
        </w:rPr>
        <w:t xml:space="preserve"> </w:t>
      </w:r>
      <w:r>
        <w:rPr>
          <w:w w:val="85"/>
        </w:rPr>
        <w:t>Section</w:t>
      </w:r>
      <w:r>
        <w:rPr>
          <w:spacing w:val="14"/>
          <w:w w:val="85"/>
        </w:rPr>
        <w:t xml:space="preserve"> </w:t>
      </w:r>
      <w:r>
        <w:rPr>
          <w:w w:val="85"/>
        </w:rPr>
        <w:t>III.</w:t>
      </w:r>
      <w:r>
        <w:rPr>
          <w:spacing w:val="6"/>
          <w:w w:val="85"/>
        </w:rPr>
        <w:t xml:space="preserve"> </w:t>
      </w:r>
      <w:r>
        <w:rPr>
          <w:w w:val="85"/>
        </w:rPr>
        <w:t>For</w:t>
      </w:r>
      <w:r>
        <w:rPr>
          <w:spacing w:val="14"/>
          <w:w w:val="85"/>
        </w:rPr>
        <w:t xml:space="preserve"> </w:t>
      </w:r>
      <w:r>
        <w:rPr>
          <w:w w:val="85"/>
        </w:rPr>
        <w:t>provider</w:t>
      </w:r>
      <w:r>
        <w:rPr>
          <w:spacing w:val="14"/>
          <w:w w:val="85"/>
        </w:rPr>
        <w:t xml:space="preserve"> </w:t>
      </w:r>
      <w:r>
        <w:rPr>
          <w:w w:val="85"/>
        </w:rPr>
        <w:t>organizations</w:t>
      </w:r>
      <w:r>
        <w:rPr>
          <w:spacing w:val="14"/>
          <w:w w:val="85"/>
        </w:rPr>
        <w:t xml:space="preserve"> </w:t>
      </w:r>
      <w:r>
        <w:rPr>
          <w:w w:val="85"/>
        </w:rPr>
        <w:t>with</w:t>
      </w:r>
      <w:r>
        <w:rPr>
          <w:spacing w:val="13"/>
          <w:w w:val="85"/>
        </w:rPr>
        <w:t xml:space="preserve"> </w:t>
      </w:r>
      <w:r>
        <w:rPr>
          <w:w w:val="85"/>
        </w:rPr>
        <w:t>multiple</w:t>
      </w:r>
    </w:p>
    <w:p w14:paraId="41ED8D82" w14:textId="77777777" w:rsidR="00C93329" w:rsidRDefault="00C93329" w:rsidP="00C93329">
      <w:pPr>
        <w:pStyle w:val="BodyText"/>
        <w:spacing w:before="2" w:line="252" w:lineRule="auto"/>
        <w:ind w:left="669"/>
      </w:pPr>
      <w:r>
        <w:rPr>
          <w:w w:val="85"/>
        </w:rPr>
        <w:t>locations,</w:t>
      </w:r>
      <w:r>
        <w:rPr>
          <w:spacing w:val="5"/>
          <w:w w:val="85"/>
        </w:rPr>
        <w:t xml:space="preserve"> </w:t>
      </w:r>
      <w:r>
        <w:rPr>
          <w:w w:val="85"/>
        </w:rPr>
        <w:t>only</w:t>
      </w:r>
      <w:r>
        <w:rPr>
          <w:spacing w:val="12"/>
          <w:w w:val="85"/>
        </w:rPr>
        <w:t xml:space="preserve"> </w:t>
      </w:r>
      <w:r>
        <w:rPr>
          <w:w w:val="85"/>
        </w:rPr>
        <w:t>the</w:t>
      </w:r>
      <w:r>
        <w:rPr>
          <w:spacing w:val="11"/>
          <w:w w:val="85"/>
        </w:rPr>
        <w:t xml:space="preserve"> </w:t>
      </w:r>
      <w:r>
        <w:rPr>
          <w:w w:val="85"/>
        </w:rPr>
        <w:t>site</w:t>
      </w:r>
      <w:r>
        <w:rPr>
          <w:spacing w:val="12"/>
          <w:w w:val="85"/>
        </w:rPr>
        <w:t xml:space="preserve"> </w:t>
      </w:r>
      <w:r>
        <w:rPr>
          <w:w w:val="85"/>
        </w:rPr>
        <w:t>listed</w:t>
      </w:r>
      <w:r>
        <w:rPr>
          <w:spacing w:val="11"/>
          <w:w w:val="85"/>
        </w:rPr>
        <w:t xml:space="preserve"> </w:t>
      </w:r>
      <w:r>
        <w:rPr>
          <w:w w:val="85"/>
        </w:rPr>
        <w:t>on</w:t>
      </w:r>
      <w:r>
        <w:rPr>
          <w:spacing w:val="12"/>
          <w:w w:val="85"/>
        </w:rPr>
        <w:t xml:space="preserve"> </w:t>
      </w:r>
      <w:r>
        <w:rPr>
          <w:w w:val="85"/>
        </w:rPr>
        <w:t>this</w:t>
      </w:r>
      <w:r>
        <w:rPr>
          <w:spacing w:val="12"/>
          <w:w w:val="85"/>
        </w:rPr>
        <w:t xml:space="preserve"> </w:t>
      </w:r>
      <w:r>
        <w:rPr>
          <w:w w:val="85"/>
        </w:rPr>
        <w:t>form</w:t>
      </w:r>
      <w:r>
        <w:rPr>
          <w:spacing w:val="11"/>
          <w:w w:val="85"/>
        </w:rPr>
        <w:t xml:space="preserve"> </w:t>
      </w:r>
      <w:r>
        <w:rPr>
          <w:w w:val="85"/>
        </w:rPr>
        <w:t>will</w:t>
      </w:r>
      <w:r>
        <w:rPr>
          <w:spacing w:val="12"/>
          <w:w w:val="85"/>
        </w:rPr>
        <w:t xml:space="preserve"> </w:t>
      </w:r>
      <w:r>
        <w:rPr>
          <w:w w:val="85"/>
        </w:rPr>
        <w:t>be</w:t>
      </w:r>
      <w:r>
        <w:rPr>
          <w:spacing w:val="11"/>
          <w:w w:val="85"/>
        </w:rPr>
        <w:t xml:space="preserve"> </w:t>
      </w:r>
      <w:r>
        <w:rPr>
          <w:w w:val="85"/>
        </w:rPr>
        <w:t>designated</w:t>
      </w:r>
      <w:r>
        <w:rPr>
          <w:spacing w:val="-50"/>
          <w:w w:val="85"/>
        </w:rPr>
        <w:t xml:space="preserve"> </w:t>
      </w:r>
      <w:r>
        <w:rPr>
          <w:w w:val="90"/>
        </w:rPr>
        <w:t>a</w:t>
      </w:r>
      <w:r>
        <w:rPr>
          <w:spacing w:val="-9"/>
          <w:w w:val="90"/>
        </w:rPr>
        <w:t xml:space="preserve"> </w:t>
      </w:r>
      <w:r>
        <w:rPr>
          <w:w w:val="90"/>
        </w:rPr>
        <w:t>Behavioral</w:t>
      </w:r>
      <w:r>
        <w:rPr>
          <w:spacing w:val="-8"/>
          <w:w w:val="90"/>
        </w:rPr>
        <w:t xml:space="preserve"> </w:t>
      </w:r>
      <w:r>
        <w:rPr>
          <w:w w:val="90"/>
        </w:rPr>
        <w:t>Health</w:t>
      </w:r>
      <w:r>
        <w:rPr>
          <w:spacing w:val="-8"/>
          <w:w w:val="90"/>
        </w:rPr>
        <w:t xml:space="preserve"> </w:t>
      </w:r>
      <w:r>
        <w:rPr>
          <w:w w:val="90"/>
        </w:rPr>
        <w:t>Urgent</w:t>
      </w:r>
      <w:r>
        <w:rPr>
          <w:spacing w:val="-8"/>
          <w:w w:val="90"/>
        </w:rPr>
        <w:t xml:space="preserve"> </w:t>
      </w:r>
      <w:r>
        <w:rPr>
          <w:w w:val="90"/>
        </w:rPr>
        <w:t>Care</w:t>
      </w:r>
      <w:r>
        <w:rPr>
          <w:spacing w:val="-8"/>
          <w:w w:val="90"/>
        </w:rPr>
        <w:t xml:space="preserve"> </w:t>
      </w:r>
      <w:r>
        <w:rPr>
          <w:w w:val="90"/>
        </w:rPr>
        <w:t>provider.</w:t>
      </w:r>
    </w:p>
    <w:p w14:paraId="515A800E" w14:textId="77777777" w:rsidR="00C93329" w:rsidRDefault="00C93329" w:rsidP="00C93329">
      <w:pPr>
        <w:pStyle w:val="BodyText"/>
        <w:spacing w:before="145" w:line="252" w:lineRule="auto"/>
        <w:ind w:left="669" w:right="20"/>
        <w:rPr>
          <w:w w:val="85"/>
        </w:rPr>
      </w:pPr>
      <w:r>
        <w:rPr>
          <w:w w:val="85"/>
        </w:rPr>
        <w:t>Any</w:t>
      </w:r>
      <w:r>
        <w:rPr>
          <w:spacing w:val="3"/>
          <w:w w:val="85"/>
        </w:rPr>
        <w:t xml:space="preserve"> </w:t>
      </w:r>
      <w:r>
        <w:rPr>
          <w:w w:val="85"/>
        </w:rPr>
        <w:t>provider</w:t>
      </w:r>
      <w:r>
        <w:rPr>
          <w:spacing w:val="3"/>
          <w:w w:val="85"/>
        </w:rPr>
        <w:t xml:space="preserve"> </w:t>
      </w:r>
      <w:r>
        <w:rPr>
          <w:w w:val="85"/>
        </w:rPr>
        <w:t>that</w:t>
      </w:r>
      <w:r>
        <w:rPr>
          <w:spacing w:val="4"/>
          <w:w w:val="85"/>
        </w:rPr>
        <w:t xml:space="preserve"> </w:t>
      </w:r>
      <w:r>
        <w:rPr>
          <w:w w:val="85"/>
        </w:rPr>
        <w:t>fails</w:t>
      </w:r>
      <w:r>
        <w:rPr>
          <w:spacing w:val="3"/>
          <w:w w:val="85"/>
        </w:rPr>
        <w:t xml:space="preserve"> </w:t>
      </w:r>
      <w:r>
        <w:rPr>
          <w:w w:val="85"/>
        </w:rPr>
        <w:t>to</w:t>
      </w:r>
      <w:r>
        <w:rPr>
          <w:spacing w:val="4"/>
          <w:w w:val="85"/>
        </w:rPr>
        <w:t xml:space="preserve"> </w:t>
      </w:r>
      <w:r>
        <w:rPr>
          <w:w w:val="85"/>
        </w:rPr>
        <w:t>fulfill</w:t>
      </w:r>
      <w:r>
        <w:rPr>
          <w:spacing w:val="3"/>
          <w:w w:val="85"/>
        </w:rPr>
        <w:t xml:space="preserve"> </w:t>
      </w:r>
      <w:r>
        <w:rPr>
          <w:w w:val="85"/>
        </w:rPr>
        <w:t>any</w:t>
      </w:r>
      <w:r>
        <w:rPr>
          <w:spacing w:val="4"/>
          <w:w w:val="85"/>
        </w:rPr>
        <w:t xml:space="preserve"> </w:t>
      </w:r>
      <w:r>
        <w:rPr>
          <w:w w:val="85"/>
        </w:rPr>
        <w:t>of</w:t>
      </w:r>
      <w:r>
        <w:rPr>
          <w:spacing w:val="3"/>
          <w:w w:val="85"/>
        </w:rPr>
        <w:t xml:space="preserve"> </w:t>
      </w:r>
      <w:r>
        <w:rPr>
          <w:w w:val="85"/>
        </w:rPr>
        <w:t>the</w:t>
      </w:r>
      <w:r>
        <w:rPr>
          <w:spacing w:val="3"/>
          <w:w w:val="85"/>
        </w:rPr>
        <w:t xml:space="preserve"> </w:t>
      </w:r>
      <w:r>
        <w:rPr>
          <w:w w:val="85"/>
        </w:rPr>
        <w:t>requirements</w:t>
      </w:r>
      <w:r>
        <w:rPr>
          <w:spacing w:val="1"/>
          <w:w w:val="85"/>
        </w:rPr>
        <w:t xml:space="preserve"> </w:t>
      </w:r>
      <w:r>
        <w:rPr>
          <w:w w:val="85"/>
        </w:rPr>
        <w:t>below</w:t>
      </w:r>
      <w:r>
        <w:rPr>
          <w:spacing w:val="5"/>
          <w:w w:val="85"/>
        </w:rPr>
        <w:t xml:space="preserve"> </w:t>
      </w:r>
      <w:r>
        <w:rPr>
          <w:w w:val="85"/>
        </w:rPr>
        <w:t>or</w:t>
      </w:r>
      <w:r>
        <w:rPr>
          <w:spacing w:val="6"/>
          <w:w w:val="85"/>
        </w:rPr>
        <w:t xml:space="preserve"> </w:t>
      </w:r>
      <w:r>
        <w:rPr>
          <w:w w:val="85"/>
        </w:rPr>
        <w:t>that</w:t>
      </w:r>
      <w:r>
        <w:rPr>
          <w:spacing w:val="5"/>
          <w:w w:val="85"/>
        </w:rPr>
        <w:t xml:space="preserve"> </w:t>
      </w:r>
      <w:r>
        <w:rPr>
          <w:w w:val="85"/>
        </w:rPr>
        <w:t>is</w:t>
      </w:r>
      <w:r>
        <w:rPr>
          <w:spacing w:val="6"/>
          <w:w w:val="85"/>
        </w:rPr>
        <w:t xml:space="preserve"> </w:t>
      </w:r>
      <w:r>
        <w:rPr>
          <w:w w:val="85"/>
        </w:rPr>
        <w:t>unable</w:t>
      </w:r>
      <w:r>
        <w:rPr>
          <w:spacing w:val="6"/>
          <w:w w:val="85"/>
        </w:rPr>
        <w:t xml:space="preserve"> </w:t>
      </w:r>
      <w:r>
        <w:rPr>
          <w:w w:val="85"/>
        </w:rPr>
        <w:t>to</w:t>
      </w:r>
      <w:r>
        <w:rPr>
          <w:spacing w:val="5"/>
          <w:w w:val="85"/>
        </w:rPr>
        <w:t xml:space="preserve"> </w:t>
      </w:r>
      <w:r>
        <w:rPr>
          <w:w w:val="85"/>
        </w:rPr>
        <w:t>serve</w:t>
      </w:r>
      <w:r>
        <w:rPr>
          <w:spacing w:val="6"/>
          <w:w w:val="85"/>
        </w:rPr>
        <w:t xml:space="preserve"> </w:t>
      </w:r>
      <w:r>
        <w:rPr>
          <w:w w:val="85"/>
        </w:rPr>
        <w:t>members</w:t>
      </w:r>
      <w:r>
        <w:rPr>
          <w:spacing w:val="6"/>
          <w:w w:val="85"/>
        </w:rPr>
        <w:t xml:space="preserve"> </w:t>
      </w:r>
      <w:r>
        <w:rPr>
          <w:w w:val="85"/>
        </w:rPr>
        <w:t>as</w:t>
      </w:r>
      <w:r>
        <w:rPr>
          <w:spacing w:val="5"/>
          <w:w w:val="85"/>
        </w:rPr>
        <w:t xml:space="preserve"> </w:t>
      </w:r>
      <w:r>
        <w:rPr>
          <w:w w:val="85"/>
        </w:rPr>
        <w:t>intended</w:t>
      </w:r>
      <w:r>
        <w:rPr>
          <w:spacing w:val="6"/>
          <w:w w:val="85"/>
        </w:rPr>
        <w:t xml:space="preserve"> </w:t>
      </w:r>
      <w:r>
        <w:rPr>
          <w:w w:val="85"/>
        </w:rPr>
        <w:t>will</w:t>
      </w:r>
      <w:r>
        <w:rPr>
          <w:spacing w:val="1"/>
          <w:w w:val="85"/>
        </w:rPr>
        <w:t xml:space="preserve"> </w:t>
      </w:r>
      <w:r>
        <w:rPr>
          <w:w w:val="85"/>
        </w:rPr>
        <w:t>not</w:t>
      </w:r>
      <w:r>
        <w:rPr>
          <w:spacing w:val="1"/>
          <w:w w:val="85"/>
        </w:rPr>
        <w:t xml:space="preserve"> </w:t>
      </w:r>
      <w:r>
        <w:rPr>
          <w:w w:val="85"/>
        </w:rPr>
        <w:t>be</w:t>
      </w:r>
      <w:r>
        <w:rPr>
          <w:spacing w:val="1"/>
          <w:w w:val="85"/>
        </w:rPr>
        <w:t xml:space="preserve"> </w:t>
      </w:r>
      <w:r>
        <w:rPr>
          <w:w w:val="85"/>
        </w:rPr>
        <w:t>considered</w:t>
      </w:r>
      <w:r>
        <w:rPr>
          <w:spacing w:val="1"/>
          <w:w w:val="85"/>
        </w:rPr>
        <w:t xml:space="preserve"> </w:t>
      </w:r>
      <w:r>
        <w:rPr>
          <w:w w:val="85"/>
        </w:rPr>
        <w:t>a</w:t>
      </w:r>
      <w:r>
        <w:rPr>
          <w:spacing w:val="1"/>
          <w:w w:val="85"/>
        </w:rPr>
        <w:t xml:space="preserve"> </w:t>
      </w:r>
      <w:r>
        <w:rPr>
          <w:w w:val="85"/>
        </w:rPr>
        <w:t>Behavioral</w:t>
      </w:r>
      <w:r>
        <w:rPr>
          <w:spacing w:val="1"/>
          <w:w w:val="85"/>
        </w:rPr>
        <w:t xml:space="preserve"> </w:t>
      </w:r>
      <w:r>
        <w:rPr>
          <w:w w:val="85"/>
        </w:rPr>
        <w:t>Health</w:t>
      </w:r>
      <w:r>
        <w:rPr>
          <w:spacing w:val="1"/>
          <w:w w:val="85"/>
        </w:rPr>
        <w:t xml:space="preserve"> </w:t>
      </w:r>
      <w:r>
        <w:rPr>
          <w:w w:val="85"/>
        </w:rPr>
        <w:t>Urgent</w:t>
      </w:r>
      <w:r>
        <w:rPr>
          <w:spacing w:val="1"/>
          <w:w w:val="85"/>
        </w:rPr>
        <w:t xml:space="preserve"> </w:t>
      </w:r>
      <w:r>
        <w:rPr>
          <w:w w:val="85"/>
        </w:rPr>
        <w:t>Care</w:t>
      </w:r>
      <w:r>
        <w:rPr>
          <w:spacing w:val="1"/>
          <w:w w:val="85"/>
        </w:rPr>
        <w:t xml:space="preserve"> </w:t>
      </w:r>
      <w:r>
        <w:rPr>
          <w:w w:val="85"/>
        </w:rPr>
        <w:t>provider.</w:t>
      </w:r>
      <w:r>
        <w:rPr>
          <w:spacing w:val="-50"/>
          <w:w w:val="85"/>
        </w:rPr>
        <w:t xml:space="preserve">           </w:t>
      </w:r>
      <w:r>
        <w:rPr>
          <w:w w:val="85"/>
        </w:rPr>
        <w:t>In</w:t>
      </w:r>
      <w:r>
        <w:rPr>
          <w:spacing w:val="2"/>
          <w:w w:val="85"/>
        </w:rPr>
        <w:t xml:space="preserve"> </w:t>
      </w:r>
      <w:r>
        <w:rPr>
          <w:w w:val="85"/>
        </w:rPr>
        <w:t>addition,</w:t>
      </w:r>
      <w:r>
        <w:rPr>
          <w:spacing w:val="-2"/>
          <w:w w:val="85"/>
        </w:rPr>
        <w:t xml:space="preserve"> </w:t>
      </w:r>
      <w:r>
        <w:rPr>
          <w:w w:val="85"/>
        </w:rPr>
        <w:t>if</w:t>
      </w:r>
      <w:r>
        <w:rPr>
          <w:spacing w:val="3"/>
          <w:w w:val="85"/>
        </w:rPr>
        <w:t xml:space="preserve"> </w:t>
      </w:r>
      <w:r>
        <w:rPr>
          <w:w w:val="85"/>
        </w:rPr>
        <w:t>at</w:t>
      </w:r>
      <w:r>
        <w:rPr>
          <w:spacing w:val="2"/>
          <w:w w:val="85"/>
        </w:rPr>
        <w:t xml:space="preserve"> </w:t>
      </w:r>
      <w:r>
        <w:rPr>
          <w:w w:val="85"/>
        </w:rPr>
        <w:t>any</w:t>
      </w:r>
      <w:r>
        <w:rPr>
          <w:spacing w:val="3"/>
          <w:w w:val="85"/>
        </w:rPr>
        <w:t xml:space="preserve"> </w:t>
      </w:r>
      <w:r>
        <w:rPr>
          <w:w w:val="85"/>
        </w:rPr>
        <w:t>point,</w:t>
      </w:r>
      <w:r>
        <w:rPr>
          <w:spacing w:val="-2"/>
          <w:w w:val="85"/>
        </w:rPr>
        <w:t xml:space="preserve"> </w:t>
      </w:r>
      <w:r>
        <w:rPr>
          <w:w w:val="85"/>
        </w:rPr>
        <w:t>the</w:t>
      </w:r>
      <w:r>
        <w:rPr>
          <w:spacing w:val="2"/>
          <w:w w:val="85"/>
        </w:rPr>
        <w:t xml:space="preserve"> </w:t>
      </w:r>
      <w:r>
        <w:rPr>
          <w:w w:val="85"/>
        </w:rPr>
        <w:t>MHC</w:t>
      </w:r>
      <w:r>
        <w:rPr>
          <w:spacing w:val="3"/>
          <w:w w:val="85"/>
        </w:rPr>
        <w:t xml:space="preserve"> </w:t>
      </w:r>
      <w:r>
        <w:rPr>
          <w:w w:val="85"/>
        </w:rPr>
        <w:t>is</w:t>
      </w:r>
      <w:r>
        <w:rPr>
          <w:spacing w:val="2"/>
          <w:w w:val="85"/>
        </w:rPr>
        <w:t xml:space="preserve"> </w:t>
      </w:r>
      <w:r>
        <w:rPr>
          <w:w w:val="85"/>
        </w:rPr>
        <w:t>unable</w:t>
      </w:r>
      <w:r>
        <w:rPr>
          <w:spacing w:val="3"/>
          <w:w w:val="85"/>
        </w:rPr>
        <w:t xml:space="preserve"> </w:t>
      </w:r>
      <w:r>
        <w:rPr>
          <w:w w:val="85"/>
        </w:rPr>
        <w:t>to</w:t>
      </w:r>
      <w:r>
        <w:rPr>
          <w:spacing w:val="2"/>
          <w:w w:val="85"/>
        </w:rPr>
        <w:t xml:space="preserve"> </w:t>
      </w:r>
      <w:r>
        <w:rPr>
          <w:w w:val="85"/>
        </w:rPr>
        <w:t>meet</w:t>
      </w:r>
      <w:r>
        <w:rPr>
          <w:spacing w:val="3"/>
          <w:w w:val="85"/>
        </w:rPr>
        <w:t xml:space="preserve"> </w:t>
      </w:r>
      <w:r>
        <w:rPr>
          <w:w w:val="85"/>
        </w:rPr>
        <w:t>the</w:t>
      </w:r>
      <w:r>
        <w:rPr>
          <w:spacing w:val="1"/>
          <w:w w:val="85"/>
        </w:rPr>
        <w:t xml:space="preserve"> </w:t>
      </w:r>
      <w:r>
        <w:rPr>
          <w:w w:val="85"/>
        </w:rPr>
        <w:t>requirements,</w:t>
      </w:r>
      <w:r>
        <w:rPr>
          <w:spacing w:val="-3"/>
          <w:w w:val="85"/>
        </w:rPr>
        <w:t xml:space="preserve"> </w:t>
      </w:r>
      <w:r>
        <w:rPr>
          <w:w w:val="85"/>
        </w:rPr>
        <w:t>the</w:t>
      </w:r>
      <w:r>
        <w:rPr>
          <w:spacing w:val="2"/>
          <w:w w:val="85"/>
        </w:rPr>
        <w:t xml:space="preserve"> </w:t>
      </w:r>
      <w:r>
        <w:rPr>
          <w:w w:val="85"/>
        </w:rPr>
        <w:t>MHC</w:t>
      </w:r>
      <w:r>
        <w:rPr>
          <w:spacing w:val="2"/>
          <w:w w:val="85"/>
        </w:rPr>
        <w:t xml:space="preserve"> </w:t>
      </w:r>
      <w:r>
        <w:rPr>
          <w:w w:val="85"/>
        </w:rPr>
        <w:t>must</w:t>
      </w:r>
      <w:r>
        <w:rPr>
          <w:spacing w:val="2"/>
          <w:w w:val="85"/>
        </w:rPr>
        <w:t xml:space="preserve"> </w:t>
      </w:r>
      <w:r>
        <w:rPr>
          <w:w w:val="85"/>
        </w:rPr>
        <w:t>provide</w:t>
      </w:r>
      <w:r>
        <w:rPr>
          <w:spacing w:val="2"/>
          <w:w w:val="85"/>
        </w:rPr>
        <w:t xml:space="preserve"> </w:t>
      </w:r>
      <w:r>
        <w:rPr>
          <w:w w:val="85"/>
        </w:rPr>
        <w:t>notice</w:t>
      </w:r>
      <w:r>
        <w:rPr>
          <w:spacing w:val="2"/>
          <w:w w:val="85"/>
        </w:rPr>
        <w:t xml:space="preserve"> </w:t>
      </w:r>
      <w:r>
        <w:rPr>
          <w:w w:val="85"/>
        </w:rPr>
        <w:t>immediately.</w:t>
      </w:r>
    </w:p>
    <w:p w14:paraId="17EF6C09" w14:textId="77777777" w:rsidR="00C93329" w:rsidRDefault="00C93329" w:rsidP="00C93329">
      <w:pPr>
        <w:pStyle w:val="BodyText"/>
        <w:spacing w:before="145" w:line="252" w:lineRule="auto"/>
        <w:ind w:left="669" w:right="20"/>
        <w:rPr>
          <w:w w:val="85"/>
        </w:rPr>
      </w:pPr>
      <w:r>
        <w:rPr>
          <w:w w:val="85"/>
        </w:rPr>
        <w:t>Notice shall include the date on which the MHC stopped</w:t>
      </w:r>
      <w:r>
        <w:rPr>
          <w:spacing w:val="1"/>
          <w:w w:val="85"/>
        </w:rPr>
        <w:t xml:space="preserve"> </w:t>
      </w:r>
      <w:r>
        <w:rPr>
          <w:w w:val="85"/>
        </w:rPr>
        <w:t>meeting</w:t>
      </w:r>
      <w:r>
        <w:rPr>
          <w:spacing w:val="23"/>
          <w:w w:val="85"/>
        </w:rPr>
        <w:t xml:space="preserve"> </w:t>
      </w:r>
      <w:r>
        <w:rPr>
          <w:w w:val="85"/>
        </w:rPr>
        <w:t>the</w:t>
      </w:r>
      <w:r>
        <w:rPr>
          <w:spacing w:val="23"/>
          <w:w w:val="85"/>
        </w:rPr>
        <w:t xml:space="preserve"> </w:t>
      </w:r>
      <w:r>
        <w:rPr>
          <w:w w:val="85"/>
        </w:rPr>
        <w:t>requirements</w:t>
      </w:r>
      <w:r>
        <w:rPr>
          <w:spacing w:val="24"/>
          <w:w w:val="85"/>
        </w:rPr>
        <w:t xml:space="preserve"> </w:t>
      </w:r>
      <w:r>
        <w:rPr>
          <w:w w:val="85"/>
        </w:rPr>
        <w:t>for</w:t>
      </w:r>
      <w:r>
        <w:rPr>
          <w:spacing w:val="23"/>
          <w:w w:val="85"/>
        </w:rPr>
        <w:t xml:space="preserve"> </w:t>
      </w:r>
      <w:r>
        <w:rPr>
          <w:w w:val="85"/>
        </w:rPr>
        <w:t>participation</w:t>
      </w:r>
      <w:r>
        <w:rPr>
          <w:spacing w:val="24"/>
          <w:w w:val="85"/>
        </w:rPr>
        <w:t xml:space="preserve"> </w:t>
      </w:r>
      <w:r>
        <w:rPr>
          <w:w w:val="85"/>
        </w:rPr>
        <w:t>in</w:t>
      </w:r>
      <w:r>
        <w:rPr>
          <w:spacing w:val="23"/>
          <w:w w:val="85"/>
        </w:rPr>
        <w:t xml:space="preserve"> </w:t>
      </w:r>
      <w:r>
        <w:rPr>
          <w:w w:val="85"/>
        </w:rPr>
        <w:t>this</w:t>
      </w:r>
      <w:r>
        <w:rPr>
          <w:spacing w:val="24"/>
          <w:w w:val="85"/>
        </w:rPr>
        <w:t xml:space="preserve"> </w:t>
      </w:r>
      <w:r>
        <w:rPr>
          <w:w w:val="85"/>
        </w:rPr>
        <w:t>program.</w:t>
      </w:r>
    </w:p>
    <w:p w14:paraId="26913DC0" w14:textId="77777777" w:rsidR="00C93329" w:rsidRPr="00C93329" w:rsidRDefault="00C93329" w:rsidP="00C93329">
      <w:pPr>
        <w:widowControl w:val="0"/>
        <w:autoSpaceDE w:val="0"/>
        <w:autoSpaceDN w:val="0"/>
        <w:spacing w:before="145" w:after="0" w:afterAutospacing="0" w:line="252" w:lineRule="auto"/>
        <w:ind w:left="669" w:right="20"/>
        <w:rPr>
          <w:rFonts w:ascii="Garamond" w:eastAsia="Garamond" w:hAnsi="Garamond" w:cs="Garamond"/>
          <w:w w:val="85"/>
          <w:sz w:val="25"/>
          <w:szCs w:val="25"/>
        </w:rPr>
      </w:pPr>
      <w:bookmarkStart w:id="0" w:name="_Hlk90051334"/>
      <w:r w:rsidRPr="00C93329">
        <w:rPr>
          <w:rFonts w:ascii="Garamond" w:eastAsia="Garamond" w:hAnsi="Garamond" w:cs="Garamond"/>
          <w:w w:val="85"/>
          <w:sz w:val="25"/>
          <w:szCs w:val="25"/>
        </w:rPr>
        <w:t xml:space="preserve">Questions about this form can be addressed to </w:t>
      </w:r>
      <w:hyperlink r:id="rId20" w:history="1">
        <w:r w:rsidRPr="00C93329">
          <w:rPr>
            <w:rFonts w:ascii="Garamond" w:eastAsia="Garamond" w:hAnsi="Garamond" w:cs="Garamond"/>
            <w:color w:val="0000FF"/>
            <w:w w:val="85"/>
            <w:sz w:val="25"/>
            <w:szCs w:val="25"/>
            <w:u w:val="single"/>
          </w:rPr>
          <w:t>BHUrgentCareAttestation@beaconhealthoptions.com</w:t>
        </w:r>
      </w:hyperlink>
      <w:r w:rsidRPr="00C93329">
        <w:rPr>
          <w:rFonts w:ascii="Garamond" w:eastAsia="Garamond" w:hAnsi="Garamond" w:cs="Garamond"/>
          <w:w w:val="85"/>
          <w:sz w:val="25"/>
          <w:szCs w:val="25"/>
        </w:rPr>
        <w:t xml:space="preserve">. </w:t>
      </w:r>
    </w:p>
    <w:p w14:paraId="2CFAB209" w14:textId="77777777" w:rsidR="00C93329" w:rsidRPr="00C93329" w:rsidRDefault="00C93329" w:rsidP="00C93329">
      <w:pPr>
        <w:autoSpaceDE w:val="0"/>
        <w:autoSpaceDN w:val="0"/>
        <w:adjustRightInd w:val="0"/>
        <w:spacing w:before="0" w:after="0" w:afterAutospacing="0"/>
        <w:ind w:left="669"/>
        <w:rPr>
          <w:rFonts w:ascii="Garamond" w:eastAsia="Garamond" w:hAnsi="Garamond" w:cs="Garamond"/>
          <w:w w:val="85"/>
          <w:sz w:val="25"/>
          <w:szCs w:val="25"/>
        </w:rPr>
      </w:pPr>
      <w:r w:rsidRPr="00C93329">
        <w:rPr>
          <w:rFonts w:ascii="Garamond" w:eastAsia="Garamond" w:hAnsi="Garamond" w:cs="Garamond"/>
          <w:w w:val="85"/>
          <w:sz w:val="25"/>
          <w:szCs w:val="25"/>
        </w:rPr>
        <w:t>All information is subject to audit and verification by</w:t>
      </w:r>
    </w:p>
    <w:p w14:paraId="288CE175" w14:textId="77777777" w:rsidR="00C93329" w:rsidRPr="00C93329" w:rsidRDefault="00C93329" w:rsidP="00C93329">
      <w:pPr>
        <w:widowControl w:val="0"/>
        <w:autoSpaceDE w:val="0"/>
        <w:autoSpaceDN w:val="0"/>
        <w:spacing w:before="4" w:after="0" w:afterAutospacing="0" w:line="252" w:lineRule="auto"/>
        <w:ind w:left="669"/>
        <w:rPr>
          <w:rFonts w:ascii="Garamond" w:eastAsia="Garamond" w:hAnsi="Garamond" w:cs="Garamond"/>
          <w:w w:val="85"/>
          <w:sz w:val="25"/>
          <w:szCs w:val="25"/>
        </w:rPr>
      </w:pPr>
      <w:r w:rsidRPr="00C93329">
        <w:rPr>
          <w:rFonts w:ascii="Garamond" w:eastAsia="Garamond" w:hAnsi="Garamond" w:cs="Garamond"/>
          <w:w w:val="85"/>
          <w:sz w:val="25"/>
          <w:szCs w:val="25"/>
        </w:rPr>
        <w:t>MassHealth.</w:t>
      </w:r>
    </w:p>
    <w:p w14:paraId="3FB20558" w14:textId="77777777" w:rsidR="00C93329" w:rsidRPr="00C93329" w:rsidRDefault="00C93329" w:rsidP="00C93329">
      <w:pPr>
        <w:widowControl w:val="0"/>
        <w:autoSpaceDE w:val="0"/>
        <w:autoSpaceDN w:val="0"/>
        <w:spacing w:before="4" w:after="0" w:afterAutospacing="0" w:line="252" w:lineRule="auto"/>
        <w:ind w:left="669"/>
        <w:rPr>
          <w:rFonts w:ascii="Garamond" w:eastAsia="Garamond" w:hAnsi="Garamond" w:cs="Garamond"/>
          <w:w w:val="85"/>
          <w:sz w:val="25"/>
          <w:szCs w:val="25"/>
        </w:rPr>
      </w:pPr>
    </w:p>
    <w:p w14:paraId="7B0998E7" w14:textId="6D2DC8F3" w:rsidR="00C93329" w:rsidRPr="00C93329" w:rsidRDefault="00C93329" w:rsidP="00C93329">
      <w:pPr>
        <w:widowControl w:val="0"/>
        <w:autoSpaceDE w:val="0"/>
        <w:autoSpaceDN w:val="0"/>
        <w:spacing w:before="4" w:after="0" w:afterAutospacing="0" w:line="252" w:lineRule="auto"/>
        <w:ind w:left="669"/>
        <w:rPr>
          <w:rFonts w:ascii="Garamond" w:eastAsia="Garamond" w:hAnsi="Garamond" w:cs="Garamond"/>
          <w:sz w:val="25"/>
          <w:szCs w:val="25"/>
        </w:rPr>
      </w:pPr>
      <w:r w:rsidRPr="00C93329">
        <w:rPr>
          <w:rFonts w:ascii="Garamond" w:eastAsia="Garamond" w:hAnsi="Garamond" w:cs="Garamond"/>
          <w:w w:val="85"/>
          <w:sz w:val="25"/>
          <w:szCs w:val="25"/>
        </w:rPr>
        <w:t>During</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the</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initial</w:t>
      </w:r>
      <w:r w:rsidRPr="00C93329">
        <w:rPr>
          <w:rFonts w:ascii="Garamond" w:eastAsia="Garamond" w:hAnsi="Garamond" w:cs="Garamond"/>
          <w:spacing w:val="43"/>
          <w:sz w:val="25"/>
          <w:szCs w:val="25"/>
        </w:rPr>
        <w:t xml:space="preserve"> </w:t>
      </w:r>
      <w:r w:rsidRPr="00C93329">
        <w:rPr>
          <w:rFonts w:ascii="Garamond" w:eastAsia="Garamond" w:hAnsi="Garamond" w:cs="Garamond"/>
          <w:w w:val="85"/>
          <w:sz w:val="25"/>
          <w:szCs w:val="25"/>
        </w:rPr>
        <w:t>implementation</w:t>
      </w:r>
      <w:r w:rsidRPr="00C93329">
        <w:rPr>
          <w:rFonts w:ascii="Garamond" w:eastAsia="Garamond" w:hAnsi="Garamond" w:cs="Garamond"/>
          <w:spacing w:val="44"/>
          <w:sz w:val="25"/>
          <w:szCs w:val="25"/>
        </w:rPr>
        <w:t xml:space="preserve"> </w:t>
      </w:r>
      <w:r w:rsidRPr="00C93329">
        <w:rPr>
          <w:rFonts w:ascii="Garamond" w:eastAsia="Garamond" w:hAnsi="Garamond" w:cs="Garamond"/>
          <w:w w:val="85"/>
          <w:sz w:val="25"/>
          <w:szCs w:val="25"/>
        </w:rPr>
        <w:t>stage, MHCs</w:t>
      </w:r>
      <w:r w:rsidRPr="00C93329">
        <w:rPr>
          <w:rFonts w:ascii="Garamond" w:eastAsia="Garamond" w:hAnsi="Garamond" w:cs="Garamond"/>
          <w:spacing w:val="44"/>
          <w:sz w:val="25"/>
          <w:szCs w:val="25"/>
        </w:rPr>
        <w:t xml:space="preserve"> </w:t>
      </w:r>
      <w:r w:rsidRPr="00C93329">
        <w:rPr>
          <w:rFonts w:ascii="Garamond" w:eastAsia="Garamond" w:hAnsi="Garamond" w:cs="Garamond"/>
          <w:w w:val="85"/>
          <w:sz w:val="25"/>
          <w:szCs w:val="25"/>
        </w:rPr>
        <w:t>interested</w:t>
      </w:r>
      <w:r w:rsidRPr="00C93329">
        <w:rPr>
          <w:rFonts w:ascii="Garamond" w:eastAsia="Garamond" w:hAnsi="Garamond" w:cs="Garamond"/>
          <w:spacing w:val="-51"/>
          <w:w w:val="85"/>
          <w:sz w:val="25"/>
          <w:szCs w:val="25"/>
        </w:rPr>
        <w:t xml:space="preserve"> </w:t>
      </w:r>
      <w:r w:rsidRPr="00C93329">
        <w:rPr>
          <w:rFonts w:ascii="Garamond" w:eastAsia="Garamond" w:hAnsi="Garamond" w:cs="Garamond"/>
          <w:w w:val="90"/>
          <w:sz w:val="25"/>
          <w:szCs w:val="25"/>
        </w:rPr>
        <w:t>in participating in the Behavioral Health Urgent Care</w:t>
      </w:r>
      <w:r w:rsidRPr="00C93329">
        <w:rPr>
          <w:rFonts w:ascii="Garamond" w:eastAsia="Garamond" w:hAnsi="Garamond" w:cs="Garamond"/>
          <w:spacing w:val="1"/>
          <w:w w:val="90"/>
          <w:sz w:val="25"/>
          <w:szCs w:val="25"/>
        </w:rPr>
        <w:t xml:space="preserve"> </w:t>
      </w:r>
      <w:r w:rsidRPr="00C93329">
        <w:rPr>
          <w:rFonts w:ascii="Garamond" w:eastAsia="Garamond" w:hAnsi="Garamond" w:cs="Garamond"/>
          <w:w w:val="85"/>
          <w:sz w:val="25"/>
          <w:szCs w:val="25"/>
        </w:rPr>
        <w:t>program</w:t>
      </w:r>
      <w:r w:rsidRPr="00C93329">
        <w:rPr>
          <w:rFonts w:ascii="Garamond" w:eastAsia="Garamond" w:hAnsi="Garamond" w:cs="Garamond"/>
          <w:spacing w:val="11"/>
          <w:w w:val="85"/>
          <w:sz w:val="25"/>
          <w:szCs w:val="25"/>
        </w:rPr>
        <w:t xml:space="preserve"> </w:t>
      </w:r>
      <w:r w:rsidRPr="00C93329">
        <w:rPr>
          <w:rFonts w:ascii="Garamond" w:eastAsia="Garamond" w:hAnsi="Garamond" w:cs="Garamond"/>
          <w:w w:val="85"/>
          <w:sz w:val="25"/>
          <w:szCs w:val="25"/>
        </w:rPr>
        <w:t>must</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submit</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this</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form</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between</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January</w:t>
      </w:r>
      <w:r w:rsidRPr="00C93329">
        <w:rPr>
          <w:rFonts w:ascii="Garamond" w:eastAsia="Garamond" w:hAnsi="Garamond" w:cs="Garamond"/>
          <w:spacing w:val="12"/>
          <w:w w:val="85"/>
          <w:sz w:val="25"/>
          <w:szCs w:val="25"/>
        </w:rPr>
        <w:t xml:space="preserve"> </w:t>
      </w:r>
      <w:r w:rsidRPr="00C93329">
        <w:rPr>
          <w:rFonts w:ascii="Garamond" w:eastAsia="Garamond" w:hAnsi="Garamond" w:cs="Garamond"/>
          <w:w w:val="85"/>
          <w:sz w:val="25"/>
          <w:szCs w:val="25"/>
        </w:rPr>
        <w:t>1,</w:t>
      </w:r>
      <w:r w:rsidRPr="00C93329">
        <w:rPr>
          <w:rFonts w:ascii="Garamond" w:eastAsia="Garamond" w:hAnsi="Garamond" w:cs="Garamond"/>
          <w:spacing w:val="6"/>
          <w:w w:val="85"/>
          <w:sz w:val="25"/>
          <w:szCs w:val="25"/>
        </w:rPr>
        <w:t xml:space="preserve"> </w:t>
      </w:r>
      <w:r w:rsidRPr="00C93329">
        <w:rPr>
          <w:rFonts w:ascii="Garamond" w:eastAsia="Garamond" w:hAnsi="Garamond" w:cs="Garamond"/>
          <w:w w:val="85"/>
          <w:sz w:val="25"/>
          <w:szCs w:val="25"/>
        </w:rPr>
        <w:t>2022</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and</w:t>
      </w:r>
      <w:r w:rsidRPr="00C93329">
        <w:rPr>
          <w:rFonts w:ascii="Garamond" w:eastAsia="Garamond" w:hAnsi="Garamond" w:cs="Garamond"/>
          <w:spacing w:val="7"/>
          <w:w w:val="85"/>
          <w:sz w:val="25"/>
          <w:szCs w:val="25"/>
        </w:rPr>
        <w:t xml:space="preserve"> </w:t>
      </w:r>
      <w:r w:rsidRPr="00C93329">
        <w:rPr>
          <w:rFonts w:ascii="Garamond" w:eastAsia="Garamond" w:hAnsi="Garamond" w:cs="Garamond"/>
          <w:w w:val="85"/>
          <w:sz w:val="25"/>
          <w:szCs w:val="25"/>
        </w:rPr>
        <w:t>June</w:t>
      </w:r>
      <w:r w:rsidRPr="00C93329">
        <w:rPr>
          <w:rFonts w:ascii="Garamond" w:eastAsia="Garamond" w:hAnsi="Garamond" w:cs="Garamond"/>
          <w:spacing w:val="7"/>
          <w:w w:val="85"/>
          <w:sz w:val="25"/>
          <w:szCs w:val="25"/>
        </w:rPr>
        <w:t xml:space="preserve"> </w:t>
      </w:r>
      <w:r w:rsidRPr="00C93329">
        <w:rPr>
          <w:rFonts w:ascii="Garamond" w:eastAsia="Garamond" w:hAnsi="Garamond" w:cs="Garamond"/>
          <w:w w:val="85"/>
          <w:sz w:val="25"/>
          <w:szCs w:val="25"/>
        </w:rPr>
        <w:t>30,</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2022. Eligibility</w:t>
      </w:r>
      <w:r w:rsidRPr="00C93329">
        <w:rPr>
          <w:rFonts w:ascii="Garamond" w:eastAsia="Garamond" w:hAnsi="Garamond" w:cs="Garamond"/>
          <w:spacing w:val="7"/>
          <w:w w:val="85"/>
          <w:sz w:val="25"/>
          <w:szCs w:val="25"/>
        </w:rPr>
        <w:t xml:space="preserve"> </w:t>
      </w:r>
      <w:r w:rsidRPr="00C93329">
        <w:rPr>
          <w:rFonts w:ascii="Garamond" w:eastAsia="Garamond" w:hAnsi="Garamond" w:cs="Garamond"/>
          <w:w w:val="85"/>
          <w:sz w:val="25"/>
          <w:szCs w:val="25"/>
        </w:rPr>
        <w:t>will</w:t>
      </w:r>
      <w:r w:rsidRPr="00C93329">
        <w:rPr>
          <w:rFonts w:ascii="Garamond" w:eastAsia="Garamond" w:hAnsi="Garamond" w:cs="Garamond"/>
          <w:spacing w:val="7"/>
          <w:w w:val="85"/>
          <w:sz w:val="25"/>
          <w:szCs w:val="25"/>
        </w:rPr>
        <w:t xml:space="preserve"> </w:t>
      </w:r>
      <w:r w:rsidRPr="00C93329">
        <w:rPr>
          <w:rFonts w:ascii="Garamond" w:eastAsia="Garamond" w:hAnsi="Garamond" w:cs="Garamond"/>
          <w:w w:val="85"/>
          <w:sz w:val="25"/>
          <w:szCs w:val="25"/>
        </w:rPr>
        <w:t>be</w:t>
      </w:r>
      <w:r w:rsidRPr="00C93329">
        <w:rPr>
          <w:rFonts w:ascii="Garamond" w:eastAsia="Garamond" w:hAnsi="Garamond" w:cs="Garamond"/>
          <w:spacing w:val="7"/>
          <w:w w:val="85"/>
          <w:sz w:val="25"/>
          <w:szCs w:val="25"/>
        </w:rPr>
        <w:t xml:space="preserve"> </w:t>
      </w:r>
      <w:r w:rsidRPr="00C93329">
        <w:rPr>
          <w:rFonts w:ascii="Garamond" w:eastAsia="Garamond" w:hAnsi="Garamond" w:cs="Garamond"/>
          <w:w w:val="85"/>
          <w:sz w:val="25"/>
          <w:szCs w:val="25"/>
        </w:rPr>
        <w:t>determined</w:t>
      </w:r>
      <w:r w:rsidRPr="00C93329">
        <w:rPr>
          <w:rFonts w:ascii="Garamond" w:eastAsia="Garamond" w:hAnsi="Garamond" w:cs="Garamond"/>
          <w:spacing w:val="8"/>
          <w:w w:val="85"/>
          <w:sz w:val="25"/>
          <w:szCs w:val="25"/>
        </w:rPr>
        <w:t xml:space="preserve"> </w:t>
      </w:r>
      <w:r w:rsidRPr="00C93329">
        <w:rPr>
          <w:rFonts w:ascii="Garamond" w:eastAsia="Garamond" w:hAnsi="Garamond" w:cs="Garamond"/>
          <w:w w:val="85"/>
          <w:sz w:val="25"/>
          <w:szCs w:val="25"/>
        </w:rPr>
        <w:t>and</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effective within</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30</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days</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of</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date</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of</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submission.</w:t>
      </w:r>
      <w:r w:rsidRPr="00C93329">
        <w:rPr>
          <w:rFonts w:ascii="Garamond" w:eastAsia="Garamond" w:hAnsi="Garamond" w:cs="Garamond"/>
          <w:spacing w:val="-5"/>
          <w:w w:val="85"/>
          <w:sz w:val="25"/>
          <w:szCs w:val="25"/>
        </w:rPr>
        <w:t xml:space="preserve"> </w:t>
      </w:r>
      <w:r w:rsidRPr="00C93329">
        <w:rPr>
          <w:rFonts w:ascii="Garamond" w:eastAsia="Garamond" w:hAnsi="Garamond" w:cs="Garamond"/>
          <w:w w:val="85"/>
          <w:sz w:val="25"/>
          <w:szCs w:val="25"/>
        </w:rPr>
        <w:t>After</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that</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time,</w:t>
      </w:r>
      <w:r w:rsidRPr="00C93329">
        <w:rPr>
          <w:rFonts w:ascii="Garamond" w:eastAsia="Garamond" w:hAnsi="Garamond" w:cs="Garamond"/>
          <w:spacing w:val="9"/>
          <w:w w:val="85"/>
          <w:sz w:val="25"/>
          <w:szCs w:val="25"/>
        </w:rPr>
        <w:t xml:space="preserve"> </w:t>
      </w:r>
      <w:r w:rsidRPr="00C93329">
        <w:rPr>
          <w:rFonts w:ascii="Garamond" w:eastAsia="Garamond" w:hAnsi="Garamond" w:cs="Garamond"/>
          <w:w w:val="85"/>
          <w:sz w:val="25"/>
          <w:szCs w:val="25"/>
        </w:rPr>
        <w:t>the</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deadline</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to</w:t>
      </w:r>
      <w:r w:rsidRPr="00C93329">
        <w:rPr>
          <w:rFonts w:ascii="Garamond" w:eastAsia="Garamond" w:hAnsi="Garamond" w:cs="Garamond"/>
          <w:spacing w:val="15"/>
          <w:w w:val="85"/>
          <w:sz w:val="25"/>
          <w:szCs w:val="25"/>
        </w:rPr>
        <w:t xml:space="preserve"> </w:t>
      </w:r>
      <w:r w:rsidRPr="00C93329">
        <w:rPr>
          <w:rFonts w:ascii="Garamond" w:eastAsia="Garamond" w:hAnsi="Garamond" w:cs="Garamond"/>
          <w:w w:val="85"/>
          <w:sz w:val="25"/>
          <w:szCs w:val="25"/>
        </w:rPr>
        <w:t>submit</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the</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attestation</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form</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will</w:t>
      </w:r>
      <w:r w:rsidRPr="00C93329">
        <w:rPr>
          <w:rFonts w:ascii="Garamond" w:eastAsia="Garamond" w:hAnsi="Garamond" w:cs="Garamond"/>
          <w:spacing w:val="16"/>
          <w:w w:val="85"/>
          <w:sz w:val="25"/>
          <w:szCs w:val="25"/>
        </w:rPr>
        <w:t xml:space="preserve"> </w:t>
      </w:r>
      <w:r w:rsidRPr="00C93329">
        <w:rPr>
          <w:rFonts w:ascii="Garamond" w:eastAsia="Garamond" w:hAnsi="Garamond" w:cs="Garamond"/>
          <w:w w:val="85"/>
          <w:sz w:val="25"/>
          <w:szCs w:val="25"/>
        </w:rPr>
        <w:t>occur</w:t>
      </w:r>
      <w:r w:rsidRPr="00C93329">
        <w:rPr>
          <w:rFonts w:ascii="Garamond" w:eastAsia="Garamond" w:hAnsi="Garamond" w:cs="Garamond"/>
          <w:spacing w:val="-50"/>
          <w:w w:val="85"/>
          <w:sz w:val="25"/>
          <w:szCs w:val="25"/>
        </w:rPr>
        <w:t xml:space="preserve"> </w:t>
      </w:r>
      <w:r w:rsidRPr="00C93329">
        <w:rPr>
          <w:rFonts w:ascii="Garamond" w:eastAsia="Garamond" w:hAnsi="Garamond" w:cs="Garamond"/>
          <w:w w:val="95"/>
          <w:sz w:val="25"/>
          <w:szCs w:val="25"/>
        </w:rPr>
        <w:t>on</w:t>
      </w:r>
      <w:r w:rsidRPr="00C93329">
        <w:rPr>
          <w:rFonts w:ascii="Garamond" w:eastAsia="Garamond" w:hAnsi="Garamond" w:cs="Garamond"/>
          <w:spacing w:val="-12"/>
          <w:w w:val="95"/>
          <w:sz w:val="25"/>
          <w:szCs w:val="25"/>
        </w:rPr>
        <w:t xml:space="preserve"> </w:t>
      </w:r>
      <w:r w:rsidRPr="00C93329">
        <w:rPr>
          <w:rFonts w:ascii="Garamond" w:eastAsia="Garamond" w:hAnsi="Garamond" w:cs="Garamond"/>
          <w:w w:val="95"/>
          <w:sz w:val="25"/>
          <w:szCs w:val="25"/>
        </w:rPr>
        <w:t>a</w:t>
      </w:r>
      <w:r w:rsidRPr="00C93329">
        <w:rPr>
          <w:rFonts w:ascii="Garamond" w:eastAsia="Garamond" w:hAnsi="Garamond" w:cs="Garamond"/>
          <w:spacing w:val="-11"/>
          <w:w w:val="95"/>
          <w:sz w:val="25"/>
          <w:szCs w:val="25"/>
        </w:rPr>
        <w:t xml:space="preserve"> </w:t>
      </w:r>
      <w:r w:rsidRPr="00C93329">
        <w:rPr>
          <w:rFonts w:ascii="Garamond" w:eastAsia="Garamond" w:hAnsi="Garamond" w:cs="Garamond"/>
          <w:w w:val="95"/>
          <w:sz w:val="25"/>
          <w:szCs w:val="25"/>
        </w:rPr>
        <w:t>quarterly</w:t>
      </w:r>
      <w:r w:rsidRPr="00C93329">
        <w:rPr>
          <w:rFonts w:ascii="Garamond" w:eastAsia="Garamond" w:hAnsi="Garamond" w:cs="Garamond"/>
          <w:spacing w:val="-11"/>
          <w:w w:val="95"/>
          <w:sz w:val="25"/>
          <w:szCs w:val="25"/>
        </w:rPr>
        <w:t xml:space="preserve"> </w:t>
      </w:r>
      <w:r w:rsidRPr="00C93329">
        <w:rPr>
          <w:rFonts w:ascii="Garamond" w:eastAsia="Garamond" w:hAnsi="Garamond" w:cs="Garamond"/>
          <w:w w:val="95"/>
          <w:sz w:val="25"/>
          <w:szCs w:val="25"/>
        </w:rPr>
        <w:t>schedule</w:t>
      </w:r>
      <w:r w:rsidRPr="00C93329">
        <w:rPr>
          <w:rFonts w:ascii="Garamond" w:eastAsia="Garamond" w:hAnsi="Garamond" w:cs="Garamond"/>
          <w:spacing w:val="-12"/>
          <w:w w:val="95"/>
          <w:sz w:val="25"/>
          <w:szCs w:val="25"/>
        </w:rPr>
        <w:t xml:space="preserve"> </w:t>
      </w:r>
      <w:r w:rsidRPr="00C93329">
        <w:rPr>
          <w:rFonts w:ascii="Garamond" w:eastAsia="Garamond" w:hAnsi="Garamond" w:cs="Garamond"/>
          <w:w w:val="95"/>
          <w:sz w:val="25"/>
          <w:szCs w:val="25"/>
        </w:rPr>
        <w:t>as</w:t>
      </w:r>
      <w:r w:rsidRPr="00C93329">
        <w:rPr>
          <w:rFonts w:ascii="Garamond" w:eastAsia="Garamond" w:hAnsi="Garamond" w:cs="Garamond"/>
          <w:spacing w:val="-11"/>
          <w:w w:val="95"/>
          <w:sz w:val="25"/>
          <w:szCs w:val="25"/>
        </w:rPr>
        <w:t xml:space="preserve"> </w:t>
      </w:r>
      <w:r w:rsidRPr="00C93329">
        <w:rPr>
          <w:rFonts w:ascii="Garamond" w:eastAsia="Garamond" w:hAnsi="Garamond" w:cs="Garamond"/>
          <w:w w:val="95"/>
          <w:sz w:val="25"/>
          <w:szCs w:val="25"/>
        </w:rPr>
        <w:t>follows:</w:t>
      </w:r>
    </w:p>
    <w:p w14:paraId="3A3BE1F6" w14:textId="77777777" w:rsidR="00C93329" w:rsidRPr="00C93329" w:rsidRDefault="00C93329" w:rsidP="000B34D1">
      <w:pPr>
        <w:widowControl w:val="0"/>
        <w:tabs>
          <w:tab w:val="left" w:pos="1866"/>
        </w:tabs>
        <w:autoSpaceDE w:val="0"/>
        <w:autoSpaceDN w:val="0"/>
        <w:spacing w:before="95" w:after="0" w:afterAutospacing="0"/>
        <w:ind w:left="1440"/>
        <w:rPr>
          <w:rFonts w:ascii="Garamond" w:eastAsia="Garamond" w:hAnsi="Garamond" w:cs="Garamond"/>
          <w:b/>
          <w:sz w:val="25"/>
        </w:rPr>
      </w:pPr>
      <w:r w:rsidRPr="00C93329">
        <w:rPr>
          <w:rFonts w:ascii="Garamond" w:eastAsia="Garamond" w:hAnsi="Garamond" w:cs="Garamond"/>
          <w:b/>
          <w:w w:val="85"/>
          <w:sz w:val="25"/>
        </w:rPr>
        <w:t>Date</w:t>
      </w:r>
      <w:r w:rsidRPr="00C93329">
        <w:rPr>
          <w:rFonts w:ascii="Garamond" w:eastAsia="Garamond" w:hAnsi="Garamond" w:cs="Garamond"/>
          <w:b/>
          <w:spacing w:val="-2"/>
          <w:w w:val="85"/>
          <w:sz w:val="25"/>
        </w:rPr>
        <w:t xml:space="preserve"> </w:t>
      </w:r>
      <w:r w:rsidRPr="00C93329">
        <w:rPr>
          <w:rFonts w:ascii="Garamond" w:eastAsia="Garamond" w:hAnsi="Garamond" w:cs="Garamond"/>
          <w:b/>
          <w:w w:val="85"/>
          <w:sz w:val="25"/>
        </w:rPr>
        <w:t>Due</w:t>
      </w:r>
      <w:r w:rsidRPr="00C93329">
        <w:rPr>
          <w:rFonts w:ascii="Garamond" w:eastAsia="Garamond" w:hAnsi="Garamond" w:cs="Garamond"/>
          <w:b/>
          <w:w w:val="85"/>
          <w:sz w:val="25"/>
        </w:rPr>
        <w:tab/>
      </w:r>
      <w:r w:rsidRPr="00C93329">
        <w:rPr>
          <w:rFonts w:ascii="Garamond" w:eastAsia="Garamond" w:hAnsi="Garamond" w:cs="Garamond"/>
          <w:b/>
          <w:w w:val="95"/>
          <w:sz w:val="25"/>
        </w:rPr>
        <w:t>Eligibility</w:t>
      </w:r>
    </w:p>
    <w:p w14:paraId="26586094" w14:textId="77777777" w:rsidR="00C93329" w:rsidRPr="00C93329" w:rsidRDefault="00C93329" w:rsidP="000B34D1">
      <w:pPr>
        <w:widowControl w:val="0"/>
        <w:tabs>
          <w:tab w:val="left" w:pos="1866"/>
        </w:tabs>
        <w:autoSpaceDE w:val="0"/>
        <w:autoSpaceDN w:val="0"/>
        <w:spacing w:before="13" w:after="0" w:afterAutospacing="0"/>
        <w:ind w:left="1440"/>
        <w:rPr>
          <w:rFonts w:ascii="Garamond" w:eastAsia="Garamond" w:hAnsi="Garamond" w:cs="Garamond"/>
          <w:sz w:val="25"/>
          <w:szCs w:val="25"/>
        </w:rPr>
      </w:pPr>
      <w:r w:rsidRPr="00C93329">
        <w:rPr>
          <w:rFonts w:ascii="Garamond" w:eastAsia="Garamond" w:hAnsi="Garamond" w:cs="Garamond"/>
          <w:w w:val="85"/>
          <w:sz w:val="25"/>
          <w:szCs w:val="25"/>
        </w:rPr>
        <w:t>August</w:t>
      </w:r>
      <w:r w:rsidRPr="00C93329">
        <w:rPr>
          <w:rFonts w:ascii="Garamond" w:eastAsia="Garamond" w:hAnsi="Garamond" w:cs="Garamond"/>
          <w:spacing w:val="-5"/>
          <w:w w:val="85"/>
          <w:sz w:val="25"/>
          <w:szCs w:val="25"/>
        </w:rPr>
        <w:t xml:space="preserve"> </w:t>
      </w:r>
      <w:r w:rsidRPr="00C93329">
        <w:rPr>
          <w:rFonts w:ascii="Garamond" w:eastAsia="Garamond" w:hAnsi="Garamond" w:cs="Garamond"/>
          <w:w w:val="85"/>
          <w:sz w:val="25"/>
          <w:szCs w:val="25"/>
        </w:rPr>
        <w:t>1</w:t>
      </w:r>
      <w:r w:rsidRPr="00C93329">
        <w:rPr>
          <w:rFonts w:ascii="Garamond" w:eastAsia="Garamond" w:hAnsi="Garamond" w:cs="Garamond"/>
          <w:w w:val="85"/>
          <w:sz w:val="25"/>
          <w:szCs w:val="25"/>
        </w:rPr>
        <w:tab/>
      </w:r>
      <w:r w:rsidRPr="00C93329">
        <w:rPr>
          <w:rFonts w:ascii="Garamond" w:eastAsia="Garamond" w:hAnsi="Garamond" w:cs="Garamond"/>
          <w:w w:val="80"/>
          <w:sz w:val="25"/>
          <w:szCs w:val="25"/>
        </w:rPr>
        <w:t>October</w:t>
      </w:r>
      <w:r w:rsidRPr="00C93329">
        <w:rPr>
          <w:rFonts w:ascii="Garamond" w:eastAsia="Garamond" w:hAnsi="Garamond" w:cs="Garamond"/>
          <w:spacing w:val="11"/>
          <w:w w:val="80"/>
          <w:sz w:val="25"/>
          <w:szCs w:val="25"/>
        </w:rPr>
        <w:t xml:space="preserve"> </w:t>
      </w:r>
      <w:r w:rsidRPr="00C93329">
        <w:rPr>
          <w:rFonts w:ascii="Garamond" w:eastAsia="Garamond" w:hAnsi="Garamond" w:cs="Garamond"/>
          <w:w w:val="80"/>
          <w:sz w:val="25"/>
          <w:szCs w:val="25"/>
        </w:rPr>
        <w:t>1</w:t>
      </w:r>
    </w:p>
    <w:p w14:paraId="277DC8D0" w14:textId="77777777" w:rsidR="00C93329" w:rsidRPr="00C93329" w:rsidRDefault="00C93329" w:rsidP="000B34D1">
      <w:pPr>
        <w:widowControl w:val="0"/>
        <w:tabs>
          <w:tab w:val="left" w:pos="1866"/>
        </w:tabs>
        <w:autoSpaceDE w:val="0"/>
        <w:autoSpaceDN w:val="0"/>
        <w:spacing w:before="14" w:after="0" w:afterAutospacing="0"/>
        <w:ind w:left="1440"/>
        <w:rPr>
          <w:rFonts w:ascii="Garamond" w:eastAsia="Garamond" w:hAnsi="Garamond" w:cs="Garamond"/>
          <w:sz w:val="25"/>
          <w:szCs w:val="25"/>
        </w:rPr>
      </w:pPr>
      <w:r w:rsidRPr="00C93329">
        <w:rPr>
          <w:rFonts w:ascii="Garamond" w:eastAsia="Garamond" w:hAnsi="Garamond" w:cs="Garamond"/>
          <w:w w:val="80"/>
          <w:sz w:val="25"/>
          <w:szCs w:val="25"/>
        </w:rPr>
        <w:t>November</w:t>
      </w:r>
      <w:r w:rsidRPr="00C93329">
        <w:rPr>
          <w:rFonts w:ascii="Garamond" w:eastAsia="Garamond" w:hAnsi="Garamond" w:cs="Garamond"/>
          <w:spacing w:val="7"/>
          <w:w w:val="80"/>
          <w:sz w:val="25"/>
          <w:szCs w:val="25"/>
        </w:rPr>
        <w:t xml:space="preserve"> </w:t>
      </w:r>
      <w:r w:rsidRPr="00C93329">
        <w:rPr>
          <w:rFonts w:ascii="Garamond" w:eastAsia="Garamond" w:hAnsi="Garamond" w:cs="Garamond"/>
          <w:w w:val="80"/>
          <w:sz w:val="25"/>
          <w:szCs w:val="25"/>
        </w:rPr>
        <w:t>1</w:t>
      </w:r>
      <w:r w:rsidRPr="00C93329">
        <w:rPr>
          <w:rFonts w:ascii="Garamond" w:eastAsia="Garamond" w:hAnsi="Garamond" w:cs="Garamond"/>
          <w:w w:val="80"/>
          <w:sz w:val="25"/>
          <w:szCs w:val="25"/>
        </w:rPr>
        <w:tab/>
      </w:r>
      <w:r w:rsidRPr="00C93329">
        <w:rPr>
          <w:rFonts w:ascii="Garamond" w:eastAsia="Garamond" w:hAnsi="Garamond" w:cs="Garamond"/>
          <w:w w:val="90"/>
          <w:sz w:val="25"/>
          <w:szCs w:val="25"/>
        </w:rPr>
        <w:t>January</w:t>
      </w:r>
      <w:r w:rsidRPr="00C93329">
        <w:rPr>
          <w:rFonts w:ascii="Garamond" w:eastAsia="Garamond" w:hAnsi="Garamond" w:cs="Garamond"/>
          <w:spacing w:val="12"/>
          <w:w w:val="90"/>
          <w:sz w:val="25"/>
          <w:szCs w:val="25"/>
        </w:rPr>
        <w:t xml:space="preserve"> </w:t>
      </w:r>
      <w:r w:rsidRPr="00C93329">
        <w:rPr>
          <w:rFonts w:ascii="Garamond" w:eastAsia="Garamond" w:hAnsi="Garamond" w:cs="Garamond"/>
          <w:w w:val="90"/>
          <w:sz w:val="25"/>
          <w:szCs w:val="25"/>
        </w:rPr>
        <w:t>1</w:t>
      </w:r>
    </w:p>
    <w:p w14:paraId="1F8D8C23" w14:textId="77777777" w:rsidR="00C93329" w:rsidRPr="00C93329" w:rsidRDefault="00C93329" w:rsidP="000B34D1">
      <w:pPr>
        <w:widowControl w:val="0"/>
        <w:tabs>
          <w:tab w:val="left" w:pos="1866"/>
        </w:tabs>
        <w:autoSpaceDE w:val="0"/>
        <w:autoSpaceDN w:val="0"/>
        <w:spacing w:before="15" w:after="0" w:afterAutospacing="0"/>
        <w:ind w:left="1440"/>
        <w:rPr>
          <w:rFonts w:ascii="Garamond" w:eastAsia="Garamond" w:hAnsi="Garamond" w:cs="Garamond"/>
          <w:sz w:val="25"/>
          <w:szCs w:val="25"/>
        </w:rPr>
      </w:pPr>
      <w:r w:rsidRPr="00C93329">
        <w:rPr>
          <w:rFonts w:ascii="Garamond" w:eastAsia="Garamond" w:hAnsi="Garamond" w:cs="Garamond"/>
          <w:w w:val="85"/>
          <w:sz w:val="25"/>
          <w:szCs w:val="25"/>
        </w:rPr>
        <w:t>February</w:t>
      </w:r>
      <w:r w:rsidRPr="00C93329">
        <w:rPr>
          <w:rFonts w:ascii="Garamond" w:eastAsia="Garamond" w:hAnsi="Garamond" w:cs="Garamond"/>
          <w:spacing w:val="6"/>
          <w:w w:val="85"/>
          <w:sz w:val="25"/>
          <w:szCs w:val="25"/>
        </w:rPr>
        <w:t xml:space="preserve"> </w:t>
      </w:r>
      <w:r w:rsidRPr="00C93329">
        <w:rPr>
          <w:rFonts w:ascii="Garamond" w:eastAsia="Garamond" w:hAnsi="Garamond" w:cs="Garamond"/>
          <w:w w:val="85"/>
          <w:sz w:val="25"/>
          <w:szCs w:val="25"/>
        </w:rPr>
        <w:t>1</w:t>
      </w:r>
      <w:r w:rsidRPr="00C93329">
        <w:rPr>
          <w:rFonts w:ascii="Garamond" w:eastAsia="Garamond" w:hAnsi="Garamond" w:cs="Garamond"/>
          <w:w w:val="85"/>
          <w:sz w:val="25"/>
          <w:szCs w:val="25"/>
        </w:rPr>
        <w:tab/>
      </w:r>
      <w:r w:rsidRPr="00C93329">
        <w:rPr>
          <w:rFonts w:ascii="Garamond" w:eastAsia="Garamond" w:hAnsi="Garamond" w:cs="Garamond"/>
          <w:w w:val="80"/>
          <w:sz w:val="25"/>
          <w:szCs w:val="25"/>
        </w:rPr>
        <w:t>April</w:t>
      </w:r>
      <w:r w:rsidRPr="00C93329">
        <w:rPr>
          <w:rFonts w:ascii="Garamond" w:eastAsia="Garamond" w:hAnsi="Garamond" w:cs="Garamond"/>
          <w:spacing w:val="7"/>
          <w:w w:val="80"/>
          <w:sz w:val="25"/>
          <w:szCs w:val="25"/>
        </w:rPr>
        <w:t xml:space="preserve"> </w:t>
      </w:r>
      <w:r w:rsidRPr="00C93329">
        <w:rPr>
          <w:rFonts w:ascii="Garamond" w:eastAsia="Garamond" w:hAnsi="Garamond" w:cs="Garamond"/>
          <w:w w:val="80"/>
          <w:sz w:val="25"/>
          <w:szCs w:val="25"/>
        </w:rPr>
        <w:t>1</w:t>
      </w:r>
    </w:p>
    <w:p w14:paraId="1445D383" w14:textId="289EB24F" w:rsidR="00C93329" w:rsidRPr="00C93329" w:rsidRDefault="00C93329" w:rsidP="000B34D1">
      <w:pPr>
        <w:widowControl w:val="0"/>
        <w:tabs>
          <w:tab w:val="left" w:pos="1866"/>
        </w:tabs>
        <w:autoSpaceDE w:val="0"/>
        <w:autoSpaceDN w:val="0"/>
        <w:spacing w:before="15" w:after="0" w:afterAutospacing="0"/>
        <w:ind w:left="1440"/>
        <w:rPr>
          <w:rFonts w:ascii="Garamond" w:eastAsia="Garamond" w:hAnsi="Garamond" w:cs="Garamond"/>
          <w:sz w:val="25"/>
          <w:szCs w:val="25"/>
        </w:rPr>
      </w:pPr>
      <w:r w:rsidRPr="00C93329">
        <w:rPr>
          <w:rFonts w:ascii="Garamond" w:eastAsia="Garamond" w:hAnsi="Garamond" w:cs="Garamond"/>
          <w:w w:val="85"/>
          <w:sz w:val="25"/>
          <w:szCs w:val="25"/>
        </w:rPr>
        <w:t>May</w:t>
      </w:r>
      <w:r w:rsidRPr="00C93329">
        <w:rPr>
          <w:rFonts w:ascii="Garamond" w:eastAsia="Garamond" w:hAnsi="Garamond" w:cs="Garamond"/>
          <w:spacing w:val="-1"/>
          <w:w w:val="85"/>
          <w:sz w:val="25"/>
          <w:szCs w:val="25"/>
        </w:rPr>
        <w:t xml:space="preserve"> </w:t>
      </w:r>
      <w:r w:rsidRPr="00C93329">
        <w:rPr>
          <w:rFonts w:ascii="Garamond" w:eastAsia="Garamond" w:hAnsi="Garamond" w:cs="Garamond"/>
          <w:w w:val="85"/>
          <w:sz w:val="25"/>
          <w:szCs w:val="25"/>
        </w:rPr>
        <w:t>1</w:t>
      </w:r>
      <w:r w:rsidR="000B34D1">
        <w:rPr>
          <w:rFonts w:ascii="Garamond" w:eastAsia="Garamond" w:hAnsi="Garamond" w:cs="Garamond"/>
          <w:w w:val="85"/>
          <w:sz w:val="25"/>
          <w:szCs w:val="25"/>
        </w:rPr>
        <w:tab/>
      </w:r>
      <w:r w:rsidRPr="00C93329">
        <w:rPr>
          <w:rFonts w:ascii="Garamond" w:eastAsia="Garamond" w:hAnsi="Garamond" w:cs="Garamond"/>
          <w:w w:val="85"/>
          <w:sz w:val="25"/>
          <w:szCs w:val="25"/>
        </w:rPr>
        <w:tab/>
      </w:r>
      <w:r w:rsidRPr="00C93329">
        <w:rPr>
          <w:rFonts w:ascii="Garamond" w:eastAsia="Garamond" w:hAnsi="Garamond" w:cs="Garamond"/>
          <w:w w:val="90"/>
          <w:sz w:val="25"/>
          <w:szCs w:val="25"/>
        </w:rPr>
        <w:t>July</w:t>
      </w:r>
      <w:r w:rsidRPr="00C93329">
        <w:rPr>
          <w:rFonts w:ascii="Garamond" w:eastAsia="Garamond" w:hAnsi="Garamond" w:cs="Garamond"/>
          <w:spacing w:val="-7"/>
          <w:w w:val="90"/>
          <w:sz w:val="25"/>
          <w:szCs w:val="25"/>
        </w:rPr>
        <w:t xml:space="preserve"> </w:t>
      </w:r>
      <w:r w:rsidRPr="00C93329">
        <w:rPr>
          <w:rFonts w:ascii="Garamond" w:eastAsia="Garamond" w:hAnsi="Garamond" w:cs="Garamond"/>
          <w:w w:val="90"/>
          <w:sz w:val="25"/>
          <w:szCs w:val="25"/>
        </w:rPr>
        <w:t>1</w:t>
      </w:r>
    </w:p>
    <w:bookmarkEnd w:id="0"/>
    <w:p w14:paraId="733F04DB" w14:textId="6B2B4B40" w:rsidR="00C93329" w:rsidRDefault="00C93329">
      <w:pPr>
        <w:spacing w:before="0" w:after="200" w:afterAutospacing="0" w:line="276" w:lineRule="auto"/>
        <w:ind w:left="0"/>
        <w:rPr>
          <w:rFonts w:ascii="Arial" w:hAnsi="Arial" w:cs="Arial"/>
          <w:sz w:val="28"/>
          <w:szCs w:val="28"/>
        </w:rPr>
      </w:pPr>
    </w:p>
    <w:p w14:paraId="0577202A" w14:textId="77777777" w:rsidR="000D7AC3" w:rsidRDefault="000D7AC3">
      <w:pPr>
        <w:spacing w:before="0" w:after="200" w:afterAutospacing="0" w:line="276" w:lineRule="auto"/>
        <w:ind w:left="0"/>
        <w:rPr>
          <w:rFonts w:ascii="Arial" w:eastAsia="Arial" w:hAnsi="Arial" w:cs="Arial"/>
          <w:b/>
          <w:bCs/>
          <w:w w:val="75"/>
          <w:sz w:val="28"/>
          <w:szCs w:val="28"/>
        </w:rPr>
      </w:pPr>
      <w:r>
        <w:rPr>
          <w:rFonts w:ascii="Arial" w:eastAsia="Arial" w:hAnsi="Arial" w:cs="Arial"/>
          <w:b/>
          <w:bCs/>
          <w:w w:val="75"/>
          <w:sz w:val="28"/>
          <w:szCs w:val="28"/>
        </w:rPr>
        <w:br w:type="page"/>
      </w:r>
    </w:p>
    <w:p w14:paraId="1B798A69" w14:textId="14E08C68" w:rsidR="000B34D1" w:rsidRDefault="000B34D1" w:rsidP="000B34D1">
      <w:pPr>
        <w:pStyle w:val="BodyText"/>
        <w:rPr>
          <w:rFonts w:asciiTheme="minorHAnsi" w:hAnsiTheme="minorHAnsi" w:cstheme="minorHAnsi"/>
          <w:w w:val="75"/>
        </w:rPr>
      </w:pPr>
      <w:r w:rsidRPr="000B34D1">
        <w:rPr>
          <w:rFonts w:ascii="Arial" w:eastAsia="Arial" w:hAnsi="Arial" w:cs="Arial"/>
          <w:b/>
          <w:bCs/>
          <w:w w:val="75"/>
          <w:sz w:val="28"/>
          <w:szCs w:val="28"/>
        </w:rPr>
        <w:lastRenderedPageBreak/>
        <w:t>SECTION</w:t>
      </w:r>
      <w:r w:rsidRPr="000B34D1">
        <w:rPr>
          <w:rFonts w:ascii="Arial" w:eastAsia="Arial" w:hAnsi="Arial" w:cs="Arial"/>
          <w:b/>
          <w:bCs/>
          <w:spacing w:val="50"/>
          <w:w w:val="75"/>
          <w:sz w:val="28"/>
          <w:szCs w:val="28"/>
        </w:rPr>
        <w:t xml:space="preserve"> </w:t>
      </w:r>
      <w:r w:rsidRPr="000B34D1">
        <w:rPr>
          <w:rFonts w:ascii="Arial" w:eastAsia="Arial" w:hAnsi="Arial" w:cs="Arial"/>
          <w:b/>
          <w:bCs/>
          <w:w w:val="75"/>
          <w:sz w:val="28"/>
          <w:szCs w:val="28"/>
        </w:rPr>
        <w:t>II:</w:t>
      </w:r>
      <w:r w:rsidRPr="000B34D1">
        <w:rPr>
          <w:rFonts w:ascii="Arial" w:eastAsia="Arial" w:hAnsi="Arial" w:cs="Arial"/>
          <w:b/>
          <w:bCs/>
          <w:spacing w:val="42"/>
          <w:w w:val="75"/>
          <w:sz w:val="28"/>
          <w:szCs w:val="28"/>
        </w:rPr>
        <w:t xml:space="preserve"> </w:t>
      </w:r>
      <w:r w:rsidRPr="000B34D1">
        <w:rPr>
          <w:rFonts w:ascii="Arial" w:eastAsia="Arial" w:hAnsi="Arial" w:cs="Arial"/>
          <w:b/>
          <w:bCs/>
          <w:w w:val="75"/>
          <w:sz w:val="28"/>
          <w:szCs w:val="28"/>
        </w:rPr>
        <w:t>PRACTICE</w:t>
      </w:r>
      <w:r w:rsidRPr="000B34D1">
        <w:rPr>
          <w:rFonts w:ascii="Arial" w:eastAsia="Arial" w:hAnsi="Arial" w:cs="Arial"/>
          <w:b/>
          <w:bCs/>
          <w:spacing w:val="42"/>
          <w:w w:val="75"/>
          <w:sz w:val="28"/>
          <w:szCs w:val="28"/>
        </w:rPr>
        <w:t xml:space="preserve"> </w:t>
      </w:r>
      <w:r w:rsidRPr="000B34D1">
        <w:rPr>
          <w:rFonts w:ascii="Arial" w:eastAsia="Arial" w:hAnsi="Arial" w:cs="Arial"/>
          <w:b/>
          <w:bCs/>
          <w:w w:val="75"/>
          <w:sz w:val="28"/>
          <w:szCs w:val="28"/>
        </w:rPr>
        <w:t>INFORMATION</w:t>
      </w:r>
      <w:r w:rsidRPr="000B34D1">
        <w:rPr>
          <w:rFonts w:asciiTheme="minorHAnsi" w:hAnsiTheme="minorHAnsi" w:cstheme="minorHAnsi"/>
          <w:w w:val="75"/>
        </w:rPr>
        <w:t xml:space="preserve"> </w:t>
      </w:r>
    </w:p>
    <w:p w14:paraId="21CF6726" w14:textId="6790076B" w:rsidR="000B34D1" w:rsidRPr="00D81378" w:rsidRDefault="000B34D1" w:rsidP="000B34D1">
      <w:pPr>
        <w:pStyle w:val="BodyText"/>
        <w:rPr>
          <w:rFonts w:asciiTheme="minorHAnsi" w:hAnsiTheme="minorHAnsi" w:cstheme="minorHAnsi"/>
          <w:w w:val="75"/>
        </w:rPr>
      </w:pPr>
      <w:r w:rsidRPr="00D81378">
        <w:rPr>
          <w:rFonts w:asciiTheme="minorHAnsi" w:hAnsiTheme="minorHAnsi" w:cstheme="minorHAnsi"/>
          <w:w w:val="75"/>
        </w:rPr>
        <w:t>Name</w:t>
      </w:r>
    </w:p>
    <w:p w14:paraId="2CB4E51D" w14:textId="77777777" w:rsidR="000B34D1" w:rsidRDefault="000B34D1" w:rsidP="000B34D1">
      <w:pPr>
        <w:pStyle w:val="BodyText"/>
        <w:rPr>
          <w:rFonts w:asciiTheme="minorHAnsi" w:hAnsiTheme="minorHAnsi" w:cstheme="minorHAnsi"/>
          <w:w w:val="75"/>
        </w:rPr>
      </w:pPr>
      <w:r w:rsidRPr="00D81378">
        <w:rPr>
          <w:rFonts w:asciiTheme="minorHAnsi" w:hAnsiTheme="minorHAnsi" w:cstheme="minorHAnsi"/>
          <w:w w:val="75"/>
        </w:rPr>
        <w:t>Business Name (if applicable)</w:t>
      </w:r>
    </w:p>
    <w:p w14:paraId="32C647E0"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Street Address:</w:t>
      </w:r>
    </w:p>
    <w:p w14:paraId="7BC03B02"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City:</w:t>
      </w:r>
    </w:p>
    <w:p w14:paraId="18A4A561"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State:</w:t>
      </w:r>
    </w:p>
    <w:p w14:paraId="7F693235"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Zip:</w:t>
      </w:r>
    </w:p>
    <w:p w14:paraId="01B80F66"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Business Telephone No.:</w:t>
      </w:r>
    </w:p>
    <w:p w14:paraId="0D335E27"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Business Email Address:</w:t>
      </w:r>
    </w:p>
    <w:p w14:paraId="06AFA416"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Contact Name:</w:t>
      </w:r>
    </w:p>
    <w:p w14:paraId="1B36A704"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Contact Phone Number:</w:t>
      </w:r>
    </w:p>
    <w:p w14:paraId="1AB21688"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 xml:space="preserve">Contact Email Address: </w:t>
      </w:r>
    </w:p>
    <w:p w14:paraId="3D171654"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MassHealth Provider ID including service location</w:t>
      </w:r>
    </w:p>
    <w:p w14:paraId="39C073D3" w14:textId="77777777" w:rsidR="000B34D1" w:rsidRDefault="000B34D1" w:rsidP="000B34D1">
      <w:pPr>
        <w:pStyle w:val="BodyText"/>
        <w:rPr>
          <w:rFonts w:asciiTheme="minorHAnsi" w:hAnsiTheme="minorHAnsi" w:cstheme="minorHAnsi"/>
          <w:w w:val="75"/>
        </w:rPr>
      </w:pPr>
      <w:r>
        <w:rPr>
          <w:rFonts w:asciiTheme="minorHAnsi" w:hAnsiTheme="minorHAnsi" w:cstheme="minorHAnsi"/>
          <w:w w:val="75"/>
        </w:rPr>
        <w:t>Provider NPI</w:t>
      </w:r>
    </w:p>
    <w:p w14:paraId="0B2FBD71" w14:textId="2728414B" w:rsidR="000B34D1" w:rsidRPr="000B34D1" w:rsidRDefault="000B34D1" w:rsidP="000B34D1">
      <w:pPr>
        <w:widowControl w:val="0"/>
        <w:autoSpaceDE w:val="0"/>
        <w:autoSpaceDN w:val="0"/>
        <w:spacing w:before="0" w:after="0" w:afterAutospacing="0"/>
        <w:ind w:left="399"/>
        <w:outlineLvl w:val="0"/>
        <w:rPr>
          <w:rFonts w:ascii="Arial" w:eastAsia="Arial" w:hAnsi="Arial" w:cs="Arial"/>
          <w:b/>
          <w:bCs/>
          <w:w w:val="75"/>
          <w:sz w:val="28"/>
          <w:szCs w:val="28"/>
        </w:rPr>
      </w:pPr>
    </w:p>
    <w:p w14:paraId="76F2D7B0" w14:textId="19A5A3B9" w:rsidR="000B34D1" w:rsidRDefault="000B34D1">
      <w:pPr>
        <w:spacing w:before="0" w:after="200" w:afterAutospacing="0" w:line="276" w:lineRule="auto"/>
        <w:ind w:left="0"/>
        <w:rPr>
          <w:rFonts w:ascii="Arial" w:eastAsia="Arial" w:hAnsi="Arial" w:cs="Arial"/>
          <w:b/>
          <w:bCs/>
          <w:w w:val="75"/>
          <w:sz w:val="28"/>
          <w:szCs w:val="28"/>
        </w:rPr>
      </w:pPr>
      <w:r w:rsidRPr="000B34D1">
        <w:rPr>
          <w:rFonts w:ascii="Arial" w:eastAsia="Arial" w:hAnsi="Arial" w:cs="Arial"/>
          <w:b/>
          <w:bCs/>
          <w:w w:val="75"/>
          <w:sz w:val="28"/>
          <w:szCs w:val="28"/>
        </w:rPr>
        <w:t>SECTION III: REQUIREMENTS FOR BEHAVIORAL HEALTH URGENT CARE DESIGNATION</w:t>
      </w:r>
    </w:p>
    <w:p w14:paraId="3470FC9E" w14:textId="77777777" w:rsidR="000B34D1" w:rsidRPr="000B34D1" w:rsidRDefault="000B34D1" w:rsidP="000B34D1">
      <w:pPr>
        <w:widowControl w:val="0"/>
        <w:autoSpaceDE w:val="0"/>
        <w:autoSpaceDN w:val="0"/>
        <w:spacing w:before="124" w:after="0" w:afterAutospacing="0"/>
        <w:ind w:left="669"/>
        <w:rPr>
          <w:rFonts w:ascii="Garamond" w:eastAsia="Garamond" w:hAnsi="Garamond" w:cs="Garamond"/>
          <w:sz w:val="25"/>
          <w:szCs w:val="25"/>
        </w:rPr>
      </w:pPr>
      <w:r w:rsidRPr="000B34D1">
        <w:rPr>
          <w:rFonts w:ascii="Garamond" w:eastAsia="Garamond" w:hAnsi="Garamond" w:cs="Garamond"/>
          <w:w w:val="85"/>
          <w:sz w:val="25"/>
          <w:szCs w:val="25"/>
        </w:rPr>
        <w:t>To</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participate</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in</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the</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Behavioral</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Health</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Urgent</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Care</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Program,</w:t>
      </w:r>
      <w:r w:rsidRPr="000B34D1">
        <w:rPr>
          <w:rFonts w:ascii="Garamond" w:eastAsia="Garamond" w:hAnsi="Garamond" w:cs="Garamond"/>
          <w:spacing w:val="2"/>
          <w:w w:val="85"/>
          <w:sz w:val="25"/>
          <w:szCs w:val="25"/>
        </w:rPr>
        <w:t xml:space="preserve"> </w:t>
      </w:r>
      <w:r w:rsidRPr="000B34D1">
        <w:rPr>
          <w:rFonts w:ascii="Garamond" w:eastAsia="Garamond" w:hAnsi="Garamond" w:cs="Garamond"/>
          <w:w w:val="85"/>
          <w:sz w:val="25"/>
          <w:szCs w:val="25"/>
        </w:rPr>
        <w:t>the</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MHC</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must</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satisfy</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the</w:t>
      </w:r>
      <w:r w:rsidRPr="000B34D1">
        <w:rPr>
          <w:rFonts w:ascii="Garamond" w:eastAsia="Garamond" w:hAnsi="Garamond" w:cs="Garamond"/>
          <w:spacing w:val="8"/>
          <w:w w:val="85"/>
          <w:sz w:val="25"/>
          <w:szCs w:val="25"/>
        </w:rPr>
        <w:t xml:space="preserve"> </w:t>
      </w:r>
      <w:r w:rsidRPr="000B34D1">
        <w:rPr>
          <w:rFonts w:ascii="Garamond" w:eastAsia="Garamond" w:hAnsi="Garamond" w:cs="Garamond"/>
          <w:w w:val="85"/>
          <w:sz w:val="25"/>
          <w:szCs w:val="25"/>
        </w:rPr>
        <w:t>following</w:t>
      </w:r>
      <w:r w:rsidRPr="000B34D1">
        <w:rPr>
          <w:rFonts w:ascii="Garamond" w:eastAsia="Garamond" w:hAnsi="Garamond" w:cs="Garamond"/>
          <w:spacing w:val="9"/>
          <w:w w:val="85"/>
          <w:sz w:val="25"/>
          <w:szCs w:val="25"/>
        </w:rPr>
        <w:t xml:space="preserve"> </w:t>
      </w:r>
      <w:r w:rsidRPr="000B34D1">
        <w:rPr>
          <w:rFonts w:ascii="Garamond" w:eastAsia="Garamond" w:hAnsi="Garamond" w:cs="Garamond"/>
          <w:w w:val="85"/>
          <w:sz w:val="25"/>
          <w:szCs w:val="25"/>
        </w:rPr>
        <w:t>requirements:</w:t>
      </w:r>
    </w:p>
    <w:p w14:paraId="6D9812EF" w14:textId="77777777" w:rsidR="000B34D1" w:rsidRPr="000B34D1" w:rsidRDefault="000B34D1" w:rsidP="000B34D1">
      <w:pPr>
        <w:widowControl w:val="0"/>
        <w:numPr>
          <w:ilvl w:val="0"/>
          <w:numId w:val="18"/>
        </w:numPr>
        <w:tabs>
          <w:tab w:val="left" w:pos="941"/>
        </w:tabs>
        <w:autoSpaceDE w:val="0"/>
        <w:autoSpaceDN w:val="0"/>
        <w:spacing w:before="87" w:after="0" w:afterAutospacing="0"/>
        <w:ind w:hanging="272"/>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is</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enrolled</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in</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MassHealth</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as</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a</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provider</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mental</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health</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center</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services</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pursuant</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to</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130</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CMR</w:t>
      </w:r>
      <w:r w:rsidRPr="000B34D1">
        <w:rPr>
          <w:rFonts w:ascii="Garamond" w:eastAsia="Garamond" w:hAnsi="Garamond" w:cs="Garamond"/>
          <w:spacing w:val="5"/>
          <w:w w:val="85"/>
          <w:sz w:val="25"/>
        </w:rPr>
        <w:t xml:space="preserve"> </w:t>
      </w:r>
      <w:proofErr w:type="gramStart"/>
      <w:r w:rsidRPr="000B34D1">
        <w:rPr>
          <w:rFonts w:ascii="Garamond" w:eastAsia="Garamond" w:hAnsi="Garamond" w:cs="Garamond"/>
          <w:w w:val="85"/>
          <w:sz w:val="25"/>
        </w:rPr>
        <w:t>429.000;</w:t>
      </w:r>
      <w:proofErr w:type="gramEnd"/>
    </w:p>
    <w:p w14:paraId="7E1B5D59" w14:textId="77777777" w:rsidR="000B34D1" w:rsidRPr="000B34D1" w:rsidRDefault="000B34D1" w:rsidP="000B34D1">
      <w:pPr>
        <w:widowControl w:val="0"/>
        <w:numPr>
          <w:ilvl w:val="0"/>
          <w:numId w:val="18"/>
        </w:numPr>
        <w:tabs>
          <w:tab w:val="left" w:pos="941"/>
        </w:tabs>
        <w:autoSpaceDE w:val="0"/>
        <w:autoSpaceDN w:val="0"/>
        <w:spacing w:before="87" w:after="0" w:afterAutospacing="0" w:line="252" w:lineRule="auto"/>
        <w:ind w:right="519"/>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is</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able</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to</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provide</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diagnostic</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evaluations</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new</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clients</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on</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the</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same</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or</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next</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day</w:t>
      </w:r>
      <w:r w:rsidRPr="000B34D1">
        <w:rPr>
          <w:rFonts w:ascii="Garamond" w:eastAsia="Garamond" w:hAnsi="Garamond" w:cs="Garamond"/>
          <w:spacing w:val="6"/>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clinic</w:t>
      </w:r>
      <w:r w:rsidRPr="000B34D1">
        <w:rPr>
          <w:rFonts w:ascii="Garamond" w:eastAsia="Garamond" w:hAnsi="Garamond" w:cs="Garamond"/>
          <w:spacing w:val="1"/>
          <w:w w:val="85"/>
          <w:sz w:val="25"/>
        </w:rPr>
        <w:t xml:space="preserve"> </w:t>
      </w:r>
      <w:r w:rsidRPr="000B34D1">
        <w:rPr>
          <w:rFonts w:ascii="Garamond" w:eastAsia="Garamond" w:hAnsi="Garamond" w:cs="Garamond"/>
          <w:w w:val="95"/>
          <w:sz w:val="25"/>
        </w:rPr>
        <w:t>operation,</w:t>
      </w:r>
      <w:r w:rsidRPr="000B34D1">
        <w:rPr>
          <w:rFonts w:ascii="Garamond" w:eastAsia="Garamond" w:hAnsi="Garamond" w:cs="Garamond"/>
          <w:spacing w:val="-15"/>
          <w:w w:val="95"/>
          <w:sz w:val="25"/>
        </w:rPr>
        <w:t xml:space="preserve"> </w:t>
      </w:r>
      <w:r w:rsidRPr="000B34D1">
        <w:rPr>
          <w:rFonts w:ascii="Garamond" w:eastAsia="Garamond" w:hAnsi="Garamond" w:cs="Garamond"/>
          <w:w w:val="95"/>
          <w:sz w:val="25"/>
        </w:rPr>
        <w:t>when</w:t>
      </w:r>
      <w:r w:rsidRPr="000B34D1">
        <w:rPr>
          <w:rFonts w:ascii="Garamond" w:eastAsia="Garamond" w:hAnsi="Garamond" w:cs="Garamond"/>
          <w:spacing w:val="-9"/>
          <w:w w:val="95"/>
          <w:sz w:val="25"/>
        </w:rPr>
        <w:t xml:space="preserve"> </w:t>
      </w:r>
      <w:r w:rsidRPr="000B34D1">
        <w:rPr>
          <w:rFonts w:ascii="Garamond" w:eastAsia="Garamond" w:hAnsi="Garamond" w:cs="Garamond"/>
          <w:w w:val="95"/>
          <w:sz w:val="25"/>
        </w:rPr>
        <w:t>clinically</w:t>
      </w:r>
      <w:r w:rsidRPr="000B34D1">
        <w:rPr>
          <w:rFonts w:ascii="Garamond" w:eastAsia="Garamond" w:hAnsi="Garamond" w:cs="Garamond"/>
          <w:spacing w:val="-10"/>
          <w:w w:val="95"/>
          <w:sz w:val="25"/>
        </w:rPr>
        <w:t xml:space="preserve"> </w:t>
      </w:r>
      <w:r w:rsidRPr="000B34D1">
        <w:rPr>
          <w:rFonts w:ascii="Garamond" w:eastAsia="Garamond" w:hAnsi="Garamond" w:cs="Garamond"/>
          <w:w w:val="95"/>
          <w:sz w:val="25"/>
        </w:rPr>
        <w:t>indicated</w:t>
      </w:r>
      <w:r w:rsidRPr="000B34D1">
        <w:rPr>
          <w:rFonts w:ascii="Garamond" w:eastAsia="Garamond" w:hAnsi="Garamond" w:cs="Garamond"/>
          <w:spacing w:val="-10"/>
          <w:w w:val="95"/>
          <w:sz w:val="25"/>
        </w:rPr>
        <w:t xml:space="preserve"> </w:t>
      </w:r>
      <w:r w:rsidRPr="000B34D1">
        <w:rPr>
          <w:rFonts w:ascii="Garamond" w:eastAsia="Garamond" w:hAnsi="Garamond" w:cs="Garamond"/>
          <w:w w:val="95"/>
          <w:sz w:val="25"/>
        </w:rPr>
        <w:t>based</w:t>
      </w:r>
      <w:r w:rsidRPr="000B34D1">
        <w:rPr>
          <w:rFonts w:ascii="Garamond" w:eastAsia="Garamond" w:hAnsi="Garamond" w:cs="Garamond"/>
          <w:spacing w:val="-9"/>
          <w:w w:val="95"/>
          <w:sz w:val="25"/>
        </w:rPr>
        <w:t xml:space="preserve"> </w:t>
      </w:r>
      <w:r w:rsidRPr="000B34D1">
        <w:rPr>
          <w:rFonts w:ascii="Garamond" w:eastAsia="Garamond" w:hAnsi="Garamond" w:cs="Garamond"/>
          <w:w w:val="95"/>
          <w:sz w:val="25"/>
        </w:rPr>
        <w:t>on</w:t>
      </w:r>
      <w:r w:rsidRPr="000B34D1">
        <w:rPr>
          <w:rFonts w:ascii="Garamond" w:eastAsia="Garamond" w:hAnsi="Garamond" w:cs="Garamond"/>
          <w:spacing w:val="-10"/>
          <w:w w:val="95"/>
          <w:sz w:val="25"/>
        </w:rPr>
        <w:t xml:space="preserve"> </w:t>
      </w:r>
      <w:r w:rsidRPr="000B34D1">
        <w:rPr>
          <w:rFonts w:ascii="Garamond" w:eastAsia="Garamond" w:hAnsi="Garamond" w:cs="Garamond"/>
          <w:w w:val="95"/>
          <w:sz w:val="25"/>
        </w:rPr>
        <w:t>initial</w:t>
      </w:r>
      <w:r w:rsidRPr="000B34D1">
        <w:rPr>
          <w:rFonts w:ascii="Garamond" w:eastAsia="Garamond" w:hAnsi="Garamond" w:cs="Garamond"/>
          <w:spacing w:val="-9"/>
          <w:w w:val="95"/>
          <w:sz w:val="25"/>
        </w:rPr>
        <w:t xml:space="preserve"> </w:t>
      </w:r>
      <w:proofErr w:type="gramStart"/>
      <w:r w:rsidRPr="000B34D1">
        <w:rPr>
          <w:rFonts w:ascii="Garamond" w:eastAsia="Garamond" w:hAnsi="Garamond" w:cs="Garamond"/>
          <w:w w:val="95"/>
          <w:sz w:val="25"/>
        </w:rPr>
        <w:t>intake;</w:t>
      </w:r>
      <w:proofErr w:type="gramEnd"/>
    </w:p>
    <w:p w14:paraId="7AD9095A" w14:textId="77777777" w:rsidR="000B34D1" w:rsidRPr="000B34D1" w:rsidRDefault="000B34D1" w:rsidP="000B34D1">
      <w:pPr>
        <w:widowControl w:val="0"/>
        <w:numPr>
          <w:ilvl w:val="0"/>
          <w:numId w:val="18"/>
        </w:numPr>
        <w:tabs>
          <w:tab w:val="left" w:pos="941"/>
        </w:tabs>
        <w:autoSpaceDE w:val="0"/>
        <w:autoSpaceDN w:val="0"/>
        <w:spacing w:before="73" w:after="0" w:afterAutospacing="0" w:line="252" w:lineRule="auto"/>
        <w:ind w:right="595"/>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is</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able</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to</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provide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all</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existing</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clients</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with</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an</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urgent</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behavioral</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health</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need</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on</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the</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same</w:t>
      </w:r>
      <w:r w:rsidRPr="000B34D1">
        <w:rPr>
          <w:rFonts w:ascii="Garamond" w:eastAsia="Garamond" w:hAnsi="Garamond" w:cs="Garamond"/>
          <w:spacing w:val="1"/>
          <w:w w:val="85"/>
          <w:sz w:val="25"/>
        </w:rPr>
        <w:t xml:space="preserve"> </w:t>
      </w:r>
      <w:r w:rsidRPr="000B34D1">
        <w:rPr>
          <w:rFonts w:ascii="Garamond" w:eastAsia="Garamond" w:hAnsi="Garamond" w:cs="Garamond"/>
          <w:w w:val="95"/>
          <w:sz w:val="25"/>
        </w:rPr>
        <w:t>or</w:t>
      </w:r>
      <w:r w:rsidRPr="000B34D1">
        <w:rPr>
          <w:rFonts w:ascii="Garamond" w:eastAsia="Garamond" w:hAnsi="Garamond" w:cs="Garamond"/>
          <w:spacing w:val="-9"/>
          <w:w w:val="95"/>
          <w:sz w:val="25"/>
        </w:rPr>
        <w:t xml:space="preserve"> </w:t>
      </w:r>
      <w:r w:rsidRPr="000B34D1">
        <w:rPr>
          <w:rFonts w:ascii="Garamond" w:eastAsia="Garamond" w:hAnsi="Garamond" w:cs="Garamond"/>
          <w:w w:val="95"/>
          <w:sz w:val="25"/>
        </w:rPr>
        <w:t>next</w:t>
      </w:r>
      <w:r w:rsidRPr="000B34D1">
        <w:rPr>
          <w:rFonts w:ascii="Garamond" w:eastAsia="Garamond" w:hAnsi="Garamond" w:cs="Garamond"/>
          <w:spacing w:val="-8"/>
          <w:w w:val="95"/>
          <w:sz w:val="25"/>
        </w:rPr>
        <w:t xml:space="preserve"> </w:t>
      </w:r>
      <w:r w:rsidRPr="000B34D1">
        <w:rPr>
          <w:rFonts w:ascii="Garamond" w:eastAsia="Garamond" w:hAnsi="Garamond" w:cs="Garamond"/>
          <w:w w:val="95"/>
          <w:sz w:val="25"/>
        </w:rPr>
        <w:t>day</w:t>
      </w:r>
      <w:r w:rsidRPr="000B34D1">
        <w:rPr>
          <w:rFonts w:ascii="Garamond" w:eastAsia="Garamond" w:hAnsi="Garamond" w:cs="Garamond"/>
          <w:spacing w:val="-8"/>
          <w:w w:val="95"/>
          <w:sz w:val="25"/>
        </w:rPr>
        <w:t xml:space="preserve"> </w:t>
      </w:r>
      <w:r w:rsidRPr="000B34D1">
        <w:rPr>
          <w:rFonts w:ascii="Garamond" w:eastAsia="Garamond" w:hAnsi="Garamond" w:cs="Garamond"/>
          <w:w w:val="95"/>
          <w:sz w:val="25"/>
        </w:rPr>
        <w:t>of</w:t>
      </w:r>
      <w:r w:rsidRPr="000B34D1">
        <w:rPr>
          <w:rFonts w:ascii="Garamond" w:eastAsia="Garamond" w:hAnsi="Garamond" w:cs="Garamond"/>
          <w:spacing w:val="-8"/>
          <w:w w:val="95"/>
          <w:sz w:val="25"/>
        </w:rPr>
        <w:t xml:space="preserve"> </w:t>
      </w:r>
      <w:r w:rsidRPr="000B34D1">
        <w:rPr>
          <w:rFonts w:ascii="Garamond" w:eastAsia="Garamond" w:hAnsi="Garamond" w:cs="Garamond"/>
          <w:w w:val="95"/>
          <w:sz w:val="25"/>
        </w:rPr>
        <w:t>clinic</w:t>
      </w:r>
      <w:r w:rsidRPr="000B34D1">
        <w:rPr>
          <w:rFonts w:ascii="Garamond" w:eastAsia="Garamond" w:hAnsi="Garamond" w:cs="Garamond"/>
          <w:spacing w:val="-9"/>
          <w:w w:val="95"/>
          <w:sz w:val="25"/>
        </w:rPr>
        <w:t xml:space="preserve"> </w:t>
      </w:r>
      <w:proofErr w:type="gramStart"/>
      <w:r w:rsidRPr="000B34D1">
        <w:rPr>
          <w:rFonts w:ascii="Garamond" w:eastAsia="Garamond" w:hAnsi="Garamond" w:cs="Garamond"/>
          <w:w w:val="95"/>
          <w:sz w:val="25"/>
        </w:rPr>
        <w:t>operation;</w:t>
      </w:r>
      <w:proofErr w:type="gramEnd"/>
    </w:p>
    <w:p w14:paraId="7348C2CB" w14:textId="77777777" w:rsidR="000B34D1" w:rsidRPr="000B34D1" w:rsidRDefault="000B34D1" w:rsidP="000B34D1">
      <w:pPr>
        <w:widowControl w:val="0"/>
        <w:autoSpaceDE w:val="0"/>
        <w:autoSpaceDN w:val="0"/>
        <w:spacing w:before="74" w:after="0" w:afterAutospacing="0" w:line="252" w:lineRule="auto"/>
        <w:ind w:left="1210" w:right="465" w:hanging="271"/>
        <w:rPr>
          <w:rFonts w:ascii="Garamond" w:eastAsia="Garamond" w:hAnsi="Garamond" w:cs="Garamond"/>
          <w:sz w:val="25"/>
          <w:szCs w:val="25"/>
        </w:rPr>
      </w:pPr>
      <w:r w:rsidRPr="000B34D1">
        <w:rPr>
          <w:rFonts w:ascii="Garamond" w:eastAsia="Garamond" w:hAnsi="Garamond" w:cs="Garamond"/>
          <w:w w:val="85"/>
          <w:sz w:val="25"/>
          <w:szCs w:val="25"/>
        </w:rPr>
        <w:t>a.</w:t>
      </w:r>
      <w:r w:rsidRPr="000B34D1">
        <w:rPr>
          <w:rFonts w:ascii="Garamond" w:eastAsia="Garamond" w:hAnsi="Garamond" w:cs="Garamond"/>
          <w:spacing w:val="4"/>
          <w:w w:val="85"/>
          <w:sz w:val="25"/>
          <w:szCs w:val="25"/>
        </w:rPr>
        <w:t xml:space="preserve"> </w:t>
      </w:r>
      <w:r w:rsidRPr="000B34D1">
        <w:rPr>
          <w:rFonts w:ascii="Garamond" w:eastAsia="Garamond" w:hAnsi="Garamond" w:cs="Garamond"/>
          <w:w w:val="85"/>
          <w:sz w:val="25"/>
          <w:szCs w:val="25"/>
        </w:rPr>
        <w:t>Urgent</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behavioral</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health</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needs</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are</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characterized</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by</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changes</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in</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behavior</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or</w:t>
      </w:r>
      <w:r w:rsidRPr="000B34D1">
        <w:rPr>
          <w:rFonts w:ascii="Garamond" w:eastAsia="Garamond" w:hAnsi="Garamond" w:cs="Garamond"/>
          <w:spacing w:val="22"/>
          <w:w w:val="85"/>
          <w:sz w:val="25"/>
          <w:szCs w:val="25"/>
        </w:rPr>
        <w:t xml:space="preserve"> </w:t>
      </w:r>
      <w:r w:rsidRPr="000B34D1">
        <w:rPr>
          <w:rFonts w:ascii="Garamond" w:eastAsia="Garamond" w:hAnsi="Garamond" w:cs="Garamond"/>
          <w:w w:val="85"/>
          <w:sz w:val="25"/>
          <w:szCs w:val="25"/>
        </w:rPr>
        <w:t>thinking,</w:t>
      </w:r>
      <w:r w:rsidRPr="000B34D1">
        <w:rPr>
          <w:rFonts w:ascii="Garamond" w:eastAsia="Garamond" w:hAnsi="Garamond" w:cs="Garamond"/>
          <w:spacing w:val="14"/>
          <w:w w:val="85"/>
          <w:sz w:val="25"/>
          <w:szCs w:val="25"/>
        </w:rPr>
        <w:t xml:space="preserve"> </w:t>
      </w:r>
      <w:r w:rsidRPr="000B34D1">
        <w:rPr>
          <w:rFonts w:ascii="Garamond" w:eastAsia="Garamond" w:hAnsi="Garamond" w:cs="Garamond"/>
          <w:w w:val="85"/>
          <w:sz w:val="25"/>
          <w:szCs w:val="25"/>
        </w:rPr>
        <w:t>role</w:t>
      </w:r>
      <w:r w:rsidRPr="000B34D1">
        <w:rPr>
          <w:rFonts w:ascii="Garamond" w:eastAsia="Garamond" w:hAnsi="Garamond" w:cs="Garamond"/>
          <w:spacing w:val="21"/>
          <w:w w:val="85"/>
          <w:sz w:val="25"/>
          <w:szCs w:val="25"/>
        </w:rPr>
        <w:t xml:space="preserve"> </w:t>
      </w:r>
      <w:r w:rsidRPr="000B34D1">
        <w:rPr>
          <w:rFonts w:ascii="Garamond" w:eastAsia="Garamond" w:hAnsi="Garamond" w:cs="Garamond"/>
          <w:w w:val="85"/>
          <w:sz w:val="25"/>
          <w:szCs w:val="25"/>
        </w:rPr>
        <w:t>dysfunction,</w:t>
      </w:r>
      <w:r w:rsidRPr="000B34D1">
        <w:rPr>
          <w:rFonts w:ascii="Garamond" w:eastAsia="Garamond" w:hAnsi="Garamond" w:cs="Garamond"/>
          <w:spacing w:val="14"/>
          <w:w w:val="85"/>
          <w:sz w:val="25"/>
          <w:szCs w:val="25"/>
        </w:rPr>
        <w:t xml:space="preserve"> </w:t>
      </w:r>
      <w:r w:rsidRPr="000B34D1">
        <w:rPr>
          <w:rFonts w:ascii="Garamond" w:eastAsia="Garamond" w:hAnsi="Garamond" w:cs="Garamond"/>
          <w:w w:val="85"/>
          <w:sz w:val="25"/>
          <w:szCs w:val="25"/>
        </w:rPr>
        <w:t>emerging</w:t>
      </w:r>
      <w:r w:rsidRPr="000B34D1">
        <w:rPr>
          <w:rFonts w:ascii="Garamond" w:eastAsia="Garamond" w:hAnsi="Garamond" w:cs="Garamond"/>
          <w:spacing w:val="1"/>
          <w:w w:val="85"/>
          <w:sz w:val="25"/>
          <w:szCs w:val="25"/>
        </w:rPr>
        <w:t xml:space="preserve"> </w:t>
      </w:r>
      <w:r w:rsidRPr="000B34D1">
        <w:rPr>
          <w:rFonts w:ascii="Garamond" w:eastAsia="Garamond" w:hAnsi="Garamond" w:cs="Garamond"/>
          <w:w w:val="85"/>
          <w:sz w:val="25"/>
          <w:szCs w:val="25"/>
        </w:rPr>
        <w:t>intent</w:t>
      </w:r>
      <w:r w:rsidRPr="000B34D1">
        <w:rPr>
          <w:rFonts w:ascii="Garamond" w:eastAsia="Garamond" w:hAnsi="Garamond" w:cs="Garamond"/>
          <w:spacing w:val="4"/>
          <w:w w:val="85"/>
          <w:sz w:val="25"/>
          <w:szCs w:val="25"/>
        </w:rPr>
        <w:t xml:space="preserve"> </w:t>
      </w:r>
      <w:r w:rsidRPr="000B34D1">
        <w:rPr>
          <w:rFonts w:ascii="Garamond" w:eastAsia="Garamond" w:hAnsi="Garamond" w:cs="Garamond"/>
          <w:w w:val="85"/>
          <w:sz w:val="25"/>
          <w:szCs w:val="25"/>
        </w:rPr>
        <w:t>of</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self-injury, or</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threats</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to</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others,</w:t>
      </w:r>
      <w:r w:rsidRPr="000B34D1">
        <w:rPr>
          <w:rFonts w:ascii="Garamond" w:eastAsia="Garamond" w:hAnsi="Garamond" w:cs="Garamond"/>
          <w:spacing w:val="-1"/>
          <w:w w:val="85"/>
          <w:sz w:val="25"/>
          <w:szCs w:val="25"/>
        </w:rPr>
        <w:t xml:space="preserve"> </w:t>
      </w:r>
      <w:r w:rsidRPr="000B34D1">
        <w:rPr>
          <w:rFonts w:ascii="Garamond" w:eastAsia="Garamond" w:hAnsi="Garamond" w:cs="Garamond"/>
          <w:w w:val="85"/>
          <w:sz w:val="25"/>
          <w:szCs w:val="25"/>
        </w:rPr>
        <w:t>but</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do</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not</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include</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immediate</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risk</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of</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harm</w:t>
      </w:r>
      <w:r w:rsidRPr="000B34D1">
        <w:rPr>
          <w:rFonts w:ascii="Garamond" w:eastAsia="Garamond" w:hAnsi="Garamond" w:cs="Garamond"/>
          <w:spacing w:val="4"/>
          <w:w w:val="85"/>
          <w:sz w:val="25"/>
          <w:szCs w:val="25"/>
        </w:rPr>
        <w:t xml:space="preserve"> </w:t>
      </w:r>
      <w:r w:rsidRPr="000B34D1">
        <w:rPr>
          <w:rFonts w:ascii="Garamond" w:eastAsia="Garamond" w:hAnsi="Garamond" w:cs="Garamond"/>
          <w:w w:val="85"/>
          <w:sz w:val="25"/>
          <w:szCs w:val="25"/>
        </w:rPr>
        <w:t>to</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self</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or</w:t>
      </w:r>
      <w:r w:rsidRPr="000B34D1">
        <w:rPr>
          <w:rFonts w:ascii="Garamond" w:eastAsia="Garamond" w:hAnsi="Garamond" w:cs="Garamond"/>
          <w:spacing w:val="5"/>
          <w:w w:val="85"/>
          <w:sz w:val="25"/>
          <w:szCs w:val="25"/>
        </w:rPr>
        <w:t xml:space="preserve"> </w:t>
      </w:r>
      <w:proofErr w:type="gramStart"/>
      <w:r w:rsidRPr="000B34D1">
        <w:rPr>
          <w:rFonts w:ascii="Garamond" w:eastAsia="Garamond" w:hAnsi="Garamond" w:cs="Garamond"/>
          <w:w w:val="85"/>
          <w:sz w:val="25"/>
          <w:szCs w:val="25"/>
        </w:rPr>
        <w:t>others;</w:t>
      </w:r>
      <w:proofErr w:type="gramEnd"/>
    </w:p>
    <w:p w14:paraId="4965E4C0" w14:textId="77777777" w:rsidR="000B34D1" w:rsidRPr="000B34D1" w:rsidRDefault="000B34D1" w:rsidP="000B34D1">
      <w:pPr>
        <w:widowControl w:val="0"/>
        <w:numPr>
          <w:ilvl w:val="0"/>
          <w:numId w:val="18"/>
        </w:numPr>
        <w:tabs>
          <w:tab w:val="left" w:pos="937"/>
        </w:tabs>
        <w:autoSpaceDE w:val="0"/>
        <w:autoSpaceDN w:val="0"/>
        <w:spacing w:before="79" w:after="0" w:afterAutospacing="0" w:line="252" w:lineRule="auto"/>
        <w:ind w:left="936" w:right="980"/>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2"/>
          <w:w w:val="85"/>
          <w:sz w:val="25"/>
        </w:rPr>
        <w:t xml:space="preserve"> </w:t>
      </w:r>
      <w:proofErr w:type="gramStart"/>
      <w:r w:rsidRPr="000B34D1">
        <w:rPr>
          <w:rFonts w:ascii="Garamond" w:eastAsia="Garamond" w:hAnsi="Garamond" w:cs="Garamond"/>
          <w:w w:val="85"/>
          <w:sz w:val="25"/>
        </w:rPr>
        <w:t>is</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able</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to</w:t>
      </w:r>
      <w:proofErr w:type="gramEnd"/>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provide</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urgent</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psychopharmacology</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and</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Medication</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Addiction</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Treatment</w:t>
      </w:r>
      <w:r w:rsidRPr="000B34D1">
        <w:rPr>
          <w:rFonts w:ascii="Garamond" w:eastAsia="Garamond" w:hAnsi="Garamond" w:cs="Garamond"/>
          <w:spacing w:val="1"/>
          <w:w w:val="85"/>
          <w:sz w:val="25"/>
        </w:rPr>
        <w:t xml:space="preserve"> </w:t>
      </w:r>
      <w:r w:rsidRPr="000B34D1">
        <w:rPr>
          <w:rFonts w:ascii="Garamond" w:eastAsia="Garamond" w:hAnsi="Garamond" w:cs="Garamond"/>
          <w:w w:val="90"/>
          <w:sz w:val="25"/>
        </w:rPr>
        <w:t>evaluation</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within</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72</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hours</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of</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an</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initial</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diagnostic</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evaluation</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and</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based</w:t>
      </w:r>
      <w:r w:rsidRPr="000B34D1">
        <w:rPr>
          <w:rFonts w:ascii="Garamond" w:eastAsia="Garamond" w:hAnsi="Garamond" w:cs="Garamond"/>
          <w:spacing w:val="-6"/>
          <w:w w:val="90"/>
          <w:sz w:val="25"/>
        </w:rPr>
        <w:t xml:space="preserve"> </w:t>
      </w:r>
      <w:r w:rsidRPr="000B34D1">
        <w:rPr>
          <w:rFonts w:ascii="Garamond" w:eastAsia="Garamond" w:hAnsi="Garamond" w:cs="Garamond"/>
          <w:w w:val="90"/>
          <w:sz w:val="25"/>
        </w:rPr>
        <w:t>on</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a</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psychosocial</w:t>
      </w:r>
      <w:r w:rsidRPr="000B34D1">
        <w:rPr>
          <w:rFonts w:ascii="Garamond" w:eastAsia="Garamond" w:hAnsi="Garamond" w:cs="Garamond"/>
          <w:spacing w:val="-7"/>
          <w:w w:val="90"/>
          <w:sz w:val="25"/>
        </w:rPr>
        <w:t xml:space="preserve"> </w:t>
      </w:r>
      <w:r w:rsidRPr="000B34D1">
        <w:rPr>
          <w:rFonts w:ascii="Garamond" w:eastAsia="Garamond" w:hAnsi="Garamond" w:cs="Garamond"/>
          <w:w w:val="90"/>
          <w:sz w:val="25"/>
        </w:rPr>
        <w:t>assessment</w:t>
      </w:r>
    </w:p>
    <w:p w14:paraId="65056F17" w14:textId="77777777" w:rsidR="000B34D1" w:rsidRPr="000B34D1" w:rsidRDefault="000B34D1" w:rsidP="000B34D1">
      <w:pPr>
        <w:widowControl w:val="0"/>
        <w:numPr>
          <w:ilvl w:val="0"/>
          <w:numId w:val="18"/>
        </w:numPr>
        <w:tabs>
          <w:tab w:val="left" w:pos="937"/>
        </w:tabs>
        <w:autoSpaceDE w:val="0"/>
        <w:autoSpaceDN w:val="0"/>
        <w:spacing w:before="73" w:after="0" w:afterAutospacing="0"/>
        <w:ind w:left="936"/>
        <w:rPr>
          <w:rFonts w:ascii="Garamond" w:eastAsia="Garamond" w:hAnsi="Garamond" w:cs="Garamond"/>
          <w:sz w:val="25"/>
        </w:rPr>
      </w:pPr>
      <w:r w:rsidRPr="000B34D1">
        <w:rPr>
          <w:rFonts w:ascii="Garamond" w:eastAsia="Garamond" w:hAnsi="Garamond" w:cs="Garamond"/>
          <w:w w:val="85"/>
          <w:sz w:val="25"/>
        </w:rPr>
        <w:lastRenderedPageBreak/>
        <w:t>The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is</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able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to</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provide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all</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other</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treatment</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including</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follow-up</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14</w:t>
      </w:r>
      <w:r w:rsidRPr="000B34D1">
        <w:rPr>
          <w:rFonts w:ascii="Garamond" w:eastAsia="Garamond" w:hAnsi="Garamond" w:cs="Garamond"/>
          <w:spacing w:val="11"/>
          <w:w w:val="85"/>
          <w:sz w:val="25"/>
        </w:rPr>
        <w:t xml:space="preserve"> </w:t>
      </w:r>
      <w:r w:rsidRPr="000B34D1">
        <w:rPr>
          <w:rFonts w:ascii="Garamond" w:eastAsia="Garamond" w:hAnsi="Garamond" w:cs="Garamond"/>
          <w:w w:val="85"/>
          <w:sz w:val="25"/>
        </w:rPr>
        <w:t>calendar</w:t>
      </w:r>
      <w:r w:rsidRPr="000B34D1">
        <w:rPr>
          <w:rFonts w:ascii="Garamond" w:eastAsia="Garamond" w:hAnsi="Garamond" w:cs="Garamond"/>
          <w:spacing w:val="10"/>
          <w:w w:val="85"/>
          <w:sz w:val="25"/>
        </w:rPr>
        <w:t xml:space="preserve"> </w:t>
      </w:r>
      <w:proofErr w:type="gramStart"/>
      <w:r w:rsidRPr="000B34D1">
        <w:rPr>
          <w:rFonts w:ascii="Garamond" w:eastAsia="Garamond" w:hAnsi="Garamond" w:cs="Garamond"/>
          <w:w w:val="85"/>
          <w:sz w:val="25"/>
        </w:rPr>
        <w:t>days;</w:t>
      </w:r>
      <w:proofErr w:type="gramEnd"/>
    </w:p>
    <w:p w14:paraId="1C83C14A" w14:textId="77777777" w:rsidR="000B34D1" w:rsidRPr="000B34D1" w:rsidRDefault="000B34D1" w:rsidP="000B34D1">
      <w:pPr>
        <w:widowControl w:val="0"/>
        <w:numPr>
          <w:ilvl w:val="0"/>
          <w:numId w:val="18"/>
        </w:numPr>
        <w:tabs>
          <w:tab w:val="left" w:pos="937"/>
        </w:tabs>
        <w:autoSpaceDE w:val="0"/>
        <w:autoSpaceDN w:val="0"/>
        <w:spacing w:before="87" w:after="0" w:afterAutospacing="0"/>
        <w:ind w:left="936"/>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13"/>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13"/>
          <w:w w:val="85"/>
          <w:sz w:val="25"/>
        </w:rPr>
        <w:t xml:space="preserve"> </w:t>
      </w:r>
      <w:r w:rsidRPr="000B34D1">
        <w:rPr>
          <w:rFonts w:ascii="Garamond" w:eastAsia="Garamond" w:hAnsi="Garamond" w:cs="Garamond"/>
          <w:w w:val="85"/>
          <w:sz w:val="25"/>
        </w:rPr>
        <w:t>has</w:t>
      </w:r>
      <w:r w:rsidRPr="000B34D1">
        <w:rPr>
          <w:rFonts w:ascii="Garamond" w:eastAsia="Garamond" w:hAnsi="Garamond" w:cs="Garamond"/>
          <w:spacing w:val="13"/>
          <w:w w:val="85"/>
          <w:sz w:val="25"/>
        </w:rPr>
        <w:t xml:space="preserve"> </w:t>
      </w:r>
      <w:r w:rsidRPr="000B34D1">
        <w:rPr>
          <w:rFonts w:ascii="Garamond" w:eastAsia="Garamond" w:hAnsi="Garamond" w:cs="Garamond"/>
          <w:w w:val="85"/>
          <w:sz w:val="25"/>
        </w:rPr>
        <w:t>extended</w:t>
      </w:r>
      <w:r w:rsidRPr="000B34D1">
        <w:rPr>
          <w:rFonts w:ascii="Garamond" w:eastAsia="Garamond" w:hAnsi="Garamond" w:cs="Garamond"/>
          <w:spacing w:val="13"/>
          <w:w w:val="85"/>
          <w:sz w:val="25"/>
        </w:rPr>
        <w:t xml:space="preserve"> </w:t>
      </w:r>
      <w:r w:rsidRPr="000B34D1">
        <w:rPr>
          <w:rFonts w:ascii="Garamond" w:eastAsia="Garamond" w:hAnsi="Garamond" w:cs="Garamond"/>
          <w:w w:val="85"/>
          <w:sz w:val="25"/>
        </w:rPr>
        <w:t>appointment</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availability,</w:t>
      </w:r>
      <w:r w:rsidRPr="000B34D1">
        <w:rPr>
          <w:rFonts w:ascii="Garamond" w:eastAsia="Garamond" w:hAnsi="Garamond" w:cs="Garamond"/>
          <w:spacing w:val="7"/>
          <w:w w:val="85"/>
          <w:sz w:val="25"/>
        </w:rPr>
        <w:t xml:space="preserve"> </w:t>
      </w:r>
      <w:r w:rsidRPr="000B34D1">
        <w:rPr>
          <w:rFonts w:ascii="Garamond" w:eastAsia="Garamond" w:hAnsi="Garamond" w:cs="Garamond"/>
          <w:w w:val="85"/>
          <w:sz w:val="25"/>
        </w:rPr>
        <w:t>including:</w:t>
      </w:r>
    </w:p>
    <w:p w14:paraId="059AF7FF" w14:textId="77777777" w:rsidR="000B34D1" w:rsidRPr="000B34D1" w:rsidRDefault="000B34D1" w:rsidP="000B34D1">
      <w:pPr>
        <w:widowControl w:val="0"/>
        <w:numPr>
          <w:ilvl w:val="0"/>
          <w:numId w:val="17"/>
        </w:numPr>
        <w:tabs>
          <w:tab w:val="left" w:pos="1207"/>
        </w:tabs>
        <w:autoSpaceDE w:val="0"/>
        <w:autoSpaceDN w:val="0"/>
        <w:spacing w:before="87" w:after="0" w:afterAutospacing="0"/>
        <w:rPr>
          <w:rFonts w:ascii="Garamond" w:eastAsia="Garamond" w:hAnsi="Garamond" w:cs="Garamond"/>
          <w:sz w:val="25"/>
        </w:rPr>
      </w:pPr>
      <w:r w:rsidRPr="000B34D1">
        <w:rPr>
          <w:rFonts w:ascii="Garamond" w:eastAsia="Garamond" w:hAnsi="Garamond" w:cs="Garamond"/>
          <w:w w:val="85"/>
          <w:sz w:val="25"/>
        </w:rPr>
        <w:t>A</w:t>
      </w:r>
      <w:r w:rsidRPr="000B34D1">
        <w:rPr>
          <w:rFonts w:ascii="Garamond" w:eastAsia="Garamond" w:hAnsi="Garamond" w:cs="Garamond"/>
          <w:spacing w:val="8"/>
          <w:w w:val="85"/>
          <w:sz w:val="25"/>
        </w:rPr>
        <w:t xml:space="preserve"> </w:t>
      </w:r>
      <w:r w:rsidRPr="000B34D1">
        <w:rPr>
          <w:rFonts w:ascii="Garamond" w:eastAsia="Garamond" w:hAnsi="Garamond" w:cs="Garamond"/>
          <w:w w:val="85"/>
          <w:sz w:val="25"/>
        </w:rPr>
        <w:t>minimum</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8</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hours</w:t>
      </w:r>
      <w:r w:rsidRPr="000B34D1">
        <w:rPr>
          <w:rFonts w:ascii="Garamond" w:eastAsia="Garamond" w:hAnsi="Garamond" w:cs="Garamond"/>
          <w:spacing w:val="8"/>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extended</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on</w:t>
      </w:r>
      <w:r w:rsidRPr="000B34D1">
        <w:rPr>
          <w:rFonts w:ascii="Garamond" w:eastAsia="Garamond" w:hAnsi="Garamond" w:cs="Garamond"/>
          <w:spacing w:val="8"/>
          <w:w w:val="85"/>
          <w:sz w:val="25"/>
        </w:rPr>
        <w:t xml:space="preserve"> </w:t>
      </w:r>
      <w:r w:rsidRPr="000B34D1">
        <w:rPr>
          <w:rFonts w:ascii="Garamond" w:eastAsia="Garamond" w:hAnsi="Garamond" w:cs="Garamond"/>
          <w:w w:val="85"/>
          <w:sz w:val="25"/>
        </w:rPr>
        <w:t>Mondays</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through</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Fridays</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outside</w:t>
      </w:r>
      <w:r w:rsidRPr="000B34D1">
        <w:rPr>
          <w:rFonts w:ascii="Garamond" w:eastAsia="Garamond" w:hAnsi="Garamond" w:cs="Garamond"/>
          <w:spacing w:val="8"/>
          <w:w w:val="85"/>
          <w:sz w:val="25"/>
        </w:rPr>
        <w:t xml:space="preserve"> </w:t>
      </w:r>
      <w:r w:rsidRPr="000B34D1">
        <w:rPr>
          <w:rFonts w:ascii="Garamond" w:eastAsia="Garamond" w:hAnsi="Garamond" w:cs="Garamond"/>
          <w:w w:val="85"/>
          <w:sz w:val="25"/>
        </w:rPr>
        <w:t>the</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hours</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9am-5pm;</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and</w:t>
      </w:r>
    </w:p>
    <w:p w14:paraId="2528A963" w14:textId="77777777" w:rsidR="000B34D1" w:rsidRPr="000B34D1" w:rsidRDefault="000B34D1" w:rsidP="000B34D1">
      <w:pPr>
        <w:widowControl w:val="0"/>
        <w:numPr>
          <w:ilvl w:val="0"/>
          <w:numId w:val="17"/>
        </w:numPr>
        <w:tabs>
          <w:tab w:val="left" w:pos="1207"/>
        </w:tabs>
        <w:autoSpaceDE w:val="0"/>
        <w:autoSpaceDN w:val="0"/>
        <w:spacing w:before="86" w:after="0" w:afterAutospacing="0"/>
        <w:rPr>
          <w:rFonts w:ascii="Garamond" w:eastAsia="Garamond" w:hAnsi="Garamond" w:cs="Garamond"/>
          <w:sz w:val="25"/>
        </w:rPr>
      </w:pPr>
      <w:r w:rsidRPr="000B34D1">
        <w:rPr>
          <w:rFonts w:ascii="Garamond" w:eastAsia="Garamond" w:hAnsi="Garamond" w:cs="Garamond"/>
          <w:w w:val="85"/>
          <w:sz w:val="25"/>
        </w:rPr>
        <w:t>A</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minimum</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two</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4-hour</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blocks</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5"/>
          <w:w w:val="85"/>
          <w:sz w:val="25"/>
        </w:rPr>
        <w:t xml:space="preserve"> </w:t>
      </w:r>
      <w:r w:rsidRPr="000B34D1">
        <w:rPr>
          <w:rFonts w:ascii="Garamond" w:eastAsia="Garamond" w:hAnsi="Garamond" w:cs="Garamond"/>
          <w:w w:val="85"/>
          <w:sz w:val="25"/>
        </w:rPr>
        <w:t>on</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weekends</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per</w:t>
      </w:r>
      <w:r w:rsidRPr="000B34D1">
        <w:rPr>
          <w:rFonts w:ascii="Garamond" w:eastAsia="Garamond" w:hAnsi="Garamond" w:cs="Garamond"/>
          <w:spacing w:val="4"/>
          <w:w w:val="85"/>
          <w:sz w:val="25"/>
        </w:rPr>
        <w:t xml:space="preserve"> </w:t>
      </w:r>
      <w:r w:rsidRPr="000B34D1">
        <w:rPr>
          <w:rFonts w:ascii="Garamond" w:eastAsia="Garamond" w:hAnsi="Garamond" w:cs="Garamond"/>
          <w:w w:val="85"/>
          <w:sz w:val="25"/>
        </w:rPr>
        <w:t>month.</w:t>
      </w:r>
    </w:p>
    <w:p w14:paraId="23F6F3D6" w14:textId="77777777" w:rsidR="000B34D1" w:rsidRPr="000B34D1" w:rsidRDefault="000B34D1" w:rsidP="000B34D1">
      <w:pPr>
        <w:widowControl w:val="0"/>
        <w:numPr>
          <w:ilvl w:val="0"/>
          <w:numId w:val="18"/>
        </w:numPr>
        <w:tabs>
          <w:tab w:val="left" w:pos="938"/>
        </w:tabs>
        <w:autoSpaceDE w:val="0"/>
        <w:autoSpaceDN w:val="0"/>
        <w:spacing w:before="87" w:after="0" w:afterAutospacing="0"/>
        <w:ind w:left="937"/>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meets</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the</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reporting</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requirements</w:t>
      </w:r>
      <w:r w:rsidRPr="000B34D1">
        <w:rPr>
          <w:rFonts w:ascii="Garamond" w:eastAsia="Garamond" w:hAnsi="Garamond" w:cs="Garamond"/>
          <w:spacing w:val="2"/>
          <w:w w:val="85"/>
          <w:sz w:val="25"/>
        </w:rPr>
        <w:t xml:space="preserve"> </w:t>
      </w:r>
      <w:r w:rsidRPr="000B34D1">
        <w:rPr>
          <w:rFonts w:ascii="Garamond" w:eastAsia="Garamond" w:hAnsi="Garamond" w:cs="Garamond"/>
          <w:w w:val="85"/>
          <w:sz w:val="25"/>
        </w:rPr>
        <w:t>below;</w:t>
      </w:r>
      <w:r w:rsidRPr="000B34D1">
        <w:rPr>
          <w:rFonts w:ascii="Garamond" w:eastAsia="Garamond" w:hAnsi="Garamond" w:cs="Garamond"/>
          <w:spacing w:val="3"/>
          <w:w w:val="85"/>
          <w:sz w:val="25"/>
        </w:rPr>
        <w:t xml:space="preserve"> </w:t>
      </w:r>
      <w:r w:rsidRPr="000B34D1">
        <w:rPr>
          <w:rFonts w:ascii="Garamond" w:eastAsia="Garamond" w:hAnsi="Garamond" w:cs="Garamond"/>
          <w:w w:val="85"/>
          <w:sz w:val="25"/>
        </w:rPr>
        <w:t>and,</w:t>
      </w:r>
    </w:p>
    <w:p w14:paraId="53F52D69" w14:textId="77777777" w:rsidR="000B34D1" w:rsidRPr="000B34D1" w:rsidRDefault="000B34D1" w:rsidP="000B34D1">
      <w:pPr>
        <w:widowControl w:val="0"/>
        <w:numPr>
          <w:ilvl w:val="0"/>
          <w:numId w:val="18"/>
        </w:numPr>
        <w:tabs>
          <w:tab w:val="left" w:pos="938"/>
        </w:tabs>
        <w:autoSpaceDE w:val="0"/>
        <w:autoSpaceDN w:val="0"/>
        <w:spacing w:before="87" w:after="0" w:afterAutospacing="0"/>
        <w:ind w:left="937"/>
        <w:rPr>
          <w:rFonts w:ascii="Garamond" w:eastAsia="Garamond" w:hAnsi="Garamond" w:cs="Garamond"/>
          <w:sz w:val="25"/>
        </w:rPr>
      </w:pPr>
      <w:r w:rsidRPr="000B34D1">
        <w:rPr>
          <w:rFonts w:ascii="Garamond" w:eastAsia="Garamond" w:hAnsi="Garamond" w:cs="Garamond"/>
          <w:w w:val="85"/>
          <w:sz w:val="25"/>
        </w:rPr>
        <w:t>The</w:t>
      </w:r>
      <w:r w:rsidRPr="000B34D1">
        <w:rPr>
          <w:rFonts w:ascii="Garamond" w:eastAsia="Garamond" w:hAnsi="Garamond" w:cs="Garamond"/>
          <w:spacing w:val="9"/>
          <w:w w:val="85"/>
          <w:sz w:val="25"/>
        </w:rPr>
        <w:t xml:space="preserve"> </w:t>
      </w:r>
      <w:r w:rsidRPr="000B34D1">
        <w:rPr>
          <w:rFonts w:ascii="Garamond" w:eastAsia="Garamond" w:hAnsi="Garamond" w:cs="Garamond"/>
          <w:w w:val="85"/>
          <w:sz w:val="25"/>
        </w:rPr>
        <w:t>MHC</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makes</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member</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experience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surveys</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available</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to</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all</w:t>
      </w:r>
      <w:r w:rsidRPr="000B34D1">
        <w:rPr>
          <w:rFonts w:ascii="Garamond" w:eastAsia="Garamond" w:hAnsi="Garamond" w:cs="Garamond"/>
          <w:spacing w:val="10"/>
          <w:w w:val="85"/>
          <w:sz w:val="25"/>
        </w:rPr>
        <w:t xml:space="preserve"> </w:t>
      </w:r>
      <w:r w:rsidRPr="000B34D1">
        <w:rPr>
          <w:rFonts w:ascii="Garamond" w:eastAsia="Garamond" w:hAnsi="Garamond" w:cs="Garamond"/>
          <w:w w:val="85"/>
          <w:sz w:val="25"/>
        </w:rPr>
        <w:t>clients.</w:t>
      </w:r>
    </w:p>
    <w:p w14:paraId="0286AE7A" w14:textId="34635748" w:rsidR="000B34D1" w:rsidRDefault="000B34D1">
      <w:pPr>
        <w:spacing w:before="0" w:after="200" w:afterAutospacing="0" w:line="276" w:lineRule="auto"/>
        <w:ind w:left="0"/>
        <w:rPr>
          <w:rFonts w:ascii="Arial" w:eastAsia="Arial" w:hAnsi="Arial" w:cs="Arial"/>
          <w:b/>
          <w:bCs/>
          <w:w w:val="75"/>
          <w:sz w:val="28"/>
          <w:szCs w:val="28"/>
        </w:rPr>
      </w:pPr>
    </w:p>
    <w:p w14:paraId="6218370D" w14:textId="0C55A79C" w:rsidR="000B34D1" w:rsidRDefault="000B34D1">
      <w:pPr>
        <w:spacing w:before="0" w:after="200" w:afterAutospacing="0" w:line="276" w:lineRule="auto"/>
        <w:ind w:left="0"/>
        <w:rPr>
          <w:rFonts w:ascii="Arial" w:eastAsia="Arial" w:hAnsi="Arial" w:cs="Arial"/>
          <w:b/>
          <w:bCs/>
          <w:w w:val="75"/>
          <w:sz w:val="28"/>
          <w:szCs w:val="28"/>
        </w:rPr>
      </w:pPr>
      <w:r w:rsidRPr="000B34D1">
        <w:rPr>
          <w:rFonts w:ascii="Arial" w:eastAsia="Arial" w:hAnsi="Arial" w:cs="Arial"/>
          <w:b/>
          <w:bCs/>
          <w:w w:val="75"/>
          <w:sz w:val="28"/>
          <w:szCs w:val="28"/>
        </w:rPr>
        <w:t>SECTION IV: REPORTING REQUIREMENTS</w:t>
      </w:r>
    </w:p>
    <w:p w14:paraId="52812265" w14:textId="77777777" w:rsidR="000B34D1" w:rsidRPr="000B34D1" w:rsidRDefault="000B34D1" w:rsidP="000B34D1">
      <w:pPr>
        <w:widowControl w:val="0"/>
        <w:autoSpaceDE w:val="0"/>
        <w:autoSpaceDN w:val="0"/>
        <w:spacing w:before="124" w:after="0" w:afterAutospacing="0" w:line="252" w:lineRule="auto"/>
        <w:ind w:left="666" w:right="465"/>
        <w:rPr>
          <w:rFonts w:ascii="Garamond" w:eastAsia="Garamond" w:hAnsi="Garamond" w:cs="Garamond"/>
          <w:sz w:val="25"/>
          <w:szCs w:val="25"/>
        </w:rPr>
      </w:pPr>
      <w:r w:rsidRPr="000B34D1">
        <w:rPr>
          <w:rFonts w:ascii="Garamond" w:eastAsia="Garamond" w:hAnsi="Garamond" w:cs="Garamond"/>
          <w:w w:val="85"/>
          <w:sz w:val="25"/>
          <w:szCs w:val="25"/>
        </w:rPr>
        <w:t>Behavioral</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Health</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Urgent</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Care</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providers</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must</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submit</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the</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following</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quarterly</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reports</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to</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the</w:t>
      </w:r>
      <w:r w:rsidRPr="000B34D1">
        <w:rPr>
          <w:rFonts w:ascii="Garamond" w:eastAsia="Garamond" w:hAnsi="Garamond" w:cs="Garamond"/>
          <w:spacing w:val="11"/>
          <w:w w:val="85"/>
          <w:sz w:val="25"/>
          <w:szCs w:val="25"/>
        </w:rPr>
        <w:t xml:space="preserve"> </w:t>
      </w:r>
      <w:r w:rsidRPr="000B34D1">
        <w:rPr>
          <w:rFonts w:ascii="Garamond" w:eastAsia="Garamond" w:hAnsi="Garamond" w:cs="Garamond"/>
          <w:w w:val="85"/>
          <w:sz w:val="25"/>
          <w:szCs w:val="25"/>
        </w:rPr>
        <w:t>MassHealth</w:t>
      </w:r>
      <w:r w:rsidRPr="000B34D1">
        <w:rPr>
          <w:rFonts w:ascii="Garamond" w:eastAsia="Garamond" w:hAnsi="Garamond" w:cs="Garamond"/>
          <w:spacing w:val="12"/>
          <w:w w:val="85"/>
          <w:sz w:val="25"/>
          <w:szCs w:val="25"/>
        </w:rPr>
        <w:t xml:space="preserve"> </w:t>
      </w:r>
      <w:r w:rsidRPr="000B34D1">
        <w:rPr>
          <w:rFonts w:ascii="Garamond" w:eastAsia="Garamond" w:hAnsi="Garamond" w:cs="Garamond"/>
          <w:w w:val="85"/>
          <w:sz w:val="25"/>
          <w:szCs w:val="25"/>
        </w:rPr>
        <w:t>behavioral</w:t>
      </w:r>
      <w:r w:rsidRPr="000B34D1">
        <w:rPr>
          <w:rFonts w:ascii="Garamond" w:eastAsia="Garamond" w:hAnsi="Garamond" w:cs="Garamond"/>
          <w:spacing w:val="1"/>
          <w:w w:val="85"/>
          <w:sz w:val="25"/>
          <w:szCs w:val="25"/>
        </w:rPr>
        <w:t xml:space="preserve"> </w:t>
      </w:r>
      <w:r w:rsidRPr="000B34D1">
        <w:rPr>
          <w:rFonts w:ascii="Garamond" w:eastAsia="Garamond" w:hAnsi="Garamond" w:cs="Garamond"/>
          <w:w w:val="95"/>
          <w:sz w:val="25"/>
          <w:szCs w:val="25"/>
        </w:rPr>
        <w:t>health</w:t>
      </w:r>
      <w:r w:rsidRPr="000B34D1">
        <w:rPr>
          <w:rFonts w:ascii="Garamond" w:eastAsia="Garamond" w:hAnsi="Garamond" w:cs="Garamond"/>
          <w:spacing w:val="-12"/>
          <w:w w:val="95"/>
          <w:sz w:val="25"/>
          <w:szCs w:val="25"/>
        </w:rPr>
        <w:t xml:space="preserve"> </w:t>
      </w:r>
      <w:r w:rsidRPr="000B34D1">
        <w:rPr>
          <w:rFonts w:ascii="Garamond" w:eastAsia="Garamond" w:hAnsi="Garamond" w:cs="Garamond"/>
          <w:w w:val="95"/>
          <w:sz w:val="25"/>
          <w:szCs w:val="25"/>
        </w:rPr>
        <w:t>vendor,</w:t>
      </w:r>
      <w:r w:rsidRPr="000B34D1">
        <w:rPr>
          <w:rFonts w:ascii="Garamond" w:eastAsia="Garamond" w:hAnsi="Garamond" w:cs="Garamond"/>
          <w:spacing w:val="-16"/>
          <w:w w:val="95"/>
          <w:sz w:val="25"/>
          <w:szCs w:val="25"/>
        </w:rPr>
        <w:t xml:space="preserve"> </w:t>
      </w:r>
      <w:r w:rsidRPr="000B34D1">
        <w:rPr>
          <w:rFonts w:ascii="Garamond" w:eastAsia="Garamond" w:hAnsi="Garamond" w:cs="Garamond"/>
          <w:w w:val="95"/>
          <w:sz w:val="25"/>
          <w:szCs w:val="25"/>
        </w:rPr>
        <w:t>or</w:t>
      </w:r>
      <w:r w:rsidRPr="000B34D1">
        <w:rPr>
          <w:rFonts w:ascii="Garamond" w:eastAsia="Garamond" w:hAnsi="Garamond" w:cs="Garamond"/>
          <w:spacing w:val="-12"/>
          <w:w w:val="95"/>
          <w:sz w:val="25"/>
          <w:szCs w:val="25"/>
        </w:rPr>
        <w:t xml:space="preserve"> </w:t>
      </w:r>
      <w:r w:rsidRPr="000B34D1">
        <w:rPr>
          <w:rFonts w:ascii="Garamond" w:eastAsia="Garamond" w:hAnsi="Garamond" w:cs="Garamond"/>
          <w:w w:val="95"/>
          <w:sz w:val="25"/>
          <w:szCs w:val="25"/>
        </w:rPr>
        <w:t>as</w:t>
      </w:r>
      <w:r w:rsidRPr="000B34D1">
        <w:rPr>
          <w:rFonts w:ascii="Garamond" w:eastAsia="Garamond" w:hAnsi="Garamond" w:cs="Garamond"/>
          <w:spacing w:val="-11"/>
          <w:w w:val="95"/>
          <w:sz w:val="25"/>
          <w:szCs w:val="25"/>
        </w:rPr>
        <w:t xml:space="preserve"> </w:t>
      </w:r>
      <w:r w:rsidRPr="000B34D1">
        <w:rPr>
          <w:rFonts w:ascii="Garamond" w:eastAsia="Garamond" w:hAnsi="Garamond" w:cs="Garamond"/>
          <w:w w:val="95"/>
          <w:sz w:val="25"/>
          <w:szCs w:val="25"/>
        </w:rPr>
        <w:t>otherwise</w:t>
      </w:r>
      <w:r w:rsidRPr="000B34D1">
        <w:rPr>
          <w:rFonts w:ascii="Garamond" w:eastAsia="Garamond" w:hAnsi="Garamond" w:cs="Garamond"/>
          <w:spacing w:val="-12"/>
          <w:w w:val="95"/>
          <w:sz w:val="25"/>
          <w:szCs w:val="25"/>
        </w:rPr>
        <w:t xml:space="preserve"> </w:t>
      </w:r>
      <w:r w:rsidRPr="000B34D1">
        <w:rPr>
          <w:rFonts w:ascii="Garamond" w:eastAsia="Garamond" w:hAnsi="Garamond" w:cs="Garamond"/>
          <w:w w:val="95"/>
          <w:sz w:val="25"/>
          <w:szCs w:val="25"/>
        </w:rPr>
        <w:t>directed</w:t>
      </w:r>
      <w:r w:rsidRPr="000B34D1">
        <w:rPr>
          <w:rFonts w:ascii="Garamond" w:eastAsia="Garamond" w:hAnsi="Garamond" w:cs="Garamond"/>
          <w:spacing w:val="-11"/>
          <w:w w:val="95"/>
          <w:sz w:val="25"/>
          <w:szCs w:val="25"/>
        </w:rPr>
        <w:t xml:space="preserve"> </w:t>
      </w:r>
      <w:r w:rsidRPr="000B34D1">
        <w:rPr>
          <w:rFonts w:ascii="Garamond" w:eastAsia="Garamond" w:hAnsi="Garamond" w:cs="Garamond"/>
          <w:w w:val="95"/>
          <w:sz w:val="25"/>
          <w:szCs w:val="25"/>
        </w:rPr>
        <w:t>by</w:t>
      </w:r>
      <w:r w:rsidRPr="000B34D1">
        <w:rPr>
          <w:rFonts w:ascii="Garamond" w:eastAsia="Garamond" w:hAnsi="Garamond" w:cs="Garamond"/>
          <w:spacing w:val="-12"/>
          <w:w w:val="95"/>
          <w:sz w:val="25"/>
          <w:szCs w:val="25"/>
        </w:rPr>
        <w:t xml:space="preserve"> </w:t>
      </w:r>
      <w:r w:rsidRPr="000B34D1">
        <w:rPr>
          <w:rFonts w:ascii="Garamond" w:eastAsia="Garamond" w:hAnsi="Garamond" w:cs="Garamond"/>
          <w:w w:val="95"/>
          <w:sz w:val="25"/>
          <w:szCs w:val="25"/>
        </w:rPr>
        <w:t>EOHHS.</w:t>
      </w:r>
    </w:p>
    <w:p w14:paraId="3F1169CA" w14:textId="77777777" w:rsidR="000B34D1" w:rsidRPr="000B34D1" w:rsidRDefault="000B34D1" w:rsidP="000B34D1">
      <w:pPr>
        <w:widowControl w:val="0"/>
        <w:numPr>
          <w:ilvl w:val="0"/>
          <w:numId w:val="16"/>
        </w:numPr>
        <w:tabs>
          <w:tab w:val="left" w:pos="937"/>
        </w:tabs>
        <w:autoSpaceDE w:val="0"/>
        <w:autoSpaceDN w:val="0"/>
        <w:spacing w:before="74" w:after="0" w:afterAutospacing="0"/>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20"/>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20"/>
          <w:w w:val="85"/>
          <w:sz w:val="25"/>
        </w:rPr>
        <w:t xml:space="preserve"> </w:t>
      </w:r>
      <w:r w:rsidRPr="000B34D1">
        <w:rPr>
          <w:rFonts w:ascii="Garamond" w:eastAsia="Garamond" w:hAnsi="Garamond" w:cs="Garamond"/>
          <w:w w:val="85"/>
          <w:sz w:val="25"/>
        </w:rPr>
        <w:t>visits</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during</w:t>
      </w:r>
      <w:r w:rsidRPr="000B34D1">
        <w:rPr>
          <w:rFonts w:ascii="Garamond" w:eastAsia="Garamond" w:hAnsi="Garamond" w:cs="Garamond"/>
          <w:spacing w:val="20"/>
          <w:w w:val="85"/>
          <w:sz w:val="25"/>
        </w:rPr>
        <w:t xml:space="preserve"> </w:t>
      </w:r>
      <w:r w:rsidRPr="000B34D1">
        <w:rPr>
          <w:rFonts w:ascii="Garamond" w:eastAsia="Garamond" w:hAnsi="Garamond" w:cs="Garamond"/>
          <w:w w:val="85"/>
          <w:sz w:val="25"/>
        </w:rPr>
        <w:t>extended</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appointment</w:t>
      </w:r>
      <w:r w:rsidRPr="000B34D1">
        <w:rPr>
          <w:rFonts w:ascii="Garamond" w:eastAsia="Garamond" w:hAnsi="Garamond" w:cs="Garamond"/>
          <w:spacing w:val="20"/>
          <w:w w:val="85"/>
          <w:sz w:val="25"/>
        </w:rPr>
        <w:t xml:space="preserve"> </w:t>
      </w:r>
      <w:proofErr w:type="gramStart"/>
      <w:r w:rsidRPr="000B34D1">
        <w:rPr>
          <w:rFonts w:ascii="Garamond" w:eastAsia="Garamond" w:hAnsi="Garamond" w:cs="Garamond"/>
          <w:w w:val="85"/>
          <w:sz w:val="25"/>
        </w:rPr>
        <w:t>hours;</w:t>
      </w:r>
      <w:proofErr w:type="gramEnd"/>
    </w:p>
    <w:p w14:paraId="1A142FD8" w14:textId="77777777" w:rsidR="000B34D1" w:rsidRPr="000B34D1" w:rsidRDefault="000B34D1" w:rsidP="000B34D1">
      <w:pPr>
        <w:widowControl w:val="0"/>
        <w:numPr>
          <w:ilvl w:val="0"/>
          <w:numId w:val="16"/>
        </w:numPr>
        <w:tabs>
          <w:tab w:val="left" w:pos="937"/>
        </w:tabs>
        <w:autoSpaceDE w:val="0"/>
        <w:autoSpaceDN w:val="0"/>
        <w:spacing w:before="87" w:after="0" w:afterAutospacing="0"/>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evaluations</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1</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day</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clinic</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operation</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following</w:t>
      </w:r>
      <w:r w:rsidRPr="000B34D1">
        <w:rPr>
          <w:rFonts w:ascii="Garamond" w:eastAsia="Garamond" w:hAnsi="Garamond" w:cs="Garamond"/>
          <w:spacing w:val="19"/>
          <w:w w:val="85"/>
          <w:sz w:val="25"/>
        </w:rPr>
        <w:t xml:space="preserve"> </w:t>
      </w:r>
      <w:r w:rsidRPr="000B34D1">
        <w:rPr>
          <w:rFonts w:ascii="Garamond" w:eastAsia="Garamond" w:hAnsi="Garamond" w:cs="Garamond"/>
          <w:w w:val="85"/>
          <w:sz w:val="25"/>
        </w:rPr>
        <w:t>the</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first</w:t>
      </w:r>
      <w:r w:rsidRPr="000B34D1">
        <w:rPr>
          <w:rFonts w:ascii="Garamond" w:eastAsia="Garamond" w:hAnsi="Garamond" w:cs="Garamond"/>
          <w:spacing w:val="18"/>
          <w:w w:val="85"/>
          <w:sz w:val="25"/>
        </w:rPr>
        <w:t xml:space="preserve"> </w:t>
      </w:r>
      <w:proofErr w:type="gramStart"/>
      <w:r w:rsidRPr="000B34D1">
        <w:rPr>
          <w:rFonts w:ascii="Garamond" w:eastAsia="Garamond" w:hAnsi="Garamond" w:cs="Garamond"/>
          <w:w w:val="85"/>
          <w:sz w:val="25"/>
        </w:rPr>
        <w:t>contact;</w:t>
      </w:r>
      <w:proofErr w:type="gramEnd"/>
    </w:p>
    <w:p w14:paraId="137C338F" w14:textId="77777777" w:rsidR="000B34D1" w:rsidRPr="000B34D1" w:rsidRDefault="000B34D1" w:rsidP="000B34D1">
      <w:pPr>
        <w:widowControl w:val="0"/>
        <w:numPr>
          <w:ilvl w:val="0"/>
          <w:numId w:val="16"/>
        </w:numPr>
        <w:tabs>
          <w:tab w:val="left" w:pos="937"/>
        </w:tabs>
        <w:autoSpaceDE w:val="0"/>
        <w:autoSpaceDN w:val="0"/>
        <w:spacing w:before="86" w:after="0" w:afterAutospacing="0"/>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25"/>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26"/>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25"/>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26"/>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25"/>
          <w:w w:val="85"/>
          <w:sz w:val="25"/>
        </w:rPr>
        <w:t xml:space="preserve"> </w:t>
      </w:r>
      <w:r w:rsidRPr="000B34D1">
        <w:rPr>
          <w:rFonts w:ascii="Garamond" w:eastAsia="Garamond" w:hAnsi="Garamond" w:cs="Garamond"/>
          <w:w w:val="85"/>
          <w:sz w:val="25"/>
        </w:rPr>
        <w:t>evaluations</w:t>
      </w:r>
      <w:r w:rsidRPr="000B34D1">
        <w:rPr>
          <w:rFonts w:ascii="Garamond" w:eastAsia="Garamond" w:hAnsi="Garamond" w:cs="Garamond"/>
          <w:spacing w:val="26"/>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25"/>
          <w:w w:val="85"/>
          <w:sz w:val="25"/>
        </w:rPr>
        <w:t xml:space="preserve"> </w:t>
      </w:r>
      <w:r w:rsidRPr="000B34D1">
        <w:rPr>
          <w:rFonts w:ascii="Garamond" w:eastAsia="Garamond" w:hAnsi="Garamond" w:cs="Garamond"/>
          <w:w w:val="85"/>
          <w:sz w:val="25"/>
        </w:rPr>
        <w:t>during</w:t>
      </w:r>
      <w:r w:rsidRPr="000B34D1">
        <w:rPr>
          <w:rFonts w:ascii="Garamond" w:eastAsia="Garamond" w:hAnsi="Garamond" w:cs="Garamond"/>
          <w:spacing w:val="26"/>
          <w:w w:val="85"/>
          <w:sz w:val="25"/>
        </w:rPr>
        <w:t xml:space="preserve"> </w:t>
      </w:r>
      <w:r w:rsidRPr="000B34D1">
        <w:rPr>
          <w:rFonts w:ascii="Garamond" w:eastAsia="Garamond" w:hAnsi="Garamond" w:cs="Garamond"/>
          <w:w w:val="85"/>
          <w:sz w:val="25"/>
        </w:rPr>
        <w:t>extended</w:t>
      </w:r>
      <w:r w:rsidRPr="000B34D1">
        <w:rPr>
          <w:rFonts w:ascii="Garamond" w:eastAsia="Garamond" w:hAnsi="Garamond" w:cs="Garamond"/>
          <w:spacing w:val="25"/>
          <w:w w:val="85"/>
          <w:sz w:val="25"/>
        </w:rPr>
        <w:t xml:space="preserve"> </w:t>
      </w:r>
      <w:r w:rsidRPr="000B34D1">
        <w:rPr>
          <w:rFonts w:ascii="Garamond" w:eastAsia="Garamond" w:hAnsi="Garamond" w:cs="Garamond"/>
          <w:w w:val="85"/>
          <w:sz w:val="25"/>
        </w:rPr>
        <w:t>appointment</w:t>
      </w:r>
      <w:r w:rsidRPr="000B34D1">
        <w:rPr>
          <w:rFonts w:ascii="Garamond" w:eastAsia="Garamond" w:hAnsi="Garamond" w:cs="Garamond"/>
          <w:spacing w:val="26"/>
          <w:w w:val="85"/>
          <w:sz w:val="25"/>
        </w:rPr>
        <w:t xml:space="preserve"> </w:t>
      </w:r>
      <w:proofErr w:type="gramStart"/>
      <w:r w:rsidRPr="000B34D1">
        <w:rPr>
          <w:rFonts w:ascii="Garamond" w:eastAsia="Garamond" w:hAnsi="Garamond" w:cs="Garamond"/>
          <w:w w:val="85"/>
          <w:sz w:val="25"/>
        </w:rPr>
        <w:t>hours;</w:t>
      </w:r>
      <w:proofErr w:type="gramEnd"/>
    </w:p>
    <w:p w14:paraId="1ED2B05F" w14:textId="77777777" w:rsidR="000B34D1" w:rsidRPr="000B34D1" w:rsidRDefault="000B34D1" w:rsidP="000B34D1">
      <w:pPr>
        <w:widowControl w:val="0"/>
        <w:numPr>
          <w:ilvl w:val="0"/>
          <w:numId w:val="16"/>
        </w:numPr>
        <w:tabs>
          <w:tab w:val="left" w:pos="937"/>
        </w:tabs>
        <w:autoSpaceDE w:val="0"/>
        <w:autoSpaceDN w:val="0"/>
        <w:spacing w:before="87" w:after="0" w:afterAutospacing="0"/>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urgent</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visits</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existing</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clients</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1</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day</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clinic</w:t>
      </w:r>
      <w:r w:rsidRPr="000B34D1">
        <w:rPr>
          <w:rFonts w:ascii="Garamond" w:eastAsia="Garamond" w:hAnsi="Garamond" w:cs="Garamond"/>
          <w:spacing w:val="15"/>
          <w:w w:val="85"/>
          <w:sz w:val="25"/>
        </w:rPr>
        <w:t xml:space="preserve"> </w:t>
      </w:r>
      <w:proofErr w:type="gramStart"/>
      <w:r w:rsidRPr="000B34D1">
        <w:rPr>
          <w:rFonts w:ascii="Garamond" w:eastAsia="Garamond" w:hAnsi="Garamond" w:cs="Garamond"/>
          <w:w w:val="85"/>
          <w:sz w:val="25"/>
        </w:rPr>
        <w:t>operation;</w:t>
      </w:r>
      <w:proofErr w:type="gramEnd"/>
    </w:p>
    <w:p w14:paraId="13C4E190" w14:textId="77777777" w:rsidR="000B34D1" w:rsidRPr="000B34D1" w:rsidRDefault="000B34D1" w:rsidP="000B34D1">
      <w:pPr>
        <w:widowControl w:val="0"/>
        <w:numPr>
          <w:ilvl w:val="0"/>
          <w:numId w:val="16"/>
        </w:numPr>
        <w:tabs>
          <w:tab w:val="left" w:pos="937"/>
        </w:tabs>
        <w:autoSpaceDE w:val="0"/>
        <w:autoSpaceDN w:val="0"/>
        <w:spacing w:before="87" w:after="0" w:afterAutospacing="0" w:line="252" w:lineRule="auto"/>
        <w:ind w:right="861"/>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urgent</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visits</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1</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day</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clinic</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operation</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that</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occur</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during</w:t>
      </w:r>
      <w:r w:rsidRPr="000B34D1">
        <w:rPr>
          <w:rFonts w:ascii="Garamond" w:eastAsia="Garamond" w:hAnsi="Garamond" w:cs="Garamond"/>
          <w:spacing w:val="16"/>
          <w:w w:val="85"/>
          <w:sz w:val="25"/>
        </w:rPr>
        <w:t xml:space="preserve"> </w:t>
      </w:r>
      <w:r w:rsidRPr="000B34D1">
        <w:rPr>
          <w:rFonts w:ascii="Garamond" w:eastAsia="Garamond" w:hAnsi="Garamond" w:cs="Garamond"/>
          <w:w w:val="85"/>
          <w:sz w:val="25"/>
        </w:rPr>
        <w:t>extended</w:t>
      </w:r>
      <w:r w:rsidRPr="000B34D1">
        <w:rPr>
          <w:rFonts w:ascii="Garamond" w:eastAsia="Garamond" w:hAnsi="Garamond" w:cs="Garamond"/>
          <w:spacing w:val="1"/>
          <w:w w:val="85"/>
          <w:sz w:val="25"/>
        </w:rPr>
        <w:t xml:space="preserve"> </w:t>
      </w:r>
      <w:r w:rsidRPr="000B34D1">
        <w:rPr>
          <w:rFonts w:ascii="Garamond" w:eastAsia="Garamond" w:hAnsi="Garamond" w:cs="Garamond"/>
          <w:w w:val="95"/>
          <w:sz w:val="25"/>
        </w:rPr>
        <w:t>appointment</w:t>
      </w:r>
      <w:r w:rsidRPr="000B34D1">
        <w:rPr>
          <w:rFonts w:ascii="Garamond" w:eastAsia="Garamond" w:hAnsi="Garamond" w:cs="Garamond"/>
          <w:spacing w:val="-8"/>
          <w:w w:val="95"/>
          <w:sz w:val="25"/>
        </w:rPr>
        <w:t xml:space="preserve"> </w:t>
      </w:r>
      <w:proofErr w:type="gramStart"/>
      <w:r w:rsidRPr="000B34D1">
        <w:rPr>
          <w:rFonts w:ascii="Garamond" w:eastAsia="Garamond" w:hAnsi="Garamond" w:cs="Garamond"/>
          <w:w w:val="95"/>
          <w:sz w:val="25"/>
        </w:rPr>
        <w:t>hours;</w:t>
      </w:r>
      <w:proofErr w:type="gramEnd"/>
    </w:p>
    <w:p w14:paraId="030E1BDF" w14:textId="77777777" w:rsidR="000B34D1" w:rsidRPr="000B34D1" w:rsidRDefault="000B34D1" w:rsidP="000B34D1">
      <w:pPr>
        <w:widowControl w:val="0"/>
        <w:numPr>
          <w:ilvl w:val="0"/>
          <w:numId w:val="16"/>
        </w:numPr>
        <w:tabs>
          <w:tab w:val="left" w:pos="937"/>
        </w:tabs>
        <w:autoSpaceDE w:val="0"/>
        <w:autoSpaceDN w:val="0"/>
        <w:spacing w:before="73" w:after="0" w:afterAutospacing="0" w:line="252" w:lineRule="auto"/>
        <w:ind w:right="1146"/>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22"/>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22"/>
          <w:w w:val="85"/>
          <w:sz w:val="25"/>
        </w:rPr>
        <w:t xml:space="preserve"> </w:t>
      </w:r>
      <w:r w:rsidRPr="000B34D1">
        <w:rPr>
          <w:rFonts w:ascii="Garamond" w:eastAsia="Garamond" w:hAnsi="Garamond" w:cs="Garamond"/>
          <w:w w:val="85"/>
          <w:sz w:val="25"/>
        </w:rPr>
        <w:t>urgent</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psychopharmacology</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that</w:t>
      </w:r>
      <w:r w:rsidRPr="000B34D1">
        <w:rPr>
          <w:rFonts w:ascii="Garamond" w:eastAsia="Garamond" w:hAnsi="Garamond" w:cs="Garamond"/>
          <w:spacing w:val="22"/>
          <w:w w:val="85"/>
          <w:sz w:val="25"/>
        </w:rPr>
        <w:t xml:space="preserve"> </w:t>
      </w:r>
      <w:r w:rsidRPr="000B34D1">
        <w:rPr>
          <w:rFonts w:ascii="Garamond" w:eastAsia="Garamond" w:hAnsi="Garamond" w:cs="Garamond"/>
          <w:w w:val="85"/>
          <w:sz w:val="25"/>
        </w:rPr>
        <w:t>occur</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72</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hours</w:t>
      </w:r>
      <w:r w:rsidRPr="000B34D1">
        <w:rPr>
          <w:rFonts w:ascii="Garamond" w:eastAsia="Garamond" w:hAnsi="Garamond" w:cs="Garamond"/>
          <w:spacing w:val="22"/>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23"/>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1"/>
          <w:w w:val="85"/>
          <w:sz w:val="25"/>
        </w:rPr>
        <w:t xml:space="preserve"> </w:t>
      </w:r>
      <w:r w:rsidRPr="000B34D1">
        <w:rPr>
          <w:rFonts w:ascii="Garamond" w:eastAsia="Garamond" w:hAnsi="Garamond" w:cs="Garamond"/>
          <w:sz w:val="25"/>
        </w:rPr>
        <w:t>diagnostic</w:t>
      </w:r>
      <w:r w:rsidRPr="000B34D1">
        <w:rPr>
          <w:rFonts w:ascii="Garamond" w:eastAsia="Garamond" w:hAnsi="Garamond" w:cs="Garamond"/>
          <w:spacing w:val="-12"/>
          <w:sz w:val="25"/>
        </w:rPr>
        <w:t xml:space="preserve"> </w:t>
      </w:r>
      <w:proofErr w:type="gramStart"/>
      <w:r w:rsidRPr="000B34D1">
        <w:rPr>
          <w:rFonts w:ascii="Garamond" w:eastAsia="Garamond" w:hAnsi="Garamond" w:cs="Garamond"/>
          <w:sz w:val="25"/>
        </w:rPr>
        <w:t>evaluation;</w:t>
      </w:r>
      <w:proofErr w:type="gramEnd"/>
    </w:p>
    <w:p w14:paraId="4F4FE339" w14:textId="77777777" w:rsidR="000B34D1" w:rsidRPr="000B34D1" w:rsidRDefault="000B34D1" w:rsidP="000B34D1">
      <w:pPr>
        <w:widowControl w:val="0"/>
        <w:numPr>
          <w:ilvl w:val="0"/>
          <w:numId w:val="16"/>
        </w:numPr>
        <w:tabs>
          <w:tab w:val="left" w:pos="937"/>
        </w:tabs>
        <w:autoSpaceDE w:val="0"/>
        <w:autoSpaceDN w:val="0"/>
        <w:spacing w:before="74" w:after="0" w:afterAutospacing="0" w:line="252" w:lineRule="auto"/>
        <w:ind w:right="548"/>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Medication</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for</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Addiction</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Treatment</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appointments</w:t>
      </w:r>
      <w:r w:rsidRPr="000B34D1">
        <w:rPr>
          <w:rFonts w:ascii="Garamond" w:eastAsia="Garamond" w:hAnsi="Garamond" w:cs="Garamond"/>
          <w:spacing w:val="15"/>
          <w:w w:val="85"/>
          <w:sz w:val="25"/>
        </w:rPr>
        <w:t xml:space="preserve"> </w:t>
      </w:r>
      <w:r w:rsidRPr="000B34D1">
        <w:rPr>
          <w:rFonts w:ascii="Garamond" w:eastAsia="Garamond" w:hAnsi="Garamond" w:cs="Garamond"/>
          <w:w w:val="85"/>
          <w:sz w:val="25"/>
        </w:rPr>
        <w:t>that</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occur</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72</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hours</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4"/>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1"/>
          <w:w w:val="85"/>
          <w:sz w:val="25"/>
        </w:rPr>
        <w:t xml:space="preserve"> </w:t>
      </w:r>
      <w:r w:rsidRPr="000B34D1">
        <w:rPr>
          <w:rFonts w:ascii="Garamond" w:eastAsia="Garamond" w:hAnsi="Garamond" w:cs="Garamond"/>
          <w:w w:val="95"/>
          <w:sz w:val="25"/>
        </w:rPr>
        <w:t>diagnostic</w:t>
      </w:r>
      <w:r w:rsidRPr="000B34D1">
        <w:rPr>
          <w:rFonts w:ascii="Garamond" w:eastAsia="Garamond" w:hAnsi="Garamond" w:cs="Garamond"/>
          <w:spacing w:val="-8"/>
          <w:w w:val="95"/>
          <w:sz w:val="25"/>
        </w:rPr>
        <w:t xml:space="preserve"> </w:t>
      </w:r>
      <w:proofErr w:type="gramStart"/>
      <w:r w:rsidRPr="000B34D1">
        <w:rPr>
          <w:rFonts w:ascii="Garamond" w:eastAsia="Garamond" w:hAnsi="Garamond" w:cs="Garamond"/>
          <w:w w:val="95"/>
          <w:sz w:val="25"/>
        </w:rPr>
        <w:t>evaluation;</w:t>
      </w:r>
      <w:proofErr w:type="gramEnd"/>
    </w:p>
    <w:p w14:paraId="46CCD7CD" w14:textId="77777777" w:rsidR="000B34D1" w:rsidRPr="000B34D1" w:rsidRDefault="000B34D1" w:rsidP="000B34D1">
      <w:pPr>
        <w:widowControl w:val="0"/>
        <w:numPr>
          <w:ilvl w:val="0"/>
          <w:numId w:val="16"/>
        </w:numPr>
        <w:tabs>
          <w:tab w:val="left" w:pos="937"/>
        </w:tabs>
        <w:autoSpaceDE w:val="0"/>
        <w:autoSpaceDN w:val="0"/>
        <w:spacing w:before="73" w:after="0" w:afterAutospacing="0"/>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routine</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or</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follow-up</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visits</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14</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calendar</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days</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18"/>
          <w:w w:val="85"/>
          <w:sz w:val="25"/>
        </w:rPr>
        <w:t xml:space="preserve"> </w:t>
      </w:r>
      <w:proofErr w:type="gramStart"/>
      <w:r w:rsidRPr="000B34D1">
        <w:rPr>
          <w:rFonts w:ascii="Garamond" w:eastAsia="Garamond" w:hAnsi="Garamond" w:cs="Garamond"/>
          <w:w w:val="85"/>
          <w:sz w:val="25"/>
        </w:rPr>
        <w:t>contact;</w:t>
      </w:r>
      <w:proofErr w:type="gramEnd"/>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and,</w:t>
      </w:r>
    </w:p>
    <w:p w14:paraId="3B7FB900" w14:textId="77777777" w:rsidR="000B34D1" w:rsidRPr="000B34D1" w:rsidRDefault="000B34D1" w:rsidP="000B34D1">
      <w:pPr>
        <w:widowControl w:val="0"/>
        <w:numPr>
          <w:ilvl w:val="0"/>
          <w:numId w:val="16"/>
        </w:numPr>
        <w:tabs>
          <w:tab w:val="left" w:pos="937"/>
        </w:tabs>
        <w:autoSpaceDE w:val="0"/>
        <w:autoSpaceDN w:val="0"/>
        <w:spacing w:before="87" w:after="0" w:afterAutospacing="0" w:line="252" w:lineRule="auto"/>
        <w:ind w:right="1236"/>
        <w:rPr>
          <w:rFonts w:ascii="Garamond" w:eastAsia="Garamond" w:hAnsi="Garamond" w:cs="Garamond"/>
          <w:sz w:val="25"/>
        </w:rPr>
      </w:pPr>
      <w:r w:rsidRPr="000B34D1">
        <w:rPr>
          <w:rFonts w:ascii="Garamond" w:eastAsia="Garamond" w:hAnsi="Garamond" w:cs="Garamond"/>
          <w:w w:val="85"/>
          <w:sz w:val="25"/>
        </w:rPr>
        <w:t>Percentage</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total</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quarterly</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routine</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or</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follow-up</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visits</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completed</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within</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14</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calendar</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days</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of</w:t>
      </w:r>
      <w:r w:rsidRPr="000B34D1">
        <w:rPr>
          <w:rFonts w:ascii="Garamond" w:eastAsia="Garamond" w:hAnsi="Garamond" w:cs="Garamond"/>
          <w:spacing w:val="18"/>
          <w:w w:val="85"/>
          <w:sz w:val="25"/>
        </w:rPr>
        <w:t xml:space="preserve"> </w:t>
      </w:r>
      <w:r w:rsidRPr="000B34D1">
        <w:rPr>
          <w:rFonts w:ascii="Garamond" w:eastAsia="Garamond" w:hAnsi="Garamond" w:cs="Garamond"/>
          <w:w w:val="85"/>
          <w:sz w:val="25"/>
        </w:rPr>
        <w:t>initial</w:t>
      </w:r>
      <w:r w:rsidRPr="000B34D1">
        <w:rPr>
          <w:rFonts w:ascii="Garamond" w:eastAsia="Garamond" w:hAnsi="Garamond" w:cs="Garamond"/>
          <w:spacing w:val="17"/>
          <w:w w:val="85"/>
          <w:sz w:val="25"/>
        </w:rPr>
        <w:t xml:space="preserve"> </w:t>
      </w:r>
      <w:r w:rsidRPr="000B34D1">
        <w:rPr>
          <w:rFonts w:ascii="Garamond" w:eastAsia="Garamond" w:hAnsi="Garamond" w:cs="Garamond"/>
          <w:w w:val="85"/>
          <w:sz w:val="25"/>
        </w:rPr>
        <w:t>contact</w:t>
      </w:r>
      <w:r w:rsidRPr="000B34D1">
        <w:rPr>
          <w:rFonts w:ascii="Garamond" w:eastAsia="Garamond" w:hAnsi="Garamond" w:cs="Garamond"/>
          <w:spacing w:val="1"/>
          <w:w w:val="85"/>
          <w:sz w:val="25"/>
        </w:rPr>
        <w:t xml:space="preserve"> </w:t>
      </w:r>
      <w:r w:rsidRPr="000B34D1">
        <w:rPr>
          <w:rFonts w:ascii="Garamond" w:eastAsia="Garamond" w:hAnsi="Garamond" w:cs="Garamond"/>
          <w:w w:val="95"/>
          <w:sz w:val="25"/>
        </w:rPr>
        <w:t>occurring</w:t>
      </w:r>
      <w:r w:rsidRPr="000B34D1">
        <w:rPr>
          <w:rFonts w:ascii="Garamond" w:eastAsia="Garamond" w:hAnsi="Garamond" w:cs="Garamond"/>
          <w:spacing w:val="-11"/>
          <w:w w:val="95"/>
          <w:sz w:val="25"/>
        </w:rPr>
        <w:t xml:space="preserve"> </w:t>
      </w:r>
      <w:r w:rsidRPr="000B34D1">
        <w:rPr>
          <w:rFonts w:ascii="Garamond" w:eastAsia="Garamond" w:hAnsi="Garamond" w:cs="Garamond"/>
          <w:w w:val="95"/>
          <w:sz w:val="25"/>
        </w:rPr>
        <w:t>during</w:t>
      </w:r>
      <w:r w:rsidRPr="000B34D1">
        <w:rPr>
          <w:rFonts w:ascii="Garamond" w:eastAsia="Garamond" w:hAnsi="Garamond" w:cs="Garamond"/>
          <w:spacing w:val="-10"/>
          <w:w w:val="95"/>
          <w:sz w:val="25"/>
        </w:rPr>
        <w:t xml:space="preserve"> </w:t>
      </w:r>
      <w:r w:rsidRPr="000B34D1">
        <w:rPr>
          <w:rFonts w:ascii="Garamond" w:eastAsia="Garamond" w:hAnsi="Garamond" w:cs="Garamond"/>
          <w:w w:val="95"/>
          <w:sz w:val="25"/>
        </w:rPr>
        <w:t>extended</w:t>
      </w:r>
      <w:r w:rsidRPr="000B34D1">
        <w:rPr>
          <w:rFonts w:ascii="Garamond" w:eastAsia="Garamond" w:hAnsi="Garamond" w:cs="Garamond"/>
          <w:spacing w:val="-11"/>
          <w:w w:val="95"/>
          <w:sz w:val="25"/>
        </w:rPr>
        <w:t xml:space="preserve"> </w:t>
      </w:r>
      <w:r w:rsidRPr="000B34D1">
        <w:rPr>
          <w:rFonts w:ascii="Garamond" w:eastAsia="Garamond" w:hAnsi="Garamond" w:cs="Garamond"/>
          <w:w w:val="95"/>
          <w:sz w:val="25"/>
        </w:rPr>
        <w:t>appointment</w:t>
      </w:r>
      <w:r w:rsidRPr="000B34D1">
        <w:rPr>
          <w:rFonts w:ascii="Garamond" w:eastAsia="Garamond" w:hAnsi="Garamond" w:cs="Garamond"/>
          <w:spacing w:val="-10"/>
          <w:w w:val="95"/>
          <w:sz w:val="25"/>
        </w:rPr>
        <w:t xml:space="preserve"> </w:t>
      </w:r>
      <w:r w:rsidRPr="000B34D1">
        <w:rPr>
          <w:rFonts w:ascii="Garamond" w:eastAsia="Garamond" w:hAnsi="Garamond" w:cs="Garamond"/>
          <w:w w:val="95"/>
          <w:sz w:val="25"/>
        </w:rPr>
        <w:t>availability</w:t>
      </w:r>
      <w:r w:rsidRPr="000B34D1">
        <w:rPr>
          <w:rFonts w:ascii="Garamond" w:eastAsia="Garamond" w:hAnsi="Garamond" w:cs="Garamond"/>
          <w:spacing w:val="-11"/>
          <w:w w:val="95"/>
          <w:sz w:val="25"/>
        </w:rPr>
        <w:t xml:space="preserve"> </w:t>
      </w:r>
      <w:r w:rsidRPr="000B34D1">
        <w:rPr>
          <w:rFonts w:ascii="Garamond" w:eastAsia="Garamond" w:hAnsi="Garamond" w:cs="Garamond"/>
          <w:w w:val="95"/>
          <w:sz w:val="25"/>
        </w:rPr>
        <w:t>hours</w:t>
      </w:r>
    </w:p>
    <w:p w14:paraId="2DE91390" w14:textId="77777777" w:rsidR="000B34D1" w:rsidRPr="000B34D1" w:rsidRDefault="000B34D1" w:rsidP="000B34D1">
      <w:pPr>
        <w:widowControl w:val="0"/>
        <w:autoSpaceDE w:val="0"/>
        <w:autoSpaceDN w:val="0"/>
        <w:spacing w:before="74" w:after="0" w:afterAutospacing="0"/>
        <w:ind w:left="666"/>
        <w:rPr>
          <w:rFonts w:ascii="Garamond" w:eastAsia="Garamond" w:hAnsi="Garamond" w:cs="Garamond"/>
          <w:w w:val="85"/>
          <w:sz w:val="25"/>
          <w:szCs w:val="25"/>
        </w:rPr>
      </w:pPr>
      <w:r w:rsidRPr="000B34D1">
        <w:rPr>
          <w:rFonts w:ascii="Garamond" w:eastAsia="Garamond" w:hAnsi="Garamond" w:cs="Garamond"/>
          <w:w w:val="85"/>
          <w:sz w:val="25"/>
          <w:szCs w:val="25"/>
        </w:rPr>
        <w:t>These requirements are subject to change,</w:t>
      </w:r>
      <w:r w:rsidRPr="000B34D1">
        <w:rPr>
          <w:rFonts w:ascii="Garamond" w:eastAsia="Garamond" w:hAnsi="Garamond" w:cs="Garamond"/>
          <w:spacing w:val="-5"/>
          <w:w w:val="85"/>
          <w:sz w:val="25"/>
          <w:szCs w:val="25"/>
        </w:rPr>
        <w:t xml:space="preserve"> </w:t>
      </w:r>
      <w:r w:rsidRPr="000B34D1">
        <w:rPr>
          <w:rFonts w:ascii="Garamond" w:eastAsia="Garamond" w:hAnsi="Garamond" w:cs="Garamond"/>
          <w:w w:val="85"/>
          <w:sz w:val="25"/>
          <w:szCs w:val="25"/>
        </w:rPr>
        <w:t>as directed by EOHHS.</w:t>
      </w:r>
    </w:p>
    <w:p w14:paraId="4D0BCEBB" w14:textId="3188AFB9" w:rsidR="000B34D1" w:rsidRDefault="000B34D1">
      <w:pPr>
        <w:spacing w:before="0" w:after="200" w:afterAutospacing="0" w:line="276" w:lineRule="auto"/>
        <w:ind w:left="0"/>
        <w:rPr>
          <w:rFonts w:ascii="Arial" w:eastAsia="Arial" w:hAnsi="Arial" w:cs="Arial"/>
          <w:b/>
          <w:bCs/>
          <w:w w:val="75"/>
          <w:sz w:val="28"/>
          <w:szCs w:val="28"/>
        </w:rPr>
      </w:pPr>
    </w:p>
    <w:p w14:paraId="63CA1051" w14:textId="1DFDA56A" w:rsidR="000B34D1" w:rsidRDefault="000B34D1">
      <w:pPr>
        <w:spacing w:before="0" w:after="200" w:afterAutospacing="0" w:line="276" w:lineRule="auto"/>
        <w:ind w:left="0"/>
        <w:rPr>
          <w:rFonts w:ascii="Arial" w:eastAsia="Arial" w:hAnsi="Arial" w:cs="Arial"/>
          <w:b/>
          <w:bCs/>
          <w:w w:val="75"/>
          <w:sz w:val="28"/>
          <w:szCs w:val="28"/>
        </w:rPr>
      </w:pPr>
      <w:r w:rsidRPr="000B34D1">
        <w:rPr>
          <w:rFonts w:ascii="Arial" w:eastAsia="Arial" w:hAnsi="Arial" w:cs="Arial"/>
          <w:b/>
          <w:bCs/>
          <w:w w:val="75"/>
          <w:sz w:val="28"/>
          <w:szCs w:val="28"/>
        </w:rPr>
        <w:t>SECTION V: ATTESTATION</w:t>
      </w:r>
    </w:p>
    <w:p w14:paraId="5A29138C" w14:textId="77777777" w:rsidR="000B34D1" w:rsidRDefault="000B34D1" w:rsidP="000B34D1">
      <w:pPr>
        <w:pStyle w:val="BodyText"/>
        <w:spacing w:before="124"/>
        <w:ind w:left="666"/>
      </w:pPr>
      <w:r>
        <w:rPr>
          <w:w w:val="85"/>
        </w:rPr>
        <w:t>By</w:t>
      </w:r>
      <w:r>
        <w:rPr>
          <w:spacing w:val="7"/>
          <w:w w:val="85"/>
        </w:rPr>
        <w:t xml:space="preserve"> </w:t>
      </w:r>
      <w:r>
        <w:rPr>
          <w:w w:val="85"/>
        </w:rPr>
        <w:t>completing</w:t>
      </w:r>
      <w:r>
        <w:rPr>
          <w:spacing w:val="7"/>
          <w:w w:val="85"/>
        </w:rPr>
        <w:t xml:space="preserve"> </w:t>
      </w:r>
      <w:r>
        <w:rPr>
          <w:w w:val="85"/>
        </w:rPr>
        <w:t>Section</w:t>
      </w:r>
      <w:r>
        <w:rPr>
          <w:spacing w:val="7"/>
          <w:w w:val="85"/>
        </w:rPr>
        <w:t xml:space="preserve"> </w:t>
      </w:r>
      <w:r>
        <w:rPr>
          <w:w w:val="85"/>
        </w:rPr>
        <w:t>V,</w:t>
      </w:r>
      <w:r>
        <w:rPr>
          <w:spacing w:val="2"/>
          <w:w w:val="85"/>
        </w:rPr>
        <w:t xml:space="preserve"> </w:t>
      </w:r>
      <w:r>
        <w:rPr>
          <w:w w:val="85"/>
        </w:rPr>
        <w:t>you</w:t>
      </w:r>
      <w:r>
        <w:rPr>
          <w:spacing w:val="7"/>
          <w:w w:val="85"/>
        </w:rPr>
        <w:t xml:space="preserve"> </w:t>
      </w:r>
      <w:r>
        <w:rPr>
          <w:w w:val="85"/>
        </w:rPr>
        <w:t>attest</w:t>
      </w:r>
      <w:r>
        <w:rPr>
          <w:spacing w:val="8"/>
          <w:w w:val="85"/>
        </w:rPr>
        <w:t xml:space="preserve"> </w:t>
      </w:r>
      <w:r>
        <w:rPr>
          <w:w w:val="85"/>
        </w:rPr>
        <w:t>to</w:t>
      </w:r>
      <w:r>
        <w:rPr>
          <w:spacing w:val="7"/>
          <w:w w:val="85"/>
        </w:rPr>
        <w:t xml:space="preserve"> </w:t>
      </w:r>
      <w:r>
        <w:rPr>
          <w:w w:val="85"/>
        </w:rPr>
        <w:t>compliance</w:t>
      </w:r>
      <w:r>
        <w:rPr>
          <w:spacing w:val="7"/>
          <w:w w:val="85"/>
        </w:rPr>
        <w:t xml:space="preserve"> </w:t>
      </w:r>
      <w:r>
        <w:rPr>
          <w:w w:val="85"/>
        </w:rPr>
        <w:t>with</w:t>
      </w:r>
      <w:r>
        <w:rPr>
          <w:spacing w:val="7"/>
          <w:w w:val="85"/>
        </w:rPr>
        <w:t xml:space="preserve"> </w:t>
      </w:r>
      <w:r>
        <w:rPr>
          <w:w w:val="85"/>
        </w:rPr>
        <w:t>the</w:t>
      </w:r>
      <w:r>
        <w:rPr>
          <w:spacing w:val="8"/>
          <w:w w:val="85"/>
        </w:rPr>
        <w:t xml:space="preserve"> </w:t>
      </w:r>
      <w:r>
        <w:rPr>
          <w:w w:val="85"/>
        </w:rPr>
        <w:t>Behavioral</w:t>
      </w:r>
      <w:r>
        <w:rPr>
          <w:spacing w:val="7"/>
          <w:w w:val="85"/>
        </w:rPr>
        <w:t xml:space="preserve"> </w:t>
      </w:r>
      <w:r>
        <w:rPr>
          <w:w w:val="85"/>
        </w:rPr>
        <w:t>Health</w:t>
      </w:r>
      <w:r>
        <w:rPr>
          <w:spacing w:val="7"/>
          <w:w w:val="85"/>
        </w:rPr>
        <w:t xml:space="preserve"> </w:t>
      </w:r>
      <w:r>
        <w:rPr>
          <w:w w:val="85"/>
        </w:rPr>
        <w:t>Urgent</w:t>
      </w:r>
      <w:r>
        <w:rPr>
          <w:spacing w:val="8"/>
          <w:w w:val="85"/>
        </w:rPr>
        <w:t xml:space="preserve"> </w:t>
      </w:r>
      <w:r>
        <w:rPr>
          <w:w w:val="85"/>
        </w:rPr>
        <w:t>Care</w:t>
      </w:r>
      <w:r>
        <w:rPr>
          <w:spacing w:val="7"/>
          <w:w w:val="85"/>
        </w:rPr>
        <w:t xml:space="preserve"> </w:t>
      </w:r>
      <w:r>
        <w:rPr>
          <w:w w:val="85"/>
        </w:rPr>
        <w:t>requirements.</w:t>
      </w:r>
    </w:p>
    <w:p w14:paraId="74DFBA7F" w14:textId="77777777" w:rsidR="000B34D1" w:rsidRDefault="000B34D1" w:rsidP="000B34D1">
      <w:pPr>
        <w:pStyle w:val="BodyText"/>
        <w:spacing w:before="177" w:line="252" w:lineRule="auto"/>
        <w:ind w:left="846" w:right="465" w:firstLine="14"/>
      </w:pPr>
      <w:r>
        <w:rPr>
          <w:noProof/>
        </w:rPr>
        <mc:AlternateContent>
          <mc:Choice Requires="wps">
            <w:drawing>
              <wp:inline distT="0" distB="0" distL="0" distR="0" wp14:anchorId="4687EC10" wp14:editId="6777EAF1">
                <wp:extent cx="203200" cy="203200"/>
                <wp:effectExtent l="0" t="0" r="25400" b="25400"/>
                <wp:docPr id="10" name="docshape14" descr="Empty Attestation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25400">
                          <a:solidFill>
                            <a:srgbClr val="BCBE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0CE982" id="docshape14" o:spid="_x0000_s1026" alt="Empty Attestation Box" style="width:1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" filled="f" strokecolor="#bcbec0" strokeweight="2pt">
                <w10:anchorlock/>
              </v:rect>
            </w:pict>
          </mc:Fallback>
        </mc:AlternateContent>
      </w:r>
      <w:r>
        <w:rPr>
          <w:w w:val="85"/>
        </w:rPr>
        <w:t xml:space="preserve"> Check</w:t>
      </w:r>
      <w:r>
        <w:rPr>
          <w:spacing w:val="6"/>
          <w:w w:val="85"/>
        </w:rPr>
        <w:t xml:space="preserve"> </w:t>
      </w:r>
      <w:r>
        <w:rPr>
          <w:w w:val="85"/>
        </w:rPr>
        <w:t>this</w:t>
      </w:r>
      <w:r>
        <w:rPr>
          <w:spacing w:val="6"/>
          <w:w w:val="85"/>
        </w:rPr>
        <w:t xml:space="preserve"> </w:t>
      </w:r>
      <w:r>
        <w:rPr>
          <w:w w:val="85"/>
        </w:rPr>
        <w:t>box</w:t>
      </w:r>
      <w:r>
        <w:rPr>
          <w:spacing w:val="6"/>
          <w:w w:val="85"/>
        </w:rPr>
        <w:t xml:space="preserve"> </w:t>
      </w:r>
      <w:r>
        <w:rPr>
          <w:w w:val="85"/>
        </w:rPr>
        <w:t>to</w:t>
      </w:r>
      <w:r>
        <w:rPr>
          <w:spacing w:val="6"/>
          <w:w w:val="85"/>
        </w:rPr>
        <w:t xml:space="preserve"> </w:t>
      </w:r>
      <w:r>
        <w:rPr>
          <w:w w:val="85"/>
        </w:rPr>
        <w:t>indicate</w:t>
      </w:r>
      <w:r>
        <w:rPr>
          <w:spacing w:val="6"/>
          <w:w w:val="85"/>
        </w:rPr>
        <w:t xml:space="preserve"> </w:t>
      </w:r>
      <w:r>
        <w:rPr>
          <w:w w:val="85"/>
        </w:rPr>
        <w:t>that</w:t>
      </w:r>
      <w:r>
        <w:rPr>
          <w:spacing w:val="6"/>
          <w:w w:val="85"/>
        </w:rPr>
        <w:t xml:space="preserve"> </w:t>
      </w:r>
      <w:r>
        <w:rPr>
          <w:w w:val="85"/>
        </w:rPr>
        <w:t>the</w:t>
      </w:r>
      <w:r>
        <w:rPr>
          <w:spacing w:val="7"/>
          <w:w w:val="85"/>
        </w:rPr>
        <w:t xml:space="preserve"> </w:t>
      </w:r>
      <w:r>
        <w:rPr>
          <w:w w:val="85"/>
        </w:rPr>
        <w:t>MHC</w:t>
      </w:r>
      <w:r>
        <w:rPr>
          <w:spacing w:val="6"/>
          <w:w w:val="85"/>
        </w:rPr>
        <w:t xml:space="preserve"> </w:t>
      </w:r>
      <w:r>
        <w:rPr>
          <w:w w:val="85"/>
        </w:rPr>
        <w:t>site</w:t>
      </w:r>
      <w:r>
        <w:rPr>
          <w:spacing w:val="6"/>
          <w:w w:val="85"/>
        </w:rPr>
        <w:t xml:space="preserve"> </w:t>
      </w:r>
      <w:r>
        <w:rPr>
          <w:w w:val="85"/>
        </w:rPr>
        <w:t>location</w:t>
      </w:r>
      <w:r>
        <w:rPr>
          <w:spacing w:val="6"/>
          <w:w w:val="85"/>
        </w:rPr>
        <w:t xml:space="preserve"> </w:t>
      </w:r>
      <w:r>
        <w:rPr>
          <w:w w:val="85"/>
        </w:rPr>
        <w:t>listed</w:t>
      </w:r>
      <w:r>
        <w:rPr>
          <w:spacing w:val="6"/>
          <w:w w:val="85"/>
        </w:rPr>
        <w:t xml:space="preserve"> </w:t>
      </w:r>
      <w:r>
        <w:rPr>
          <w:w w:val="85"/>
        </w:rPr>
        <w:t>in</w:t>
      </w:r>
      <w:r>
        <w:rPr>
          <w:spacing w:val="6"/>
          <w:w w:val="85"/>
        </w:rPr>
        <w:t xml:space="preserve"> </w:t>
      </w:r>
      <w:r>
        <w:rPr>
          <w:w w:val="85"/>
        </w:rPr>
        <w:t>Section</w:t>
      </w:r>
      <w:r>
        <w:rPr>
          <w:spacing w:val="7"/>
          <w:w w:val="85"/>
        </w:rPr>
        <w:t xml:space="preserve"> </w:t>
      </w:r>
      <w:r>
        <w:rPr>
          <w:w w:val="85"/>
        </w:rPr>
        <w:t>II</w:t>
      </w:r>
      <w:r>
        <w:rPr>
          <w:spacing w:val="6"/>
          <w:w w:val="85"/>
        </w:rPr>
        <w:t xml:space="preserve"> </w:t>
      </w:r>
      <w:r>
        <w:rPr>
          <w:w w:val="85"/>
        </w:rPr>
        <w:t>is</w:t>
      </w:r>
      <w:r>
        <w:rPr>
          <w:spacing w:val="6"/>
          <w:w w:val="85"/>
        </w:rPr>
        <w:t xml:space="preserve"> </w:t>
      </w:r>
      <w:r>
        <w:rPr>
          <w:w w:val="85"/>
        </w:rPr>
        <w:t>meeting</w:t>
      </w:r>
      <w:r>
        <w:rPr>
          <w:spacing w:val="6"/>
          <w:w w:val="85"/>
        </w:rPr>
        <w:t xml:space="preserve"> </w:t>
      </w:r>
      <w:proofErr w:type="gramStart"/>
      <w:r>
        <w:rPr>
          <w:w w:val="85"/>
        </w:rPr>
        <w:t>all</w:t>
      </w:r>
      <w:r>
        <w:rPr>
          <w:spacing w:val="6"/>
          <w:w w:val="85"/>
        </w:rPr>
        <w:t xml:space="preserve"> </w:t>
      </w:r>
      <w:r>
        <w:rPr>
          <w:w w:val="85"/>
        </w:rPr>
        <w:t>of</w:t>
      </w:r>
      <w:proofErr w:type="gramEnd"/>
      <w:r>
        <w:rPr>
          <w:spacing w:val="6"/>
          <w:w w:val="85"/>
        </w:rPr>
        <w:t xml:space="preserve"> </w:t>
      </w:r>
      <w:r>
        <w:rPr>
          <w:w w:val="85"/>
        </w:rPr>
        <w:t>the</w:t>
      </w:r>
      <w:r>
        <w:rPr>
          <w:spacing w:val="6"/>
          <w:w w:val="85"/>
        </w:rPr>
        <w:t xml:space="preserve"> </w:t>
      </w:r>
      <w:r>
        <w:rPr>
          <w:w w:val="85"/>
        </w:rPr>
        <w:t>Behavioral</w:t>
      </w:r>
      <w:r>
        <w:rPr>
          <w:spacing w:val="7"/>
          <w:w w:val="85"/>
        </w:rPr>
        <w:t xml:space="preserve"> </w:t>
      </w:r>
      <w:r>
        <w:rPr>
          <w:w w:val="85"/>
        </w:rPr>
        <w:t>Health</w:t>
      </w:r>
      <w:r>
        <w:rPr>
          <w:spacing w:val="6"/>
          <w:w w:val="85"/>
        </w:rPr>
        <w:t xml:space="preserve"> </w:t>
      </w:r>
      <w:r>
        <w:rPr>
          <w:w w:val="85"/>
        </w:rPr>
        <w:t>Urgent</w:t>
      </w:r>
      <w:r>
        <w:rPr>
          <w:spacing w:val="1"/>
          <w:w w:val="85"/>
        </w:rPr>
        <w:t xml:space="preserve"> </w:t>
      </w:r>
      <w:r>
        <w:t>Care</w:t>
      </w:r>
      <w:r>
        <w:rPr>
          <w:spacing w:val="-14"/>
        </w:rPr>
        <w:t xml:space="preserve"> </w:t>
      </w:r>
      <w:r>
        <w:t>requirements</w:t>
      </w:r>
      <w:r>
        <w:rPr>
          <w:spacing w:val="-14"/>
        </w:rPr>
        <w:t xml:space="preserve"> </w:t>
      </w:r>
      <w:r>
        <w:t>enumerated</w:t>
      </w:r>
      <w:r>
        <w:rPr>
          <w:spacing w:val="-14"/>
        </w:rPr>
        <w:t xml:space="preserve"> </w:t>
      </w:r>
      <w:r>
        <w:t>in</w:t>
      </w:r>
      <w:r>
        <w:rPr>
          <w:spacing w:val="-14"/>
        </w:rPr>
        <w:t xml:space="preserve"> </w:t>
      </w:r>
      <w:r>
        <w:t>Section</w:t>
      </w:r>
      <w:r>
        <w:rPr>
          <w:spacing w:val="-14"/>
        </w:rPr>
        <w:t xml:space="preserve"> </w:t>
      </w:r>
      <w:r>
        <w:t>III.</w:t>
      </w:r>
    </w:p>
    <w:p w14:paraId="460295C5" w14:textId="77777777" w:rsidR="000B34D1" w:rsidRDefault="000B34D1" w:rsidP="000B34D1">
      <w:pPr>
        <w:pStyle w:val="BodyText"/>
        <w:spacing w:before="74" w:line="252" w:lineRule="auto"/>
        <w:ind w:left="666" w:right="581"/>
      </w:pPr>
      <w:r>
        <w:rPr>
          <w:w w:val="85"/>
        </w:rPr>
        <w:t>I</w:t>
      </w:r>
      <w:r>
        <w:rPr>
          <w:spacing w:val="8"/>
          <w:w w:val="85"/>
        </w:rPr>
        <w:t xml:space="preserve"> </w:t>
      </w:r>
      <w:r>
        <w:rPr>
          <w:w w:val="85"/>
        </w:rPr>
        <w:t>certify</w:t>
      </w:r>
      <w:r>
        <w:rPr>
          <w:spacing w:val="9"/>
          <w:w w:val="85"/>
        </w:rPr>
        <w:t xml:space="preserve"> </w:t>
      </w:r>
      <w:r>
        <w:rPr>
          <w:w w:val="85"/>
        </w:rPr>
        <w:t>under</w:t>
      </w:r>
      <w:r>
        <w:rPr>
          <w:spacing w:val="8"/>
          <w:w w:val="85"/>
        </w:rPr>
        <w:t xml:space="preserve"> </w:t>
      </w:r>
      <w:r>
        <w:rPr>
          <w:w w:val="85"/>
        </w:rPr>
        <w:t>the</w:t>
      </w:r>
      <w:r>
        <w:rPr>
          <w:spacing w:val="9"/>
          <w:w w:val="85"/>
        </w:rPr>
        <w:t xml:space="preserve"> </w:t>
      </w:r>
      <w:r>
        <w:rPr>
          <w:w w:val="85"/>
        </w:rPr>
        <w:t>pains</w:t>
      </w:r>
      <w:r>
        <w:rPr>
          <w:spacing w:val="8"/>
          <w:w w:val="85"/>
        </w:rPr>
        <w:t xml:space="preserve"> </w:t>
      </w:r>
      <w:r>
        <w:rPr>
          <w:w w:val="85"/>
        </w:rPr>
        <w:t>and</w:t>
      </w:r>
      <w:r>
        <w:rPr>
          <w:spacing w:val="9"/>
          <w:w w:val="85"/>
        </w:rPr>
        <w:t xml:space="preserve"> </w:t>
      </w:r>
      <w:r>
        <w:rPr>
          <w:w w:val="85"/>
        </w:rPr>
        <w:t>penalties</w:t>
      </w:r>
      <w:r>
        <w:rPr>
          <w:spacing w:val="8"/>
          <w:w w:val="85"/>
        </w:rPr>
        <w:t xml:space="preserve"> </w:t>
      </w:r>
      <w:r>
        <w:rPr>
          <w:w w:val="85"/>
        </w:rPr>
        <w:t>of</w:t>
      </w:r>
      <w:r>
        <w:rPr>
          <w:spacing w:val="9"/>
          <w:w w:val="85"/>
        </w:rPr>
        <w:t xml:space="preserve"> </w:t>
      </w:r>
      <w:r>
        <w:rPr>
          <w:w w:val="85"/>
        </w:rPr>
        <w:t>perjury</w:t>
      </w:r>
      <w:r>
        <w:rPr>
          <w:spacing w:val="9"/>
          <w:w w:val="85"/>
        </w:rPr>
        <w:t xml:space="preserve"> </w:t>
      </w:r>
      <w:r>
        <w:rPr>
          <w:w w:val="85"/>
        </w:rPr>
        <w:t>that</w:t>
      </w:r>
      <w:r>
        <w:rPr>
          <w:spacing w:val="8"/>
          <w:w w:val="85"/>
        </w:rPr>
        <w:t xml:space="preserve"> </w:t>
      </w:r>
      <w:r>
        <w:rPr>
          <w:w w:val="85"/>
        </w:rPr>
        <w:t>the</w:t>
      </w:r>
      <w:r>
        <w:rPr>
          <w:spacing w:val="9"/>
          <w:w w:val="85"/>
        </w:rPr>
        <w:t xml:space="preserve"> </w:t>
      </w:r>
      <w:r>
        <w:rPr>
          <w:w w:val="85"/>
        </w:rPr>
        <w:t>information</w:t>
      </w:r>
      <w:r>
        <w:rPr>
          <w:spacing w:val="8"/>
          <w:w w:val="85"/>
        </w:rPr>
        <w:t xml:space="preserve"> </w:t>
      </w:r>
      <w:r>
        <w:rPr>
          <w:w w:val="85"/>
        </w:rPr>
        <w:t>on</w:t>
      </w:r>
      <w:r>
        <w:rPr>
          <w:spacing w:val="9"/>
          <w:w w:val="85"/>
        </w:rPr>
        <w:t xml:space="preserve"> </w:t>
      </w:r>
      <w:r>
        <w:rPr>
          <w:w w:val="85"/>
        </w:rPr>
        <w:t>this</w:t>
      </w:r>
      <w:r>
        <w:rPr>
          <w:spacing w:val="8"/>
          <w:w w:val="85"/>
        </w:rPr>
        <w:t xml:space="preserve"> </w:t>
      </w:r>
      <w:r>
        <w:rPr>
          <w:w w:val="85"/>
        </w:rPr>
        <w:t>form</w:t>
      </w:r>
      <w:r>
        <w:rPr>
          <w:spacing w:val="9"/>
          <w:w w:val="85"/>
        </w:rPr>
        <w:t xml:space="preserve"> </w:t>
      </w:r>
      <w:r>
        <w:rPr>
          <w:w w:val="85"/>
        </w:rPr>
        <w:t>that</w:t>
      </w:r>
      <w:r>
        <w:rPr>
          <w:spacing w:val="9"/>
          <w:w w:val="85"/>
        </w:rPr>
        <w:t xml:space="preserve"> </w:t>
      </w:r>
      <w:r>
        <w:rPr>
          <w:w w:val="85"/>
        </w:rPr>
        <w:t>I</w:t>
      </w:r>
      <w:r>
        <w:rPr>
          <w:spacing w:val="8"/>
          <w:w w:val="85"/>
        </w:rPr>
        <w:t xml:space="preserve"> </w:t>
      </w:r>
      <w:r>
        <w:rPr>
          <w:w w:val="85"/>
        </w:rPr>
        <w:t>have</w:t>
      </w:r>
      <w:r>
        <w:rPr>
          <w:spacing w:val="9"/>
          <w:w w:val="85"/>
        </w:rPr>
        <w:t xml:space="preserve"> </w:t>
      </w:r>
      <w:r>
        <w:rPr>
          <w:w w:val="85"/>
        </w:rPr>
        <w:t>provided</w:t>
      </w:r>
      <w:r>
        <w:rPr>
          <w:spacing w:val="8"/>
          <w:w w:val="85"/>
        </w:rPr>
        <w:t xml:space="preserve"> </w:t>
      </w:r>
      <w:r>
        <w:rPr>
          <w:w w:val="85"/>
        </w:rPr>
        <w:t>has</w:t>
      </w:r>
      <w:r>
        <w:rPr>
          <w:spacing w:val="9"/>
          <w:w w:val="85"/>
        </w:rPr>
        <w:t xml:space="preserve"> </w:t>
      </w:r>
      <w:r>
        <w:rPr>
          <w:w w:val="85"/>
        </w:rPr>
        <w:t>been</w:t>
      </w:r>
      <w:r>
        <w:rPr>
          <w:spacing w:val="1"/>
          <w:w w:val="85"/>
        </w:rPr>
        <w:t xml:space="preserve"> </w:t>
      </w:r>
      <w:r>
        <w:rPr>
          <w:w w:val="85"/>
        </w:rPr>
        <w:t>reviewed</w:t>
      </w:r>
      <w:r>
        <w:rPr>
          <w:spacing w:val="12"/>
          <w:w w:val="85"/>
        </w:rPr>
        <w:t xml:space="preserve"> </w:t>
      </w:r>
      <w:r>
        <w:rPr>
          <w:w w:val="85"/>
        </w:rPr>
        <w:t>and</w:t>
      </w:r>
      <w:r>
        <w:rPr>
          <w:spacing w:val="12"/>
          <w:w w:val="85"/>
        </w:rPr>
        <w:t xml:space="preserve"> </w:t>
      </w:r>
      <w:r>
        <w:rPr>
          <w:w w:val="85"/>
        </w:rPr>
        <w:t>signed</w:t>
      </w:r>
      <w:r>
        <w:rPr>
          <w:spacing w:val="13"/>
          <w:w w:val="85"/>
        </w:rPr>
        <w:t xml:space="preserve"> </w:t>
      </w:r>
      <w:r>
        <w:rPr>
          <w:w w:val="85"/>
        </w:rPr>
        <w:t>by</w:t>
      </w:r>
      <w:r>
        <w:rPr>
          <w:spacing w:val="12"/>
          <w:w w:val="85"/>
        </w:rPr>
        <w:t xml:space="preserve"> </w:t>
      </w:r>
      <w:r>
        <w:rPr>
          <w:w w:val="85"/>
        </w:rPr>
        <w:t>me,</w:t>
      </w:r>
      <w:r>
        <w:rPr>
          <w:spacing w:val="6"/>
          <w:w w:val="85"/>
        </w:rPr>
        <w:t xml:space="preserve"> </w:t>
      </w:r>
      <w:r>
        <w:rPr>
          <w:w w:val="85"/>
        </w:rPr>
        <w:t>and</w:t>
      </w:r>
      <w:r>
        <w:rPr>
          <w:spacing w:val="13"/>
          <w:w w:val="85"/>
        </w:rPr>
        <w:t xml:space="preserve"> </w:t>
      </w:r>
      <w:r>
        <w:rPr>
          <w:w w:val="85"/>
        </w:rPr>
        <w:t>is</w:t>
      </w:r>
      <w:r>
        <w:rPr>
          <w:spacing w:val="12"/>
          <w:w w:val="85"/>
        </w:rPr>
        <w:t xml:space="preserve"> </w:t>
      </w:r>
      <w:r>
        <w:rPr>
          <w:w w:val="85"/>
        </w:rPr>
        <w:t>true,</w:t>
      </w:r>
      <w:r>
        <w:rPr>
          <w:spacing w:val="7"/>
          <w:w w:val="85"/>
        </w:rPr>
        <w:t xml:space="preserve"> </w:t>
      </w:r>
      <w:r>
        <w:rPr>
          <w:w w:val="85"/>
        </w:rPr>
        <w:t>accurate,</w:t>
      </w:r>
      <w:r>
        <w:rPr>
          <w:spacing w:val="6"/>
          <w:w w:val="85"/>
        </w:rPr>
        <w:t xml:space="preserve"> </w:t>
      </w:r>
      <w:r>
        <w:rPr>
          <w:w w:val="85"/>
        </w:rPr>
        <w:t>and</w:t>
      </w:r>
      <w:r>
        <w:rPr>
          <w:spacing w:val="12"/>
          <w:w w:val="85"/>
        </w:rPr>
        <w:t xml:space="preserve"> </w:t>
      </w:r>
      <w:r>
        <w:rPr>
          <w:w w:val="85"/>
        </w:rPr>
        <w:t>complete,</w:t>
      </w:r>
      <w:r>
        <w:rPr>
          <w:spacing w:val="7"/>
          <w:w w:val="85"/>
        </w:rPr>
        <w:t xml:space="preserve"> </w:t>
      </w:r>
      <w:r>
        <w:rPr>
          <w:w w:val="85"/>
        </w:rPr>
        <w:t>to</w:t>
      </w:r>
      <w:r>
        <w:rPr>
          <w:spacing w:val="12"/>
          <w:w w:val="85"/>
        </w:rPr>
        <w:t xml:space="preserve"> </w:t>
      </w:r>
      <w:r>
        <w:rPr>
          <w:w w:val="85"/>
        </w:rPr>
        <w:t>the</w:t>
      </w:r>
      <w:r>
        <w:rPr>
          <w:spacing w:val="12"/>
          <w:w w:val="85"/>
        </w:rPr>
        <w:t xml:space="preserve"> </w:t>
      </w:r>
      <w:r>
        <w:rPr>
          <w:w w:val="85"/>
        </w:rPr>
        <w:t>best</w:t>
      </w:r>
      <w:r>
        <w:rPr>
          <w:spacing w:val="13"/>
          <w:w w:val="85"/>
        </w:rPr>
        <w:t xml:space="preserve"> </w:t>
      </w:r>
      <w:r>
        <w:rPr>
          <w:w w:val="85"/>
        </w:rPr>
        <w:t>of</w:t>
      </w:r>
      <w:r>
        <w:rPr>
          <w:spacing w:val="12"/>
          <w:w w:val="85"/>
        </w:rPr>
        <w:t xml:space="preserve"> </w:t>
      </w:r>
      <w:r>
        <w:rPr>
          <w:w w:val="85"/>
        </w:rPr>
        <w:t>my</w:t>
      </w:r>
      <w:r>
        <w:rPr>
          <w:spacing w:val="13"/>
          <w:w w:val="85"/>
        </w:rPr>
        <w:t xml:space="preserve"> </w:t>
      </w:r>
      <w:r>
        <w:rPr>
          <w:w w:val="85"/>
        </w:rPr>
        <w:t>knowledge.</w:t>
      </w:r>
      <w:r>
        <w:rPr>
          <w:spacing w:val="5"/>
          <w:w w:val="85"/>
        </w:rPr>
        <w:t xml:space="preserve"> </w:t>
      </w:r>
      <w:r>
        <w:rPr>
          <w:w w:val="85"/>
        </w:rPr>
        <w:t>I</w:t>
      </w:r>
      <w:r>
        <w:rPr>
          <w:spacing w:val="12"/>
          <w:w w:val="85"/>
        </w:rPr>
        <w:t xml:space="preserve"> </w:t>
      </w:r>
      <w:r>
        <w:rPr>
          <w:w w:val="85"/>
        </w:rPr>
        <w:t>understand</w:t>
      </w:r>
      <w:r>
        <w:rPr>
          <w:spacing w:val="12"/>
          <w:w w:val="85"/>
        </w:rPr>
        <w:t xml:space="preserve"> </w:t>
      </w:r>
      <w:r>
        <w:rPr>
          <w:w w:val="85"/>
        </w:rPr>
        <w:t>that</w:t>
      </w:r>
      <w:r>
        <w:rPr>
          <w:spacing w:val="13"/>
          <w:w w:val="85"/>
        </w:rPr>
        <w:t xml:space="preserve"> </w:t>
      </w:r>
      <w:r>
        <w:rPr>
          <w:w w:val="85"/>
        </w:rPr>
        <w:t>I</w:t>
      </w:r>
      <w:r>
        <w:rPr>
          <w:spacing w:val="12"/>
          <w:w w:val="85"/>
        </w:rPr>
        <w:t xml:space="preserve"> </w:t>
      </w:r>
      <w:r>
        <w:rPr>
          <w:w w:val="85"/>
        </w:rPr>
        <w:t>may</w:t>
      </w:r>
      <w:r>
        <w:rPr>
          <w:spacing w:val="1"/>
          <w:w w:val="85"/>
        </w:rPr>
        <w:t xml:space="preserve"> </w:t>
      </w:r>
      <w:r>
        <w:rPr>
          <w:w w:val="85"/>
        </w:rPr>
        <w:t>be</w:t>
      </w:r>
      <w:r>
        <w:rPr>
          <w:spacing w:val="18"/>
          <w:w w:val="85"/>
        </w:rPr>
        <w:t xml:space="preserve"> </w:t>
      </w:r>
      <w:r>
        <w:rPr>
          <w:w w:val="85"/>
        </w:rPr>
        <w:t>subject</w:t>
      </w:r>
      <w:r>
        <w:rPr>
          <w:spacing w:val="19"/>
          <w:w w:val="85"/>
        </w:rPr>
        <w:t xml:space="preserve"> </w:t>
      </w:r>
      <w:r>
        <w:rPr>
          <w:w w:val="85"/>
        </w:rPr>
        <w:t>to</w:t>
      </w:r>
      <w:r>
        <w:rPr>
          <w:spacing w:val="19"/>
          <w:w w:val="85"/>
        </w:rPr>
        <w:t xml:space="preserve"> </w:t>
      </w:r>
      <w:r>
        <w:rPr>
          <w:w w:val="85"/>
        </w:rPr>
        <w:t>civil</w:t>
      </w:r>
      <w:r>
        <w:rPr>
          <w:spacing w:val="19"/>
          <w:w w:val="85"/>
        </w:rPr>
        <w:t xml:space="preserve"> </w:t>
      </w:r>
      <w:r>
        <w:rPr>
          <w:w w:val="85"/>
        </w:rPr>
        <w:t>penalties</w:t>
      </w:r>
      <w:r>
        <w:rPr>
          <w:spacing w:val="19"/>
          <w:w w:val="85"/>
        </w:rPr>
        <w:t xml:space="preserve"> </w:t>
      </w:r>
      <w:r>
        <w:rPr>
          <w:w w:val="85"/>
        </w:rPr>
        <w:t>or</w:t>
      </w:r>
      <w:r>
        <w:rPr>
          <w:spacing w:val="19"/>
          <w:w w:val="85"/>
        </w:rPr>
        <w:t xml:space="preserve"> </w:t>
      </w:r>
      <w:r>
        <w:rPr>
          <w:w w:val="85"/>
        </w:rPr>
        <w:t>criminal</w:t>
      </w:r>
      <w:r>
        <w:rPr>
          <w:spacing w:val="19"/>
          <w:w w:val="85"/>
        </w:rPr>
        <w:t xml:space="preserve"> </w:t>
      </w:r>
      <w:r>
        <w:rPr>
          <w:w w:val="85"/>
        </w:rPr>
        <w:t>prosecution</w:t>
      </w:r>
      <w:r>
        <w:rPr>
          <w:spacing w:val="18"/>
          <w:w w:val="85"/>
        </w:rPr>
        <w:t xml:space="preserve"> </w:t>
      </w:r>
      <w:r>
        <w:rPr>
          <w:w w:val="85"/>
        </w:rPr>
        <w:t>for</w:t>
      </w:r>
      <w:r>
        <w:rPr>
          <w:spacing w:val="19"/>
          <w:w w:val="85"/>
        </w:rPr>
        <w:t xml:space="preserve"> </w:t>
      </w:r>
      <w:r>
        <w:rPr>
          <w:w w:val="85"/>
        </w:rPr>
        <w:t>any</w:t>
      </w:r>
      <w:r>
        <w:rPr>
          <w:spacing w:val="19"/>
          <w:w w:val="85"/>
        </w:rPr>
        <w:t xml:space="preserve"> </w:t>
      </w:r>
      <w:r>
        <w:rPr>
          <w:w w:val="85"/>
        </w:rPr>
        <w:t>falsification,</w:t>
      </w:r>
      <w:r>
        <w:rPr>
          <w:spacing w:val="12"/>
          <w:w w:val="85"/>
        </w:rPr>
        <w:t xml:space="preserve"> </w:t>
      </w:r>
      <w:r>
        <w:rPr>
          <w:w w:val="85"/>
        </w:rPr>
        <w:t>omission,</w:t>
      </w:r>
      <w:r>
        <w:rPr>
          <w:spacing w:val="12"/>
          <w:w w:val="85"/>
        </w:rPr>
        <w:t xml:space="preserve"> </w:t>
      </w:r>
      <w:r>
        <w:rPr>
          <w:w w:val="85"/>
        </w:rPr>
        <w:t>or</w:t>
      </w:r>
      <w:r>
        <w:rPr>
          <w:spacing w:val="19"/>
          <w:w w:val="85"/>
        </w:rPr>
        <w:t xml:space="preserve"> </w:t>
      </w:r>
      <w:r>
        <w:rPr>
          <w:w w:val="85"/>
        </w:rPr>
        <w:t>concealment</w:t>
      </w:r>
      <w:r>
        <w:rPr>
          <w:spacing w:val="19"/>
          <w:w w:val="85"/>
        </w:rPr>
        <w:t xml:space="preserve"> </w:t>
      </w:r>
      <w:r>
        <w:rPr>
          <w:w w:val="85"/>
        </w:rPr>
        <w:t>of</w:t>
      </w:r>
      <w:r>
        <w:rPr>
          <w:spacing w:val="19"/>
          <w:w w:val="85"/>
        </w:rPr>
        <w:t xml:space="preserve"> </w:t>
      </w:r>
      <w:r>
        <w:rPr>
          <w:w w:val="85"/>
        </w:rPr>
        <w:t>any</w:t>
      </w:r>
      <w:r>
        <w:rPr>
          <w:spacing w:val="19"/>
          <w:w w:val="85"/>
        </w:rPr>
        <w:t xml:space="preserve"> </w:t>
      </w:r>
      <w:r>
        <w:rPr>
          <w:w w:val="85"/>
        </w:rPr>
        <w:t>material</w:t>
      </w:r>
      <w:r>
        <w:rPr>
          <w:spacing w:val="18"/>
          <w:w w:val="85"/>
        </w:rPr>
        <w:t xml:space="preserve"> </w:t>
      </w:r>
      <w:r>
        <w:rPr>
          <w:w w:val="85"/>
        </w:rPr>
        <w:t>fact</w:t>
      </w:r>
      <w:r>
        <w:rPr>
          <w:spacing w:val="1"/>
          <w:w w:val="85"/>
        </w:rPr>
        <w:t xml:space="preserve"> </w:t>
      </w:r>
      <w:r>
        <w:t>contained</w:t>
      </w:r>
      <w:r>
        <w:rPr>
          <w:spacing w:val="-12"/>
        </w:rPr>
        <w:t xml:space="preserve"> </w:t>
      </w:r>
      <w:r>
        <w:t>herein.</w:t>
      </w:r>
    </w:p>
    <w:p w14:paraId="6C387550" w14:textId="77777777" w:rsidR="000B34D1" w:rsidRDefault="000B34D1" w:rsidP="000B34D1">
      <w:pPr>
        <w:pStyle w:val="BodyText"/>
        <w:spacing w:before="0"/>
        <w:rPr>
          <w:sz w:val="20"/>
        </w:rPr>
      </w:pPr>
    </w:p>
    <w:p w14:paraId="4CF97A98" w14:textId="77777777" w:rsidR="000B34D1" w:rsidRDefault="000B34D1" w:rsidP="000B34D1">
      <w:pPr>
        <w:pStyle w:val="BodyText"/>
        <w:spacing w:before="7"/>
        <w:rPr>
          <w:sz w:val="11"/>
        </w:rPr>
      </w:pPr>
    </w:p>
    <w:p w14:paraId="19E0EEDD" w14:textId="77777777" w:rsidR="000B34D1" w:rsidRDefault="000B34D1" w:rsidP="000B34D1">
      <w:pPr>
        <w:spacing w:before="87"/>
        <w:ind w:left="739"/>
        <w:rPr>
          <w:rFonts w:ascii="Arial Narrow"/>
          <w:sz w:val="20"/>
        </w:rPr>
      </w:pPr>
      <w:r>
        <w:rPr>
          <w:rFonts w:ascii="Arial Narrow"/>
          <w:w w:val="90"/>
          <w:sz w:val="20"/>
        </w:rPr>
        <w:t>Printed</w:t>
      </w:r>
      <w:r>
        <w:rPr>
          <w:rFonts w:ascii="Arial Narrow"/>
          <w:spacing w:val="2"/>
          <w:w w:val="90"/>
          <w:sz w:val="20"/>
        </w:rPr>
        <w:t xml:space="preserve"> </w:t>
      </w:r>
      <w:r>
        <w:rPr>
          <w:rFonts w:ascii="Arial Narrow"/>
          <w:w w:val="90"/>
          <w:sz w:val="20"/>
        </w:rPr>
        <w:t>legal</w:t>
      </w:r>
      <w:r>
        <w:rPr>
          <w:rFonts w:ascii="Arial Narrow"/>
          <w:spacing w:val="2"/>
          <w:w w:val="90"/>
          <w:sz w:val="20"/>
        </w:rPr>
        <w:t xml:space="preserve"> </w:t>
      </w:r>
      <w:r>
        <w:rPr>
          <w:rFonts w:ascii="Arial Narrow"/>
          <w:w w:val="90"/>
          <w:sz w:val="20"/>
        </w:rPr>
        <w:t>name</w:t>
      </w:r>
      <w:r>
        <w:rPr>
          <w:rFonts w:ascii="Arial Narrow"/>
          <w:spacing w:val="3"/>
          <w:w w:val="90"/>
          <w:sz w:val="20"/>
        </w:rPr>
        <w:t xml:space="preserve"> </w:t>
      </w:r>
      <w:r>
        <w:rPr>
          <w:rFonts w:ascii="Arial Narrow"/>
          <w:w w:val="90"/>
          <w:sz w:val="20"/>
        </w:rPr>
        <w:t>of</w:t>
      </w:r>
      <w:r>
        <w:rPr>
          <w:rFonts w:ascii="Arial Narrow"/>
          <w:spacing w:val="2"/>
          <w:w w:val="90"/>
          <w:sz w:val="20"/>
        </w:rPr>
        <w:t xml:space="preserve"> </w:t>
      </w:r>
      <w:r>
        <w:rPr>
          <w:rFonts w:ascii="Arial Narrow"/>
          <w:w w:val="90"/>
          <w:sz w:val="20"/>
        </w:rPr>
        <w:t>authorized</w:t>
      </w:r>
      <w:r>
        <w:rPr>
          <w:rFonts w:ascii="Arial Narrow"/>
          <w:spacing w:val="3"/>
          <w:w w:val="90"/>
          <w:sz w:val="20"/>
        </w:rPr>
        <w:t xml:space="preserve"> </w:t>
      </w:r>
      <w:r>
        <w:rPr>
          <w:rFonts w:ascii="Arial Narrow"/>
          <w:w w:val="90"/>
          <w:sz w:val="20"/>
        </w:rPr>
        <w:t>practice</w:t>
      </w:r>
      <w:r>
        <w:rPr>
          <w:rFonts w:ascii="Arial Narrow"/>
          <w:spacing w:val="2"/>
          <w:w w:val="90"/>
          <w:sz w:val="20"/>
        </w:rPr>
        <w:t xml:space="preserve"> </w:t>
      </w:r>
      <w:r>
        <w:rPr>
          <w:rFonts w:ascii="Arial Narrow"/>
          <w:w w:val="90"/>
          <w:sz w:val="20"/>
        </w:rPr>
        <w:t>representative:</w:t>
      </w:r>
    </w:p>
    <w:p w14:paraId="66212789" w14:textId="77777777" w:rsidR="000B34D1" w:rsidRDefault="000B34D1" w:rsidP="000B34D1">
      <w:pPr>
        <w:tabs>
          <w:tab w:val="left" w:pos="8977"/>
        </w:tabs>
        <w:spacing w:before="87"/>
        <w:ind w:left="739"/>
        <w:rPr>
          <w:rFonts w:ascii="Arial Narrow" w:hAnsi="Arial Narrow"/>
          <w:w w:val="90"/>
          <w:sz w:val="20"/>
        </w:rPr>
      </w:pPr>
      <w:r>
        <w:rPr>
          <w:rFonts w:ascii="Arial Narrow" w:hAnsi="Arial Narrow"/>
          <w:w w:val="90"/>
          <w:sz w:val="20"/>
        </w:rPr>
        <w:t>Practice</w:t>
      </w:r>
      <w:r>
        <w:rPr>
          <w:rFonts w:ascii="Arial Narrow" w:hAnsi="Arial Narrow"/>
          <w:spacing w:val="2"/>
          <w:w w:val="90"/>
          <w:sz w:val="20"/>
        </w:rPr>
        <w:t xml:space="preserve"> </w:t>
      </w:r>
      <w:r>
        <w:rPr>
          <w:rFonts w:ascii="Arial Narrow" w:hAnsi="Arial Narrow"/>
          <w:w w:val="90"/>
          <w:sz w:val="20"/>
        </w:rPr>
        <w:t>representative’s</w:t>
      </w:r>
      <w:r>
        <w:rPr>
          <w:rFonts w:ascii="Arial Narrow" w:hAnsi="Arial Narrow"/>
          <w:spacing w:val="3"/>
          <w:w w:val="90"/>
          <w:sz w:val="20"/>
        </w:rPr>
        <w:t xml:space="preserve"> </w:t>
      </w:r>
      <w:r>
        <w:rPr>
          <w:rFonts w:ascii="Arial Narrow" w:hAnsi="Arial Narrow"/>
          <w:w w:val="90"/>
          <w:sz w:val="20"/>
        </w:rPr>
        <w:t>signature</w:t>
      </w:r>
      <w:r>
        <w:rPr>
          <w:rFonts w:ascii="Arial Narrow" w:hAnsi="Arial Narrow"/>
          <w:spacing w:val="2"/>
          <w:w w:val="90"/>
          <w:sz w:val="20"/>
        </w:rPr>
        <w:t xml:space="preserve"> </w:t>
      </w:r>
      <w:r>
        <w:rPr>
          <w:rFonts w:ascii="Arial Narrow" w:hAnsi="Arial Narrow"/>
          <w:w w:val="90"/>
          <w:sz w:val="20"/>
        </w:rPr>
        <w:t>(The</w:t>
      </w:r>
      <w:r>
        <w:rPr>
          <w:rFonts w:ascii="Arial Narrow" w:hAnsi="Arial Narrow"/>
          <w:spacing w:val="3"/>
          <w:w w:val="90"/>
          <w:sz w:val="20"/>
        </w:rPr>
        <w:t xml:space="preserve"> </w:t>
      </w:r>
      <w:r>
        <w:rPr>
          <w:rFonts w:ascii="Arial Narrow" w:hAnsi="Arial Narrow"/>
          <w:w w:val="90"/>
          <w:sz w:val="20"/>
        </w:rPr>
        <w:t>signature</w:t>
      </w:r>
      <w:r>
        <w:rPr>
          <w:rFonts w:ascii="Arial Narrow" w:hAnsi="Arial Narrow"/>
          <w:spacing w:val="2"/>
          <w:w w:val="90"/>
          <w:sz w:val="20"/>
        </w:rPr>
        <w:t xml:space="preserve"> </w:t>
      </w:r>
      <w:r>
        <w:rPr>
          <w:rFonts w:ascii="Arial Narrow" w:hAnsi="Arial Narrow"/>
          <w:w w:val="90"/>
          <w:sz w:val="20"/>
        </w:rPr>
        <w:t>of</w:t>
      </w:r>
      <w:r>
        <w:rPr>
          <w:rFonts w:ascii="Arial Narrow" w:hAnsi="Arial Narrow"/>
          <w:spacing w:val="3"/>
          <w:w w:val="90"/>
          <w:sz w:val="20"/>
        </w:rPr>
        <w:t xml:space="preserve"> </w:t>
      </w:r>
      <w:r>
        <w:rPr>
          <w:rFonts w:ascii="Arial Narrow" w:hAnsi="Arial Narrow"/>
          <w:w w:val="90"/>
          <w:sz w:val="20"/>
        </w:rPr>
        <w:t>anyone</w:t>
      </w:r>
      <w:r>
        <w:rPr>
          <w:rFonts w:ascii="Arial Narrow" w:hAnsi="Arial Narrow"/>
          <w:spacing w:val="2"/>
          <w:w w:val="90"/>
          <w:sz w:val="20"/>
        </w:rPr>
        <w:t xml:space="preserve"> </w:t>
      </w:r>
      <w:r>
        <w:rPr>
          <w:rFonts w:ascii="Arial Narrow" w:hAnsi="Arial Narrow"/>
          <w:w w:val="90"/>
          <w:sz w:val="20"/>
        </w:rPr>
        <w:t>other</w:t>
      </w:r>
      <w:r>
        <w:rPr>
          <w:rFonts w:ascii="Arial Narrow" w:hAnsi="Arial Narrow"/>
          <w:spacing w:val="3"/>
          <w:w w:val="90"/>
          <w:sz w:val="20"/>
        </w:rPr>
        <w:t xml:space="preserve"> </w:t>
      </w:r>
      <w:r>
        <w:rPr>
          <w:rFonts w:ascii="Arial Narrow" w:hAnsi="Arial Narrow"/>
          <w:w w:val="90"/>
          <w:sz w:val="20"/>
        </w:rPr>
        <w:t>than</w:t>
      </w:r>
      <w:r>
        <w:rPr>
          <w:rFonts w:ascii="Arial Narrow" w:hAnsi="Arial Narrow"/>
          <w:spacing w:val="2"/>
          <w:w w:val="90"/>
          <w:sz w:val="20"/>
        </w:rPr>
        <w:t xml:space="preserve"> </w:t>
      </w:r>
      <w:r>
        <w:rPr>
          <w:rFonts w:ascii="Arial Narrow" w:hAnsi="Arial Narrow"/>
          <w:w w:val="90"/>
          <w:sz w:val="20"/>
        </w:rPr>
        <w:t>the</w:t>
      </w:r>
      <w:r>
        <w:rPr>
          <w:rFonts w:ascii="Arial Narrow" w:hAnsi="Arial Narrow"/>
          <w:spacing w:val="3"/>
          <w:w w:val="90"/>
          <w:sz w:val="20"/>
        </w:rPr>
        <w:t xml:space="preserve"> </w:t>
      </w:r>
      <w:r>
        <w:rPr>
          <w:rFonts w:ascii="Arial Narrow" w:hAnsi="Arial Narrow"/>
          <w:w w:val="90"/>
          <w:sz w:val="20"/>
        </w:rPr>
        <w:t>representative</w:t>
      </w:r>
      <w:r>
        <w:rPr>
          <w:rFonts w:ascii="Arial Narrow" w:hAnsi="Arial Narrow"/>
          <w:spacing w:val="2"/>
          <w:w w:val="90"/>
          <w:sz w:val="20"/>
        </w:rPr>
        <w:t xml:space="preserve"> </w:t>
      </w:r>
      <w:r>
        <w:rPr>
          <w:rFonts w:ascii="Arial Narrow" w:hAnsi="Arial Narrow"/>
          <w:w w:val="90"/>
          <w:sz w:val="20"/>
        </w:rPr>
        <w:t>is</w:t>
      </w:r>
      <w:r>
        <w:rPr>
          <w:rFonts w:ascii="Arial Narrow" w:hAnsi="Arial Narrow"/>
          <w:spacing w:val="3"/>
          <w:w w:val="90"/>
          <w:sz w:val="20"/>
        </w:rPr>
        <w:t xml:space="preserve"> </w:t>
      </w:r>
      <w:r>
        <w:rPr>
          <w:rFonts w:ascii="Arial Narrow" w:hAnsi="Arial Narrow"/>
          <w:w w:val="90"/>
          <w:sz w:val="20"/>
        </w:rPr>
        <w:t>not</w:t>
      </w:r>
      <w:r>
        <w:rPr>
          <w:rFonts w:ascii="Arial Narrow" w:hAnsi="Arial Narrow"/>
          <w:spacing w:val="2"/>
          <w:w w:val="90"/>
          <w:sz w:val="20"/>
        </w:rPr>
        <w:t xml:space="preserve"> </w:t>
      </w:r>
      <w:r>
        <w:rPr>
          <w:rFonts w:ascii="Arial Narrow" w:hAnsi="Arial Narrow"/>
          <w:w w:val="90"/>
          <w:sz w:val="20"/>
        </w:rPr>
        <w:t>acceptable):</w:t>
      </w:r>
      <w:r>
        <w:rPr>
          <w:rFonts w:ascii="Arial Narrow" w:hAnsi="Arial Narrow"/>
          <w:w w:val="90"/>
          <w:sz w:val="20"/>
        </w:rPr>
        <w:tab/>
      </w:r>
    </w:p>
    <w:p w14:paraId="31EF5B22" w14:textId="77777777" w:rsidR="000B34D1" w:rsidRDefault="000B34D1" w:rsidP="000B34D1">
      <w:pPr>
        <w:tabs>
          <w:tab w:val="left" w:pos="8977"/>
        </w:tabs>
        <w:spacing w:before="87"/>
        <w:ind w:left="739"/>
        <w:rPr>
          <w:rFonts w:ascii="Arial Narrow" w:hAnsi="Arial Narrow"/>
          <w:sz w:val="20"/>
        </w:rPr>
      </w:pPr>
      <w:r>
        <w:rPr>
          <w:rFonts w:ascii="Arial Narrow" w:hAnsi="Arial Narrow"/>
          <w:sz w:val="20"/>
        </w:rPr>
        <w:t>Date:</w:t>
      </w:r>
    </w:p>
    <w:p w14:paraId="26BFA27C" w14:textId="77777777" w:rsidR="000B34D1" w:rsidRPr="000B34D1" w:rsidRDefault="000B34D1">
      <w:pPr>
        <w:spacing w:before="0" w:after="200" w:afterAutospacing="0" w:line="276" w:lineRule="auto"/>
        <w:ind w:left="0"/>
        <w:rPr>
          <w:rFonts w:ascii="Arial" w:eastAsia="Arial" w:hAnsi="Arial" w:cs="Arial"/>
          <w:b/>
          <w:bCs/>
          <w:w w:val="75"/>
          <w:sz w:val="28"/>
          <w:szCs w:val="28"/>
        </w:rPr>
      </w:pPr>
    </w:p>
    <w:sectPr w:rsidR="000B34D1" w:rsidRPr="000B34D1" w:rsidSect="00C93329">
      <w:headerReference w:type="default" r:id="rId21"/>
      <w:footerReference w:type="default" r:id="rId22"/>
      <w:type w:val="continuous"/>
      <w:pgSz w:w="12240" w:h="15840" w:code="1"/>
      <w:pgMar w:top="144" w:right="1080" w:bottom="432" w:left="108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62BF" w14:textId="77777777" w:rsidR="00C40738" w:rsidRDefault="00C40738" w:rsidP="00E27CD8">
      <w:r>
        <w:separator/>
      </w:r>
    </w:p>
  </w:endnote>
  <w:endnote w:type="continuationSeparator" w:id="0">
    <w:p w14:paraId="6D32D8DB" w14:textId="77777777" w:rsidR="00C40738" w:rsidRDefault="00C4073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D030" w14:textId="77777777" w:rsidR="00F65165" w:rsidRPr="00CC1E11" w:rsidRDefault="00F65165" w:rsidP="00F65165">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360B" w14:textId="212BCD11" w:rsidR="00F65165" w:rsidRPr="00F65165" w:rsidRDefault="00F65165" w:rsidP="00F65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49B4" w14:textId="22673F21" w:rsidR="00F65165" w:rsidRPr="00C93329" w:rsidRDefault="00F65165" w:rsidP="00C9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487B" w14:textId="77777777" w:rsidR="00C40738" w:rsidRDefault="00C40738" w:rsidP="00E27CD8">
      <w:r>
        <w:separator/>
      </w:r>
    </w:p>
  </w:footnote>
  <w:footnote w:type="continuationSeparator" w:id="0">
    <w:p w14:paraId="4B263C1D" w14:textId="77777777" w:rsidR="00C40738" w:rsidRDefault="00C4073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6AF3" w14:textId="77777777" w:rsidR="00F65165" w:rsidRPr="00F664CC" w:rsidRDefault="00F65165" w:rsidP="003E2878">
    <w:pPr>
      <w:pStyle w:val="BullsHeading"/>
      <w:spacing w:before="720"/>
    </w:pPr>
    <w:r w:rsidRPr="00F664CC">
      <w:t>MassHealth</w:t>
    </w:r>
  </w:p>
  <w:p w14:paraId="595AA3CC" w14:textId="14EF81F6" w:rsidR="00F65165" w:rsidRPr="005B27F1" w:rsidRDefault="00F65165" w:rsidP="00272FF3">
    <w:pPr>
      <w:pStyle w:val="Heading1"/>
    </w:pPr>
    <w:r>
      <w:t>Managed Care Entity Bulletin 76</w:t>
    </w:r>
  </w:p>
  <w:p w14:paraId="054AB9CE" w14:textId="77777777" w:rsidR="00F65165" w:rsidRPr="00150BCC" w:rsidRDefault="00F65165" w:rsidP="00272FF3">
    <w:pPr>
      <w:pStyle w:val="BullsHeading"/>
    </w:pPr>
    <w:r>
      <w:t>December 2021</w:t>
    </w:r>
  </w:p>
  <w:p w14:paraId="1EC6CE82" w14:textId="77777777" w:rsidR="00F65165" w:rsidRDefault="00F65165" w:rsidP="003E2878">
    <w:pPr>
      <w:pStyle w:val="BullsHeading"/>
      <w:spacing w:after="480"/>
    </w:pPr>
    <w:r>
      <w:t xml:space="preserve">Page </w:t>
    </w:r>
    <w:r>
      <w:fldChar w:fldCharType="begin"/>
    </w:r>
    <w:r>
      <w:instrText xml:space="preserve"> PAGE  \* Arabic  \* MERGEFORMAT </w:instrText>
    </w:r>
    <w:r>
      <w:fldChar w:fldCharType="separate"/>
    </w:r>
    <w:r>
      <w:rPr>
        <w:noProof/>
      </w:rPr>
      <w:t>3</w:t>
    </w:r>
    <w:r>
      <w:fldChar w:fldCharType="end"/>
    </w:r>
    <w:r>
      <w:t xml:space="preserve"> of </w:t>
    </w:r>
    <w:r w:rsidR="00C40738">
      <w:fldChar w:fldCharType="begin"/>
    </w:r>
    <w:r w:rsidR="00C40738">
      <w:instrText xml:space="preserve"> NUMPAGES  \* Arabic  \* MERGEFORMAT </w:instrText>
    </w:r>
    <w:r w:rsidR="00C40738">
      <w:fldChar w:fldCharType="separate"/>
    </w:r>
    <w:r>
      <w:rPr>
        <w:noProof/>
      </w:rPr>
      <w:t>4</w:t>
    </w:r>
    <w:r w:rsidR="00C4073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285" w14:textId="6366C35A" w:rsidR="00F65165" w:rsidRPr="00C93329" w:rsidRDefault="00F65165" w:rsidP="00C93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1497A"/>
    <w:multiLevelType w:val="hybridMultilevel"/>
    <w:tmpl w:val="100A9702"/>
    <w:lvl w:ilvl="0" w:tplc="C4406B74">
      <w:start w:val="1"/>
      <w:numFmt w:val="decimal"/>
      <w:lvlText w:val="%1."/>
      <w:lvlJc w:val="left"/>
      <w:pPr>
        <w:ind w:left="940" w:hanging="271"/>
        <w:jc w:val="left"/>
      </w:pPr>
      <w:rPr>
        <w:rFonts w:ascii="Garamond" w:eastAsia="Garamond" w:hAnsi="Garamond" w:cs="Garamond" w:hint="default"/>
        <w:b w:val="0"/>
        <w:bCs w:val="0"/>
        <w:i w:val="0"/>
        <w:iCs w:val="0"/>
        <w:w w:val="89"/>
        <w:sz w:val="25"/>
        <w:szCs w:val="25"/>
        <w:lang w:val="en-US" w:eastAsia="en-US" w:bidi="ar-SA"/>
      </w:rPr>
    </w:lvl>
    <w:lvl w:ilvl="1" w:tplc="DB26F368">
      <w:numFmt w:val="bullet"/>
      <w:lvlText w:val="•"/>
      <w:lvlJc w:val="left"/>
      <w:pPr>
        <w:ind w:left="1220" w:hanging="271"/>
      </w:pPr>
      <w:rPr>
        <w:rFonts w:hint="default"/>
        <w:lang w:val="en-US" w:eastAsia="en-US" w:bidi="ar-SA"/>
      </w:rPr>
    </w:lvl>
    <w:lvl w:ilvl="2" w:tplc="7EF896FC">
      <w:numFmt w:val="bullet"/>
      <w:lvlText w:val="•"/>
      <w:lvlJc w:val="left"/>
      <w:pPr>
        <w:ind w:left="2342" w:hanging="271"/>
      </w:pPr>
      <w:rPr>
        <w:rFonts w:hint="default"/>
        <w:lang w:val="en-US" w:eastAsia="en-US" w:bidi="ar-SA"/>
      </w:rPr>
    </w:lvl>
    <w:lvl w:ilvl="3" w:tplc="D2383B36">
      <w:numFmt w:val="bullet"/>
      <w:lvlText w:val="•"/>
      <w:lvlJc w:val="left"/>
      <w:pPr>
        <w:ind w:left="3464" w:hanging="271"/>
      </w:pPr>
      <w:rPr>
        <w:rFonts w:hint="default"/>
        <w:lang w:val="en-US" w:eastAsia="en-US" w:bidi="ar-SA"/>
      </w:rPr>
    </w:lvl>
    <w:lvl w:ilvl="4" w:tplc="E89E8930">
      <w:numFmt w:val="bullet"/>
      <w:lvlText w:val="•"/>
      <w:lvlJc w:val="left"/>
      <w:pPr>
        <w:ind w:left="4586" w:hanging="271"/>
      </w:pPr>
      <w:rPr>
        <w:rFonts w:hint="default"/>
        <w:lang w:val="en-US" w:eastAsia="en-US" w:bidi="ar-SA"/>
      </w:rPr>
    </w:lvl>
    <w:lvl w:ilvl="5" w:tplc="8D64E238">
      <w:numFmt w:val="bullet"/>
      <w:lvlText w:val="•"/>
      <w:lvlJc w:val="left"/>
      <w:pPr>
        <w:ind w:left="5708" w:hanging="271"/>
      </w:pPr>
      <w:rPr>
        <w:rFonts w:hint="default"/>
        <w:lang w:val="en-US" w:eastAsia="en-US" w:bidi="ar-SA"/>
      </w:rPr>
    </w:lvl>
    <w:lvl w:ilvl="6" w:tplc="2990DD02">
      <w:numFmt w:val="bullet"/>
      <w:lvlText w:val="•"/>
      <w:lvlJc w:val="left"/>
      <w:pPr>
        <w:ind w:left="6831" w:hanging="271"/>
      </w:pPr>
      <w:rPr>
        <w:rFonts w:hint="default"/>
        <w:lang w:val="en-US" w:eastAsia="en-US" w:bidi="ar-SA"/>
      </w:rPr>
    </w:lvl>
    <w:lvl w:ilvl="7" w:tplc="4D9A7F40">
      <w:numFmt w:val="bullet"/>
      <w:lvlText w:val="•"/>
      <w:lvlJc w:val="left"/>
      <w:pPr>
        <w:ind w:left="7953" w:hanging="271"/>
      </w:pPr>
      <w:rPr>
        <w:rFonts w:hint="default"/>
        <w:lang w:val="en-US" w:eastAsia="en-US" w:bidi="ar-SA"/>
      </w:rPr>
    </w:lvl>
    <w:lvl w:ilvl="8" w:tplc="59E66024">
      <w:numFmt w:val="bullet"/>
      <w:lvlText w:val="•"/>
      <w:lvlJc w:val="left"/>
      <w:pPr>
        <w:ind w:left="9075" w:hanging="271"/>
      </w:pPr>
      <w:rPr>
        <w:rFonts w:hint="default"/>
        <w:lang w:val="en-US" w:eastAsia="en-US" w:bidi="ar-SA"/>
      </w:rPr>
    </w:lvl>
  </w:abstractNum>
  <w:abstractNum w:abstractNumId="11" w15:restartNumberingAfterBreak="0">
    <w:nsid w:val="17541874"/>
    <w:multiLevelType w:val="hybridMultilevel"/>
    <w:tmpl w:val="D5468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F5731"/>
    <w:multiLevelType w:val="hybridMultilevel"/>
    <w:tmpl w:val="95986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134300"/>
    <w:multiLevelType w:val="hybridMultilevel"/>
    <w:tmpl w:val="3506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5F75"/>
    <w:multiLevelType w:val="hybridMultilevel"/>
    <w:tmpl w:val="FFFFFFFF"/>
    <w:lvl w:ilvl="0" w:tplc="A09E684A">
      <w:start w:val="1"/>
      <w:numFmt w:val="bullet"/>
      <w:lvlText w:val=""/>
      <w:lvlJc w:val="left"/>
      <w:pPr>
        <w:ind w:left="720" w:hanging="360"/>
      </w:pPr>
      <w:rPr>
        <w:rFonts w:ascii="Symbol" w:hAnsi="Symbol" w:hint="default"/>
      </w:rPr>
    </w:lvl>
    <w:lvl w:ilvl="1" w:tplc="7938B90E">
      <w:start w:val="1"/>
      <w:numFmt w:val="bullet"/>
      <w:lvlText w:val="o"/>
      <w:lvlJc w:val="left"/>
      <w:pPr>
        <w:ind w:left="1440" w:hanging="360"/>
      </w:pPr>
      <w:rPr>
        <w:rFonts w:ascii="Courier New" w:hAnsi="Courier New" w:hint="default"/>
      </w:rPr>
    </w:lvl>
    <w:lvl w:ilvl="2" w:tplc="D35867AE">
      <w:start w:val="1"/>
      <w:numFmt w:val="bullet"/>
      <w:lvlText w:val=""/>
      <w:lvlJc w:val="left"/>
      <w:pPr>
        <w:ind w:left="2160" w:hanging="360"/>
      </w:pPr>
      <w:rPr>
        <w:rFonts w:ascii="Wingdings" w:hAnsi="Wingdings" w:hint="default"/>
      </w:rPr>
    </w:lvl>
    <w:lvl w:ilvl="3" w:tplc="D4241654">
      <w:start w:val="1"/>
      <w:numFmt w:val="bullet"/>
      <w:lvlText w:val=""/>
      <w:lvlJc w:val="left"/>
      <w:pPr>
        <w:ind w:left="2880" w:hanging="360"/>
      </w:pPr>
      <w:rPr>
        <w:rFonts w:ascii="Symbol" w:hAnsi="Symbol" w:hint="default"/>
      </w:rPr>
    </w:lvl>
    <w:lvl w:ilvl="4" w:tplc="F8D6F304">
      <w:start w:val="1"/>
      <w:numFmt w:val="bullet"/>
      <w:lvlText w:val="o"/>
      <w:lvlJc w:val="left"/>
      <w:pPr>
        <w:ind w:left="3600" w:hanging="360"/>
      </w:pPr>
      <w:rPr>
        <w:rFonts w:ascii="Courier New" w:hAnsi="Courier New" w:hint="default"/>
      </w:rPr>
    </w:lvl>
    <w:lvl w:ilvl="5" w:tplc="84EE2772">
      <w:start w:val="1"/>
      <w:numFmt w:val="bullet"/>
      <w:lvlText w:val=""/>
      <w:lvlJc w:val="left"/>
      <w:pPr>
        <w:ind w:left="4320" w:hanging="360"/>
      </w:pPr>
      <w:rPr>
        <w:rFonts w:ascii="Wingdings" w:hAnsi="Wingdings" w:hint="default"/>
      </w:rPr>
    </w:lvl>
    <w:lvl w:ilvl="6" w:tplc="A75E2B62">
      <w:start w:val="1"/>
      <w:numFmt w:val="bullet"/>
      <w:lvlText w:val=""/>
      <w:lvlJc w:val="left"/>
      <w:pPr>
        <w:ind w:left="5040" w:hanging="360"/>
      </w:pPr>
      <w:rPr>
        <w:rFonts w:ascii="Symbol" w:hAnsi="Symbol" w:hint="default"/>
      </w:rPr>
    </w:lvl>
    <w:lvl w:ilvl="7" w:tplc="B7D26E24">
      <w:start w:val="1"/>
      <w:numFmt w:val="bullet"/>
      <w:lvlText w:val="o"/>
      <w:lvlJc w:val="left"/>
      <w:pPr>
        <w:ind w:left="5760" w:hanging="360"/>
      </w:pPr>
      <w:rPr>
        <w:rFonts w:ascii="Courier New" w:hAnsi="Courier New" w:hint="default"/>
      </w:rPr>
    </w:lvl>
    <w:lvl w:ilvl="8" w:tplc="B7D6FB2E">
      <w:start w:val="1"/>
      <w:numFmt w:val="bullet"/>
      <w:lvlText w:val=""/>
      <w:lvlJc w:val="left"/>
      <w:pPr>
        <w:ind w:left="6480" w:hanging="360"/>
      </w:pPr>
      <w:rPr>
        <w:rFonts w:ascii="Wingdings" w:hAnsi="Wingdings" w:hint="default"/>
      </w:rPr>
    </w:lvl>
  </w:abstractNum>
  <w:abstractNum w:abstractNumId="15" w15:restartNumberingAfterBreak="0">
    <w:nsid w:val="696C3209"/>
    <w:multiLevelType w:val="hybridMultilevel"/>
    <w:tmpl w:val="671AAAF6"/>
    <w:lvl w:ilvl="0" w:tplc="0FB4E0E8">
      <w:numFmt w:val="bullet"/>
      <w:lvlText w:val="•"/>
      <w:lvlJc w:val="left"/>
      <w:pPr>
        <w:ind w:left="1206" w:hanging="271"/>
      </w:pPr>
      <w:rPr>
        <w:rFonts w:ascii="Garamond" w:eastAsia="Garamond" w:hAnsi="Garamond" w:cs="Garamond" w:hint="default"/>
        <w:b w:val="0"/>
        <w:bCs w:val="0"/>
        <w:i w:val="0"/>
        <w:iCs w:val="0"/>
        <w:w w:val="140"/>
        <w:sz w:val="25"/>
        <w:szCs w:val="25"/>
        <w:lang w:val="en-US" w:eastAsia="en-US" w:bidi="ar-SA"/>
      </w:rPr>
    </w:lvl>
    <w:lvl w:ilvl="1" w:tplc="B1D0EB9A">
      <w:numFmt w:val="bullet"/>
      <w:lvlText w:val="•"/>
      <w:lvlJc w:val="left"/>
      <w:pPr>
        <w:ind w:left="2212" w:hanging="271"/>
      </w:pPr>
      <w:rPr>
        <w:rFonts w:hint="default"/>
        <w:lang w:val="en-US" w:eastAsia="en-US" w:bidi="ar-SA"/>
      </w:rPr>
    </w:lvl>
    <w:lvl w:ilvl="2" w:tplc="392C9E7C">
      <w:numFmt w:val="bullet"/>
      <w:lvlText w:val="•"/>
      <w:lvlJc w:val="left"/>
      <w:pPr>
        <w:ind w:left="3224" w:hanging="271"/>
      </w:pPr>
      <w:rPr>
        <w:rFonts w:hint="default"/>
        <w:lang w:val="en-US" w:eastAsia="en-US" w:bidi="ar-SA"/>
      </w:rPr>
    </w:lvl>
    <w:lvl w:ilvl="3" w:tplc="8DF69610">
      <w:numFmt w:val="bullet"/>
      <w:lvlText w:val="•"/>
      <w:lvlJc w:val="left"/>
      <w:pPr>
        <w:ind w:left="4236" w:hanging="271"/>
      </w:pPr>
      <w:rPr>
        <w:rFonts w:hint="default"/>
        <w:lang w:val="en-US" w:eastAsia="en-US" w:bidi="ar-SA"/>
      </w:rPr>
    </w:lvl>
    <w:lvl w:ilvl="4" w:tplc="7A6AA936">
      <w:numFmt w:val="bullet"/>
      <w:lvlText w:val="•"/>
      <w:lvlJc w:val="left"/>
      <w:pPr>
        <w:ind w:left="5248" w:hanging="271"/>
      </w:pPr>
      <w:rPr>
        <w:rFonts w:hint="default"/>
        <w:lang w:val="en-US" w:eastAsia="en-US" w:bidi="ar-SA"/>
      </w:rPr>
    </w:lvl>
    <w:lvl w:ilvl="5" w:tplc="2C58869C">
      <w:numFmt w:val="bullet"/>
      <w:lvlText w:val="•"/>
      <w:lvlJc w:val="left"/>
      <w:pPr>
        <w:ind w:left="6260" w:hanging="271"/>
      </w:pPr>
      <w:rPr>
        <w:rFonts w:hint="default"/>
        <w:lang w:val="en-US" w:eastAsia="en-US" w:bidi="ar-SA"/>
      </w:rPr>
    </w:lvl>
    <w:lvl w:ilvl="6" w:tplc="9AC036A0">
      <w:numFmt w:val="bullet"/>
      <w:lvlText w:val="•"/>
      <w:lvlJc w:val="left"/>
      <w:pPr>
        <w:ind w:left="7272" w:hanging="271"/>
      </w:pPr>
      <w:rPr>
        <w:rFonts w:hint="default"/>
        <w:lang w:val="en-US" w:eastAsia="en-US" w:bidi="ar-SA"/>
      </w:rPr>
    </w:lvl>
    <w:lvl w:ilvl="7" w:tplc="097ACDAA">
      <w:numFmt w:val="bullet"/>
      <w:lvlText w:val="•"/>
      <w:lvlJc w:val="left"/>
      <w:pPr>
        <w:ind w:left="8284" w:hanging="271"/>
      </w:pPr>
      <w:rPr>
        <w:rFonts w:hint="default"/>
        <w:lang w:val="en-US" w:eastAsia="en-US" w:bidi="ar-SA"/>
      </w:rPr>
    </w:lvl>
    <w:lvl w:ilvl="8" w:tplc="A072D65C">
      <w:numFmt w:val="bullet"/>
      <w:lvlText w:val="•"/>
      <w:lvlJc w:val="left"/>
      <w:pPr>
        <w:ind w:left="9296" w:hanging="271"/>
      </w:pPr>
      <w:rPr>
        <w:rFonts w:hint="default"/>
        <w:lang w:val="en-US" w:eastAsia="en-US" w:bidi="ar-SA"/>
      </w:rPr>
    </w:lvl>
  </w:abstractNum>
  <w:abstractNum w:abstractNumId="16" w15:restartNumberingAfterBreak="0">
    <w:nsid w:val="70717331"/>
    <w:multiLevelType w:val="hybridMultilevel"/>
    <w:tmpl w:val="D450B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747983"/>
    <w:multiLevelType w:val="hybridMultilevel"/>
    <w:tmpl w:val="AFF268E4"/>
    <w:lvl w:ilvl="0" w:tplc="6A78D4F4">
      <w:numFmt w:val="bullet"/>
      <w:lvlText w:val="•"/>
      <w:lvlJc w:val="left"/>
      <w:pPr>
        <w:ind w:left="936" w:hanging="271"/>
      </w:pPr>
      <w:rPr>
        <w:rFonts w:ascii="Garamond" w:eastAsia="Garamond" w:hAnsi="Garamond" w:cs="Garamond" w:hint="default"/>
        <w:b w:val="0"/>
        <w:bCs w:val="0"/>
        <w:i w:val="0"/>
        <w:iCs w:val="0"/>
        <w:w w:val="140"/>
        <w:sz w:val="25"/>
        <w:szCs w:val="25"/>
        <w:lang w:val="en-US" w:eastAsia="en-US" w:bidi="ar-SA"/>
      </w:rPr>
    </w:lvl>
    <w:lvl w:ilvl="1" w:tplc="204696C8">
      <w:numFmt w:val="bullet"/>
      <w:lvlText w:val="•"/>
      <w:lvlJc w:val="left"/>
      <w:pPr>
        <w:ind w:left="1978" w:hanging="271"/>
      </w:pPr>
      <w:rPr>
        <w:rFonts w:hint="default"/>
        <w:lang w:val="en-US" w:eastAsia="en-US" w:bidi="ar-SA"/>
      </w:rPr>
    </w:lvl>
    <w:lvl w:ilvl="2" w:tplc="0ED2EDC0">
      <w:numFmt w:val="bullet"/>
      <w:lvlText w:val="•"/>
      <w:lvlJc w:val="left"/>
      <w:pPr>
        <w:ind w:left="3016" w:hanging="271"/>
      </w:pPr>
      <w:rPr>
        <w:rFonts w:hint="default"/>
        <w:lang w:val="en-US" w:eastAsia="en-US" w:bidi="ar-SA"/>
      </w:rPr>
    </w:lvl>
    <w:lvl w:ilvl="3" w:tplc="6A547692">
      <w:numFmt w:val="bullet"/>
      <w:lvlText w:val="•"/>
      <w:lvlJc w:val="left"/>
      <w:pPr>
        <w:ind w:left="4054" w:hanging="271"/>
      </w:pPr>
      <w:rPr>
        <w:rFonts w:hint="default"/>
        <w:lang w:val="en-US" w:eastAsia="en-US" w:bidi="ar-SA"/>
      </w:rPr>
    </w:lvl>
    <w:lvl w:ilvl="4" w:tplc="1986B0A8">
      <w:numFmt w:val="bullet"/>
      <w:lvlText w:val="•"/>
      <w:lvlJc w:val="left"/>
      <w:pPr>
        <w:ind w:left="5092" w:hanging="271"/>
      </w:pPr>
      <w:rPr>
        <w:rFonts w:hint="default"/>
        <w:lang w:val="en-US" w:eastAsia="en-US" w:bidi="ar-SA"/>
      </w:rPr>
    </w:lvl>
    <w:lvl w:ilvl="5" w:tplc="C300741C">
      <w:numFmt w:val="bullet"/>
      <w:lvlText w:val="•"/>
      <w:lvlJc w:val="left"/>
      <w:pPr>
        <w:ind w:left="6130" w:hanging="271"/>
      </w:pPr>
      <w:rPr>
        <w:rFonts w:hint="default"/>
        <w:lang w:val="en-US" w:eastAsia="en-US" w:bidi="ar-SA"/>
      </w:rPr>
    </w:lvl>
    <w:lvl w:ilvl="6" w:tplc="E4029B2C">
      <w:numFmt w:val="bullet"/>
      <w:lvlText w:val="•"/>
      <w:lvlJc w:val="left"/>
      <w:pPr>
        <w:ind w:left="7168" w:hanging="271"/>
      </w:pPr>
      <w:rPr>
        <w:rFonts w:hint="default"/>
        <w:lang w:val="en-US" w:eastAsia="en-US" w:bidi="ar-SA"/>
      </w:rPr>
    </w:lvl>
    <w:lvl w:ilvl="7" w:tplc="7EBEA7B2">
      <w:numFmt w:val="bullet"/>
      <w:lvlText w:val="•"/>
      <w:lvlJc w:val="left"/>
      <w:pPr>
        <w:ind w:left="8206" w:hanging="271"/>
      </w:pPr>
      <w:rPr>
        <w:rFonts w:hint="default"/>
        <w:lang w:val="en-US" w:eastAsia="en-US" w:bidi="ar-SA"/>
      </w:rPr>
    </w:lvl>
    <w:lvl w:ilvl="8" w:tplc="F03E1C66">
      <w:numFmt w:val="bullet"/>
      <w:lvlText w:val="•"/>
      <w:lvlJc w:val="left"/>
      <w:pPr>
        <w:ind w:left="9244" w:hanging="271"/>
      </w:pPr>
      <w:rPr>
        <w:rFonts w:hint="default"/>
        <w:lang w:val="en-US"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6"/>
  </w:num>
  <w:num w:numId="15">
    <w:abstractNumId w:val="12"/>
  </w:num>
  <w:num w:numId="16">
    <w:abstractNumId w:val="1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77A24"/>
    <w:rsid w:val="000B34D1"/>
    <w:rsid w:val="000D3DB5"/>
    <w:rsid w:val="000D7AC3"/>
    <w:rsid w:val="00107863"/>
    <w:rsid w:val="001124D3"/>
    <w:rsid w:val="001428F8"/>
    <w:rsid w:val="00144A61"/>
    <w:rsid w:val="00145B1B"/>
    <w:rsid w:val="00150BCC"/>
    <w:rsid w:val="001554E7"/>
    <w:rsid w:val="001634DD"/>
    <w:rsid w:val="001F64F1"/>
    <w:rsid w:val="00214065"/>
    <w:rsid w:val="00221556"/>
    <w:rsid w:val="00272FF3"/>
    <w:rsid w:val="0028720F"/>
    <w:rsid w:val="002F2993"/>
    <w:rsid w:val="00384795"/>
    <w:rsid w:val="003A7588"/>
    <w:rsid w:val="003E2878"/>
    <w:rsid w:val="003F216F"/>
    <w:rsid w:val="00401F09"/>
    <w:rsid w:val="00481A04"/>
    <w:rsid w:val="00484A7A"/>
    <w:rsid w:val="004A7718"/>
    <w:rsid w:val="004D4ECC"/>
    <w:rsid w:val="004F0813"/>
    <w:rsid w:val="004F4B9A"/>
    <w:rsid w:val="005068BD"/>
    <w:rsid w:val="00507CFF"/>
    <w:rsid w:val="0058634E"/>
    <w:rsid w:val="0059142C"/>
    <w:rsid w:val="005A43F1"/>
    <w:rsid w:val="005B27F1"/>
    <w:rsid w:val="005C6224"/>
    <w:rsid w:val="005E4B62"/>
    <w:rsid w:val="005F2B69"/>
    <w:rsid w:val="00636084"/>
    <w:rsid w:val="00667315"/>
    <w:rsid w:val="006811FC"/>
    <w:rsid w:val="006941BF"/>
    <w:rsid w:val="006C70F9"/>
    <w:rsid w:val="006D3F15"/>
    <w:rsid w:val="00706438"/>
    <w:rsid w:val="0075280A"/>
    <w:rsid w:val="00777A22"/>
    <w:rsid w:val="007861DB"/>
    <w:rsid w:val="00795E06"/>
    <w:rsid w:val="007F7DBF"/>
    <w:rsid w:val="008145E7"/>
    <w:rsid w:val="008201CC"/>
    <w:rsid w:val="00863041"/>
    <w:rsid w:val="00891F71"/>
    <w:rsid w:val="00897F6E"/>
    <w:rsid w:val="008B6E51"/>
    <w:rsid w:val="0090479C"/>
    <w:rsid w:val="00914588"/>
    <w:rsid w:val="00922F04"/>
    <w:rsid w:val="00970111"/>
    <w:rsid w:val="00982839"/>
    <w:rsid w:val="00984D52"/>
    <w:rsid w:val="00A05595"/>
    <w:rsid w:val="00A772C1"/>
    <w:rsid w:val="00A8284F"/>
    <w:rsid w:val="00A95FC1"/>
    <w:rsid w:val="00AA6085"/>
    <w:rsid w:val="00AD204A"/>
    <w:rsid w:val="00AD6899"/>
    <w:rsid w:val="00B2779E"/>
    <w:rsid w:val="00B73653"/>
    <w:rsid w:val="00B97659"/>
    <w:rsid w:val="00BC3755"/>
    <w:rsid w:val="00BD2DAF"/>
    <w:rsid w:val="00C024A2"/>
    <w:rsid w:val="00C226B8"/>
    <w:rsid w:val="00C40738"/>
    <w:rsid w:val="00C4547A"/>
    <w:rsid w:val="00C93329"/>
    <w:rsid w:val="00CC1E11"/>
    <w:rsid w:val="00CD456D"/>
    <w:rsid w:val="00CF25CD"/>
    <w:rsid w:val="00D40038"/>
    <w:rsid w:val="00D85F7A"/>
    <w:rsid w:val="00DE6DCF"/>
    <w:rsid w:val="00E01D80"/>
    <w:rsid w:val="00E27CD8"/>
    <w:rsid w:val="00EC6D81"/>
    <w:rsid w:val="00ED497C"/>
    <w:rsid w:val="00F2403A"/>
    <w:rsid w:val="00F455D3"/>
    <w:rsid w:val="00F60574"/>
    <w:rsid w:val="00F65165"/>
    <w:rsid w:val="00F664CC"/>
    <w:rsid w:val="00F72873"/>
    <w:rsid w:val="00F73D6F"/>
    <w:rsid w:val="00F74F30"/>
    <w:rsid w:val="00FA617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39E25"/>
  <w15:docId w15:val="{5BE9A06A-9512-4FB0-A356-2F48C50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1"/>
    <w:unhideWhenUsed/>
    <w:qFormat/>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paragraph">
    <w:name w:val="paragraph"/>
    <w:basedOn w:val="Normal"/>
    <w:rsid w:val="00A05595"/>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A05595"/>
  </w:style>
  <w:style w:type="character" w:customStyle="1" w:styleId="eop">
    <w:name w:val="eop"/>
    <w:basedOn w:val="DefaultParagraphFont"/>
    <w:rsid w:val="00A05595"/>
  </w:style>
  <w:style w:type="paragraph" w:styleId="ListParagraph">
    <w:name w:val="List Paragraph"/>
    <w:basedOn w:val="Normal"/>
    <w:uiPriority w:val="34"/>
    <w:qFormat/>
    <w:rsid w:val="00A05595"/>
    <w:pPr>
      <w:spacing w:before="0" w:after="160" w:afterAutospacing="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C226B8"/>
    <w:pPr>
      <w:spacing w:after="0" w:line="240" w:lineRule="auto"/>
    </w:pPr>
    <w:rPr>
      <w:rFonts w:ascii="Georgia" w:eastAsia="Times New Roman" w:hAnsi="Georgia" w:cs="Times New Roman"/>
    </w:rPr>
  </w:style>
  <w:style w:type="paragraph" w:customStyle="1" w:styleId="TableParagraph">
    <w:name w:val="Table Paragraph"/>
    <w:basedOn w:val="Normal"/>
    <w:uiPriority w:val="1"/>
    <w:qFormat/>
    <w:rsid w:val="00C93329"/>
    <w:pPr>
      <w:widowControl w:val="0"/>
      <w:autoSpaceDE w:val="0"/>
      <w:autoSpaceDN w:val="0"/>
      <w:spacing w:after="0" w:afterAutospacing="0"/>
      <w:ind w:left="72"/>
    </w:pPr>
    <w:rPr>
      <w:rFonts w:ascii="Arial Narrow" w:eastAsia="Arial Narrow" w:hAnsi="Arial Narrow" w:cs="Arial Narrow"/>
    </w:rPr>
  </w:style>
  <w:style w:type="character" w:styleId="UnresolvedMention">
    <w:name w:val="Unresolved Mention"/>
    <w:basedOn w:val="DefaultParagraphFont"/>
    <w:uiPriority w:val="99"/>
    <w:semiHidden/>
    <w:unhideWhenUsed/>
    <w:rsid w:val="00C9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roadmap-for-behavioral-health-refor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ss.gov/service-details/roadmap-for-behavioral-health-refor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BHUrgentCareAttestation@beaconhealthopt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masshealth"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ass.gov/masshealth"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MassHealthOBHQuestions@mass.gov"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4B16-A8CE-4214-ABE5-29C99DC0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8</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MacLachlan, Jamison B (EHS)</cp:lastModifiedBy>
  <cp:revision>2</cp:revision>
  <dcterms:created xsi:type="dcterms:W3CDTF">2021-12-10T23:09:00Z</dcterms:created>
  <dcterms:modified xsi:type="dcterms:W3CDTF">2021-12-10T23:09:00Z</dcterms:modified>
</cp:coreProperties>
</file>