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C794" w14:textId="2719B024" w:rsidR="00B9055E" w:rsidRPr="00A9099B" w:rsidRDefault="00F339EA" w:rsidP="00396AC1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A9099B">
        <w:rPr>
          <w:rFonts w:ascii="Arial" w:hAnsi="Arial" w:cs="Arial"/>
          <w:b/>
          <w:smallCaps/>
          <w:color w:val="14558F"/>
        </w:rPr>
        <w:t>PREPARE</w:t>
      </w:r>
      <w:r w:rsidR="003237EF" w:rsidRPr="00A9099B">
        <w:rPr>
          <w:rFonts w:ascii="Arial" w:hAnsi="Arial" w:cs="Arial"/>
          <w:b/>
          <w:smallCaps/>
          <w:color w:val="14558F"/>
        </w:rPr>
        <w:t xml:space="preserve"> </w:t>
      </w:r>
      <w:r w:rsidR="00BE3A4C" w:rsidRPr="00A9099B">
        <w:rPr>
          <w:rFonts w:ascii="Arial" w:hAnsi="Arial" w:cs="Arial"/>
          <w:b/>
          <w:smallCaps/>
          <w:color w:val="14558F"/>
        </w:rPr>
        <w:t>/</w:t>
      </w:r>
      <w:r w:rsidR="003237EF" w:rsidRPr="00A9099B">
        <w:rPr>
          <w:rFonts w:ascii="Arial" w:hAnsi="Arial" w:cs="Arial"/>
          <w:b/>
          <w:smallCaps/>
          <w:color w:val="14558F"/>
        </w:rPr>
        <w:t xml:space="preserve"> </w:t>
      </w:r>
      <w:r w:rsidRPr="00A9099B">
        <w:rPr>
          <w:rFonts w:ascii="Arial" w:hAnsi="Arial" w:cs="Arial"/>
          <w:b/>
          <w:smallCaps/>
          <w:color w:val="14558F"/>
        </w:rPr>
        <w:t>CONDUCT</w:t>
      </w:r>
      <w:r w:rsidR="00BE3A4C" w:rsidRPr="00A9099B">
        <w:rPr>
          <w:rFonts w:ascii="Arial" w:hAnsi="Arial" w:cs="Arial"/>
          <w:b/>
          <w:smallCaps/>
          <w:color w:val="14558F"/>
        </w:rPr>
        <w:t xml:space="preserve"> THE CONVERSATION</w:t>
      </w:r>
    </w:p>
    <w:p w14:paraId="5A8EA93C" w14:textId="0973F071" w:rsidR="005253FA" w:rsidRPr="007B5220" w:rsidRDefault="005D67DC" w:rsidP="00FC22AB">
      <w:pPr>
        <w:spacing w:after="120"/>
        <w:rPr>
          <w:rFonts w:ascii="Arial" w:hAnsi="Arial" w:cs="Arial"/>
          <w:sz w:val="22"/>
          <w:szCs w:val="22"/>
        </w:rPr>
      </w:pPr>
      <w:r w:rsidRPr="007B5220">
        <w:rPr>
          <w:rFonts w:ascii="Arial" w:hAnsi="Arial" w:cs="Arial"/>
          <w:b/>
          <w:bCs/>
          <w:sz w:val="22"/>
          <w:szCs w:val="22"/>
        </w:rPr>
        <w:t>Directions</w:t>
      </w:r>
      <w:proofErr w:type="gramStart"/>
      <w:r w:rsidRPr="007B5220">
        <w:rPr>
          <w:rFonts w:ascii="Arial" w:hAnsi="Arial" w:cs="Arial"/>
          <w:sz w:val="22"/>
          <w:szCs w:val="22"/>
        </w:rPr>
        <w:t xml:space="preserve">:  </w:t>
      </w:r>
      <w:bookmarkStart w:id="0" w:name="_Hlk74218200"/>
      <w:r w:rsidR="00EF7008" w:rsidRPr="007B5220">
        <w:rPr>
          <w:rFonts w:ascii="Arial" w:hAnsi="Arial" w:cs="Arial"/>
          <w:sz w:val="22"/>
          <w:szCs w:val="22"/>
        </w:rPr>
        <w:t>Us</w:t>
      </w:r>
      <w:r w:rsidR="00F839B6" w:rsidRPr="007B5220">
        <w:rPr>
          <w:rFonts w:ascii="Arial" w:hAnsi="Arial" w:cs="Arial"/>
          <w:sz w:val="22"/>
          <w:szCs w:val="22"/>
        </w:rPr>
        <w:t>ing</w:t>
      </w:r>
      <w:proofErr w:type="gramEnd"/>
      <w:r w:rsidR="00F839B6" w:rsidRPr="007B5220">
        <w:rPr>
          <w:rFonts w:ascii="Arial" w:hAnsi="Arial" w:cs="Arial"/>
          <w:sz w:val="22"/>
          <w:szCs w:val="22"/>
        </w:rPr>
        <w:t xml:space="preserve"> the GROW (Goal, Reality, Options/Obstacles, Way Forward) framework, </w:t>
      </w:r>
      <w:bookmarkEnd w:id="0"/>
      <w:r w:rsidR="00F839B6" w:rsidRPr="007B5220">
        <w:rPr>
          <w:rFonts w:ascii="Arial" w:hAnsi="Arial" w:cs="Arial"/>
          <w:sz w:val="22"/>
          <w:szCs w:val="22"/>
        </w:rPr>
        <w:t>use</w:t>
      </w:r>
      <w:r w:rsidR="00EF7008" w:rsidRPr="007B5220">
        <w:rPr>
          <w:rFonts w:ascii="Arial" w:hAnsi="Arial" w:cs="Arial"/>
          <w:sz w:val="22"/>
          <w:szCs w:val="22"/>
        </w:rPr>
        <w:t xml:space="preserve"> the space below to 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prepare</w:t>
      </w:r>
      <w:r w:rsidR="00EF7008" w:rsidRPr="007B5220">
        <w:rPr>
          <w:rFonts w:ascii="Arial" w:hAnsi="Arial" w:cs="Arial"/>
          <w:sz w:val="22"/>
          <w:szCs w:val="22"/>
        </w:rPr>
        <w:t xml:space="preserve"> what you will ask/say to set expectations for the new fiscal year. Refer to the </w:t>
      </w:r>
      <w:r w:rsidR="0008665B" w:rsidRPr="007B5220">
        <w:rPr>
          <w:rFonts w:ascii="Arial" w:hAnsi="Arial" w:cs="Arial"/>
          <w:b/>
          <w:bCs/>
          <w:sz w:val="22"/>
          <w:szCs w:val="22"/>
        </w:rPr>
        <w:t>ASK Questions</w:t>
      </w:r>
      <w:r w:rsidR="00EF7008" w:rsidRPr="007B5220">
        <w:rPr>
          <w:rFonts w:ascii="Arial" w:hAnsi="Arial" w:cs="Arial"/>
          <w:b/>
          <w:bCs/>
          <w:sz w:val="22"/>
          <w:szCs w:val="22"/>
        </w:rPr>
        <w:t xml:space="preserve"> </w:t>
      </w:r>
      <w:r w:rsidR="00EF7008" w:rsidRPr="007B5220">
        <w:rPr>
          <w:rFonts w:ascii="Arial" w:hAnsi="Arial" w:cs="Arial"/>
          <w:sz w:val="22"/>
          <w:szCs w:val="22"/>
        </w:rPr>
        <w:t xml:space="preserve">Job Aid </w:t>
      </w:r>
      <w:r w:rsidR="00B45DEB" w:rsidRPr="007B5220">
        <w:rPr>
          <w:rFonts w:ascii="Arial" w:hAnsi="Arial" w:cs="Arial"/>
          <w:sz w:val="22"/>
          <w:szCs w:val="22"/>
        </w:rPr>
        <w:t>for additional questions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.</w:t>
      </w:r>
      <w:r w:rsidR="00FC755E" w:rsidRPr="007B5220">
        <w:rPr>
          <w:rFonts w:ascii="Arial" w:hAnsi="Arial" w:cs="Arial"/>
          <w:sz w:val="22"/>
          <w:szCs w:val="22"/>
        </w:rPr>
        <w:t xml:space="preserve"> </w:t>
      </w:r>
      <w:r w:rsidR="00EF7008" w:rsidRPr="007B5220">
        <w:rPr>
          <w:rFonts w:ascii="Arial" w:hAnsi="Arial" w:cs="Arial"/>
          <w:sz w:val="22"/>
          <w:szCs w:val="22"/>
        </w:rPr>
        <w:t xml:space="preserve">Refer to your plan as you 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conduct</w:t>
      </w:r>
      <w:r w:rsidR="00EF7008" w:rsidRPr="007B5220">
        <w:rPr>
          <w:rFonts w:ascii="Arial" w:hAnsi="Arial" w:cs="Arial"/>
          <w:sz w:val="22"/>
          <w:szCs w:val="22"/>
        </w:rPr>
        <w:t xml:space="preserve"> the conversation to keep the discussion on track.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7B5220" w:rsidRPr="00A9099B" w14:paraId="1DD17A59" w14:textId="77777777" w:rsidTr="007B5220">
        <w:tc>
          <w:tcPr>
            <w:tcW w:w="5845" w:type="dxa"/>
            <w:shd w:val="clear" w:color="auto" w:fill="14558F"/>
            <w:vAlign w:val="center"/>
          </w:tcPr>
          <w:p w14:paraId="1FDEF580" w14:textId="24F6B685" w:rsidR="007B5220" w:rsidRPr="00A9099B" w:rsidRDefault="007B5220" w:rsidP="007B5220">
            <w:pPr>
              <w:tabs>
                <w:tab w:val="left" w:pos="5280"/>
              </w:tabs>
              <w:spacing w:before="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36D79">
              <w:rPr>
                <w:rFonts w:ascii="Arial" w:hAnsi="Arial" w:cs="Arial"/>
                <w:b/>
                <w:color w:val="FFFFFF" w:themeColor="background1"/>
              </w:rPr>
              <w:t>Action Steps</w:t>
            </w:r>
          </w:p>
        </w:tc>
        <w:tc>
          <w:tcPr>
            <w:tcW w:w="5040" w:type="dxa"/>
            <w:shd w:val="clear" w:color="auto" w:fill="14558F"/>
            <w:vAlign w:val="center"/>
          </w:tcPr>
          <w:p w14:paraId="477CE7B2" w14:textId="42B97803" w:rsidR="007B5220" w:rsidRPr="00A9099B" w:rsidRDefault="007B5220" w:rsidP="007B5220">
            <w:pPr>
              <w:spacing w:before="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0A1D61" w:rsidRPr="00A9099B" w14:paraId="2A71330C" w14:textId="77777777" w:rsidTr="00BB6A55">
        <w:tc>
          <w:tcPr>
            <w:tcW w:w="5845" w:type="dxa"/>
          </w:tcPr>
          <w:p w14:paraId="041036C1" w14:textId="7FDB4989" w:rsidR="000E48FA" w:rsidRPr="00A9099B" w:rsidRDefault="000A1D61" w:rsidP="0008598E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1</w:t>
            </w:r>
            <w:r w:rsidR="0020435F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>GOAL</w:t>
            </w:r>
            <w:r w:rsidR="000F6C46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9962371" w14:textId="77777777" w:rsidR="000E48FA" w:rsidRPr="00A9099B" w:rsidRDefault="00CA58E2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What</w:t>
            </w:r>
            <w:r w:rsidR="00BE3A4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0230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your </w:t>
            </w:r>
            <w:r w:rsidR="00BE3A4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goal</w:t>
            </w:r>
            <w:r w:rsidR="00910230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this conversation?  </w:t>
            </w:r>
          </w:p>
          <w:p w14:paraId="55089477" w14:textId="77777777" w:rsidR="000E48FA" w:rsidRPr="00A9099B" w:rsidRDefault="00910230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expectations are on track? Off track? </w:t>
            </w:r>
          </w:p>
          <w:p w14:paraId="084F6447" w14:textId="5FDA4EA9" w:rsidR="00644FB6" w:rsidRPr="00A9099B" w:rsidRDefault="00910230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</w:t>
            </w:r>
            <w:r w:rsidR="000146C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is working and should be recognized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="000146C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/or what needs to be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addressed?</w:t>
            </w:r>
            <w:r w:rsidR="00CA58E2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</w:tcPr>
          <w:p w14:paraId="701870CD" w14:textId="7220B6E8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C6932" w14:textId="1AD2EF1C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BC670" w14:textId="0F68722F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BA41F" w14:textId="3AAE760E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3C529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6B741" w14:textId="77777777" w:rsidR="000A1D61" w:rsidRPr="00A9099B" w:rsidRDefault="000A1D61" w:rsidP="000A1D61">
            <w:pPr>
              <w:rPr>
                <w:rFonts w:ascii="Arial" w:hAnsi="Arial" w:cs="Arial"/>
              </w:rPr>
            </w:pPr>
          </w:p>
        </w:tc>
      </w:tr>
      <w:tr w:rsidR="00644FB6" w:rsidRPr="00A9099B" w14:paraId="73203792" w14:textId="77777777" w:rsidTr="00BB6A55">
        <w:tc>
          <w:tcPr>
            <w:tcW w:w="5845" w:type="dxa"/>
          </w:tcPr>
          <w:p w14:paraId="1CFAB592" w14:textId="4333BF69" w:rsidR="000E48FA" w:rsidRPr="00A9099B" w:rsidRDefault="00644FB6" w:rsidP="0008598E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2</w:t>
            </w:r>
            <w:r w:rsidR="0020435F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>REALITY</w:t>
            </w:r>
          </w:p>
          <w:p w14:paraId="32746270" w14:textId="37A3AB98" w:rsidR="00644FB6" w:rsidRPr="00A9099B" w:rsidRDefault="006154E9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circumstances, events, resources, </w:t>
            </w:r>
            <w:proofErr w:type="gramStart"/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change</w:t>
            </w:r>
            <w:proofErr w:type="gramEnd"/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priorities, etc.</w:t>
            </w:r>
            <w:r w:rsidR="00CD601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influencing</w:t>
            </w:r>
            <w:r w:rsidR="00CA58E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status of</w:t>
            </w:r>
            <w:r w:rsidR="00644FB6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23B7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goal completion</w:t>
            </w:r>
            <w:r w:rsidR="00CD601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. Use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 specific </w:t>
            </w:r>
            <w:r w:rsidR="00E23B72" w:rsidRPr="00A9099B">
              <w:rPr>
                <w:rFonts w:ascii="Arial" w:hAnsi="Arial" w:cs="Arial"/>
                <w:sz w:val="22"/>
                <w:szCs w:val="22"/>
              </w:rPr>
              <w:t xml:space="preserve">actions, 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facts, examples </w:t>
            </w:r>
            <w:r w:rsidR="00CD601C" w:rsidRPr="00A9099B">
              <w:rPr>
                <w:rFonts w:ascii="Arial" w:hAnsi="Arial" w:cs="Arial"/>
                <w:sz w:val="22"/>
                <w:szCs w:val="22"/>
              </w:rPr>
              <w:t>to describe</w:t>
            </w:r>
            <w:r w:rsidR="0020435F" w:rsidRPr="00A9099B">
              <w:rPr>
                <w:rFonts w:ascii="Arial" w:hAnsi="Arial" w:cs="Arial"/>
                <w:sz w:val="22"/>
                <w:szCs w:val="22"/>
              </w:rPr>
              <w:t>; link the impact/ outcome to each.</w:t>
            </w:r>
          </w:p>
          <w:p w14:paraId="270DBB3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How do you see as this expectation moving the unit/ agency forward?” </w:t>
            </w:r>
          </w:p>
          <w:p w14:paraId="54D4DDD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constraints or limitations might get in the way?”</w:t>
            </w:r>
          </w:p>
          <w:p w14:paraId="055044C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“How would removing the barrier or constraint change things?”</w:t>
            </w:r>
          </w:p>
          <w:p w14:paraId="736C13F5" w14:textId="79CC313B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is needed to overcome the obstacles</w:t>
            </w:r>
            <w:r w:rsidR="00FF3523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?”</w:t>
            </w:r>
          </w:p>
          <w:p w14:paraId="144693A5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“Is this timeframe realistic?”</w:t>
            </w:r>
          </w:p>
          <w:p w14:paraId="6C411FAD" w14:textId="7EC4598D" w:rsidR="00644FB6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can I do to help?</w:t>
            </w:r>
            <w:r w:rsidR="00FF3523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5040" w:type="dxa"/>
          </w:tcPr>
          <w:p w14:paraId="72C142C9" w14:textId="77777777" w:rsidR="00644FB6" w:rsidRPr="00A9099B" w:rsidRDefault="00644FB6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0C879" w14:textId="7777777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2C762" w14:textId="7777777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53338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0F26B" w14:textId="19C9D200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A0A10" w14:textId="77777777" w:rsidR="00670C9D" w:rsidRPr="00A9099B" w:rsidRDefault="00670C9D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BE39C" w14:textId="0FDF9A14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2E41" w14:textId="1B6C5E5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D61" w:rsidRPr="00A9099B" w14:paraId="52AB1A08" w14:textId="77777777" w:rsidTr="007B5220">
        <w:trPr>
          <w:trHeight w:val="3302"/>
        </w:trPr>
        <w:tc>
          <w:tcPr>
            <w:tcW w:w="5845" w:type="dxa"/>
          </w:tcPr>
          <w:p w14:paraId="23F3C7F2" w14:textId="581C98E7" w:rsidR="00CF00B1" w:rsidRPr="00A9099B" w:rsidRDefault="000A1D61" w:rsidP="0008598E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3: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OPTIONS / OBSTACLES </w:t>
            </w:r>
          </w:p>
          <w:p w14:paraId="013D73B7" w14:textId="6DDCE70F" w:rsidR="00CF00B1" w:rsidRPr="00A9099B" w:rsidRDefault="00B02632" w:rsidP="00EA4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List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131" w:rsidRPr="00A9099B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>options</w:t>
            </w:r>
            <w:r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 xml:space="preserve">for accomplishing the </w:t>
            </w:r>
            <w:r w:rsidR="00CA58E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expectation</w:t>
            </w:r>
            <w:r w:rsidR="00872131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 include the impact/outcome</w:t>
            </w:r>
            <w:r w:rsidR="00CF00B1" w:rsidRPr="00A9099B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872131" w:rsidRPr="00A9099B">
              <w:rPr>
                <w:rFonts w:ascii="Arial" w:hAnsi="Arial" w:cs="Arial"/>
                <w:sz w:val="22"/>
                <w:szCs w:val="22"/>
              </w:rPr>
              <w:t>or each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>.</w:t>
            </w:r>
            <w:r w:rsidR="00BE3A4C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EE9973" w14:textId="14851324" w:rsidR="00644FB6" w:rsidRPr="00A9099B" w:rsidRDefault="00BE3A4C" w:rsidP="007C67E1">
            <w:pPr>
              <w:pStyle w:val="ListParagraph"/>
              <w:numPr>
                <w:ilvl w:val="0"/>
                <w:numId w:val="13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 xml:space="preserve">Identify what will get in the way of success </w:t>
            </w:r>
            <w:r w:rsidR="00CF00B1" w:rsidRPr="00A9099B">
              <w:rPr>
                <w:rFonts w:ascii="Arial" w:hAnsi="Arial" w:cs="Arial"/>
                <w:sz w:val="22"/>
                <w:szCs w:val="22"/>
              </w:rPr>
              <w:t xml:space="preserve">(obstacles) </w:t>
            </w:r>
            <w:r w:rsidRPr="00A9099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B3DC6" w:rsidRPr="00A9099B">
              <w:rPr>
                <w:rFonts w:ascii="Arial" w:hAnsi="Arial" w:cs="Arial"/>
                <w:sz w:val="22"/>
                <w:szCs w:val="22"/>
              </w:rPr>
              <w:t xml:space="preserve">ideas for </w:t>
            </w:r>
            <w:r w:rsidR="00DD1206" w:rsidRPr="00A9099B">
              <w:rPr>
                <w:rFonts w:ascii="Arial" w:hAnsi="Arial" w:cs="Arial"/>
                <w:sz w:val="22"/>
                <w:szCs w:val="22"/>
              </w:rPr>
              <w:t>overcoming them</w:t>
            </w:r>
            <w:r w:rsidRPr="00A909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CCAE51" w14:textId="399CD1BA" w:rsidR="00DE6ABF" w:rsidRPr="00A9099B" w:rsidRDefault="00DE6ABF" w:rsidP="007C67E1">
            <w:pPr>
              <w:pStyle w:val="ListParagraph"/>
              <w:numPr>
                <w:ilvl w:val="0"/>
                <w:numId w:val="13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Ask (or refer to job aid for alternate questions)</w:t>
            </w:r>
          </w:p>
          <w:p w14:paraId="073B138B" w14:textId="5D956523" w:rsidR="0020435F" w:rsidRPr="00A9099B" w:rsidRDefault="00FF3523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</w:t>
            </w:r>
            <w:r w:rsidR="00DD1206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are your thoughts for achieving this expectation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  <w:p w14:paraId="1623761D" w14:textId="798F0761" w:rsidR="000A1D61" w:rsidRPr="00A9099B" w:rsidRDefault="00FF3523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obstacles </w:t>
            </w:r>
            <w:r w:rsidR="00ED664D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get in the way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61C1760" w14:textId="6002D7F3" w:rsidR="006A0260" w:rsidRPr="00A9099B" w:rsidRDefault="006A0260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“How will you plan to overcome these obstacles?”</w:t>
            </w:r>
          </w:p>
          <w:p w14:paraId="6CE103A1" w14:textId="4A668D34" w:rsidR="00644FB6" w:rsidRPr="00A9099B" w:rsidRDefault="00EF0922" w:rsidP="000E48FA">
            <w:pPr>
              <w:pStyle w:val="ListParagraph"/>
              <w:numPr>
                <w:ilvl w:val="0"/>
                <w:numId w:val="21"/>
              </w:numPr>
              <w:spacing w:before="40" w:after="12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</w:t>
            </w:r>
            <w:r w:rsidR="00E207F0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resources/support will you need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5040" w:type="dxa"/>
          </w:tcPr>
          <w:p w14:paraId="7A3D4B1F" w14:textId="77777777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7E058" w14:textId="77777777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908E4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F4DED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D029C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2B09C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66204" w14:textId="34B34865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D2641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533A6" w14:textId="1BE8839B" w:rsidR="000A1D61" w:rsidRPr="00A9099B" w:rsidRDefault="000A1D61" w:rsidP="000A1D61">
            <w:pPr>
              <w:rPr>
                <w:rFonts w:ascii="Arial" w:hAnsi="Arial" w:cs="Arial"/>
              </w:rPr>
            </w:pPr>
          </w:p>
        </w:tc>
      </w:tr>
      <w:tr w:rsidR="000A1D61" w:rsidRPr="00A9099B" w14:paraId="3560032C" w14:textId="77777777" w:rsidTr="007B5220">
        <w:trPr>
          <w:trHeight w:val="2789"/>
        </w:trPr>
        <w:tc>
          <w:tcPr>
            <w:tcW w:w="5845" w:type="dxa"/>
          </w:tcPr>
          <w:p w14:paraId="4E55966B" w14:textId="57B529EC" w:rsidR="000309D5" w:rsidRPr="00A9099B" w:rsidRDefault="000A1D61" w:rsidP="0008598E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4</w:t>
            </w:r>
            <w:r w:rsidR="0054026C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sz w:val="22"/>
                <w:szCs w:val="22"/>
              </w:rPr>
              <w:t>WAY FORWARD</w:t>
            </w:r>
            <w:r w:rsidR="00713FB7" w:rsidRPr="00A909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EC09C4F" w14:textId="45C568EE" w:rsidR="000309D5" w:rsidRPr="00A9099B" w:rsidRDefault="00EC2927" w:rsidP="007C67E1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0435F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gree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upon finalized goals to achieve expectations</w:t>
            </w:r>
            <w:r w:rsidR="008E30D7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9767C81" w14:textId="66D39E2C" w:rsidR="000A1D61" w:rsidRPr="00A9099B" w:rsidRDefault="001359B3" w:rsidP="007C67E1">
            <w:pPr>
              <w:pStyle w:val="ListParagraph"/>
              <w:numPr>
                <w:ilvl w:val="0"/>
                <w:numId w:val="14"/>
              </w:numPr>
              <w:spacing w:before="4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7E493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 if 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employee is </w:t>
            </w:r>
            <w:r w:rsidR="007E493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committed to the plan. </w:t>
            </w:r>
            <w:r w:rsidR="007E4932" w:rsidRPr="00A90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If not, </w:t>
            </w:r>
            <w:r w:rsidR="003E7609" w:rsidRPr="00A90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why not? </w:t>
            </w:r>
            <w:r w:rsidR="003E760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Return to Steps #2 and #3 to resolve.</w:t>
            </w:r>
          </w:p>
          <w:p w14:paraId="0FE88F81" w14:textId="0B780B9B" w:rsidR="0018657E" w:rsidRPr="00A9099B" w:rsidRDefault="000E48FA" w:rsidP="000E48FA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18657E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Are you committed to this plan?”</w:t>
            </w:r>
          </w:p>
          <w:p w14:paraId="357FFCFC" w14:textId="754D9AA9" w:rsidR="00A0185B" w:rsidRPr="00A9099B" w:rsidRDefault="00BD74D6" w:rsidP="007C67E1">
            <w:pPr>
              <w:pStyle w:val="ListParagraph"/>
              <w:numPr>
                <w:ilvl w:val="0"/>
                <w:numId w:val="14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Round out your discussion by a</w:t>
            </w:r>
            <w:r w:rsidR="00A0185B" w:rsidRPr="00A9099B">
              <w:rPr>
                <w:rFonts w:ascii="Arial" w:hAnsi="Arial" w:cs="Arial"/>
                <w:sz w:val="22"/>
                <w:szCs w:val="22"/>
              </w:rPr>
              <w:t>sk</w:t>
            </w:r>
            <w:r w:rsidRPr="00A9099B">
              <w:rPr>
                <w:rFonts w:ascii="Arial" w:hAnsi="Arial" w:cs="Arial"/>
                <w:sz w:val="22"/>
                <w:szCs w:val="22"/>
              </w:rPr>
              <w:t>ing</w:t>
            </w:r>
            <w:r w:rsidR="00A0185B" w:rsidRPr="00A9099B">
              <w:rPr>
                <w:rFonts w:ascii="Arial" w:hAnsi="Arial" w:cs="Arial"/>
                <w:sz w:val="22"/>
                <w:szCs w:val="22"/>
              </w:rPr>
              <w:t xml:space="preserve"> for feedback</w:t>
            </w:r>
            <w:r w:rsidR="00AA248A" w:rsidRPr="00A909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FD6FE" w14:textId="77777777" w:rsidR="00A0185B" w:rsidRPr="00A9099B" w:rsidRDefault="00A0185B" w:rsidP="000E48FA">
            <w:pPr>
              <w:pStyle w:val="ListParagraph"/>
              <w:numPr>
                <w:ilvl w:val="0"/>
                <w:numId w:val="23"/>
              </w:numPr>
              <w:spacing w:before="40"/>
              <w:rPr>
                <w:rFonts w:ascii="Arial" w:hAnsi="Arial" w:cs="Arial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“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What feedback do you have for me?</w:t>
            </w:r>
          </w:p>
          <w:p w14:paraId="724DDF7A" w14:textId="16296552" w:rsidR="0018657E" w:rsidRPr="00A9099B" w:rsidRDefault="0020435F" w:rsidP="0008598E">
            <w:pPr>
              <w:pStyle w:val="ListParagraph"/>
              <w:numPr>
                <w:ilvl w:val="0"/>
                <w:numId w:val="18"/>
              </w:numPr>
              <w:spacing w:before="40" w:after="60"/>
              <w:contextualSpacing w:val="0"/>
              <w:rPr>
                <w:rFonts w:ascii="Arial" w:hAnsi="Arial" w:cs="Arial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 xml:space="preserve">Establish </w:t>
            </w:r>
            <w:r w:rsidR="00B771BA" w:rsidRPr="00A9099B">
              <w:rPr>
                <w:rFonts w:ascii="Arial" w:hAnsi="Arial" w:cs="Arial"/>
                <w:sz w:val="22"/>
                <w:szCs w:val="22"/>
              </w:rPr>
              <w:t xml:space="preserve">a cadence of </w:t>
            </w:r>
            <w:proofErr w:type="gramStart"/>
            <w:r w:rsidRPr="00A9099B">
              <w:rPr>
                <w:rFonts w:ascii="Arial" w:hAnsi="Arial" w:cs="Arial"/>
                <w:sz w:val="22"/>
                <w:szCs w:val="22"/>
              </w:rPr>
              <w:t>f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>ollow up</w:t>
            </w:r>
            <w:proofErr w:type="gramEnd"/>
            <w:r w:rsidR="00801EC9" w:rsidRPr="00A9099B">
              <w:rPr>
                <w:rFonts w:ascii="Arial" w:hAnsi="Arial" w:cs="Arial"/>
                <w:sz w:val="22"/>
                <w:szCs w:val="22"/>
              </w:rPr>
              <w:t xml:space="preserve"> Check-ins</w:t>
            </w:r>
            <w:r w:rsidR="00801EC9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(once </w:t>
            </w:r>
            <w:r w:rsidR="003237EF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</w:t>
            </w:r>
            <w:r w:rsidR="00801EC9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quarter</w:t>
            </w:r>
            <w:r w:rsidR="003237EF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 minimum</w:t>
            </w:r>
            <w:r w:rsidR="000E48FA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5040" w:type="dxa"/>
          </w:tcPr>
          <w:p w14:paraId="30833A4A" w14:textId="77777777" w:rsidR="000A1D61" w:rsidRPr="00A9099B" w:rsidRDefault="000A1D61">
            <w:pPr>
              <w:rPr>
                <w:rFonts w:ascii="Arial" w:hAnsi="Arial" w:cs="Arial"/>
              </w:rPr>
            </w:pPr>
          </w:p>
        </w:tc>
      </w:tr>
    </w:tbl>
    <w:p w14:paraId="480BD930" w14:textId="77777777" w:rsidR="00CF01CF" w:rsidRPr="00A9099B" w:rsidRDefault="00CF01CF" w:rsidP="00477B87">
      <w:pPr>
        <w:rPr>
          <w:rFonts w:ascii="Arial" w:hAnsi="Arial" w:cs="Arial"/>
          <w:b/>
          <w:smallCaps/>
          <w:color w:val="C00000"/>
        </w:rPr>
        <w:sectPr w:rsidR="00CF01CF" w:rsidRPr="00A9099B" w:rsidSect="00E66C5F">
          <w:headerReference w:type="even" r:id="rId7"/>
          <w:headerReference w:type="default" r:id="rId8"/>
          <w:pgSz w:w="12240" w:h="15840"/>
          <w:pgMar w:top="864" w:right="576" w:bottom="720" w:left="720" w:header="720" w:footer="432" w:gutter="0"/>
          <w:cols w:space="720"/>
          <w:docGrid w:linePitch="360"/>
        </w:sectPr>
      </w:pPr>
    </w:p>
    <w:p w14:paraId="41464106" w14:textId="7990303B" w:rsidR="00BE3A4C" w:rsidRPr="00FC22AB" w:rsidRDefault="007B57E4" w:rsidP="00FC22AB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A9099B">
        <w:rPr>
          <w:rFonts w:ascii="Arial" w:hAnsi="Arial" w:cs="Arial"/>
          <w:b/>
          <w:smallCaps/>
          <w:color w:val="14558F"/>
        </w:rPr>
        <w:lastRenderedPageBreak/>
        <w:t>DEBRIEF</w:t>
      </w:r>
      <w:r w:rsidR="00BE3A4C" w:rsidRPr="00A9099B">
        <w:rPr>
          <w:rFonts w:ascii="Arial" w:hAnsi="Arial" w:cs="Arial"/>
          <w:b/>
          <w:smallCaps/>
          <w:color w:val="14558F"/>
        </w:rPr>
        <w:t xml:space="preserve"> THE CONVERSATION </w:t>
      </w:r>
      <w:r w:rsidR="00BE3A4C" w:rsidRPr="00FC22AB">
        <w:rPr>
          <w:rFonts w:ascii="Arial" w:hAnsi="Arial" w:cs="Arial"/>
          <w:b/>
          <w:smallCaps/>
          <w:color w:val="14558F"/>
        </w:rPr>
        <w:t xml:space="preserve"> </w:t>
      </w:r>
    </w:p>
    <w:p w14:paraId="150BCD81" w14:textId="0FBA9D7A" w:rsidR="00BE3A4C" w:rsidRPr="00FC22AB" w:rsidRDefault="000E48FA" w:rsidP="00FC22AB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7B5220">
        <w:rPr>
          <w:rFonts w:ascii="Arial" w:hAnsi="Arial" w:cs="Arial"/>
          <w:b/>
          <w:bCs/>
          <w:sz w:val="22"/>
          <w:szCs w:val="22"/>
        </w:rPr>
        <w:t>Directions</w:t>
      </w:r>
      <w:r w:rsidR="00F839B6" w:rsidRPr="007B5220">
        <w:rPr>
          <w:rFonts w:ascii="Arial" w:hAnsi="Arial" w:cs="Arial"/>
          <w:b/>
          <w:bCs/>
          <w:sz w:val="22"/>
          <w:szCs w:val="22"/>
        </w:rPr>
        <w:t xml:space="preserve"> (both Manager &amp; Employee)</w:t>
      </w:r>
      <w:r w:rsidRPr="007B5220">
        <w:rPr>
          <w:rFonts w:ascii="Arial" w:hAnsi="Arial" w:cs="Arial"/>
          <w:b/>
          <w:bCs/>
          <w:sz w:val="22"/>
          <w:szCs w:val="22"/>
        </w:rPr>
        <w:t>:</w:t>
      </w:r>
      <w:r w:rsidR="00BE3A4C" w:rsidRPr="007B5220">
        <w:rPr>
          <w:rFonts w:ascii="Arial" w:hAnsi="Arial" w:cs="Arial"/>
          <w:sz w:val="22"/>
          <w:szCs w:val="22"/>
        </w:rPr>
        <w:t xml:space="preserve"> </w:t>
      </w:r>
      <w:bookmarkStart w:id="3" w:name="_Hlk27383706"/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Complete the following independently by checking two or more actions that you did 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>well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>; then highlight one action you will do differently at your next Check</w:t>
      </w:r>
      <w:proofErr w:type="gramStart"/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>- in</w:t>
      </w:r>
      <w:proofErr w:type="gramEnd"/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 or daily discussion. Discuss 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>each of your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 perspective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>to reinforce strengths and to support one another’s continuous improvement</w:t>
      </w:r>
      <w:r w:rsidR="00BE3A4C" w:rsidRPr="007B5220">
        <w:rPr>
          <w:rFonts w:ascii="Arial" w:hAnsi="Arial" w:cs="Arial"/>
          <w:sz w:val="22"/>
          <w:szCs w:val="22"/>
        </w:rPr>
        <w:t xml:space="preserve">. </w:t>
      </w:r>
      <w:r w:rsidR="00BE3A4C" w:rsidRPr="007B5220">
        <w:rPr>
          <w:rFonts w:ascii="Arial" w:hAnsi="Arial" w:cs="Arial"/>
          <w:i/>
          <w:iCs/>
          <w:sz w:val="22"/>
          <w:szCs w:val="22"/>
        </w:rPr>
        <w:t>Refer to your highlighted action in your planning for the next Check-in.</w:t>
      </w:r>
      <w:bookmarkEnd w:id="3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143"/>
      </w:tblGrid>
      <w:tr w:rsidR="007B5220" w:rsidRPr="00A9099B" w14:paraId="1F5A978A" w14:textId="77777777" w:rsidTr="007B5220">
        <w:tc>
          <w:tcPr>
            <w:tcW w:w="562" w:type="dxa"/>
            <w:shd w:val="clear" w:color="auto" w:fill="14558F"/>
            <w:vAlign w:val="center"/>
          </w:tcPr>
          <w:p w14:paraId="00D778E0" w14:textId="77777777" w:rsidR="007B5220" w:rsidRPr="00D06A78" w:rsidRDefault="007B5220" w:rsidP="007B5220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D06A78">
              <w:rPr>
                <w:rFonts w:ascii="Segoe UI Emoji" w:hAnsi="Segoe UI Emoji" w:cs="Segoe UI Emoji"/>
                <w:b/>
                <w:color w:val="FFFFFF" w:themeColor="background1"/>
              </w:rPr>
              <w:t>✔</w:t>
            </w:r>
          </w:p>
        </w:tc>
        <w:tc>
          <w:tcPr>
            <w:tcW w:w="10143" w:type="dxa"/>
            <w:shd w:val="clear" w:color="auto" w:fill="14558F"/>
            <w:vAlign w:val="center"/>
          </w:tcPr>
          <w:p w14:paraId="6544E6E4" w14:textId="668DDFE7" w:rsidR="007B5220" w:rsidRPr="00D06A78" w:rsidRDefault="007B5220" w:rsidP="007B5220">
            <w:pPr>
              <w:spacing w:before="6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Evaluate Skill Use &amp; Determine Next Steps</w:t>
            </w:r>
            <w:r w:rsidRPr="00E36D7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BE3A4C" w:rsidRPr="00A9099B" w14:paraId="5AEE5777" w14:textId="77777777" w:rsidTr="00BC3CF1">
        <w:tc>
          <w:tcPr>
            <w:tcW w:w="562" w:type="dxa"/>
          </w:tcPr>
          <w:p w14:paraId="71745ED9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867A33F" w14:textId="3AFCFFAE" w:rsidR="00BE3A4C" w:rsidRPr="007B5220" w:rsidRDefault="00BE3A4C" w:rsidP="00BC3CF1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 xml:space="preserve">1. Opened 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>by stating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the purpose</w:t>
            </w:r>
            <w:r w:rsidR="002E6678" w:rsidRPr="007B5220">
              <w:rPr>
                <w:rFonts w:ascii="Arial" w:hAnsi="Arial" w:cs="Arial"/>
                <w:sz w:val="22"/>
                <w:szCs w:val="22"/>
              </w:rPr>
              <w:t>/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goal of the conversation. </w:t>
            </w:r>
          </w:p>
        </w:tc>
      </w:tr>
      <w:tr w:rsidR="00BE3A4C" w:rsidRPr="00A9099B" w14:paraId="525C61DF" w14:textId="77777777" w:rsidTr="00BC3CF1">
        <w:tc>
          <w:tcPr>
            <w:tcW w:w="562" w:type="dxa"/>
          </w:tcPr>
          <w:p w14:paraId="049E5730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49836F94" w14:textId="1BE983A3" w:rsidR="00BE3A4C" w:rsidRPr="007B5220" w:rsidRDefault="00BE3A4C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2. Used open-ended questions to draw out more in-depth information such as</w:t>
            </w:r>
            <w:r w:rsidR="000E48FA" w:rsidRPr="007B5220">
              <w:rPr>
                <w:rFonts w:ascii="Arial" w:hAnsi="Arial" w:cs="Arial"/>
                <w:sz w:val="22"/>
                <w:szCs w:val="22"/>
              </w:rPr>
              <w:t>: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What do you think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Tell me more …  How does this impact</w:t>
            </w:r>
            <w:r w:rsidRPr="007B5220">
              <w:rPr>
                <w:rFonts w:ascii="Arial" w:hAnsi="Arial" w:cs="Arial"/>
                <w:sz w:val="22"/>
                <w:szCs w:val="22"/>
              </w:rPr>
              <w:t>…?</w:t>
            </w:r>
          </w:p>
        </w:tc>
      </w:tr>
      <w:tr w:rsidR="00BE3A4C" w:rsidRPr="00A9099B" w14:paraId="4A6F7C4C" w14:textId="77777777" w:rsidTr="00BC3CF1">
        <w:tc>
          <w:tcPr>
            <w:tcW w:w="562" w:type="dxa"/>
          </w:tcPr>
          <w:p w14:paraId="3D239170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88F3EF8" w14:textId="3AF14759" w:rsidR="00BE3A4C" w:rsidRPr="007B5220" w:rsidRDefault="00BE3A4C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Summarize</w:t>
            </w:r>
            <w:r w:rsidR="005B5BC7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Pr="007B5220">
              <w:rPr>
                <w:rFonts w:ascii="Arial" w:hAnsi="Arial" w:cs="Arial"/>
                <w:sz w:val="22"/>
                <w:szCs w:val="22"/>
              </w:rPr>
              <w:t>reflect back</w:t>
            </w:r>
            <w:proofErr w:type="gramEnd"/>
            <w:r w:rsidRPr="007B5220">
              <w:rPr>
                <w:rFonts w:ascii="Arial" w:hAnsi="Arial" w:cs="Arial"/>
                <w:sz w:val="22"/>
                <w:szCs w:val="22"/>
              </w:rPr>
              <w:t xml:space="preserve"> to the other person what you heard them say in your own words. STOPPED talking to let the other person respond.</w:t>
            </w:r>
            <w:r w:rsidR="0030790E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3A4C" w:rsidRPr="00A9099B" w14:paraId="79D9A05D" w14:textId="77777777" w:rsidTr="00BC3CF1">
        <w:tc>
          <w:tcPr>
            <w:tcW w:w="562" w:type="dxa"/>
          </w:tcPr>
          <w:p w14:paraId="32003F09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4E7F046D" w14:textId="1691373C" w:rsidR="00BE3A4C" w:rsidRPr="007B5220" w:rsidRDefault="003E4559" w:rsidP="002D5CF2">
            <w:pPr>
              <w:spacing w:before="180" w:after="120"/>
              <w:ind w:left="216" w:hanging="216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4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Empathize</w:t>
            </w:r>
            <w:r w:rsidR="005B5BC7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to acknowledge the other person’s feelings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(Manager) “You’re frustrated when I don’t follow through.” 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>Or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(Employee) “It’s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disappointing when you don’t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follow up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>.”</w:t>
            </w:r>
          </w:p>
        </w:tc>
      </w:tr>
      <w:tr w:rsidR="00BE3A4C" w:rsidRPr="00A9099B" w14:paraId="2D36F459" w14:textId="77777777" w:rsidTr="00BC3CF1">
        <w:tc>
          <w:tcPr>
            <w:tcW w:w="562" w:type="dxa"/>
          </w:tcPr>
          <w:p w14:paraId="2CE9F6AA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26A89A5F" w14:textId="509347DD" w:rsidR="00BE3A4C" w:rsidRPr="007B5220" w:rsidRDefault="003E4559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5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A0CD1" w:rsidRPr="007B5220">
              <w:rPr>
                <w:rFonts w:ascii="Arial" w:hAnsi="Arial" w:cs="Arial"/>
                <w:sz w:val="22"/>
                <w:szCs w:val="22"/>
              </w:rPr>
              <w:t>Asked questions to explore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the other’s </w:t>
            </w:r>
            <w:r w:rsidR="00BE3A4C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perspective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D24" w:rsidRPr="007B5220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A07D24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BE3A4C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ntentions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BE3A4C" w:rsidRPr="00A9099B" w14:paraId="605D0F38" w14:textId="77777777" w:rsidTr="00BC3CF1">
        <w:tc>
          <w:tcPr>
            <w:tcW w:w="562" w:type="dxa"/>
          </w:tcPr>
          <w:p w14:paraId="3048B8E6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70EA1CBA" w14:textId="09897AEC" w:rsidR="00BE3A4C" w:rsidRPr="007B5220" w:rsidRDefault="003E4559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6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C3CF6" w:rsidRPr="007B5220">
              <w:rPr>
                <w:rFonts w:ascii="Arial" w:hAnsi="Arial" w:cs="Arial"/>
                <w:sz w:val="22"/>
                <w:szCs w:val="22"/>
              </w:rPr>
              <w:t>Was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SPECIFIC about </w:t>
            </w:r>
            <w:r w:rsidR="001C3CF6" w:rsidRPr="007B5220">
              <w:rPr>
                <w:rFonts w:ascii="Arial" w:hAnsi="Arial" w:cs="Arial"/>
                <w:sz w:val="22"/>
                <w:szCs w:val="22"/>
              </w:rPr>
              <w:t>feedback</w:t>
            </w:r>
            <w:r w:rsidR="00F2445F" w:rsidRPr="007B5220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>d link</w:t>
            </w:r>
            <w:r w:rsidR="00F2445F" w:rsidRPr="007B5220">
              <w:rPr>
                <w:rFonts w:ascii="Arial" w:hAnsi="Arial" w:cs="Arial"/>
                <w:sz w:val="22"/>
                <w:szCs w:val="22"/>
              </w:rPr>
              <w:t>ed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it to its impact or outcome. Focused on behavior (what can change) and </w:t>
            </w:r>
            <w:r w:rsidR="00BE3A4C" w:rsidRPr="007B5220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the person’s personality.</w:t>
            </w:r>
          </w:p>
        </w:tc>
      </w:tr>
      <w:tr w:rsidR="00BE3A4C" w:rsidRPr="00A9099B" w14:paraId="6B5FF9AF" w14:textId="77777777" w:rsidTr="00BC3CF1">
        <w:tc>
          <w:tcPr>
            <w:tcW w:w="562" w:type="dxa"/>
          </w:tcPr>
          <w:p w14:paraId="6D1DB6BA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067589D8" w14:textId="09DC9DCD" w:rsidR="00F85200" w:rsidRPr="007B5220" w:rsidRDefault="00F85200" w:rsidP="00F85200">
            <w:pPr>
              <w:pStyle w:val="ListParagraph"/>
              <w:numPr>
                <w:ilvl w:val="0"/>
                <w:numId w:val="27"/>
              </w:numPr>
              <w:spacing w:before="12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Utilized the SARAH Cycle and 3 Triggers to manage defensiveness.</w:t>
            </w:r>
          </w:p>
          <w:p w14:paraId="38EB0A9E" w14:textId="77777777" w:rsidR="00F85200" w:rsidRPr="007B5220" w:rsidRDefault="00F85200" w:rsidP="00F85200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SARAH Cycle (Don’t get stuck in emotion; Accept others’ perspective; Help = ask questions)</w:t>
            </w:r>
          </w:p>
          <w:p w14:paraId="27F7E02E" w14:textId="62DFA5DD" w:rsidR="00BE3A4C" w:rsidRPr="007B5220" w:rsidRDefault="00F85200" w:rsidP="00F85200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Triggers</w:t>
            </w:r>
            <w:proofErr w:type="gramStart"/>
            <w:r w:rsidRPr="007B5220">
              <w:rPr>
                <w:rFonts w:ascii="Arial" w:hAnsi="Arial" w:cs="Arial"/>
                <w:sz w:val="22"/>
                <w:szCs w:val="22"/>
              </w:rPr>
              <w:t>:  Truth</w:t>
            </w:r>
            <w:proofErr w:type="gramEnd"/>
            <w:r w:rsidRPr="007B5220">
              <w:rPr>
                <w:rFonts w:ascii="Arial" w:hAnsi="Arial" w:cs="Arial"/>
                <w:sz w:val="22"/>
                <w:szCs w:val="22"/>
              </w:rPr>
              <w:t xml:space="preserve"> / Relationship / Identity</w:t>
            </w:r>
          </w:p>
        </w:tc>
      </w:tr>
      <w:tr w:rsidR="0056040C" w:rsidRPr="00A9099B" w14:paraId="7A7E9855" w14:textId="77777777" w:rsidTr="00BC3CF1">
        <w:tc>
          <w:tcPr>
            <w:tcW w:w="562" w:type="dxa"/>
          </w:tcPr>
          <w:p w14:paraId="5BFA9885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37BA2086" w14:textId="3D0469F9" w:rsidR="0056040C" w:rsidRPr="007B5220" w:rsidRDefault="00F2445F" w:rsidP="00F2445F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8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. Established an action plan (Way Forward) towards achieving the expectations for the year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6040C" w:rsidRPr="00A9099B" w14:paraId="7DACD6A1" w14:textId="77777777" w:rsidTr="00BC3CF1">
        <w:tc>
          <w:tcPr>
            <w:tcW w:w="562" w:type="dxa"/>
          </w:tcPr>
          <w:p w14:paraId="65A6E50B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4EADD40D" w14:textId="1FD51DB2" w:rsidR="0056040C" w:rsidRPr="007B5220" w:rsidRDefault="00F2445F" w:rsidP="0056040C">
            <w:pPr>
              <w:spacing w:before="18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9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 xml:space="preserve">. Determined commitment to the Way Forward 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by asking, “</w:t>
            </w:r>
            <w:r w:rsidR="0056040C" w:rsidRPr="007B522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 you willing to commit to the plan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?” and/or “</w:t>
            </w:r>
            <w:r w:rsidR="0056040C" w:rsidRPr="007B522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What will get in the way of your commitment to this action plan?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56040C" w:rsidRPr="00A9099B" w14:paraId="05C7059E" w14:textId="77777777" w:rsidTr="00FC22AB">
        <w:trPr>
          <w:trHeight w:val="46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7F130B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tcBorders>
              <w:left w:val="nil"/>
              <w:bottom w:val="single" w:sz="4" w:space="0" w:color="auto"/>
            </w:tcBorders>
          </w:tcPr>
          <w:p w14:paraId="5D0A4604" w14:textId="60CD3607" w:rsidR="0056040C" w:rsidRPr="00A9099B" w:rsidRDefault="0056040C" w:rsidP="0056040C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What is one action that you will do differently at the next Check-in or daily discussion</w:t>
            </w: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6E2CEA0E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4C1C1CC9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6D89350A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43C4C1A9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6E464224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58E275F1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02D3789E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89561" w14:textId="63B56214" w:rsidR="000A1D61" w:rsidRPr="00F85200" w:rsidRDefault="000A1D61" w:rsidP="00F85200">
      <w:pPr>
        <w:rPr>
          <w:rFonts w:ascii="Arial" w:hAnsi="Arial" w:cs="Arial"/>
          <w:sz w:val="10"/>
          <w:szCs w:val="10"/>
        </w:rPr>
      </w:pPr>
    </w:p>
    <w:sectPr w:rsidR="000A1D61" w:rsidRPr="00F85200" w:rsidSect="000E48FA">
      <w:headerReference w:type="even" r:id="rId9"/>
      <w:pgSz w:w="12240" w:h="15840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3E68" w14:textId="77777777" w:rsidR="00A94032" w:rsidRDefault="00A94032" w:rsidP="000A1D61">
      <w:r>
        <w:separator/>
      </w:r>
    </w:p>
  </w:endnote>
  <w:endnote w:type="continuationSeparator" w:id="0">
    <w:p w14:paraId="342196DC" w14:textId="77777777" w:rsidR="00A94032" w:rsidRDefault="00A94032" w:rsidP="000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86D6" w14:textId="77777777" w:rsidR="00A94032" w:rsidRDefault="00A94032" w:rsidP="000A1D61">
      <w:r>
        <w:separator/>
      </w:r>
    </w:p>
  </w:footnote>
  <w:footnote w:type="continuationSeparator" w:id="0">
    <w:p w14:paraId="0D98C237" w14:textId="77777777" w:rsidR="00A94032" w:rsidRDefault="00A94032" w:rsidP="000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8776595"/>
      <w:docPartObj>
        <w:docPartGallery w:val="Page Numbers (Top of Page)"/>
        <w:docPartUnique/>
      </w:docPartObj>
    </w:sdtPr>
    <w:sdtContent>
      <w:p w14:paraId="7DD00544" w14:textId="77BBB5E3" w:rsidR="000A1D61" w:rsidRDefault="000A1D61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96EE57" w14:textId="77777777" w:rsidR="000A1D61" w:rsidRDefault="000A1D61" w:rsidP="000A1D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AE26" w14:textId="6FEA9378" w:rsidR="00EA1FE5" w:rsidRPr="00EA1FE5" w:rsidRDefault="001029CA" w:rsidP="00EA1FE5">
    <w:pPr>
      <w:pStyle w:val="Heading1"/>
      <w:spacing w:before="0"/>
      <w:ind w:left="2160" w:firstLine="720"/>
      <w:rPr>
        <w:rFonts w:ascii="Cambria" w:hAnsi="Cambria"/>
        <w:color w:val="14558F"/>
        <w:sz w:val="16"/>
        <w:szCs w:val="16"/>
      </w:rPr>
    </w:pPr>
    <w:bookmarkStart w:id="1" w:name="_Hlk74232026"/>
    <w:bookmarkStart w:id="2" w:name="_Hlk74232027"/>
    <w:r>
      <w:rPr>
        <w:noProof/>
      </w:rPr>
      <w:drawing>
        <wp:anchor distT="0" distB="0" distL="114300" distR="114300" simplePos="0" relativeHeight="251658240" behindDoc="0" locked="0" layoutInCell="1" allowOverlap="1" wp14:anchorId="19FBE5B2" wp14:editId="3E81A0B7">
          <wp:simplePos x="0" y="0"/>
          <wp:positionH relativeFrom="column">
            <wp:posOffset>3810</wp:posOffset>
          </wp:positionH>
          <wp:positionV relativeFrom="paragraph">
            <wp:posOffset>-7924</wp:posOffset>
          </wp:positionV>
          <wp:extent cx="1743075" cy="450850"/>
          <wp:effectExtent l="0" t="0" r="9525" b="6350"/>
          <wp:wrapNone/>
          <wp:docPr id="1" name="Picture 1" descr="MassP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ssPerfor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BF6B7" w14:textId="1274A90D" w:rsidR="000A1D61" w:rsidRPr="00A9099B" w:rsidRDefault="001029CA" w:rsidP="001029CA">
    <w:pPr>
      <w:pStyle w:val="Heading1"/>
      <w:spacing w:before="0"/>
      <w:ind w:left="2160" w:firstLine="720"/>
      <w:jc w:val="right"/>
      <w:rPr>
        <w:rFonts w:ascii="Arial" w:hAnsi="Arial" w:cs="Arial"/>
        <w:color w:val="14558F"/>
      </w:rPr>
    </w:pPr>
    <w:r w:rsidRPr="00A9099B">
      <w:rPr>
        <w:rFonts w:ascii="Arial" w:hAnsi="Arial" w:cs="Arial"/>
        <w:color w:val="14558F"/>
      </w:rPr>
      <w:t xml:space="preserve">Manager </w:t>
    </w:r>
    <w:r w:rsidR="007F5E6C" w:rsidRPr="00A9099B">
      <w:rPr>
        <w:rFonts w:ascii="Arial" w:hAnsi="Arial" w:cs="Arial"/>
        <w:color w:val="14558F"/>
      </w:rPr>
      <w:t>Planning Tool</w:t>
    </w:r>
    <w:r w:rsidRPr="00A9099B">
      <w:rPr>
        <w:rFonts w:ascii="Arial" w:hAnsi="Arial" w:cs="Arial"/>
        <w:color w:val="14558F"/>
      </w:rPr>
      <w:t xml:space="preserve">: Set </w:t>
    </w:r>
    <w:r w:rsidR="007F5E6C" w:rsidRPr="00A9099B">
      <w:rPr>
        <w:rFonts w:ascii="Arial" w:hAnsi="Arial" w:cs="Arial"/>
        <w:color w:val="14558F"/>
      </w:rPr>
      <w:t>Expectations</w:t>
    </w:r>
  </w:p>
  <w:bookmarkEnd w:id="1"/>
  <w:bookmarkEnd w:id="2"/>
  <w:p w14:paraId="3261C5C5" w14:textId="77777777" w:rsidR="00EA1FE5" w:rsidRPr="00FF7789" w:rsidRDefault="00EA1FE5" w:rsidP="00EA1FE5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6429381"/>
      <w:docPartObj>
        <w:docPartGallery w:val="Page Numbers (Top of Page)"/>
        <w:docPartUnique/>
      </w:docPartObj>
    </w:sdtPr>
    <w:sdtContent>
      <w:p w14:paraId="605A4037" w14:textId="77777777" w:rsidR="000A1D61" w:rsidRDefault="000A1D61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5E623D" w14:textId="77777777" w:rsidR="000A1D61" w:rsidRDefault="000A1D61" w:rsidP="000A1D6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489"/>
    <w:multiLevelType w:val="hybridMultilevel"/>
    <w:tmpl w:val="6B62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A2E"/>
    <w:multiLevelType w:val="hybridMultilevel"/>
    <w:tmpl w:val="851E6D02"/>
    <w:lvl w:ilvl="0" w:tplc="A48E7A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4F4"/>
    <w:multiLevelType w:val="hybridMultilevel"/>
    <w:tmpl w:val="0078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00705"/>
    <w:multiLevelType w:val="hybridMultilevel"/>
    <w:tmpl w:val="F84E9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43633"/>
    <w:multiLevelType w:val="hybridMultilevel"/>
    <w:tmpl w:val="FED00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E6D97"/>
    <w:multiLevelType w:val="hybridMultilevel"/>
    <w:tmpl w:val="3FD8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FB3"/>
    <w:multiLevelType w:val="hybridMultilevel"/>
    <w:tmpl w:val="483A65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4B2"/>
    <w:multiLevelType w:val="hybridMultilevel"/>
    <w:tmpl w:val="56E64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7406F"/>
    <w:multiLevelType w:val="multilevel"/>
    <w:tmpl w:val="4FB2D4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63D2A28"/>
    <w:multiLevelType w:val="hybridMultilevel"/>
    <w:tmpl w:val="06425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6509B"/>
    <w:multiLevelType w:val="hybridMultilevel"/>
    <w:tmpl w:val="2E8AACA6"/>
    <w:lvl w:ilvl="0" w:tplc="C13468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F2D7E"/>
    <w:multiLevelType w:val="hybridMultilevel"/>
    <w:tmpl w:val="CB6CA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335FE"/>
    <w:multiLevelType w:val="hybridMultilevel"/>
    <w:tmpl w:val="1C460ADA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F1790"/>
    <w:multiLevelType w:val="hybridMultilevel"/>
    <w:tmpl w:val="4F026820"/>
    <w:lvl w:ilvl="0" w:tplc="C13468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63E61"/>
    <w:multiLevelType w:val="hybridMultilevel"/>
    <w:tmpl w:val="3BE4F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75972"/>
    <w:multiLevelType w:val="hybridMultilevel"/>
    <w:tmpl w:val="7A76A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E25D8"/>
    <w:multiLevelType w:val="hybridMultilevel"/>
    <w:tmpl w:val="2982A7F0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132B"/>
    <w:multiLevelType w:val="hybridMultilevel"/>
    <w:tmpl w:val="051C7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34977"/>
    <w:multiLevelType w:val="hybridMultilevel"/>
    <w:tmpl w:val="82184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E0954"/>
    <w:multiLevelType w:val="hybridMultilevel"/>
    <w:tmpl w:val="7D2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11A5F"/>
    <w:multiLevelType w:val="hybridMultilevel"/>
    <w:tmpl w:val="D3308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A47BD"/>
    <w:multiLevelType w:val="hybridMultilevel"/>
    <w:tmpl w:val="DC4C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A2738"/>
    <w:multiLevelType w:val="hybridMultilevel"/>
    <w:tmpl w:val="E4E02ADA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3410A"/>
    <w:multiLevelType w:val="hybridMultilevel"/>
    <w:tmpl w:val="D486A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30F0D"/>
    <w:multiLevelType w:val="hybridMultilevel"/>
    <w:tmpl w:val="D2FA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D3EC2"/>
    <w:multiLevelType w:val="hybridMultilevel"/>
    <w:tmpl w:val="A2122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01BBE"/>
    <w:multiLevelType w:val="hybridMultilevel"/>
    <w:tmpl w:val="13366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82485">
    <w:abstractNumId w:val="14"/>
  </w:num>
  <w:num w:numId="2" w16cid:durableId="1048643792">
    <w:abstractNumId w:val="2"/>
  </w:num>
  <w:num w:numId="3" w16cid:durableId="2055352339">
    <w:abstractNumId w:val="18"/>
  </w:num>
  <w:num w:numId="4" w16cid:durableId="790321598">
    <w:abstractNumId w:val="8"/>
  </w:num>
  <w:num w:numId="5" w16cid:durableId="1805736394">
    <w:abstractNumId w:val="5"/>
  </w:num>
  <w:num w:numId="6" w16cid:durableId="276300821">
    <w:abstractNumId w:val="0"/>
  </w:num>
  <w:num w:numId="7" w16cid:durableId="1293828102">
    <w:abstractNumId w:val="9"/>
  </w:num>
  <w:num w:numId="8" w16cid:durableId="1354384714">
    <w:abstractNumId w:val="23"/>
  </w:num>
  <w:num w:numId="9" w16cid:durableId="1020861097">
    <w:abstractNumId w:val="24"/>
  </w:num>
  <w:num w:numId="10" w16cid:durableId="392436221">
    <w:abstractNumId w:val="11"/>
  </w:num>
  <w:num w:numId="11" w16cid:durableId="1050421342">
    <w:abstractNumId w:val="16"/>
  </w:num>
  <w:num w:numId="12" w16cid:durableId="1590312060">
    <w:abstractNumId w:val="10"/>
  </w:num>
  <w:num w:numId="13" w16cid:durableId="2141142457">
    <w:abstractNumId w:val="3"/>
  </w:num>
  <w:num w:numId="14" w16cid:durableId="1850099842">
    <w:abstractNumId w:val="15"/>
  </w:num>
  <w:num w:numId="15" w16cid:durableId="1023089081">
    <w:abstractNumId w:val="7"/>
  </w:num>
  <w:num w:numId="16" w16cid:durableId="205217071">
    <w:abstractNumId w:val="13"/>
  </w:num>
  <w:num w:numId="17" w16cid:durableId="49548442">
    <w:abstractNumId w:val="22"/>
  </w:num>
  <w:num w:numId="18" w16cid:durableId="2067677615">
    <w:abstractNumId w:val="12"/>
  </w:num>
  <w:num w:numId="19" w16cid:durableId="142549072">
    <w:abstractNumId w:val="21"/>
  </w:num>
  <w:num w:numId="20" w16cid:durableId="1415205994">
    <w:abstractNumId w:val="20"/>
  </w:num>
  <w:num w:numId="21" w16cid:durableId="194780477">
    <w:abstractNumId w:val="6"/>
  </w:num>
  <w:num w:numId="22" w16cid:durableId="61031851">
    <w:abstractNumId w:val="4"/>
  </w:num>
  <w:num w:numId="23" w16cid:durableId="1527786583">
    <w:abstractNumId w:val="25"/>
  </w:num>
  <w:num w:numId="24" w16cid:durableId="500237745">
    <w:abstractNumId w:val="17"/>
  </w:num>
  <w:num w:numId="25" w16cid:durableId="1257440747">
    <w:abstractNumId w:val="26"/>
  </w:num>
  <w:num w:numId="26" w16cid:durableId="1209680750">
    <w:abstractNumId w:val="19"/>
  </w:num>
  <w:num w:numId="27" w16cid:durableId="76585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C8"/>
    <w:rsid w:val="000146C9"/>
    <w:rsid w:val="000309D5"/>
    <w:rsid w:val="000323DD"/>
    <w:rsid w:val="00064A2A"/>
    <w:rsid w:val="0008598E"/>
    <w:rsid w:val="0008665B"/>
    <w:rsid w:val="00096066"/>
    <w:rsid w:val="000A1D61"/>
    <w:rsid w:val="000D5B44"/>
    <w:rsid w:val="000E0EEF"/>
    <w:rsid w:val="000E48FA"/>
    <w:rsid w:val="000E5467"/>
    <w:rsid w:val="000E7F41"/>
    <w:rsid w:val="000F40A9"/>
    <w:rsid w:val="000F6C46"/>
    <w:rsid w:val="001029CA"/>
    <w:rsid w:val="001123B1"/>
    <w:rsid w:val="001359B3"/>
    <w:rsid w:val="00141BD5"/>
    <w:rsid w:val="00144554"/>
    <w:rsid w:val="00146AF5"/>
    <w:rsid w:val="0018657E"/>
    <w:rsid w:val="001A69E0"/>
    <w:rsid w:val="001B3DC6"/>
    <w:rsid w:val="001C3CF6"/>
    <w:rsid w:val="001F219A"/>
    <w:rsid w:val="002003A7"/>
    <w:rsid w:val="0020435F"/>
    <w:rsid w:val="00205BDA"/>
    <w:rsid w:val="002073C5"/>
    <w:rsid w:val="00245BC1"/>
    <w:rsid w:val="002620D7"/>
    <w:rsid w:val="00274634"/>
    <w:rsid w:val="002749D2"/>
    <w:rsid w:val="002B36EA"/>
    <w:rsid w:val="002C6AA5"/>
    <w:rsid w:val="002D5CF2"/>
    <w:rsid w:val="002E6678"/>
    <w:rsid w:val="0030790E"/>
    <w:rsid w:val="003237EF"/>
    <w:rsid w:val="00323934"/>
    <w:rsid w:val="003329AE"/>
    <w:rsid w:val="0033334B"/>
    <w:rsid w:val="00360C5D"/>
    <w:rsid w:val="00387DF6"/>
    <w:rsid w:val="003953B8"/>
    <w:rsid w:val="00396AC1"/>
    <w:rsid w:val="003A6B24"/>
    <w:rsid w:val="003D285C"/>
    <w:rsid w:val="003E4559"/>
    <w:rsid w:val="003E7609"/>
    <w:rsid w:val="00406319"/>
    <w:rsid w:val="0041733F"/>
    <w:rsid w:val="00440A7F"/>
    <w:rsid w:val="00473B9A"/>
    <w:rsid w:val="00477B87"/>
    <w:rsid w:val="004C0F04"/>
    <w:rsid w:val="004D3321"/>
    <w:rsid w:val="004F2095"/>
    <w:rsid w:val="005253FA"/>
    <w:rsid w:val="005263A1"/>
    <w:rsid w:val="00526B60"/>
    <w:rsid w:val="0054026C"/>
    <w:rsid w:val="0056040C"/>
    <w:rsid w:val="005625D0"/>
    <w:rsid w:val="00573AC8"/>
    <w:rsid w:val="00576D6E"/>
    <w:rsid w:val="005B5BC7"/>
    <w:rsid w:val="005D3A25"/>
    <w:rsid w:val="005D67DC"/>
    <w:rsid w:val="006154E9"/>
    <w:rsid w:val="00635E82"/>
    <w:rsid w:val="00644FB6"/>
    <w:rsid w:val="00663345"/>
    <w:rsid w:val="00670C9D"/>
    <w:rsid w:val="00690F5D"/>
    <w:rsid w:val="0069276A"/>
    <w:rsid w:val="006A0260"/>
    <w:rsid w:val="006D6FFC"/>
    <w:rsid w:val="006F358E"/>
    <w:rsid w:val="007010A2"/>
    <w:rsid w:val="0070366D"/>
    <w:rsid w:val="00704D57"/>
    <w:rsid w:val="00713FB7"/>
    <w:rsid w:val="00726DEC"/>
    <w:rsid w:val="00732512"/>
    <w:rsid w:val="00742DE1"/>
    <w:rsid w:val="00773C22"/>
    <w:rsid w:val="0078772E"/>
    <w:rsid w:val="00796071"/>
    <w:rsid w:val="007B5220"/>
    <w:rsid w:val="007B57E4"/>
    <w:rsid w:val="007C67E1"/>
    <w:rsid w:val="007E4932"/>
    <w:rsid w:val="007F5E6C"/>
    <w:rsid w:val="00801EC9"/>
    <w:rsid w:val="00807BD7"/>
    <w:rsid w:val="008705AF"/>
    <w:rsid w:val="00872131"/>
    <w:rsid w:val="0087402D"/>
    <w:rsid w:val="00881D0A"/>
    <w:rsid w:val="008D5C50"/>
    <w:rsid w:val="008E30D7"/>
    <w:rsid w:val="008E3352"/>
    <w:rsid w:val="008E6A84"/>
    <w:rsid w:val="0090768E"/>
    <w:rsid w:val="00910230"/>
    <w:rsid w:val="00927962"/>
    <w:rsid w:val="00970C2B"/>
    <w:rsid w:val="00996107"/>
    <w:rsid w:val="009A240A"/>
    <w:rsid w:val="009B317B"/>
    <w:rsid w:val="009C1C00"/>
    <w:rsid w:val="009C26EF"/>
    <w:rsid w:val="009C3342"/>
    <w:rsid w:val="009C6162"/>
    <w:rsid w:val="009D3A7A"/>
    <w:rsid w:val="009F1214"/>
    <w:rsid w:val="00A0185B"/>
    <w:rsid w:val="00A07D24"/>
    <w:rsid w:val="00A16970"/>
    <w:rsid w:val="00A24970"/>
    <w:rsid w:val="00A34CF9"/>
    <w:rsid w:val="00A531FD"/>
    <w:rsid w:val="00A9099B"/>
    <w:rsid w:val="00A94032"/>
    <w:rsid w:val="00A94490"/>
    <w:rsid w:val="00A94ED9"/>
    <w:rsid w:val="00AA0CD1"/>
    <w:rsid w:val="00AA248A"/>
    <w:rsid w:val="00AD02CB"/>
    <w:rsid w:val="00AD0D8D"/>
    <w:rsid w:val="00AD0E25"/>
    <w:rsid w:val="00AE2288"/>
    <w:rsid w:val="00B02632"/>
    <w:rsid w:val="00B0698A"/>
    <w:rsid w:val="00B140B3"/>
    <w:rsid w:val="00B45DEB"/>
    <w:rsid w:val="00B47521"/>
    <w:rsid w:val="00B51A3B"/>
    <w:rsid w:val="00B76D64"/>
    <w:rsid w:val="00B771BA"/>
    <w:rsid w:val="00B8139A"/>
    <w:rsid w:val="00B9055E"/>
    <w:rsid w:val="00BA39D1"/>
    <w:rsid w:val="00BA3FD7"/>
    <w:rsid w:val="00BA66CA"/>
    <w:rsid w:val="00BB4B1F"/>
    <w:rsid w:val="00BB6A55"/>
    <w:rsid w:val="00BC40F7"/>
    <w:rsid w:val="00BD74D6"/>
    <w:rsid w:val="00BE3A4C"/>
    <w:rsid w:val="00C05583"/>
    <w:rsid w:val="00C3407D"/>
    <w:rsid w:val="00C37057"/>
    <w:rsid w:val="00C5791E"/>
    <w:rsid w:val="00C76594"/>
    <w:rsid w:val="00C94DB7"/>
    <w:rsid w:val="00CA0FEB"/>
    <w:rsid w:val="00CA58E2"/>
    <w:rsid w:val="00CC7658"/>
    <w:rsid w:val="00CD601C"/>
    <w:rsid w:val="00CE6712"/>
    <w:rsid w:val="00CF00B1"/>
    <w:rsid w:val="00CF01CF"/>
    <w:rsid w:val="00CF0C5F"/>
    <w:rsid w:val="00D06A78"/>
    <w:rsid w:val="00D074AE"/>
    <w:rsid w:val="00D22F0D"/>
    <w:rsid w:val="00D5657A"/>
    <w:rsid w:val="00D96A9B"/>
    <w:rsid w:val="00DD1206"/>
    <w:rsid w:val="00DE6ABF"/>
    <w:rsid w:val="00DF468C"/>
    <w:rsid w:val="00DF5AAC"/>
    <w:rsid w:val="00E15619"/>
    <w:rsid w:val="00E207F0"/>
    <w:rsid w:val="00E216C8"/>
    <w:rsid w:val="00E23B72"/>
    <w:rsid w:val="00E55048"/>
    <w:rsid w:val="00E62423"/>
    <w:rsid w:val="00E631C5"/>
    <w:rsid w:val="00E66C5F"/>
    <w:rsid w:val="00EA1FE5"/>
    <w:rsid w:val="00EA4E2A"/>
    <w:rsid w:val="00EC18B7"/>
    <w:rsid w:val="00EC2927"/>
    <w:rsid w:val="00EC31BC"/>
    <w:rsid w:val="00ED664D"/>
    <w:rsid w:val="00EE6539"/>
    <w:rsid w:val="00EF0922"/>
    <w:rsid w:val="00EF5759"/>
    <w:rsid w:val="00EF7008"/>
    <w:rsid w:val="00F06887"/>
    <w:rsid w:val="00F2445F"/>
    <w:rsid w:val="00F339EA"/>
    <w:rsid w:val="00F71541"/>
    <w:rsid w:val="00F839B6"/>
    <w:rsid w:val="00F85200"/>
    <w:rsid w:val="00F91B7C"/>
    <w:rsid w:val="00FA2E3B"/>
    <w:rsid w:val="00FC22AB"/>
    <w:rsid w:val="00FC2A4C"/>
    <w:rsid w:val="00FC497B"/>
    <w:rsid w:val="00FC755E"/>
    <w:rsid w:val="00FD1B20"/>
    <w:rsid w:val="00FF352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6D58"/>
  <w15:chartTrackingRefBased/>
  <w15:docId w15:val="{5C3F1585-1F5C-2E45-B532-A9D6C40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61"/>
  </w:style>
  <w:style w:type="paragraph" w:styleId="Footer">
    <w:name w:val="footer"/>
    <w:basedOn w:val="Normal"/>
    <w:link w:val="Foot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61"/>
  </w:style>
  <w:style w:type="character" w:styleId="PageNumber">
    <w:name w:val="page number"/>
    <w:basedOn w:val="DefaultParagraphFont"/>
    <w:uiPriority w:val="99"/>
    <w:semiHidden/>
    <w:unhideWhenUsed/>
    <w:rsid w:val="000A1D61"/>
  </w:style>
  <w:style w:type="table" w:styleId="TableGrid">
    <w:name w:val="Table Grid"/>
    <w:basedOn w:val="TableNormal"/>
    <w:uiPriority w:val="39"/>
    <w:rsid w:val="000A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2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F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CORSON</dc:creator>
  <cp:keywords/>
  <dc:description/>
  <cp:lastModifiedBy>Perry Jessup, Kristina (HRD)</cp:lastModifiedBy>
  <cp:revision>10</cp:revision>
  <cp:lastPrinted>2021-06-11T12:58:00Z</cp:lastPrinted>
  <dcterms:created xsi:type="dcterms:W3CDTF">2021-06-09T17:38:00Z</dcterms:created>
  <dcterms:modified xsi:type="dcterms:W3CDTF">2025-12-29T20:40:00Z</dcterms:modified>
</cp:coreProperties>
</file>