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D5AA" w14:textId="77777777" w:rsidR="00F350C4" w:rsidRPr="00F350C4" w:rsidRDefault="00F350C4" w:rsidP="00F350C4">
      <w:pPr>
        <w:spacing w:after="0" w:line="240" w:lineRule="auto"/>
        <w:rPr>
          <w:rFonts w:eastAsia="SimSun"/>
        </w:rPr>
      </w:pPr>
      <w:r w:rsidRPr="00F350C4">
        <w:rPr>
          <w:rFonts w:eastAsia="SimSun" w:hint="eastAsia"/>
        </w:rPr>
        <w:t>慢性病与新型冠状病毒（</w:t>
      </w:r>
      <w:r w:rsidRPr="00F350C4">
        <w:rPr>
          <w:rFonts w:eastAsia="SimSun"/>
          <w:lang w:eastAsia="en-US"/>
        </w:rPr>
        <w:t>COVID-19</w:t>
      </w:r>
      <w:r w:rsidRPr="00F350C4">
        <w:rPr>
          <w:rFonts w:eastAsia="SimSun"/>
          <w:lang w:eastAsia="en-US"/>
        </w:rPr>
        <w:t>）</w:t>
      </w:r>
      <w:r w:rsidRPr="00F350C4">
        <w:rPr>
          <w:rFonts w:eastAsia="SimSun"/>
          <w:lang w:eastAsia="en-US"/>
        </w:rPr>
        <w:t xml:space="preserve"> </w:t>
      </w:r>
      <w:r w:rsidRPr="00F350C4">
        <w:rPr>
          <w:rFonts w:eastAsia="SimSun" w:hint="eastAsia"/>
        </w:rPr>
        <w:t>保持健康</w:t>
      </w:r>
    </w:p>
    <w:p w14:paraId="2B82A490" w14:textId="77777777" w:rsidR="00F350C4" w:rsidRPr="00F350C4" w:rsidRDefault="00F350C4" w:rsidP="00F350C4">
      <w:pPr>
        <w:spacing w:after="0" w:line="240" w:lineRule="auto"/>
        <w:rPr>
          <w:rFonts w:eastAsia="SimSun"/>
        </w:rPr>
      </w:pPr>
    </w:p>
    <w:p w14:paraId="4DEFFEEE" w14:textId="77777777" w:rsidR="00F350C4" w:rsidRPr="00F350C4" w:rsidRDefault="00F350C4" w:rsidP="00F350C4">
      <w:pPr>
        <w:spacing w:after="0" w:line="240" w:lineRule="auto"/>
        <w:rPr>
          <w:rFonts w:eastAsia="SimSun"/>
        </w:rPr>
      </w:pPr>
      <w:r w:rsidRPr="00F350C4">
        <w:rPr>
          <w:rFonts w:eastAsia="SimSun" w:hint="eastAsia"/>
        </w:rPr>
        <w:t>如果您患有慢性疾病，您患</w:t>
      </w:r>
      <w:r w:rsidRPr="00F350C4">
        <w:rPr>
          <w:rFonts w:eastAsia="SimSun" w:hint="eastAsia"/>
        </w:rPr>
        <w:t>COVID-19</w:t>
      </w:r>
      <w:r w:rsidRPr="00F350C4">
        <w:rPr>
          <w:rFonts w:eastAsia="SimSun" w:hint="eastAsia"/>
        </w:rPr>
        <w:t>的可能性</w:t>
      </w:r>
      <w:r w:rsidRPr="00F350C4">
        <w:rPr>
          <w:rFonts w:eastAsia="SimSun" w:hint="eastAsia"/>
          <w:i/>
        </w:rPr>
        <w:t>不会</w:t>
      </w:r>
      <w:r w:rsidRPr="00F350C4">
        <w:rPr>
          <w:rFonts w:eastAsia="SimSun" w:hint="eastAsia"/>
        </w:rPr>
        <w:t>增加，但如果您感染</w:t>
      </w:r>
      <w:r w:rsidRPr="00F350C4">
        <w:rPr>
          <w:rFonts w:eastAsia="SimSun" w:hint="eastAsia"/>
        </w:rPr>
        <w:t>COVID-19</w:t>
      </w:r>
      <w:r w:rsidRPr="00F350C4">
        <w:rPr>
          <w:rFonts w:eastAsia="SimSun" w:hint="eastAsia"/>
        </w:rPr>
        <w:t>，则更可能出现严重的并发症。</w:t>
      </w:r>
    </w:p>
    <w:p w14:paraId="0B13C968" w14:textId="77777777" w:rsidR="00F350C4" w:rsidRPr="00F350C4" w:rsidRDefault="00F350C4" w:rsidP="00F350C4">
      <w:pPr>
        <w:spacing w:after="0" w:line="240" w:lineRule="auto"/>
        <w:rPr>
          <w:rFonts w:eastAsia="SimSun"/>
        </w:rPr>
      </w:pPr>
    </w:p>
    <w:p w14:paraId="11223F33" w14:textId="77777777" w:rsidR="00F350C4" w:rsidRPr="00F350C4" w:rsidRDefault="00F350C4" w:rsidP="00F350C4">
      <w:pPr>
        <w:spacing w:after="0" w:line="240" w:lineRule="auto"/>
        <w:rPr>
          <w:rFonts w:eastAsia="SimSun"/>
        </w:rPr>
      </w:pPr>
      <w:r w:rsidRPr="00F350C4">
        <w:rPr>
          <w:rFonts w:eastAsia="SimSun" w:hint="eastAsia"/>
        </w:rPr>
        <w:t>COVID-19</w:t>
      </w:r>
      <w:r w:rsidRPr="00F350C4">
        <w:rPr>
          <w:rFonts w:eastAsia="SimSun" w:hint="eastAsia"/>
        </w:rPr>
        <w:t>进一步显示了我们社会的历史和当前不平等现象。结构性种族主义导致有色人种患慢性病风险较高，并因此增加了他们因</w:t>
      </w:r>
      <w:r w:rsidRPr="00F350C4">
        <w:rPr>
          <w:rFonts w:eastAsia="SimSun" w:hint="eastAsia"/>
        </w:rPr>
        <w:t>COVID-19</w:t>
      </w:r>
      <w:r w:rsidRPr="00F350C4">
        <w:rPr>
          <w:rFonts w:eastAsia="SimSun" w:hint="eastAsia"/>
        </w:rPr>
        <w:t>出现严重并发症的风险。</w:t>
      </w:r>
      <w:r w:rsidRPr="00F350C4">
        <w:rPr>
          <w:rFonts w:eastAsia="SimSun"/>
        </w:rPr>
        <w:t xml:space="preserve"> </w:t>
      </w:r>
    </w:p>
    <w:p w14:paraId="69DF45A4" w14:textId="77777777" w:rsidR="00F350C4" w:rsidRPr="00F350C4" w:rsidRDefault="00F350C4" w:rsidP="00F350C4">
      <w:pPr>
        <w:spacing w:after="0" w:line="240" w:lineRule="auto"/>
        <w:rPr>
          <w:rFonts w:eastAsia="SimSun"/>
        </w:rPr>
      </w:pPr>
    </w:p>
    <w:p w14:paraId="357F94AC" w14:textId="77777777" w:rsidR="00F350C4" w:rsidRPr="00F350C4" w:rsidRDefault="00F350C4" w:rsidP="00F350C4">
      <w:pPr>
        <w:spacing w:after="0" w:line="240" w:lineRule="auto"/>
        <w:rPr>
          <w:rFonts w:eastAsia="SimSun"/>
        </w:rPr>
      </w:pPr>
      <w:r w:rsidRPr="00F350C4">
        <w:rPr>
          <w:rFonts w:eastAsia="SimSun" w:hint="eastAsia"/>
        </w:rPr>
        <w:t>除采取措施保护自己免受</w:t>
      </w:r>
      <w:r w:rsidRPr="00F350C4">
        <w:rPr>
          <w:rFonts w:eastAsia="SimSun" w:hint="eastAsia"/>
        </w:rPr>
        <w:t>COVID-19</w:t>
      </w:r>
      <w:r w:rsidRPr="00F350C4">
        <w:rPr>
          <w:rFonts w:eastAsia="SimSun" w:hint="eastAsia"/>
        </w:rPr>
        <w:t>感染外，如果您患有慢性病（尤其是您年满</w:t>
      </w:r>
      <w:r w:rsidRPr="00F350C4">
        <w:rPr>
          <w:rFonts w:eastAsia="SimSun" w:hint="eastAsia"/>
        </w:rPr>
        <w:t>65</w:t>
      </w:r>
      <w:r w:rsidRPr="00F350C4">
        <w:rPr>
          <w:rFonts w:eastAsia="SimSun" w:hint="eastAsia"/>
        </w:rPr>
        <w:t>岁或以上或有残障），您可以做的最重要的事情之一是关注自己的健康。您还可以使用此处的信息帮助照顾您的家人、朋友和社区成员。</w:t>
      </w:r>
    </w:p>
    <w:p w14:paraId="7A775A21" w14:textId="77777777" w:rsidR="00F350C4" w:rsidRPr="00F350C4" w:rsidRDefault="00F350C4" w:rsidP="00F350C4">
      <w:pPr>
        <w:spacing w:after="0" w:line="240" w:lineRule="auto"/>
        <w:rPr>
          <w:rFonts w:eastAsia="SimSun"/>
        </w:rPr>
      </w:pPr>
      <w:r w:rsidRPr="00F350C4">
        <w:rPr>
          <w:rFonts w:eastAsia="SimSun"/>
        </w:rPr>
        <w:t xml:space="preserve"> </w:t>
      </w:r>
    </w:p>
    <w:p w14:paraId="4FC9A769" w14:textId="77777777" w:rsidR="00F350C4" w:rsidRDefault="00F350C4" w:rsidP="00F350C4">
      <w:r w:rsidRPr="00F350C4">
        <w:rPr>
          <w:rFonts w:eastAsia="SimSun" w:hint="eastAsia"/>
        </w:rPr>
        <w:t>如果您患有</w:t>
      </w:r>
      <w:r>
        <w:rPr>
          <w:rFonts w:eastAsia="SimSun"/>
        </w:rPr>
        <w:t>…</w:t>
      </w:r>
    </w:p>
    <w:p w14:paraId="06285811" w14:textId="77777777" w:rsidR="00F350C4" w:rsidRPr="00F350C4" w:rsidRDefault="00F350C4" w:rsidP="00F350C4">
      <w:pPr>
        <w:spacing w:after="0" w:line="240" w:lineRule="auto"/>
        <w:rPr>
          <w:rFonts w:eastAsia="SimSun"/>
        </w:rPr>
      </w:pPr>
      <w:r w:rsidRPr="00F350C4">
        <w:rPr>
          <w:rFonts w:eastAsia="SimSun" w:hint="eastAsia"/>
        </w:rPr>
        <w:t>糖尿病</w:t>
      </w:r>
    </w:p>
    <w:p w14:paraId="54C72D63" w14:textId="77777777" w:rsidR="00F350C4" w:rsidRPr="00F350C4" w:rsidRDefault="00F350C4" w:rsidP="00F350C4">
      <w:pPr>
        <w:spacing w:after="0" w:line="240" w:lineRule="auto"/>
        <w:rPr>
          <w:rFonts w:eastAsia="SimSun"/>
        </w:rPr>
      </w:pPr>
      <w:r w:rsidRPr="00F350C4">
        <w:rPr>
          <w:rFonts w:eastAsia="SimSun" w:hint="eastAsia"/>
        </w:rPr>
        <w:t>定期监测血糖，并按照您的医务人员的指示继续服用所有药物。控制血糖水平可降低因</w:t>
      </w:r>
      <w:r w:rsidRPr="00F350C4">
        <w:rPr>
          <w:rFonts w:eastAsia="SimSun" w:hint="eastAsia"/>
        </w:rPr>
        <w:t>COVID-19</w:t>
      </w:r>
      <w:r w:rsidRPr="00F350C4">
        <w:rPr>
          <w:rFonts w:eastAsia="SimSun" w:hint="eastAsia"/>
        </w:rPr>
        <w:t>出现并发症的风险。如果您在支付糖尿病药物费用方面有困难，</w:t>
      </w:r>
      <w:hyperlink r:id="rId5" w:history="1">
        <w:r w:rsidRPr="00F350C4">
          <w:rPr>
            <w:rFonts w:ascii="SimSun" w:eastAsia="SimSun" w:hAnsi="SimSun" w:hint="eastAsia"/>
            <w:color w:val="0563C1" w:themeColor="hyperlink"/>
            <w:u w:val="single"/>
          </w:rPr>
          <w:t>《美国残障法案》（</w:t>
        </w:r>
        <w:r w:rsidRPr="00F350C4">
          <w:rPr>
            <w:rFonts w:eastAsia="SimSun"/>
            <w:color w:val="0563C1" w:themeColor="hyperlink"/>
            <w:u w:val="single"/>
          </w:rPr>
          <w:t>ADA</w:t>
        </w:r>
        <w:r w:rsidRPr="00F350C4">
          <w:rPr>
            <w:rFonts w:eastAsia="SimSun"/>
            <w:color w:val="0563C1" w:themeColor="hyperlink"/>
            <w:u w:val="single"/>
          </w:rPr>
          <w:t>）</w:t>
        </w:r>
        <w:r w:rsidRPr="00F350C4">
          <w:rPr>
            <w:rFonts w:eastAsia="SimSun" w:hint="eastAsia"/>
            <w:color w:val="0563C1" w:themeColor="hyperlink"/>
            <w:u w:val="single"/>
          </w:rPr>
          <w:t>可以提供帮助</w:t>
        </w:r>
      </w:hyperlink>
      <w:r w:rsidRPr="00F350C4">
        <w:rPr>
          <w:rFonts w:eastAsia="SimSun" w:hint="eastAsia"/>
        </w:rPr>
        <w:t>。</w:t>
      </w:r>
    </w:p>
    <w:p w14:paraId="7825050E" w14:textId="77777777" w:rsidR="00F350C4" w:rsidRPr="00F350C4" w:rsidRDefault="00F350C4" w:rsidP="00F350C4">
      <w:pPr>
        <w:spacing w:after="0" w:line="240" w:lineRule="auto"/>
        <w:rPr>
          <w:rFonts w:eastAsia="SimSun"/>
        </w:rPr>
      </w:pPr>
    </w:p>
    <w:p w14:paraId="3F3FDEF9" w14:textId="77777777" w:rsidR="00F350C4" w:rsidRPr="00F350C4" w:rsidRDefault="00F350C4" w:rsidP="00F350C4">
      <w:pPr>
        <w:spacing w:after="0" w:line="240" w:lineRule="auto"/>
        <w:rPr>
          <w:rFonts w:eastAsia="SimSun"/>
          <w:lang w:eastAsia="en-US"/>
        </w:rPr>
      </w:pPr>
      <w:r w:rsidRPr="00F350C4">
        <w:rPr>
          <w:rFonts w:eastAsia="SimSun" w:hint="eastAsia"/>
        </w:rPr>
        <w:t>哮喘</w:t>
      </w:r>
    </w:p>
    <w:p w14:paraId="1059DE16" w14:textId="77777777" w:rsidR="00F350C4" w:rsidRPr="00F350C4" w:rsidRDefault="00F350C4" w:rsidP="00F350C4">
      <w:pPr>
        <w:spacing w:after="0" w:line="240" w:lineRule="auto"/>
        <w:rPr>
          <w:rFonts w:eastAsia="SimSun"/>
        </w:rPr>
      </w:pPr>
      <w:r w:rsidRPr="00F350C4">
        <w:rPr>
          <w:rFonts w:eastAsia="SimSun"/>
        </w:rPr>
        <w:t>COVID-19</w:t>
      </w:r>
      <w:r w:rsidRPr="00F350C4">
        <w:rPr>
          <w:rFonts w:eastAsia="SimSun" w:hint="eastAsia"/>
        </w:rPr>
        <w:t>会对肺部造成伤害。因此，请务必控制哮喘诱因，使用控制器和急救药物，并遵守哮喘行动计划（如有）。由于很多家庭清洁剂可能使哮喘恶化，请按照</w:t>
      </w:r>
      <w:hyperlink r:id="rId6" w:history="1">
        <w:r w:rsidRPr="00F350C4">
          <w:rPr>
            <w:rFonts w:eastAsia="SimSun" w:hint="eastAsia"/>
            <w:color w:val="0563C1" w:themeColor="hyperlink"/>
            <w:u w:val="single"/>
          </w:rPr>
          <w:t>美国疾病预防与控制中心（</w:t>
        </w:r>
        <w:r w:rsidRPr="00F350C4">
          <w:rPr>
            <w:rFonts w:eastAsia="SimSun" w:hint="eastAsia"/>
            <w:color w:val="0563C1" w:themeColor="hyperlink"/>
            <w:u w:val="single"/>
          </w:rPr>
          <w:t>C</w:t>
        </w:r>
        <w:r w:rsidRPr="00F350C4">
          <w:rPr>
            <w:rFonts w:eastAsia="SimSun"/>
            <w:color w:val="0563C1" w:themeColor="hyperlink"/>
            <w:u w:val="single"/>
          </w:rPr>
          <w:t>DC</w:t>
        </w:r>
        <w:r w:rsidRPr="00F350C4">
          <w:rPr>
            <w:rFonts w:eastAsia="SimSun"/>
            <w:color w:val="0563C1" w:themeColor="hyperlink"/>
            <w:u w:val="single"/>
          </w:rPr>
          <w:t>）</w:t>
        </w:r>
        <w:r w:rsidRPr="00F350C4">
          <w:rPr>
            <w:rFonts w:eastAsia="SimSun" w:hint="eastAsia"/>
            <w:color w:val="0563C1" w:themeColor="hyperlink"/>
            <w:u w:val="single"/>
          </w:rPr>
          <w:t>指南</w:t>
        </w:r>
      </w:hyperlink>
      <w:r w:rsidRPr="00F350C4">
        <w:rPr>
          <w:rFonts w:eastAsia="SimSun" w:hint="eastAsia"/>
        </w:rPr>
        <w:t>在家中清洁和消毒。</w:t>
      </w:r>
    </w:p>
    <w:p w14:paraId="62A9AD7C" w14:textId="77777777" w:rsidR="00F350C4" w:rsidRPr="00F350C4" w:rsidRDefault="00F350C4" w:rsidP="00F350C4">
      <w:pPr>
        <w:spacing w:after="0" w:line="240" w:lineRule="auto"/>
        <w:rPr>
          <w:rFonts w:eastAsia="SimSun"/>
        </w:rPr>
      </w:pPr>
    </w:p>
    <w:p w14:paraId="2271506E" w14:textId="77777777" w:rsidR="00F350C4" w:rsidRPr="00F350C4" w:rsidRDefault="00F350C4" w:rsidP="00F350C4">
      <w:pPr>
        <w:spacing w:after="0" w:line="240" w:lineRule="auto"/>
        <w:rPr>
          <w:rFonts w:eastAsia="SimSun"/>
          <w:lang w:eastAsia="en-US"/>
        </w:rPr>
      </w:pPr>
      <w:r w:rsidRPr="00F350C4">
        <w:rPr>
          <w:rFonts w:eastAsia="SimSun" w:hint="eastAsia"/>
        </w:rPr>
        <w:t>心脏病</w:t>
      </w:r>
    </w:p>
    <w:p w14:paraId="70275264" w14:textId="77777777" w:rsidR="00F350C4" w:rsidRPr="00F350C4" w:rsidRDefault="00F350C4" w:rsidP="00F350C4">
      <w:pPr>
        <w:spacing w:after="0" w:line="240" w:lineRule="auto"/>
        <w:rPr>
          <w:rFonts w:eastAsia="SimSun"/>
        </w:rPr>
      </w:pPr>
      <w:r w:rsidRPr="00F350C4">
        <w:rPr>
          <w:rFonts w:eastAsia="SimSun"/>
        </w:rPr>
        <w:t>COVID-19</w:t>
      </w:r>
      <w:r w:rsidRPr="00F350C4">
        <w:rPr>
          <w:rFonts w:eastAsia="SimSun" w:hint="eastAsia"/>
        </w:rPr>
        <w:t>会增加心脏压力。因此，应尽量降低压力水平。请尝试深呼吸、每天保证</w:t>
      </w:r>
      <w:r w:rsidRPr="00F350C4">
        <w:rPr>
          <w:rFonts w:eastAsia="SimSun"/>
        </w:rPr>
        <w:t>6-8</w:t>
      </w:r>
      <w:r w:rsidRPr="00F350C4">
        <w:rPr>
          <w:rFonts w:eastAsia="SimSun" w:hint="eastAsia"/>
        </w:rPr>
        <w:t>小时睡眠、吃健康饮食和多运动。</w:t>
      </w:r>
    </w:p>
    <w:p w14:paraId="2F90BCA4" w14:textId="77777777" w:rsidR="00F350C4" w:rsidRPr="00F350C4" w:rsidRDefault="00F350C4" w:rsidP="00F350C4">
      <w:pPr>
        <w:spacing w:after="0" w:line="240" w:lineRule="auto"/>
        <w:rPr>
          <w:rFonts w:eastAsia="SimSun"/>
        </w:rPr>
      </w:pPr>
    </w:p>
    <w:p w14:paraId="5EA1B239" w14:textId="77777777" w:rsidR="00F350C4" w:rsidRPr="00F350C4" w:rsidRDefault="00F350C4" w:rsidP="00F350C4">
      <w:pPr>
        <w:spacing w:after="0" w:line="240" w:lineRule="auto"/>
        <w:rPr>
          <w:rFonts w:eastAsia="SimSun"/>
          <w:lang w:eastAsia="en-US"/>
        </w:rPr>
      </w:pPr>
      <w:r w:rsidRPr="00F350C4">
        <w:rPr>
          <w:rFonts w:eastAsia="SimSun" w:hint="eastAsia"/>
        </w:rPr>
        <w:t>癌症</w:t>
      </w:r>
    </w:p>
    <w:p w14:paraId="7C3F1BF4" w14:textId="77777777" w:rsidR="00F350C4" w:rsidRDefault="00F350C4" w:rsidP="00F350C4">
      <w:r w:rsidRPr="00F350C4">
        <w:rPr>
          <w:rFonts w:eastAsia="SimSun" w:hint="eastAsia"/>
        </w:rPr>
        <w:t>癌症和癌症治疗会削弱免疫系统的功能，从而使对抗</w:t>
      </w:r>
      <w:r w:rsidRPr="00F350C4">
        <w:rPr>
          <w:rFonts w:eastAsia="SimSun"/>
        </w:rPr>
        <w:t>COVID-19</w:t>
      </w:r>
      <w:r w:rsidRPr="00F350C4">
        <w:rPr>
          <w:rFonts w:eastAsia="SimSun" w:hint="eastAsia"/>
        </w:rPr>
        <w:t>变得更困难。请与您的医务人员交谈，要求将口服药寄给您，避免前往医疗诊所或药房。</w:t>
      </w:r>
    </w:p>
    <w:p w14:paraId="1C206B62" w14:textId="77777777" w:rsidR="00F350C4" w:rsidRPr="00F350C4" w:rsidRDefault="00F350C4" w:rsidP="00F350C4">
      <w:pPr>
        <w:spacing w:after="0" w:line="240" w:lineRule="auto"/>
        <w:rPr>
          <w:rFonts w:eastAsia="SimSun"/>
          <w:lang w:eastAsia="en-US"/>
        </w:rPr>
      </w:pPr>
      <w:r w:rsidRPr="00F350C4">
        <w:rPr>
          <w:rFonts w:eastAsia="SimSun" w:hint="eastAsia"/>
        </w:rPr>
        <w:t>高血压</w:t>
      </w:r>
    </w:p>
    <w:p w14:paraId="22C45F4D" w14:textId="77777777" w:rsidR="00F350C4" w:rsidRPr="00F350C4" w:rsidRDefault="00F350C4" w:rsidP="00F350C4">
      <w:pPr>
        <w:spacing w:after="0" w:line="240" w:lineRule="auto"/>
        <w:rPr>
          <w:rFonts w:eastAsia="SimSun"/>
        </w:rPr>
      </w:pPr>
      <w:r w:rsidRPr="00F350C4">
        <w:rPr>
          <w:rFonts w:eastAsia="SimSun" w:hint="eastAsia"/>
        </w:rPr>
        <w:t>高血压会增加因</w:t>
      </w:r>
      <w:r w:rsidRPr="00F350C4">
        <w:rPr>
          <w:rFonts w:eastAsia="SimSun"/>
        </w:rPr>
        <w:t>COVID-19</w:t>
      </w:r>
      <w:r w:rsidRPr="00F350C4">
        <w:rPr>
          <w:rFonts w:eastAsia="SimSun" w:hint="eastAsia"/>
        </w:rPr>
        <w:t>出现并发症的风险。在家中监控您的血压，坚持按照您的医务人员的指示服用所有药物。</w:t>
      </w:r>
    </w:p>
    <w:p w14:paraId="6288D880" w14:textId="77777777" w:rsidR="00F350C4" w:rsidRPr="00F350C4" w:rsidRDefault="00F350C4" w:rsidP="00F350C4">
      <w:pPr>
        <w:spacing w:after="0" w:line="240" w:lineRule="auto"/>
        <w:rPr>
          <w:rFonts w:eastAsia="SimSun"/>
        </w:rPr>
      </w:pPr>
    </w:p>
    <w:p w14:paraId="36E683F0" w14:textId="77777777" w:rsidR="00F350C4" w:rsidRPr="00F350C4" w:rsidRDefault="00F350C4" w:rsidP="00F350C4">
      <w:pPr>
        <w:spacing w:after="0" w:line="240" w:lineRule="auto"/>
        <w:rPr>
          <w:rFonts w:eastAsia="SimSun"/>
          <w:lang w:eastAsia="en-US"/>
        </w:rPr>
      </w:pPr>
      <w:r w:rsidRPr="00F350C4">
        <w:rPr>
          <w:rFonts w:eastAsia="SimSun" w:hint="eastAsia"/>
        </w:rPr>
        <w:t>尼古丁成瘾</w:t>
      </w:r>
    </w:p>
    <w:p w14:paraId="44605512" w14:textId="77777777" w:rsidR="00F350C4" w:rsidRPr="00F350C4" w:rsidRDefault="00F350C4" w:rsidP="00F350C4">
      <w:pPr>
        <w:spacing w:after="0" w:line="240" w:lineRule="auto"/>
        <w:rPr>
          <w:rFonts w:eastAsia="SimSun"/>
        </w:rPr>
      </w:pPr>
      <w:r w:rsidRPr="00F350C4">
        <w:rPr>
          <w:rFonts w:eastAsia="SimSun" w:hint="eastAsia"/>
        </w:rPr>
        <w:t>抽烟或吸电子烟的人具有因</w:t>
      </w:r>
      <w:r w:rsidRPr="00F350C4">
        <w:rPr>
          <w:rFonts w:eastAsia="SimSun"/>
        </w:rPr>
        <w:t>COVID-19</w:t>
      </w:r>
      <w:r w:rsidRPr="00F350C4">
        <w:rPr>
          <w:rFonts w:eastAsia="SimSun" w:hint="eastAsia"/>
        </w:rPr>
        <w:t>患病的风险。抽烟或吸电子烟会造成炎症，并给您的免疫系统造成压力，另外还会造成您用手触摸嘴巴。请经常洗手，减少去商店的次数。</w:t>
      </w:r>
    </w:p>
    <w:p w14:paraId="3EAC66EF" w14:textId="77777777" w:rsidR="00F350C4" w:rsidRPr="00F350C4" w:rsidRDefault="00F350C4" w:rsidP="00F350C4">
      <w:pPr>
        <w:spacing w:after="0" w:line="240" w:lineRule="auto"/>
        <w:rPr>
          <w:rFonts w:eastAsia="SimSun"/>
          <w:lang w:eastAsia="en-US"/>
        </w:rPr>
      </w:pPr>
    </w:p>
    <w:p w14:paraId="76F5BF07" w14:textId="77777777" w:rsidR="00F350C4" w:rsidRDefault="00F350C4" w:rsidP="00F350C4">
      <w:r w:rsidRPr="00F350C4">
        <w:rPr>
          <w:rFonts w:eastAsia="SimSun" w:hint="eastAsia"/>
        </w:rPr>
        <w:t>马萨诸塞州公共卫生部</w:t>
      </w:r>
    </w:p>
    <w:p w14:paraId="4CAE7870" w14:textId="77777777" w:rsidR="00F350C4" w:rsidRDefault="00F350C4" w:rsidP="00F350C4"/>
    <w:p w14:paraId="5C4F3521" w14:textId="77777777" w:rsidR="00F350C4" w:rsidRDefault="00F350C4" w:rsidP="00F350C4"/>
    <w:p w14:paraId="65B62806" w14:textId="77777777" w:rsidR="00F350C4" w:rsidRDefault="00F350C4" w:rsidP="00F350C4"/>
    <w:p w14:paraId="182A63BF" w14:textId="5926B7E9" w:rsidR="00F350C4" w:rsidRDefault="0017608C" w:rsidP="00F350C4">
      <w:pPr>
        <w:rPr>
          <w:rFonts w:eastAsia="SimSun"/>
          <w:b/>
        </w:rPr>
      </w:pPr>
      <w:r>
        <w:rPr>
          <w:rFonts w:eastAsia="SimSun"/>
          <w:b/>
        </w:rPr>
        <w:lastRenderedPageBreak/>
        <w:t>_______________</w:t>
      </w:r>
    </w:p>
    <w:p w14:paraId="3D6A4015" w14:textId="465E2D8D" w:rsidR="0017608C" w:rsidRPr="0017608C" w:rsidRDefault="0017608C" w:rsidP="00F350C4">
      <w:pPr>
        <w:rPr>
          <w:rFonts w:eastAsia="SimSun"/>
          <w:bCs/>
        </w:rPr>
      </w:pPr>
      <w:r w:rsidRPr="0017608C">
        <w:rPr>
          <w:rFonts w:eastAsia="SimSun"/>
          <w:bCs/>
        </w:rPr>
        <w:t>6/</w:t>
      </w:r>
      <w:r>
        <w:rPr>
          <w:rFonts w:eastAsia="SimSun"/>
          <w:bCs/>
        </w:rPr>
        <w:t>20</w:t>
      </w:r>
    </w:p>
    <w:p w14:paraId="11B8FED0" w14:textId="011439B9" w:rsidR="0017608C" w:rsidRPr="0017608C" w:rsidRDefault="0017608C" w:rsidP="00F350C4">
      <w:pPr>
        <w:rPr>
          <w:rFonts w:eastAsia="SimSun"/>
          <w:b/>
        </w:rPr>
      </w:pPr>
      <w:r w:rsidRPr="0017608C">
        <w:rPr>
          <w:color w:val="000000"/>
        </w:rPr>
        <w:t>CV21-CHS</w:t>
      </w:r>
    </w:p>
    <w:p w14:paraId="2D4149A4" w14:textId="77777777" w:rsidR="00F350C4" w:rsidRPr="00F350C4" w:rsidRDefault="00F350C4" w:rsidP="00F350C4">
      <w:pPr>
        <w:rPr>
          <w:rFonts w:eastAsia="SimSun"/>
        </w:rPr>
      </w:pPr>
    </w:p>
    <w:p w14:paraId="3CB2D558" w14:textId="77777777" w:rsidR="00F350C4" w:rsidRPr="00F350C4" w:rsidRDefault="00F350C4" w:rsidP="00F350C4">
      <w:pPr>
        <w:spacing w:after="0"/>
        <w:rPr>
          <w:rFonts w:eastAsia="SimSun"/>
        </w:rPr>
      </w:pPr>
      <w:r w:rsidRPr="00F350C4">
        <w:rPr>
          <w:rFonts w:eastAsia="SimSun" w:hint="eastAsia"/>
        </w:rPr>
        <w:t>如果您患有任何慢性病，请采取以下健康的措施：</w:t>
      </w:r>
    </w:p>
    <w:p w14:paraId="33AF76B9" w14:textId="77777777" w:rsidR="00F350C4" w:rsidRDefault="00F350C4" w:rsidP="00F350C4">
      <w:pPr>
        <w:spacing w:after="0"/>
      </w:pPr>
    </w:p>
    <w:p w14:paraId="6D6A644E" w14:textId="77777777" w:rsidR="00F350C4" w:rsidRDefault="00F350C4" w:rsidP="00F350C4">
      <w:pPr>
        <w:spacing w:after="0"/>
      </w:pPr>
      <w:r w:rsidRPr="00F350C4">
        <w:rPr>
          <w:rFonts w:eastAsia="SimSun" w:hint="eastAsia"/>
        </w:rPr>
        <w:t>请与您的医务人员交谈，讨论医疗保健就诊的最安全的方法。</w:t>
      </w:r>
    </w:p>
    <w:p w14:paraId="25970105" w14:textId="77777777" w:rsidR="00F350C4" w:rsidRDefault="00F350C4" w:rsidP="00F350C4"/>
    <w:p w14:paraId="2D0ED9E2" w14:textId="77777777" w:rsidR="00F350C4" w:rsidRPr="00F350C4" w:rsidRDefault="00F350C4" w:rsidP="00F350C4">
      <w:pPr>
        <w:spacing w:after="0"/>
        <w:rPr>
          <w:rFonts w:eastAsia="SimSun"/>
          <w:lang w:eastAsia="en-US"/>
        </w:rPr>
      </w:pPr>
      <w:r w:rsidRPr="00F350C4">
        <w:rPr>
          <w:rFonts w:eastAsia="SimSun" w:hint="eastAsia"/>
        </w:rPr>
        <w:t>请求开具</w:t>
      </w:r>
      <w:r w:rsidRPr="00F350C4">
        <w:rPr>
          <w:rFonts w:eastAsia="SimSun" w:hint="eastAsia"/>
          <w:b/>
        </w:rPr>
        <w:t>额外的药量</w:t>
      </w:r>
      <w:r w:rsidRPr="00F350C4">
        <w:rPr>
          <w:rFonts w:eastAsia="SimSun" w:hint="eastAsia"/>
        </w:rPr>
        <w:t>，以防您无法去药房。继续按照医护人员的指示服药。询问您是否需要接种任何</w:t>
      </w:r>
      <w:r w:rsidRPr="00F350C4">
        <w:rPr>
          <w:rFonts w:eastAsia="SimSun" w:hint="eastAsia"/>
          <w:b/>
        </w:rPr>
        <w:t>疫苗</w:t>
      </w:r>
      <w:r w:rsidRPr="00F350C4">
        <w:rPr>
          <w:rFonts w:eastAsia="SimSun" w:hint="eastAsia"/>
        </w:rPr>
        <w:t>，包括流感和肺炎疫苗。</w:t>
      </w:r>
    </w:p>
    <w:p w14:paraId="2DC98E5E" w14:textId="77777777" w:rsidR="00F350C4" w:rsidRDefault="00F350C4" w:rsidP="00F350C4">
      <w:pPr>
        <w:spacing w:after="0"/>
      </w:pPr>
    </w:p>
    <w:p w14:paraId="286768C4" w14:textId="77777777" w:rsidR="00F350C4" w:rsidRPr="00F350C4" w:rsidRDefault="00F350C4" w:rsidP="00F350C4">
      <w:pPr>
        <w:spacing w:after="0"/>
        <w:rPr>
          <w:rFonts w:eastAsia="SimSun"/>
        </w:rPr>
      </w:pPr>
      <w:r w:rsidRPr="00F350C4">
        <w:rPr>
          <w:rFonts w:eastAsia="SimSun" w:hint="eastAsia"/>
        </w:rPr>
        <w:t>注重健康饮食和经常运动，以便控制压力和保持健康。</w:t>
      </w:r>
    </w:p>
    <w:p w14:paraId="222AFF05" w14:textId="77777777" w:rsidR="00F350C4" w:rsidRDefault="00F350C4" w:rsidP="00F350C4">
      <w:pPr>
        <w:spacing w:after="0"/>
        <w:rPr>
          <w:b/>
          <w:bCs/>
        </w:rPr>
      </w:pPr>
    </w:p>
    <w:p w14:paraId="66863828" w14:textId="77777777" w:rsidR="00F350C4" w:rsidRPr="00F350C4" w:rsidRDefault="00F350C4" w:rsidP="00F350C4">
      <w:pPr>
        <w:spacing w:after="0"/>
        <w:rPr>
          <w:rFonts w:eastAsia="SimSun"/>
        </w:rPr>
      </w:pPr>
      <w:r w:rsidRPr="00F350C4">
        <w:rPr>
          <w:rFonts w:eastAsia="SimSun" w:hint="eastAsia"/>
          <w:b/>
          <w:bCs/>
        </w:rPr>
        <w:t>尽量吃健康食物，</w:t>
      </w:r>
      <w:r w:rsidRPr="00F350C4">
        <w:rPr>
          <w:rFonts w:eastAsia="SimSun" w:hint="eastAsia"/>
        </w:rPr>
        <w:t>例如水果、蔬菜和精益蛋白质食物。</w:t>
      </w:r>
      <w:r w:rsidRPr="00F350C4">
        <w:rPr>
          <w:rFonts w:eastAsia="SimSun"/>
        </w:rPr>
        <w:t xml:space="preserve"> </w:t>
      </w:r>
    </w:p>
    <w:p w14:paraId="46255276" w14:textId="77777777" w:rsidR="00F350C4" w:rsidRDefault="00F350C4" w:rsidP="00F350C4">
      <w:pPr>
        <w:spacing w:after="0"/>
        <w:rPr>
          <w:b/>
          <w:bCs/>
        </w:rPr>
      </w:pPr>
    </w:p>
    <w:p w14:paraId="20D96358" w14:textId="77777777" w:rsidR="00F350C4" w:rsidRDefault="00F350C4" w:rsidP="00F350C4">
      <w:pPr>
        <w:spacing w:after="0"/>
      </w:pPr>
      <w:r w:rsidRPr="00F350C4">
        <w:rPr>
          <w:rFonts w:eastAsia="SimSun" w:hint="eastAsia"/>
          <w:b/>
          <w:bCs/>
        </w:rPr>
        <w:t>找到在家中安全地运动的方法。</w:t>
      </w:r>
      <w:r w:rsidRPr="00F350C4">
        <w:rPr>
          <w:rFonts w:eastAsia="SimSun" w:hint="eastAsia"/>
        </w:rPr>
        <w:t>如果您外出，遵守保持社交距离的规定，并戴口罩或面罩。</w:t>
      </w:r>
    </w:p>
    <w:p w14:paraId="4EC4DEB7" w14:textId="77777777" w:rsidR="00F350C4" w:rsidRDefault="00F350C4" w:rsidP="00F350C4">
      <w:pPr>
        <w:spacing w:after="0"/>
        <w:rPr>
          <w:b/>
          <w:bCs/>
        </w:rPr>
      </w:pPr>
    </w:p>
    <w:p w14:paraId="71A0F1B6" w14:textId="77777777" w:rsidR="00F350C4" w:rsidRPr="00F350C4" w:rsidRDefault="00F350C4" w:rsidP="00F350C4">
      <w:pPr>
        <w:spacing w:after="0"/>
        <w:rPr>
          <w:rFonts w:eastAsia="SimSun"/>
        </w:rPr>
      </w:pPr>
      <w:r w:rsidRPr="00F350C4">
        <w:rPr>
          <w:rFonts w:eastAsia="SimSun" w:hint="eastAsia"/>
          <w:b/>
          <w:bCs/>
        </w:rPr>
        <w:t>控制压力。</w:t>
      </w:r>
      <w:r w:rsidRPr="00F350C4">
        <w:rPr>
          <w:rFonts w:eastAsia="SimSun" w:hint="eastAsia"/>
        </w:rPr>
        <w:t>暂停查看新闻、尝试深呼吸或参加自己喜爱的活动。</w:t>
      </w:r>
    </w:p>
    <w:p w14:paraId="4665CE26" w14:textId="77777777" w:rsidR="00F350C4" w:rsidRPr="00F350C4" w:rsidRDefault="00F350C4" w:rsidP="00F350C4">
      <w:pPr>
        <w:rPr>
          <w:rFonts w:eastAsia="SimSun"/>
        </w:rPr>
      </w:pPr>
      <w:r w:rsidRPr="00F350C4">
        <w:rPr>
          <w:rFonts w:eastAsia="SimSun" w:hint="eastAsia"/>
        </w:rPr>
        <w:t>停止抽烟和</w:t>
      </w:r>
      <w:r w:rsidRPr="00F350C4">
        <w:rPr>
          <w:rFonts w:eastAsia="SimSun"/>
        </w:rPr>
        <w:t>/</w:t>
      </w:r>
      <w:r w:rsidRPr="00F350C4">
        <w:rPr>
          <w:rFonts w:eastAsia="SimSun" w:hint="eastAsia"/>
        </w:rPr>
        <w:t>或吸电子烟，即使您以前曾尝试过戒烟。</w:t>
      </w:r>
    </w:p>
    <w:p w14:paraId="4AA26B89" w14:textId="77777777" w:rsidR="00F350C4" w:rsidRDefault="00F350C4" w:rsidP="00F350C4">
      <w:r w:rsidRPr="00F350C4">
        <w:rPr>
          <w:rFonts w:eastAsia="SimSun" w:hint="eastAsia"/>
        </w:rPr>
        <w:t>抽烟和吸电子烟会伤害肺部，增加因患</w:t>
      </w:r>
      <w:r w:rsidRPr="00F350C4">
        <w:rPr>
          <w:rFonts w:eastAsia="SimSun"/>
        </w:rPr>
        <w:t>COVID-19</w:t>
      </w:r>
      <w:r w:rsidRPr="00F350C4">
        <w:rPr>
          <w:rFonts w:eastAsia="SimSun" w:hint="eastAsia"/>
        </w:rPr>
        <w:t>出现并发症的风险。可拨打以下电话号码，接受免费戒烟辅导支持和戒烟药物：</w:t>
      </w:r>
    </w:p>
    <w:p w14:paraId="5404378B" w14:textId="77777777" w:rsidR="00F350C4" w:rsidRPr="00F350C4" w:rsidRDefault="00F350C4" w:rsidP="00F350C4">
      <w:pPr>
        <w:rPr>
          <w:rFonts w:eastAsia="SimSun"/>
          <w:b/>
          <w:bCs/>
          <w:lang w:eastAsia="en-US"/>
        </w:rPr>
      </w:pPr>
      <w:r w:rsidRPr="00F350C4">
        <w:rPr>
          <w:rFonts w:eastAsia="SimSun" w:hint="eastAsia"/>
          <w:b/>
          <w:bCs/>
        </w:rPr>
        <w:t>电话：</w:t>
      </w:r>
      <w:r w:rsidRPr="00F350C4">
        <w:rPr>
          <w:rFonts w:eastAsia="SimSun"/>
          <w:b/>
          <w:bCs/>
          <w:lang w:eastAsia="en-US"/>
        </w:rPr>
        <w:t xml:space="preserve">1-800-QUIT-NOW </w:t>
      </w:r>
    </w:p>
    <w:p w14:paraId="40D3A1FE" w14:textId="77777777" w:rsidR="00F350C4" w:rsidRPr="00F350C4" w:rsidRDefault="00F350C4" w:rsidP="00F350C4">
      <w:pPr>
        <w:rPr>
          <w:rFonts w:eastAsia="SimSun"/>
          <w:b/>
          <w:bCs/>
          <w:lang w:eastAsia="en-US"/>
        </w:rPr>
      </w:pPr>
      <w:r w:rsidRPr="00F350C4">
        <w:rPr>
          <w:rFonts w:eastAsia="SimSun" w:hint="eastAsia"/>
          <w:b/>
          <w:bCs/>
        </w:rPr>
        <w:t>网站：</w:t>
      </w:r>
      <w:r w:rsidRPr="00F350C4">
        <w:rPr>
          <w:rFonts w:eastAsia="SimSun"/>
          <w:b/>
          <w:bCs/>
          <w:lang w:eastAsia="en-US"/>
        </w:rPr>
        <w:t>KeepTryingMA.org</w:t>
      </w:r>
    </w:p>
    <w:p w14:paraId="11FA6697" w14:textId="77777777" w:rsidR="00F350C4" w:rsidRPr="00F350C4" w:rsidRDefault="00F350C4" w:rsidP="00F350C4">
      <w:pPr>
        <w:rPr>
          <w:rFonts w:eastAsia="SimSun"/>
        </w:rPr>
      </w:pPr>
    </w:p>
    <w:p w14:paraId="4E3E761D" w14:textId="77777777" w:rsidR="00F350C4" w:rsidRDefault="00F350C4" w:rsidP="00F350C4">
      <w:r w:rsidRPr="00F350C4">
        <w:rPr>
          <w:rFonts w:eastAsia="SimSun" w:hint="eastAsia"/>
        </w:rPr>
        <w:t>保护自己，避免感染</w:t>
      </w:r>
      <w:r w:rsidRPr="00F350C4">
        <w:rPr>
          <w:rFonts w:eastAsia="SimSun"/>
          <w:lang w:eastAsia="en-US"/>
        </w:rPr>
        <w:t>COVID-19</w:t>
      </w:r>
      <w:r w:rsidRPr="00F350C4">
        <w:rPr>
          <w:rFonts w:eastAsia="SimSun"/>
          <w:lang w:eastAsia="en-US"/>
        </w:rPr>
        <w:t>：</w:t>
      </w:r>
    </w:p>
    <w:p w14:paraId="4D460669" w14:textId="77777777" w:rsidR="00F350C4" w:rsidRPr="00F350C4" w:rsidRDefault="00F350C4" w:rsidP="00F350C4">
      <w:pPr>
        <w:numPr>
          <w:ilvl w:val="0"/>
          <w:numId w:val="1"/>
        </w:numPr>
        <w:contextualSpacing/>
        <w:rPr>
          <w:rFonts w:eastAsia="SimSun"/>
        </w:rPr>
      </w:pPr>
      <w:r w:rsidRPr="00F350C4">
        <w:rPr>
          <w:rFonts w:eastAsia="SimSun" w:hint="eastAsia"/>
        </w:rPr>
        <w:t>尽量呆在家中。只要在必要时才离开家，例如从事重要工作、去菜店或药房、或出现医疗急诊。</w:t>
      </w:r>
    </w:p>
    <w:p w14:paraId="1270B5C0" w14:textId="77777777" w:rsidR="00F350C4" w:rsidRPr="00F350C4" w:rsidRDefault="00F350C4" w:rsidP="00F350C4">
      <w:pPr>
        <w:numPr>
          <w:ilvl w:val="0"/>
          <w:numId w:val="1"/>
        </w:numPr>
        <w:contextualSpacing/>
        <w:rPr>
          <w:rFonts w:eastAsia="SimSun"/>
        </w:rPr>
      </w:pPr>
      <w:r w:rsidRPr="00F350C4">
        <w:rPr>
          <w:rFonts w:eastAsia="SimSun" w:hint="eastAsia"/>
        </w:rPr>
        <w:t>离开家外出时，与他人至少保持</w:t>
      </w:r>
      <w:r w:rsidRPr="00F350C4">
        <w:rPr>
          <w:rFonts w:eastAsia="SimSun" w:hint="eastAsia"/>
        </w:rPr>
        <w:t>6</w:t>
      </w:r>
      <w:r w:rsidRPr="00F350C4">
        <w:rPr>
          <w:rFonts w:eastAsia="SimSun" w:hint="eastAsia"/>
        </w:rPr>
        <w:t>英尺的距离。</w:t>
      </w:r>
    </w:p>
    <w:p w14:paraId="08F944CB" w14:textId="77777777" w:rsidR="00F350C4" w:rsidRPr="00F350C4" w:rsidRDefault="00F350C4" w:rsidP="00F350C4">
      <w:pPr>
        <w:numPr>
          <w:ilvl w:val="0"/>
          <w:numId w:val="1"/>
        </w:numPr>
        <w:contextualSpacing/>
        <w:rPr>
          <w:rFonts w:eastAsia="SimSun"/>
        </w:rPr>
      </w:pPr>
      <w:r w:rsidRPr="00F350C4">
        <w:rPr>
          <w:rFonts w:eastAsia="SimSun" w:hint="eastAsia"/>
        </w:rPr>
        <w:t>经常洗手，每次用肥皂和水至少洗</w:t>
      </w:r>
      <w:r w:rsidRPr="00F350C4">
        <w:rPr>
          <w:rFonts w:eastAsia="SimSun" w:hint="eastAsia"/>
        </w:rPr>
        <w:t>20</w:t>
      </w:r>
      <w:r w:rsidRPr="00F350C4">
        <w:rPr>
          <w:rFonts w:eastAsia="SimSun" w:hint="eastAsia"/>
        </w:rPr>
        <w:t>秒。</w:t>
      </w:r>
    </w:p>
    <w:p w14:paraId="751195E9" w14:textId="6D13CA34" w:rsidR="00086ACC" w:rsidRPr="00086ACC" w:rsidRDefault="00086ACC" w:rsidP="00086ACC">
      <w:pPr>
        <w:pStyle w:val="ListParagraph"/>
        <w:numPr>
          <w:ilvl w:val="0"/>
          <w:numId w:val="1"/>
        </w:numPr>
        <w:autoSpaceDE w:val="0"/>
        <w:autoSpaceDN w:val="0"/>
        <w:spacing w:after="0" w:line="240" w:lineRule="auto"/>
        <w:rPr>
          <w:rFonts w:ascii="SimSun" w:eastAsia="SimSun" w:hAnsi="SimSun" w:cs="Calibri"/>
          <w:color w:val="000000"/>
        </w:rPr>
      </w:pPr>
      <w:r w:rsidRPr="00086ACC">
        <w:rPr>
          <w:rFonts w:ascii="SimSun" w:eastAsia="SimSun" w:hAnsi="SimSun" w:cs="Calibri" w:hint="eastAsia"/>
          <w:color w:val="000000"/>
        </w:rPr>
        <w:t>在所有公共场所和难以与他人保持六英尺社交距离的场合戴口罩或面罩。</w:t>
      </w:r>
      <w:r w:rsidRPr="00086ACC">
        <w:rPr>
          <w:rFonts w:ascii="SimSun" w:eastAsia="SimSun" w:hAnsi="SimSun" w:cs="Calibri"/>
          <w:color w:val="000000"/>
        </w:rPr>
        <w:t xml:space="preserve"> </w:t>
      </w:r>
      <w:r>
        <w:rPr>
          <w:rFonts w:ascii="SimSun" w:eastAsia="SimSun" w:hAnsi="SimSun" w:cs="Calibri"/>
          <w:color w:val="000000"/>
        </w:rPr>
        <w:br/>
      </w:r>
      <w:r w:rsidRPr="00086ACC">
        <w:rPr>
          <w:rFonts w:ascii="SimSun" w:eastAsia="SimSun" w:hAnsi="SimSun" w:cs="Calibri" w:hint="eastAsia"/>
          <w:color w:val="000000"/>
        </w:rPr>
        <w:t>如需查看有关戴口罩的指南，请访问网站</w:t>
      </w:r>
      <w:r w:rsidRPr="00086ACC">
        <w:rPr>
          <w:rFonts w:ascii="MyriadPro-Regular" w:eastAsia="DengXian" w:hAnsi="MyriadPro-Regular" w:cs="Calibri"/>
          <w:color w:val="000000"/>
        </w:rPr>
        <w:t xml:space="preserve"> </w:t>
      </w:r>
      <w:r w:rsidRPr="00086ACC">
        <w:rPr>
          <w:rFonts w:ascii="MyriadPro-Regular" w:eastAsia="DengXian" w:hAnsi="MyriadPro-Regular" w:cs="Calibri"/>
          <w:color w:val="215E9F"/>
        </w:rPr>
        <w:t>mass.gov/</w:t>
      </w:r>
      <w:proofErr w:type="spellStart"/>
      <w:r w:rsidRPr="00086ACC">
        <w:rPr>
          <w:rFonts w:ascii="MyriadPro-Regular" w:eastAsia="DengXian" w:hAnsi="MyriadPro-Regular" w:cs="Calibri"/>
          <w:color w:val="215E9F"/>
        </w:rPr>
        <w:t>MaskUp</w:t>
      </w:r>
      <w:proofErr w:type="spellEnd"/>
      <w:r>
        <w:rPr>
          <w:rFonts w:ascii="MyriadPro-Regular" w:eastAsia="DengXian" w:hAnsi="MyriadPro-Regular" w:cs="Calibri"/>
          <w:color w:val="215E9F"/>
        </w:rPr>
        <w:br/>
      </w:r>
    </w:p>
    <w:p w14:paraId="318E68FF" w14:textId="77777777" w:rsidR="00F350C4" w:rsidRPr="00F350C4" w:rsidRDefault="00F350C4" w:rsidP="00F350C4">
      <w:pPr>
        <w:numPr>
          <w:ilvl w:val="0"/>
          <w:numId w:val="1"/>
        </w:numPr>
        <w:contextualSpacing/>
        <w:rPr>
          <w:rFonts w:eastAsia="SimSun"/>
        </w:rPr>
      </w:pPr>
      <w:r w:rsidRPr="00F350C4">
        <w:rPr>
          <w:rFonts w:eastAsia="SimSun" w:hint="eastAsia"/>
        </w:rPr>
        <w:t>清洁和消毒您经常触摸的物体表面，例如手机、门把手、水龙头和台面。</w:t>
      </w:r>
    </w:p>
    <w:p w14:paraId="3F5EDB53" w14:textId="77777777" w:rsidR="00F350C4" w:rsidRPr="00F350C4" w:rsidRDefault="00F350C4" w:rsidP="00F350C4">
      <w:pPr>
        <w:ind w:left="720"/>
        <w:contextualSpacing/>
        <w:rPr>
          <w:rFonts w:eastAsia="SimSun"/>
        </w:rPr>
      </w:pPr>
    </w:p>
    <w:p w14:paraId="3510CD14" w14:textId="77777777" w:rsidR="00F350C4" w:rsidRPr="00F350C4" w:rsidRDefault="00F350C4" w:rsidP="00F350C4">
      <w:pPr>
        <w:rPr>
          <w:rFonts w:eastAsia="SimSun"/>
        </w:rPr>
      </w:pPr>
      <w:r w:rsidRPr="00F350C4">
        <w:rPr>
          <w:rFonts w:eastAsia="SimSun" w:hint="eastAsia"/>
        </w:rPr>
        <w:t>检查您是否有</w:t>
      </w:r>
      <w:hyperlink r:id="rId7" w:history="1">
        <w:r w:rsidRPr="00F350C4">
          <w:rPr>
            <w:rFonts w:eastAsia="SimSun"/>
            <w:color w:val="0563C1" w:themeColor="hyperlink"/>
            <w:u w:val="single"/>
            <w:lang w:eastAsia="en-US"/>
          </w:rPr>
          <w:t>COVID-19</w:t>
        </w:r>
      </w:hyperlink>
      <w:r w:rsidRPr="00F350C4">
        <w:rPr>
          <w:rFonts w:eastAsia="SimSun" w:hint="eastAsia"/>
        </w:rPr>
        <w:t>症状</w:t>
      </w:r>
    </w:p>
    <w:p w14:paraId="60984E82" w14:textId="77777777" w:rsidR="00F350C4" w:rsidRPr="00F350C4" w:rsidRDefault="00F350C4" w:rsidP="00F350C4">
      <w:pPr>
        <w:rPr>
          <w:rFonts w:eastAsia="SimSun"/>
          <w:lang w:eastAsia="en-US"/>
        </w:rPr>
      </w:pPr>
      <w:r w:rsidRPr="00F350C4">
        <w:rPr>
          <w:rFonts w:eastAsia="SimSun" w:hint="eastAsia"/>
        </w:rPr>
        <w:lastRenderedPageBreak/>
        <w:t>遇到紧急情况时，请立即拨打</w:t>
      </w:r>
      <w:r w:rsidRPr="00F350C4">
        <w:rPr>
          <w:rFonts w:eastAsia="SimSun"/>
        </w:rPr>
        <w:t>911</w:t>
      </w:r>
      <w:r w:rsidRPr="00F350C4">
        <w:rPr>
          <w:rFonts w:eastAsia="SimSun" w:hint="eastAsia"/>
        </w:rPr>
        <w:t>电话</w:t>
      </w:r>
      <w:r w:rsidRPr="00F350C4">
        <w:rPr>
          <w:rFonts w:eastAsia="SimSun" w:hint="eastAsia"/>
        </w:rPr>
        <w:t xml:space="preserve"> </w:t>
      </w:r>
      <w:r w:rsidRPr="00F350C4">
        <w:rPr>
          <w:rFonts w:eastAsia="SimSun" w:hint="eastAsia"/>
        </w:rPr>
        <w:t>—</w:t>
      </w:r>
      <w:r w:rsidRPr="00F350C4">
        <w:rPr>
          <w:rFonts w:eastAsia="SimSun" w:hint="eastAsia"/>
        </w:rPr>
        <w:t xml:space="preserve"> </w:t>
      </w:r>
      <w:r w:rsidRPr="00F350C4">
        <w:rPr>
          <w:rFonts w:eastAsia="SimSun" w:hint="eastAsia"/>
        </w:rPr>
        <w:t>尤其是在您认为自己可能出现心脏病发作、</w:t>
      </w:r>
      <w:r w:rsidRPr="00F350C4">
        <w:rPr>
          <w:rFonts w:eastAsia="SimSun" w:hint="eastAsia"/>
          <w:b/>
        </w:rPr>
        <w:t>任何</w:t>
      </w:r>
      <w:r w:rsidRPr="00F350C4">
        <w:rPr>
          <w:rFonts w:eastAsia="SimSun" w:hint="eastAsia"/>
        </w:rPr>
        <w:t>中风症状、成为性攻击或任何类型的暴力受害者或出现其他类型的受伤时。</w:t>
      </w:r>
      <w:r w:rsidRPr="00F350C4">
        <w:rPr>
          <w:rFonts w:eastAsia="SimSun"/>
        </w:rPr>
        <w:t xml:space="preserve"> </w:t>
      </w:r>
    </w:p>
    <w:p w14:paraId="4E08ADB0" w14:textId="77777777" w:rsidR="00F350C4" w:rsidRPr="00F350C4" w:rsidRDefault="00F350C4" w:rsidP="00F350C4">
      <w:pPr>
        <w:rPr>
          <w:rFonts w:eastAsia="SimSun"/>
        </w:rPr>
      </w:pPr>
      <w:r w:rsidRPr="00F350C4">
        <w:rPr>
          <w:rFonts w:eastAsia="SimSun" w:hint="eastAsia"/>
        </w:rPr>
        <w:t>即使在</w:t>
      </w:r>
      <w:r w:rsidRPr="00F350C4">
        <w:rPr>
          <w:rFonts w:eastAsia="SimSun"/>
          <w:lang w:eastAsia="en-US"/>
        </w:rPr>
        <w:t>COVID-19</w:t>
      </w:r>
      <w:r w:rsidRPr="00F350C4">
        <w:rPr>
          <w:rFonts w:eastAsia="SimSun" w:hint="eastAsia"/>
        </w:rPr>
        <w:t>流行期间，</w:t>
      </w:r>
      <w:r w:rsidRPr="00F350C4">
        <w:rPr>
          <w:rFonts w:eastAsia="SimSun"/>
          <w:lang w:eastAsia="en-US"/>
        </w:rPr>
        <w:t>911</w:t>
      </w:r>
      <w:r w:rsidRPr="00F350C4">
        <w:rPr>
          <w:rFonts w:eastAsia="SimSun" w:hint="eastAsia"/>
        </w:rPr>
        <w:t>仍然是接受护理（并可能拯救生命）的最快速的方法。马萨诸塞州的紧急医疗服务（</w:t>
      </w:r>
      <w:r w:rsidRPr="00F350C4">
        <w:rPr>
          <w:rFonts w:eastAsia="SimSun"/>
        </w:rPr>
        <w:t>EMS</w:t>
      </w:r>
      <w:r w:rsidRPr="00F350C4">
        <w:rPr>
          <w:rFonts w:eastAsia="SimSun"/>
        </w:rPr>
        <w:t>）</w:t>
      </w:r>
      <w:r w:rsidRPr="00F350C4">
        <w:rPr>
          <w:rFonts w:eastAsia="SimSun" w:hint="eastAsia"/>
        </w:rPr>
        <w:t>和医院正在采取措施预防</w:t>
      </w:r>
      <w:r w:rsidRPr="00F350C4">
        <w:rPr>
          <w:rFonts w:eastAsia="SimSun"/>
        </w:rPr>
        <w:t>COVID-19</w:t>
      </w:r>
      <w:r w:rsidRPr="00F350C4">
        <w:rPr>
          <w:rFonts w:eastAsia="SimSun" w:hint="eastAsia"/>
        </w:rPr>
        <w:t>的传播。</w:t>
      </w:r>
      <w:r w:rsidRPr="00F350C4">
        <w:rPr>
          <w:rFonts w:eastAsia="SimSun"/>
        </w:rPr>
        <w:t xml:space="preserve">  </w:t>
      </w:r>
    </w:p>
    <w:p w14:paraId="3DFC1852" w14:textId="77777777" w:rsidR="00F350C4" w:rsidRPr="00F350C4" w:rsidRDefault="00F350C4" w:rsidP="00F350C4">
      <w:pPr>
        <w:numPr>
          <w:ilvl w:val="0"/>
          <w:numId w:val="2"/>
        </w:numPr>
        <w:contextualSpacing/>
        <w:rPr>
          <w:rFonts w:eastAsia="SimSun"/>
          <w:lang w:eastAsia="en-US"/>
        </w:rPr>
      </w:pPr>
      <w:r w:rsidRPr="00F350C4">
        <w:rPr>
          <w:rFonts w:eastAsia="SimSun" w:hint="eastAsia"/>
          <w:b/>
          <w:bCs/>
        </w:rPr>
        <w:t>如果您出现任何</w:t>
      </w:r>
      <w:r w:rsidRPr="00F350C4">
        <w:rPr>
          <w:rFonts w:eastAsia="SimSun" w:hint="eastAsia"/>
          <w:b/>
          <w:bCs/>
          <w:u w:val="single"/>
        </w:rPr>
        <w:t>中风</w:t>
      </w:r>
      <w:r w:rsidRPr="00F350C4">
        <w:rPr>
          <w:rFonts w:eastAsia="SimSun" w:hint="eastAsia"/>
          <w:b/>
          <w:bCs/>
        </w:rPr>
        <w:t>症状，拨打</w:t>
      </w:r>
      <w:r w:rsidRPr="00F350C4">
        <w:rPr>
          <w:rFonts w:eastAsia="SimSun"/>
          <w:b/>
          <w:bCs/>
        </w:rPr>
        <w:t>911</w:t>
      </w:r>
      <w:r w:rsidRPr="00F350C4">
        <w:rPr>
          <w:rFonts w:eastAsia="SimSun" w:hint="eastAsia"/>
          <w:b/>
          <w:bCs/>
        </w:rPr>
        <w:t>号码：</w:t>
      </w:r>
      <w:r w:rsidRPr="00F350C4">
        <w:rPr>
          <w:rFonts w:eastAsia="SimSun" w:hint="eastAsia"/>
        </w:rPr>
        <w:t>面部下垂、手臂无力或说话困难。</w:t>
      </w:r>
    </w:p>
    <w:p w14:paraId="0B3DE466" w14:textId="77777777" w:rsidR="00F350C4" w:rsidRPr="00F350C4" w:rsidRDefault="00F350C4" w:rsidP="00F350C4">
      <w:pPr>
        <w:numPr>
          <w:ilvl w:val="0"/>
          <w:numId w:val="2"/>
        </w:numPr>
        <w:contextualSpacing/>
        <w:rPr>
          <w:rFonts w:eastAsia="SimSun"/>
        </w:rPr>
      </w:pPr>
      <w:r w:rsidRPr="00F350C4">
        <w:rPr>
          <w:rFonts w:eastAsia="SimSun" w:hint="eastAsia"/>
          <w:b/>
          <w:bCs/>
        </w:rPr>
        <w:t>如果您出现任何</w:t>
      </w:r>
      <w:r w:rsidRPr="00F350C4">
        <w:rPr>
          <w:rFonts w:eastAsia="SimSun" w:hint="eastAsia"/>
          <w:b/>
          <w:bCs/>
          <w:u w:val="single"/>
        </w:rPr>
        <w:t>心脏病发作</w:t>
      </w:r>
      <w:r w:rsidRPr="00F350C4">
        <w:rPr>
          <w:rFonts w:eastAsia="SimSun" w:hint="eastAsia"/>
          <w:b/>
          <w:bCs/>
        </w:rPr>
        <w:t>症状，拨打</w:t>
      </w:r>
      <w:r w:rsidRPr="00F350C4">
        <w:rPr>
          <w:rFonts w:eastAsia="SimSun"/>
          <w:b/>
          <w:bCs/>
        </w:rPr>
        <w:t>911</w:t>
      </w:r>
      <w:r w:rsidRPr="00F350C4">
        <w:rPr>
          <w:rFonts w:eastAsia="SimSun" w:hint="eastAsia"/>
          <w:b/>
          <w:bCs/>
        </w:rPr>
        <w:t>号码：</w:t>
      </w:r>
      <w:r w:rsidRPr="00F350C4">
        <w:rPr>
          <w:rFonts w:eastAsia="SimSun" w:hint="eastAsia"/>
        </w:rPr>
        <w:t>胸部或上身感到不适、呼吸急促、出冷汗、恶心或头昏眼花。</w:t>
      </w:r>
    </w:p>
    <w:p w14:paraId="606FD207" w14:textId="77777777" w:rsidR="00F350C4" w:rsidRPr="00F350C4" w:rsidRDefault="00F350C4" w:rsidP="00F350C4">
      <w:pPr>
        <w:numPr>
          <w:ilvl w:val="0"/>
          <w:numId w:val="2"/>
        </w:numPr>
        <w:contextualSpacing/>
        <w:rPr>
          <w:rFonts w:eastAsia="SimSun"/>
        </w:rPr>
      </w:pPr>
      <w:r w:rsidRPr="00F350C4">
        <w:rPr>
          <w:rFonts w:eastAsia="SimSun" w:hint="eastAsia"/>
          <w:b/>
          <w:bCs/>
        </w:rPr>
        <w:t>如果您是性攻击</w:t>
      </w:r>
      <w:r w:rsidRPr="00F350C4">
        <w:rPr>
          <w:rFonts w:eastAsia="SimSun" w:hint="eastAsia"/>
          <w:bCs/>
        </w:rPr>
        <w:t>或任何其他类型的暴力</w:t>
      </w:r>
      <w:r w:rsidRPr="00F350C4">
        <w:rPr>
          <w:rFonts w:eastAsia="SimSun" w:hint="eastAsia"/>
          <w:b/>
          <w:bCs/>
        </w:rPr>
        <w:t>受害者，拨打</w:t>
      </w:r>
      <w:r w:rsidRPr="00F350C4">
        <w:rPr>
          <w:rFonts w:eastAsia="SimSun"/>
          <w:b/>
          <w:bCs/>
        </w:rPr>
        <w:t>911</w:t>
      </w:r>
      <w:r w:rsidRPr="00F350C4">
        <w:rPr>
          <w:rFonts w:eastAsia="SimSun" w:hint="eastAsia"/>
          <w:b/>
          <w:bCs/>
        </w:rPr>
        <w:t>号码或</w:t>
      </w:r>
      <w:r w:rsidRPr="00F350C4">
        <w:rPr>
          <w:rFonts w:eastAsia="SimSun" w:hint="eastAsia"/>
          <w:b/>
          <w:bCs/>
        </w:rPr>
        <w:t>SafeLink</w:t>
      </w:r>
      <w:r w:rsidRPr="00F350C4">
        <w:rPr>
          <w:rFonts w:eastAsia="SimSun" w:hint="eastAsia"/>
          <w:b/>
          <w:bCs/>
        </w:rPr>
        <w:t>（</w:t>
      </w:r>
      <w:r w:rsidRPr="00F350C4">
        <w:rPr>
          <w:rFonts w:eastAsia="SimSun"/>
          <w:b/>
          <w:bCs/>
        </w:rPr>
        <w:t>877-785-2020</w:t>
      </w:r>
      <w:r w:rsidRPr="00F350C4">
        <w:rPr>
          <w:rFonts w:eastAsia="SimSun" w:hint="eastAsia"/>
          <w:b/>
          <w:bCs/>
        </w:rPr>
        <w:t>）</w:t>
      </w:r>
      <w:r w:rsidRPr="00F350C4">
        <w:rPr>
          <w:rFonts w:eastAsia="SimSun"/>
        </w:rPr>
        <w:t>。</w:t>
      </w:r>
    </w:p>
    <w:p w14:paraId="3CD9407E" w14:textId="77777777" w:rsidR="00F350C4" w:rsidRPr="00F350C4" w:rsidRDefault="00F350C4" w:rsidP="00F350C4">
      <w:pPr>
        <w:rPr>
          <w:rFonts w:eastAsia="SimSun"/>
        </w:rPr>
      </w:pPr>
    </w:p>
    <w:sectPr w:rsidR="00F350C4" w:rsidRPr="00F3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charset w:val="00"/>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1AD"/>
    <w:multiLevelType w:val="hybridMultilevel"/>
    <w:tmpl w:val="30C4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14A91"/>
    <w:multiLevelType w:val="hybridMultilevel"/>
    <w:tmpl w:val="851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C4"/>
    <w:rsid w:val="00086ACC"/>
    <w:rsid w:val="0017608C"/>
    <w:rsid w:val="00F1222D"/>
    <w:rsid w:val="00F3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D251"/>
  <w15:chartTrackingRefBased/>
  <w15:docId w15:val="{A783F18D-04DB-480D-97DD-9438972E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0C4"/>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how-to/check-your-symptoms-for-covid-19-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eaning-disinfection.html" TargetMode="External"/><Relationship Id="rId5" Type="http://schemas.openxmlformats.org/officeDocument/2006/relationships/hyperlink" Target="https://www.insulinhel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Lloveras</dc:creator>
  <cp:keywords/>
  <dc:description/>
  <cp:lastModifiedBy>Anna Marie Finley</cp:lastModifiedBy>
  <cp:revision>3</cp:revision>
  <dcterms:created xsi:type="dcterms:W3CDTF">2020-08-04T18:33:00Z</dcterms:created>
  <dcterms:modified xsi:type="dcterms:W3CDTF">2021-01-20T15:40:00Z</dcterms:modified>
</cp:coreProperties>
</file>