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2158" w14:textId="77777777" w:rsidR="00E00DDE" w:rsidRPr="003E5DDD" w:rsidRDefault="001D54A2">
      <w:pPr>
        <w:pStyle w:val="BodyText"/>
        <w:ind w:left="305"/>
        <w:rPr>
          <w:i w:val="0"/>
        </w:rPr>
      </w:pPr>
      <w:r>
        <w:rPr>
          <w:i w:val="0"/>
        </w:rPr>
      </w:r>
      <w:r>
        <w:rPr>
          <w:i w:val="0"/>
        </w:rPr>
        <w:pict w14:anchorId="46D8A864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width:535.5pt;height:47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241586C" w14:textId="78E16651" w:rsidR="00E00DDE" w:rsidRDefault="006A062F">
                  <w:pPr>
                    <w:spacing w:line="273" w:lineRule="exact"/>
                    <w:ind w:left="3810" w:right="38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Department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 w:rsidR="00D22147">
                    <w:rPr>
                      <w:sz w:val="24"/>
                    </w:rPr>
                    <w:t>o</w:t>
                  </w:r>
                  <w:r>
                    <w:rPr>
                      <w:sz w:val="24"/>
                    </w:rPr>
                    <w:t>f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Public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Health</w:t>
                  </w:r>
                </w:p>
                <w:p w14:paraId="0FEA07F8" w14:textId="77777777" w:rsidR="00E00DDE" w:rsidRDefault="006A062F">
                  <w:pPr>
                    <w:ind w:left="2269" w:right="226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Drug Control Program-Medication Administration Program</w:t>
                  </w:r>
                  <w:r>
                    <w:rPr>
                      <w:spacing w:val="-6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Waiver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Request</w:t>
                  </w:r>
                  <w:r w:rsidR="00957F42">
                    <w:rPr>
                      <w:sz w:val="24"/>
                    </w:rPr>
                    <w:t xml:space="preserve"> – Virtual </w:t>
                  </w:r>
                  <w:r w:rsidR="002C31FA">
                    <w:rPr>
                      <w:sz w:val="24"/>
                    </w:rPr>
                    <w:t xml:space="preserve">2 </w:t>
                  </w:r>
                  <w:r w:rsidR="00957F42">
                    <w:rPr>
                      <w:sz w:val="24"/>
                    </w:rPr>
                    <w:t>Person Count</w:t>
                  </w:r>
                  <w:r w:rsidR="002C31FA">
                    <w:rPr>
                      <w:sz w:val="24"/>
                    </w:rPr>
                    <w:t xml:space="preserve"> &amp; CS Disposal</w:t>
                  </w:r>
                </w:p>
              </w:txbxContent>
            </v:textbox>
            <w10:anchorlock/>
          </v:shape>
        </w:pict>
      </w:r>
    </w:p>
    <w:p w14:paraId="705ADEF1" w14:textId="77777777" w:rsidR="00E00DDE" w:rsidRPr="003E5DDD" w:rsidRDefault="001D54A2">
      <w:pPr>
        <w:pStyle w:val="BodyText"/>
        <w:rPr>
          <w:i w:val="0"/>
          <w:sz w:val="18"/>
        </w:rPr>
      </w:pPr>
      <w:r>
        <w:pict w14:anchorId="00C0CFC9">
          <v:shape id="docshape3" o:spid="_x0000_s1027" type="#_x0000_t202" style="position:absolute;margin-left:30.6pt;margin-top:11.85pt;width:545.4pt;height:25.2pt;z-index:-15728128;mso-wrap-distance-left:0;mso-wrap-distance-right:0;mso-position-horizontal-relative:page" filled="f" strokeweight=".16936mm">
            <v:textbox inset="0,0,0,0">
              <w:txbxContent>
                <w:p w14:paraId="64D579BB" w14:textId="77777777" w:rsidR="00E00DDE" w:rsidRDefault="006A062F">
                  <w:pPr>
                    <w:pStyle w:val="BodyText"/>
                    <w:ind w:left="103" w:right="649"/>
                  </w:pPr>
                  <w:r>
                    <w:t>The Service Provider for the DPH MAP Registered site must provide the DPH Drug Control Program with sufficient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documentation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request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waiver.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Attach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additional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documents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pertinent.</w:t>
                  </w:r>
                </w:p>
              </w:txbxContent>
            </v:textbox>
            <w10:wrap type="topAndBottom" anchorx="page"/>
          </v:shape>
        </w:pict>
      </w:r>
    </w:p>
    <w:p w14:paraId="6927C9AC" w14:textId="77777777" w:rsidR="00E00DDE" w:rsidRPr="003E5DDD" w:rsidRDefault="00E00DDE">
      <w:pPr>
        <w:pStyle w:val="BodyText"/>
        <w:spacing w:before="4" w:after="1"/>
        <w:rPr>
          <w:i w:val="0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3830"/>
        <w:gridCol w:w="2070"/>
        <w:gridCol w:w="3010"/>
      </w:tblGrid>
      <w:tr w:rsidR="00744EB5" w14:paraId="6D7EBDAE" w14:textId="77777777" w:rsidTr="008E18C2">
        <w:trPr>
          <w:trHeight w:val="700"/>
        </w:trPr>
        <w:tc>
          <w:tcPr>
            <w:tcW w:w="1998" w:type="dxa"/>
            <w:tcBorders>
              <w:top w:val="single" w:sz="12" w:space="0" w:color="auto"/>
            </w:tcBorders>
          </w:tcPr>
          <w:p w14:paraId="3353CFCB" w14:textId="77777777" w:rsidR="00744EB5" w:rsidRDefault="00744EB5" w:rsidP="008E18C2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MAP Service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Provider:</w:t>
            </w:r>
          </w:p>
        </w:tc>
        <w:tc>
          <w:tcPr>
            <w:tcW w:w="3830" w:type="dxa"/>
            <w:tcBorders>
              <w:top w:val="single" w:sz="12" w:space="0" w:color="auto"/>
            </w:tcBorders>
          </w:tcPr>
          <w:p w14:paraId="31577849" w14:textId="77777777" w:rsidR="00744EB5" w:rsidRDefault="00744EB5" w:rsidP="008E18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3AE64AF" w14:textId="7153EF16" w:rsidR="00744EB5" w:rsidRPr="00304F68" w:rsidRDefault="00BC29E0" w:rsidP="00BC29E0">
            <w:pPr>
              <w:rPr>
                <w:sz w:val="24"/>
                <w:szCs w:val="24"/>
              </w:rPr>
            </w:pPr>
            <w:r>
              <w:t xml:space="preserve">  </w:t>
            </w:r>
            <w:r w:rsidR="00304F68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304F68">
              <w:rPr>
                <w:sz w:val="24"/>
                <w:szCs w:val="24"/>
              </w:rPr>
              <w:instrText xml:space="preserve"> FORMTEXT </w:instrText>
            </w:r>
            <w:r w:rsidR="00304F68">
              <w:rPr>
                <w:sz w:val="24"/>
                <w:szCs w:val="24"/>
              </w:rPr>
            </w:r>
            <w:r w:rsidR="00304F68">
              <w:rPr>
                <w:sz w:val="24"/>
                <w:szCs w:val="24"/>
              </w:rPr>
              <w:fldChar w:fldCharType="separate"/>
            </w:r>
            <w:r w:rsidR="00304F68">
              <w:rPr>
                <w:noProof/>
                <w:sz w:val="24"/>
                <w:szCs w:val="24"/>
              </w:rPr>
              <w:t> </w:t>
            </w:r>
            <w:r w:rsidR="00304F68">
              <w:rPr>
                <w:noProof/>
                <w:sz w:val="24"/>
                <w:szCs w:val="24"/>
              </w:rPr>
              <w:t> </w:t>
            </w:r>
            <w:r w:rsidR="00304F68">
              <w:rPr>
                <w:noProof/>
                <w:sz w:val="24"/>
                <w:szCs w:val="24"/>
              </w:rPr>
              <w:t> </w:t>
            </w:r>
            <w:r w:rsidR="00304F68">
              <w:rPr>
                <w:noProof/>
                <w:sz w:val="24"/>
                <w:szCs w:val="24"/>
              </w:rPr>
              <w:t> </w:t>
            </w:r>
            <w:r w:rsidR="00304F68">
              <w:rPr>
                <w:noProof/>
                <w:sz w:val="24"/>
                <w:szCs w:val="24"/>
              </w:rPr>
              <w:t> </w:t>
            </w:r>
            <w:r w:rsidR="00304F68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54595115" w14:textId="77777777" w:rsidR="00744EB5" w:rsidRDefault="00744EB5" w:rsidP="008E18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010" w:type="dxa"/>
            <w:tcBorders>
              <w:top w:val="single" w:sz="12" w:space="0" w:color="auto"/>
            </w:tcBorders>
          </w:tcPr>
          <w:p w14:paraId="018885B9" w14:textId="10C8861C" w:rsidR="00744EB5" w:rsidRPr="00304F68" w:rsidRDefault="00BC29E0" w:rsidP="008E18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br/>
              <w:t xml:space="preserve"> </w:t>
            </w:r>
            <w:r w:rsidRPr="00304F68">
              <w:rPr>
                <w:rFonts w:ascii="Times New Roman"/>
                <w:sz w:val="24"/>
                <w:szCs w:val="24"/>
              </w:rPr>
              <w:t xml:space="preserve"> </w:t>
            </w:r>
            <w:r w:rsidR="00304F68">
              <w:rPr>
                <w:rFonts w:asci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304F68">
              <w:rPr>
                <w:rFonts w:ascii="Times New Roman"/>
                <w:sz w:val="24"/>
                <w:szCs w:val="24"/>
              </w:rPr>
              <w:instrText xml:space="preserve"> FORMTEXT </w:instrText>
            </w:r>
            <w:r w:rsidR="00304F68">
              <w:rPr>
                <w:rFonts w:ascii="Times New Roman"/>
                <w:sz w:val="24"/>
                <w:szCs w:val="24"/>
              </w:rPr>
            </w:r>
            <w:r w:rsidR="00304F68">
              <w:rPr>
                <w:rFonts w:ascii="Times New Roman"/>
                <w:sz w:val="24"/>
                <w:szCs w:val="24"/>
              </w:rPr>
              <w:fldChar w:fldCharType="separate"/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744EB5" w14:paraId="53FE4D29" w14:textId="77777777" w:rsidTr="008E18C2">
        <w:trPr>
          <w:trHeight w:val="460"/>
        </w:trPr>
        <w:tc>
          <w:tcPr>
            <w:tcW w:w="1998" w:type="dxa"/>
            <w:vMerge w:val="restart"/>
          </w:tcPr>
          <w:p w14:paraId="323FB440" w14:textId="77777777" w:rsidR="00744EB5" w:rsidRDefault="00744EB5" w:rsidP="008E18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</w:p>
          <w:p w14:paraId="50F2B9D0" w14:textId="77777777" w:rsidR="00744EB5" w:rsidRDefault="00744EB5" w:rsidP="008E18C2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Address (number and street, town, zip code):</w:t>
            </w:r>
          </w:p>
        </w:tc>
        <w:tc>
          <w:tcPr>
            <w:tcW w:w="3830" w:type="dxa"/>
            <w:vMerge w:val="restart"/>
          </w:tcPr>
          <w:p w14:paraId="0ACF541B" w14:textId="3C37158D" w:rsidR="00744EB5" w:rsidRPr="00304F68" w:rsidRDefault="00BC29E0" w:rsidP="008E18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br/>
              <w:t xml:space="preserve">  </w:t>
            </w:r>
            <w:r w:rsidR="00304F68">
              <w:rPr>
                <w:rFonts w:asci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304F68">
              <w:rPr>
                <w:rFonts w:ascii="Times New Roman"/>
                <w:sz w:val="24"/>
                <w:szCs w:val="24"/>
              </w:rPr>
              <w:instrText xml:space="preserve"> FORMTEXT </w:instrText>
            </w:r>
            <w:r w:rsidR="00304F68">
              <w:rPr>
                <w:rFonts w:ascii="Times New Roman"/>
                <w:sz w:val="24"/>
                <w:szCs w:val="24"/>
              </w:rPr>
            </w:r>
            <w:r w:rsidR="00304F68">
              <w:rPr>
                <w:rFonts w:ascii="Times New Roman"/>
                <w:sz w:val="24"/>
                <w:szCs w:val="24"/>
              </w:rPr>
              <w:fldChar w:fldCharType="separate"/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70" w:type="dxa"/>
          </w:tcPr>
          <w:p w14:paraId="4EDA46BB" w14:textId="77777777" w:rsidR="00744EB5" w:rsidRDefault="00744EB5" w:rsidP="008E18C2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MAP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MCSR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#:</w:t>
            </w:r>
          </w:p>
        </w:tc>
        <w:tc>
          <w:tcPr>
            <w:tcW w:w="3010" w:type="dxa"/>
          </w:tcPr>
          <w:p w14:paraId="26D8533F" w14:textId="05067343" w:rsidR="00744EB5" w:rsidRPr="00BC29E0" w:rsidRDefault="00BC29E0" w:rsidP="008E18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304F68">
              <w:rPr>
                <w:rFonts w:ascii="Times New Roman"/>
                <w:sz w:val="24"/>
                <w:szCs w:val="24"/>
              </w:rPr>
              <w:t xml:space="preserve"> </w:t>
            </w:r>
            <w:r w:rsidR="00304F68">
              <w:rPr>
                <w:rFonts w:asci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304F68">
              <w:rPr>
                <w:rFonts w:ascii="Times New Roman"/>
                <w:sz w:val="24"/>
                <w:szCs w:val="24"/>
              </w:rPr>
              <w:instrText xml:space="preserve"> FORMTEXT </w:instrText>
            </w:r>
            <w:r w:rsidR="00304F68">
              <w:rPr>
                <w:rFonts w:ascii="Times New Roman"/>
                <w:sz w:val="24"/>
                <w:szCs w:val="24"/>
              </w:rPr>
            </w:r>
            <w:r w:rsidR="00304F68">
              <w:rPr>
                <w:rFonts w:ascii="Times New Roman"/>
                <w:sz w:val="24"/>
                <w:szCs w:val="24"/>
              </w:rPr>
              <w:fldChar w:fldCharType="separate"/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noProof/>
                <w:sz w:val="24"/>
                <w:szCs w:val="24"/>
              </w:rPr>
              <w:t> </w:t>
            </w:r>
            <w:r w:rsidR="00304F68">
              <w:rPr>
                <w:rFonts w:asci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744EB5" w14:paraId="012EC707" w14:textId="77777777" w:rsidTr="008E18C2">
        <w:trPr>
          <w:trHeight w:val="459"/>
        </w:trPr>
        <w:tc>
          <w:tcPr>
            <w:tcW w:w="1998" w:type="dxa"/>
            <w:vMerge/>
            <w:tcBorders>
              <w:bottom w:val="single" w:sz="12" w:space="0" w:color="auto"/>
            </w:tcBorders>
          </w:tcPr>
          <w:p w14:paraId="5DE2FD5A" w14:textId="77777777" w:rsidR="00744EB5" w:rsidRDefault="00744EB5" w:rsidP="008E18C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830" w:type="dxa"/>
            <w:vMerge/>
            <w:tcBorders>
              <w:bottom w:val="single" w:sz="12" w:space="0" w:color="auto"/>
            </w:tcBorders>
          </w:tcPr>
          <w:p w14:paraId="681E4F44" w14:textId="77777777" w:rsidR="00744EB5" w:rsidRDefault="00744EB5" w:rsidP="008E18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6DD3E148" w14:textId="77777777" w:rsidR="00744EB5" w:rsidRDefault="00744EB5" w:rsidP="008E18C2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Agency Affiliation (check one)</w:t>
            </w:r>
          </w:p>
        </w:tc>
        <w:tc>
          <w:tcPr>
            <w:tcW w:w="3010" w:type="dxa"/>
            <w:tcBorders>
              <w:bottom w:val="single" w:sz="12" w:space="0" w:color="auto"/>
            </w:tcBorders>
          </w:tcPr>
          <w:p w14:paraId="7476717A" w14:textId="77777777" w:rsidR="00744EB5" w:rsidRDefault="00744EB5" w:rsidP="008E18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EEC4BEE" w14:textId="1A21433D" w:rsidR="00744EB5" w:rsidRPr="00DE2F7A" w:rsidRDefault="00744EB5" w:rsidP="008E18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E2F7A">
              <w:rPr>
                <w:sz w:val="24"/>
                <w:szCs w:val="24"/>
              </w:rPr>
              <w:t>DCF</w:t>
            </w:r>
            <w:r w:rsidR="00BC29E0">
              <w:rPr>
                <w:sz w:val="24"/>
                <w:szCs w:val="24"/>
              </w:rPr>
              <w:t xml:space="preserve">  </w:t>
            </w:r>
            <w:r w:rsidR="00BC29E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BC29E0">
              <w:rPr>
                <w:sz w:val="24"/>
                <w:szCs w:val="24"/>
              </w:rPr>
              <w:instrText xml:space="preserve"> FORMCHECKBOX </w:instrText>
            </w:r>
            <w:r w:rsidR="001D54A2">
              <w:rPr>
                <w:sz w:val="24"/>
                <w:szCs w:val="24"/>
              </w:rPr>
            </w:r>
            <w:r w:rsidR="001D54A2">
              <w:rPr>
                <w:sz w:val="24"/>
                <w:szCs w:val="24"/>
              </w:rPr>
              <w:fldChar w:fldCharType="separate"/>
            </w:r>
            <w:r w:rsidR="00BC29E0">
              <w:rPr>
                <w:sz w:val="24"/>
                <w:szCs w:val="24"/>
              </w:rPr>
              <w:fldChar w:fldCharType="end"/>
            </w:r>
            <w:bookmarkEnd w:id="4"/>
            <w:r w:rsidRPr="00DE2F7A">
              <w:rPr>
                <w:sz w:val="24"/>
                <w:szCs w:val="24"/>
              </w:rPr>
              <w:t xml:space="preserve">    DDS</w:t>
            </w:r>
            <w:r w:rsidR="00BC29E0">
              <w:rPr>
                <w:sz w:val="24"/>
                <w:szCs w:val="24"/>
              </w:rPr>
              <w:t xml:space="preserve">  </w:t>
            </w:r>
            <w:r w:rsidR="00BC29E0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BC29E0">
              <w:rPr>
                <w:sz w:val="24"/>
                <w:szCs w:val="24"/>
              </w:rPr>
              <w:instrText xml:space="preserve"> FORMCHECKBOX </w:instrText>
            </w:r>
            <w:r w:rsidR="001D54A2">
              <w:rPr>
                <w:sz w:val="24"/>
                <w:szCs w:val="24"/>
              </w:rPr>
            </w:r>
            <w:r w:rsidR="001D54A2">
              <w:rPr>
                <w:sz w:val="24"/>
                <w:szCs w:val="24"/>
              </w:rPr>
              <w:fldChar w:fldCharType="separate"/>
            </w:r>
            <w:r w:rsidR="00BC29E0">
              <w:rPr>
                <w:sz w:val="24"/>
                <w:szCs w:val="24"/>
              </w:rPr>
              <w:fldChar w:fldCharType="end"/>
            </w:r>
            <w:bookmarkEnd w:id="5"/>
          </w:p>
          <w:p w14:paraId="4A29D7FB" w14:textId="77777777" w:rsidR="00744EB5" w:rsidRPr="00DE2F7A" w:rsidRDefault="00744EB5" w:rsidP="008E18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424F8F07" w14:textId="28998687" w:rsidR="00744EB5" w:rsidRDefault="00744EB5" w:rsidP="008E18C2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DE2F7A">
              <w:rPr>
                <w:sz w:val="24"/>
                <w:szCs w:val="24"/>
              </w:rPr>
              <w:t>DMH</w:t>
            </w:r>
            <w:r w:rsidR="00BC29E0">
              <w:rPr>
                <w:sz w:val="24"/>
                <w:szCs w:val="24"/>
              </w:rPr>
              <w:t xml:space="preserve">  </w:t>
            </w:r>
            <w:r w:rsidR="00BC29E0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BC29E0">
              <w:rPr>
                <w:sz w:val="24"/>
                <w:szCs w:val="24"/>
              </w:rPr>
              <w:instrText xml:space="preserve"> FORMCHECKBOX </w:instrText>
            </w:r>
            <w:r w:rsidR="001D54A2">
              <w:rPr>
                <w:sz w:val="24"/>
                <w:szCs w:val="24"/>
              </w:rPr>
            </w:r>
            <w:r w:rsidR="001D54A2">
              <w:rPr>
                <w:sz w:val="24"/>
                <w:szCs w:val="24"/>
              </w:rPr>
              <w:fldChar w:fldCharType="separate"/>
            </w:r>
            <w:r w:rsidR="00BC29E0">
              <w:rPr>
                <w:sz w:val="24"/>
                <w:szCs w:val="24"/>
              </w:rPr>
              <w:fldChar w:fldCharType="end"/>
            </w:r>
            <w:bookmarkEnd w:id="6"/>
            <w:r w:rsidRPr="00DE2F7A">
              <w:rPr>
                <w:sz w:val="24"/>
                <w:szCs w:val="24"/>
              </w:rPr>
              <w:t xml:space="preserve">    MRC</w:t>
            </w:r>
            <w:r w:rsidR="00BC29E0">
              <w:rPr>
                <w:sz w:val="24"/>
                <w:szCs w:val="24"/>
              </w:rPr>
              <w:t xml:space="preserve">  </w:t>
            </w:r>
            <w:r w:rsidR="00BC29E0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BC29E0">
              <w:rPr>
                <w:sz w:val="24"/>
                <w:szCs w:val="24"/>
              </w:rPr>
              <w:instrText xml:space="preserve"> FORMCHECKBOX </w:instrText>
            </w:r>
            <w:r w:rsidR="001D54A2">
              <w:rPr>
                <w:sz w:val="24"/>
                <w:szCs w:val="24"/>
              </w:rPr>
            </w:r>
            <w:r w:rsidR="001D54A2">
              <w:rPr>
                <w:sz w:val="24"/>
                <w:szCs w:val="24"/>
              </w:rPr>
              <w:fldChar w:fldCharType="separate"/>
            </w:r>
            <w:r w:rsidR="00BC29E0"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4ECE5058" w14:textId="77777777" w:rsidR="00E00DDE" w:rsidRPr="003E5DDD" w:rsidRDefault="00E00DDE">
      <w:pPr>
        <w:pStyle w:val="BodyText"/>
        <w:spacing w:after="1"/>
        <w:rPr>
          <w:i w:val="0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6070"/>
      </w:tblGrid>
      <w:tr w:rsidR="00E00DDE" w:rsidRPr="003E5DDD" w14:paraId="352EAA23" w14:textId="77777777" w:rsidTr="002D35BD">
        <w:trPr>
          <w:trHeight w:val="565"/>
        </w:trPr>
        <w:tc>
          <w:tcPr>
            <w:tcW w:w="4838" w:type="dxa"/>
          </w:tcPr>
          <w:p w14:paraId="5BED21C0" w14:textId="5DBCBBCE" w:rsidR="00E00DDE" w:rsidRPr="003E5DDD" w:rsidRDefault="006A062F" w:rsidP="00320EEA">
            <w:pPr>
              <w:pStyle w:val="TableParagraph"/>
              <w:spacing w:line="273" w:lineRule="exact"/>
              <w:rPr>
                <w:sz w:val="24"/>
              </w:rPr>
            </w:pPr>
            <w:r w:rsidRPr="003E5DDD">
              <w:rPr>
                <w:sz w:val="24"/>
              </w:rPr>
              <w:t>MAP</w:t>
            </w:r>
            <w:r w:rsidRPr="003E5DDD">
              <w:rPr>
                <w:spacing w:val="-6"/>
                <w:sz w:val="24"/>
              </w:rPr>
              <w:t xml:space="preserve"> </w:t>
            </w:r>
            <w:r w:rsidRPr="003E5DDD">
              <w:rPr>
                <w:sz w:val="24"/>
              </w:rPr>
              <w:t>Policy/</w:t>
            </w:r>
            <w:r w:rsidR="00320EEA" w:rsidRPr="003E5DDD">
              <w:rPr>
                <w:sz w:val="24"/>
              </w:rPr>
              <w:t>Policies</w:t>
            </w:r>
            <w:r w:rsidRPr="003E5DDD">
              <w:rPr>
                <w:spacing w:val="-6"/>
                <w:sz w:val="24"/>
              </w:rPr>
              <w:t xml:space="preserve"> </w:t>
            </w:r>
            <w:r w:rsidR="00320EEA" w:rsidRPr="003E5DDD">
              <w:rPr>
                <w:spacing w:val="-6"/>
                <w:sz w:val="24"/>
              </w:rPr>
              <w:t>for which waiver is requested</w:t>
            </w:r>
            <w:r w:rsidR="004E7BF7" w:rsidRPr="003E5DDD">
              <w:rPr>
                <w:spacing w:val="-6"/>
                <w:sz w:val="24"/>
              </w:rPr>
              <w:t xml:space="preserve"> (check all applicable)</w:t>
            </w:r>
            <w:r w:rsidRPr="003E5DDD">
              <w:rPr>
                <w:sz w:val="24"/>
              </w:rPr>
              <w:t>:</w:t>
            </w:r>
          </w:p>
        </w:tc>
        <w:tc>
          <w:tcPr>
            <w:tcW w:w="6070" w:type="dxa"/>
          </w:tcPr>
          <w:p w14:paraId="07DFD34B" w14:textId="53D1B09E" w:rsidR="00024E14" w:rsidRDefault="00024E14" w:rsidP="00320EEA">
            <w:pPr>
              <w:pStyle w:val="TableParagraph"/>
              <w:ind w:lef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</w:t>
            </w:r>
            <w:r w:rsidR="00320EEA" w:rsidRPr="003E5DDD">
              <w:rPr>
                <w:sz w:val="20"/>
                <w:szCs w:val="20"/>
              </w:rPr>
              <w:t xml:space="preserve">MAP Policy </w:t>
            </w:r>
            <w:r w:rsidR="002C31FA" w:rsidRPr="003E5DDD">
              <w:rPr>
                <w:sz w:val="20"/>
                <w:szCs w:val="20"/>
              </w:rPr>
              <w:t xml:space="preserve">10-03 </w:t>
            </w:r>
            <w:r w:rsidR="00346FF8" w:rsidRPr="003E5DDD">
              <w:rPr>
                <w:i/>
                <w:sz w:val="20"/>
                <w:szCs w:val="20"/>
              </w:rPr>
              <w:t>Medication Security and Record Keeping</w:t>
            </w:r>
          </w:p>
          <w:p w14:paraId="33349E2A" w14:textId="2AA9F384" w:rsidR="00320EEA" w:rsidRPr="003E5DDD" w:rsidRDefault="00024E14" w:rsidP="00320EEA">
            <w:pPr>
              <w:pStyle w:val="TableParagraph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="00346FF8" w:rsidRPr="003E5DDD">
              <w:rPr>
                <w:i/>
                <w:sz w:val="20"/>
                <w:szCs w:val="20"/>
              </w:rPr>
              <w:t xml:space="preserve"> for Schedules II-V</w:t>
            </w:r>
          </w:p>
          <w:p w14:paraId="19599929" w14:textId="553FE4FB" w:rsidR="00024E14" w:rsidRDefault="009C584A" w:rsidP="00320EEA">
            <w:pPr>
              <w:pStyle w:val="TableParagraph"/>
              <w:ind w:lef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 w:rsidR="00024E14">
              <w:rPr>
                <w:sz w:val="20"/>
                <w:szCs w:val="20"/>
              </w:rPr>
              <w:t xml:space="preserve">  </w:t>
            </w:r>
            <w:r w:rsidR="00320EEA" w:rsidRPr="003E5DDD">
              <w:rPr>
                <w:sz w:val="20"/>
                <w:szCs w:val="20"/>
              </w:rPr>
              <w:t xml:space="preserve">MAP Policy </w:t>
            </w:r>
            <w:r w:rsidR="002C31FA" w:rsidRPr="003E5DDD">
              <w:rPr>
                <w:sz w:val="20"/>
                <w:szCs w:val="20"/>
              </w:rPr>
              <w:t>10-05</w:t>
            </w:r>
            <w:r w:rsidR="00346FF8" w:rsidRPr="003E5DDD">
              <w:rPr>
                <w:sz w:val="20"/>
                <w:szCs w:val="20"/>
              </w:rPr>
              <w:t xml:space="preserve"> </w:t>
            </w:r>
            <w:r w:rsidR="00346FF8" w:rsidRPr="003E5DDD">
              <w:rPr>
                <w:i/>
                <w:sz w:val="20"/>
                <w:szCs w:val="20"/>
              </w:rPr>
              <w:t>Medication Security and Record Keeping</w:t>
            </w:r>
          </w:p>
          <w:p w14:paraId="04A47BD1" w14:textId="2297102D" w:rsidR="00E00DDE" w:rsidRPr="003E5DDD" w:rsidRDefault="00024E14" w:rsidP="00320EEA">
            <w:pPr>
              <w:pStyle w:val="TableParagraph"/>
              <w:ind w:left="0"/>
            </w:pPr>
            <w:r>
              <w:rPr>
                <w:i/>
                <w:sz w:val="20"/>
                <w:szCs w:val="20"/>
              </w:rPr>
              <w:t xml:space="preserve">      </w:t>
            </w:r>
            <w:r w:rsidR="00346FF8" w:rsidRPr="003E5DDD">
              <w:rPr>
                <w:i/>
                <w:sz w:val="20"/>
                <w:szCs w:val="20"/>
              </w:rPr>
              <w:t xml:space="preserve"> for Schedules II-V</w:t>
            </w:r>
            <w:r w:rsidR="00346FF8" w:rsidRPr="003E5DDD">
              <w:rPr>
                <w:color w:val="000000"/>
                <w:sz w:val="20"/>
                <w:szCs w:val="20"/>
              </w:rPr>
              <w:t xml:space="preserve"> </w:t>
            </w:r>
            <w:r w:rsidR="00346FF8" w:rsidRPr="003E5DDD">
              <w:rPr>
                <w:i/>
                <w:iCs/>
                <w:color w:val="000000"/>
                <w:sz w:val="20"/>
                <w:szCs w:val="20"/>
              </w:rPr>
              <w:t>Disposal</w:t>
            </w:r>
          </w:p>
        </w:tc>
      </w:tr>
    </w:tbl>
    <w:p w14:paraId="3257C63D" w14:textId="77777777" w:rsidR="00E00DDE" w:rsidRPr="003E5DDD" w:rsidRDefault="00E00DDE">
      <w:pPr>
        <w:pStyle w:val="BodyText"/>
        <w:spacing w:before="1"/>
        <w:rPr>
          <w:i w:val="0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6120"/>
      </w:tblGrid>
      <w:tr w:rsidR="002C31FA" w:rsidRPr="003E5DDD" w14:paraId="278D3864" w14:textId="77777777" w:rsidTr="006369D8">
        <w:trPr>
          <w:trHeight w:val="1610"/>
        </w:trPr>
        <w:tc>
          <w:tcPr>
            <w:tcW w:w="4788" w:type="dxa"/>
            <w:tcBorders>
              <w:top w:val="double" w:sz="4" w:space="0" w:color="000000"/>
            </w:tcBorders>
          </w:tcPr>
          <w:p w14:paraId="6C5CCE2D" w14:textId="7509C60C" w:rsidR="002C31FA" w:rsidRPr="003E5DDD" w:rsidRDefault="002C31FA" w:rsidP="00052E19">
            <w:pPr>
              <w:pStyle w:val="TableParagraph"/>
              <w:ind w:right="368"/>
            </w:pPr>
            <w:r w:rsidRPr="003E5DDD">
              <w:t xml:space="preserve">A.  </w:t>
            </w:r>
            <w:r w:rsidR="00052E19" w:rsidRPr="003E5DDD">
              <w:t xml:space="preserve">Has the site implemented the </w:t>
            </w:r>
            <w:r w:rsidR="008C5F5C" w:rsidRPr="003E5DDD">
              <w:t>“</w:t>
            </w:r>
            <w:r w:rsidR="00D22147" w:rsidRPr="003E5DDD">
              <w:rPr>
                <w:b/>
                <w:bCs/>
              </w:rPr>
              <w:t>COVID-19</w:t>
            </w:r>
            <w:r w:rsidR="00D22147" w:rsidRPr="003E5DDD">
              <w:t xml:space="preserve"> </w:t>
            </w:r>
            <w:r w:rsidR="008C5F5C" w:rsidRPr="003E5DDD">
              <w:rPr>
                <w:b/>
                <w:color w:val="000000"/>
              </w:rPr>
              <w:t>Virtual Two-Person Countable Controlled Substances Count</w:t>
            </w:r>
            <w:r w:rsidR="008C5F5C" w:rsidRPr="003E5DDD">
              <w:t xml:space="preserve">” </w:t>
            </w:r>
            <w:r w:rsidR="00052E19" w:rsidRPr="003E5DDD">
              <w:t>alternate procedures</w:t>
            </w:r>
            <w:r w:rsidR="00D22147" w:rsidRPr="003E5DDD">
              <w:t xml:space="preserve"> within the last 48 hours</w:t>
            </w:r>
            <w:r w:rsidR="00052E19" w:rsidRPr="003E5DDD">
              <w:t>?  If yes, on what date did the site first commence using the approved alternate procedures:</w:t>
            </w:r>
          </w:p>
        </w:tc>
        <w:tc>
          <w:tcPr>
            <w:tcW w:w="6120" w:type="dxa"/>
            <w:tcBorders>
              <w:top w:val="double" w:sz="4" w:space="0" w:color="000000"/>
            </w:tcBorders>
          </w:tcPr>
          <w:p w14:paraId="3F5E8125" w14:textId="3195CC9C" w:rsidR="002C31FA" w:rsidRPr="003E5DDD" w:rsidRDefault="00BC29E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04F68">
              <w:rPr>
                <w:sz w:val="20"/>
              </w:rPr>
              <w:t> </w:t>
            </w:r>
            <w:r w:rsidR="00304F68">
              <w:rPr>
                <w:sz w:val="20"/>
              </w:rPr>
              <w:t> </w:t>
            </w:r>
            <w:r w:rsidR="00304F68">
              <w:rPr>
                <w:sz w:val="20"/>
              </w:rPr>
              <w:t> </w:t>
            </w:r>
            <w:r w:rsidR="00304F68">
              <w:rPr>
                <w:sz w:val="20"/>
              </w:rPr>
              <w:t> </w:t>
            </w:r>
            <w:r w:rsidR="00304F6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E00DDE" w:rsidRPr="003E5DDD" w14:paraId="45B66C51" w14:textId="77777777" w:rsidTr="006369D8">
        <w:trPr>
          <w:trHeight w:val="1610"/>
        </w:trPr>
        <w:tc>
          <w:tcPr>
            <w:tcW w:w="4788" w:type="dxa"/>
            <w:tcBorders>
              <w:top w:val="double" w:sz="4" w:space="0" w:color="000000"/>
            </w:tcBorders>
          </w:tcPr>
          <w:p w14:paraId="4C0A170B" w14:textId="22365C83" w:rsidR="00E00DDE" w:rsidRPr="003E5DDD" w:rsidRDefault="002C31FA" w:rsidP="006A062F">
            <w:pPr>
              <w:pStyle w:val="TableParagraph"/>
              <w:ind w:right="368"/>
            </w:pPr>
            <w:r w:rsidRPr="003E5DDD">
              <w:t>B</w:t>
            </w:r>
            <w:r w:rsidR="006A062F" w:rsidRPr="003E5DDD">
              <w:t>.</w:t>
            </w:r>
            <w:r w:rsidR="006A062F" w:rsidRPr="003E5DDD">
              <w:rPr>
                <w:spacing w:val="-5"/>
              </w:rPr>
              <w:t xml:space="preserve"> </w:t>
            </w:r>
            <w:r w:rsidRPr="003E5DDD">
              <w:rPr>
                <w:spacing w:val="-5"/>
              </w:rPr>
              <w:t>Explain and d</w:t>
            </w:r>
            <w:r w:rsidRPr="003E5DDD">
              <w:t>ocument</w:t>
            </w:r>
            <w:r w:rsidRPr="003E5DDD">
              <w:rPr>
                <w:spacing w:val="-4"/>
              </w:rPr>
              <w:t xml:space="preserve"> </w:t>
            </w:r>
            <w:r w:rsidR="006A062F" w:rsidRPr="003E5DDD">
              <w:rPr>
                <w:spacing w:val="-4"/>
              </w:rPr>
              <w:t xml:space="preserve">the undue hardship experienced at the MAP Registered site due to compliance with </w:t>
            </w:r>
            <w:r w:rsidRPr="003E5DDD">
              <w:t>MAP</w:t>
            </w:r>
            <w:r w:rsidRPr="003E5DDD">
              <w:rPr>
                <w:spacing w:val="-4"/>
              </w:rPr>
              <w:t xml:space="preserve"> </w:t>
            </w:r>
            <w:r w:rsidR="008C5F5C" w:rsidRPr="003E5DDD">
              <w:t>Policy</w:t>
            </w:r>
            <w:r w:rsidRPr="003E5DDD">
              <w:t xml:space="preserve"> 10-03 and</w:t>
            </w:r>
            <w:r w:rsidR="008C5F5C" w:rsidRPr="003E5DDD">
              <w:t>/or</w:t>
            </w:r>
            <w:r w:rsidRPr="003E5DDD">
              <w:t xml:space="preserve"> 10-05</w:t>
            </w:r>
            <w:r w:rsidR="00D22147" w:rsidRPr="003E5DDD">
              <w:t xml:space="preserve"> (detail why the MAP Registered site is unable to comply with each MAP Policy selected above)</w:t>
            </w:r>
            <w:r w:rsidR="006A062F" w:rsidRPr="003E5DDD">
              <w:t>,</w:t>
            </w:r>
            <w:r w:rsidRPr="003E5DDD">
              <w:t xml:space="preserve"> and </w:t>
            </w:r>
            <w:r w:rsidR="006A062F" w:rsidRPr="003E5DDD">
              <w:t xml:space="preserve">how </w:t>
            </w:r>
            <w:r w:rsidR="008C5F5C" w:rsidRPr="003E5DDD">
              <w:t xml:space="preserve">implementation of </w:t>
            </w:r>
            <w:r w:rsidRPr="003E5DDD">
              <w:t xml:space="preserve">the </w:t>
            </w:r>
            <w:r w:rsidR="008C5F5C" w:rsidRPr="003E5DDD">
              <w:t xml:space="preserve">DPH </w:t>
            </w:r>
            <w:r w:rsidR="003E5DDD">
              <w:t xml:space="preserve">MAP </w:t>
            </w:r>
            <w:r w:rsidRPr="003E5DDD">
              <w:t xml:space="preserve">alternative procedures would </w:t>
            </w:r>
            <w:r w:rsidR="006A062F" w:rsidRPr="003E5DDD">
              <w:t>alleviate</w:t>
            </w:r>
            <w:r w:rsidR="006A062F" w:rsidRPr="003E5DDD">
              <w:rPr>
                <w:spacing w:val="-4"/>
              </w:rPr>
              <w:t xml:space="preserve"> that </w:t>
            </w:r>
            <w:r w:rsidR="006A062F" w:rsidRPr="003E5DDD">
              <w:t>undue</w:t>
            </w:r>
            <w:r w:rsidR="006A062F" w:rsidRPr="003E5DDD">
              <w:rPr>
                <w:spacing w:val="-4"/>
              </w:rPr>
              <w:t xml:space="preserve"> </w:t>
            </w:r>
            <w:r w:rsidR="006A062F" w:rsidRPr="003E5DDD">
              <w:t>hardship</w:t>
            </w:r>
            <w:r w:rsidRPr="003E5DDD">
              <w:t>.</w:t>
            </w:r>
            <w:r w:rsidR="008E61BD" w:rsidRPr="003E5DDD">
              <w:t xml:space="preserve"> </w:t>
            </w:r>
          </w:p>
          <w:p w14:paraId="6FB926E6" w14:textId="3A22E39A" w:rsidR="00D22147" w:rsidRPr="003E5DDD" w:rsidRDefault="00D22147" w:rsidP="006A062F">
            <w:pPr>
              <w:pStyle w:val="TableParagraph"/>
              <w:ind w:right="368"/>
              <w:rPr>
                <w:sz w:val="18"/>
                <w:szCs w:val="18"/>
              </w:rPr>
            </w:pPr>
            <w:r w:rsidRPr="003E5DDD">
              <w:rPr>
                <w:sz w:val="18"/>
                <w:szCs w:val="18"/>
              </w:rPr>
              <w:t>(May</w:t>
            </w:r>
            <w:r w:rsidRPr="003E5DDD">
              <w:rPr>
                <w:spacing w:val="-3"/>
                <w:sz w:val="18"/>
                <w:szCs w:val="18"/>
              </w:rPr>
              <w:t xml:space="preserve"> </w:t>
            </w:r>
            <w:r w:rsidRPr="003E5DDD">
              <w:rPr>
                <w:sz w:val="18"/>
                <w:szCs w:val="18"/>
              </w:rPr>
              <w:t>attach</w:t>
            </w:r>
            <w:r w:rsidRPr="003E5DDD">
              <w:rPr>
                <w:spacing w:val="-1"/>
                <w:sz w:val="18"/>
                <w:szCs w:val="18"/>
              </w:rPr>
              <w:t xml:space="preserve"> </w:t>
            </w:r>
            <w:r w:rsidRPr="003E5DDD">
              <w:rPr>
                <w:sz w:val="18"/>
                <w:szCs w:val="18"/>
              </w:rPr>
              <w:t>supplemental</w:t>
            </w:r>
            <w:r w:rsidRPr="003E5DDD">
              <w:rPr>
                <w:spacing w:val="-2"/>
                <w:sz w:val="18"/>
                <w:szCs w:val="18"/>
              </w:rPr>
              <w:t xml:space="preserve"> </w:t>
            </w:r>
            <w:r w:rsidRPr="003E5DDD">
              <w:rPr>
                <w:sz w:val="18"/>
                <w:szCs w:val="18"/>
              </w:rPr>
              <w:t>document(s),</w:t>
            </w:r>
            <w:r w:rsidRPr="003E5DDD">
              <w:rPr>
                <w:spacing w:val="-1"/>
                <w:sz w:val="18"/>
                <w:szCs w:val="18"/>
              </w:rPr>
              <w:t xml:space="preserve"> </w:t>
            </w:r>
            <w:r w:rsidRPr="003E5DDD">
              <w:rPr>
                <w:sz w:val="18"/>
                <w:szCs w:val="18"/>
              </w:rPr>
              <w:t>if</w:t>
            </w:r>
            <w:r w:rsidRPr="003E5DDD">
              <w:rPr>
                <w:spacing w:val="-2"/>
                <w:sz w:val="18"/>
                <w:szCs w:val="18"/>
              </w:rPr>
              <w:t xml:space="preserve"> </w:t>
            </w:r>
            <w:r w:rsidRPr="003E5DDD">
              <w:rPr>
                <w:sz w:val="18"/>
                <w:szCs w:val="18"/>
              </w:rPr>
              <w:t>pertinent):</w:t>
            </w:r>
          </w:p>
        </w:tc>
        <w:tc>
          <w:tcPr>
            <w:tcW w:w="6120" w:type="dxa"/>
            <w:tcBorders>
              <w:top w:val="double" w:sz="4" w:space="0" w:color="000000"/>
            </w:tcBorders>
          </w:tcPr>
          <w:p w14:paraId="2D1625D7" w14:textId="1C72FD20" w:rsidR="00E00DDE" w:rsidRPr="003E5DDD" w:rsidRDefault="00BC29E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346FF8" w:rsidRPr="003E5DDD" w14:paraId="2A7A3D18" w14:textId="77777777" w:rsidTr="003E5DDD">
        <w:trPr>
          <w:trHeight w:val="967"/>
        </w:trPr>
        <w:tc>
          <w:tcPr>
            <w:tcW w:w="4788" w:type="dxa"/>
            <w:tcBorders>
              <w:top w:val="single" w:sz="8" w:space="0" w:color="000000"/>
            </w:tcBorders>
          </w:tcPr>
          <w:p w14:paraId="026636A5" w14:textId="32994225" w:rsidR="00346FF8" w:rsidRPr="003E5DDD" w:rsidRDefault="00346FF8" w:rsidP="002D35BD">
            <w:pPr>
              <w:pStyle w:val="TableParagraph"/>
              <w:ind w:right="142"/>
            </w:pPr>
            <w:r w:rsidRPr="003E5DDD">
              <w:t>C. Explain and document the compensating features</w:t>
            </w:r>
            <w:r w:rsidRPr="003E5DDD">
              <w:rPr>
                <w:spacing w:val="1"/>
              </w:rPr>
              <w:t xml:space="preserve"> </w:t>
            </w:r>
            <w:r w:rsidRPr="003E5DDD">
              <w:t>the</w:t>
            </w:r>
            <w:r w:rsidR="002D35BD" w:rsidRPr="003E5DDD">
              <w:t xml:space="preserve"> MAP Registered site </w:t>
            </w:r>
            <w:r w:rsidRPr="003E5DDD">
              <w:t>will put into place if th</w:t>
            </w:r>
            <w:r w:rsidR="002D35BD" w:rsidRPr="003E5DDD">
              <w:t>is</w:t>
            </w:r>
            <w:r w:rsidRPr="003E5DDD">
              <w:t xml:space="preserve"> waiver </w:t>
            </w:r>
            <w:r w:rsidR="002D35BD" w:rsidRPr="003E5DDD">
              <w:t>i</w:t>
            </w:r>
            <w:r w:rsidRPr="003E5DDD">
              <w:t>s</w:t>
            </w:r>
            <w:r w:rsidR="003E5DDD">
              <w:rPr>
                <w:spacing w:val="-64"/>
              </w:rPr>
              <w:t xml:space="preserve">      </w:t>
            </w:r>
            <w:r w:rsidR="003E5DDD">
              <w:t xml:space="preserve"> g</w:t>
            </w:r>
            <w:r w:rsidRPr="003E5DDD">
              <w:t>ranted:</w:t>
            </w:r>
          </w:p>
        </w:tc>
        <w:tc>
          <w:tcPr>
            <w:tcW w:w="6120" w:type="dxa"/>
            <w:tcBorders>
              <w:top w:val="single" w:sz="8" w:space="0" w:color="000000"/>
            </w:tcBorders>
          </w:tcPr>
          <w:p w14:paraId="264B1BE7" w14:textId="1A87D2FA" w:rsidR="00346FF8" w:rsidRPr="003E5DDD" w:rsidRDefault="00346FF8" w:rsidP="008C5F5C">
            <w:pPr>
              <w:pStyle w:val="TableParagraph"/>
              <w:ind w:left="0"/>
              <w:rPr>
                <w:sz w:val="20"/>
                <w:szCs w:val="20"/>
              </w:rPr>
            </w:pPr>
            <w:r w:rsidRPr="003E5DDD">
              <w:rPr>
                <w:sz w:val="20"/>
                <w:szCs w:val="20"/>
              </w:rPr>
              <w:t xml:space="preserve">MAP Registered site will implement the </w:t>
            </w:r>
            <w:r w:rsidR="008C5F5C" w:rsidRPr="003E5DDD">
              <w:rPr>
                <w:sz w:val="20"/>
                <w:szCs w:val="20"/>
              </w:rPr>
              <w:t xml:space="preserve">approved alternate </w:t>
            </w:r>
            <w:r w:rsidRPr="003E5DDD">
              <w:rPr>
                <w:sz w:val="20"/>
                <w:szCs w:val="20"/>
              </w:rPr>
              <w:t xml:space="preserve">procedures set out in </w:t>
            </w:r>
            <w:r w:rsidR="008C5F5C" w:rsidRPr="003E5DDD">
              <w:rPr>
                <w:sz w:val="20"/>
                <w:szCs w:val="20"/>
              </w:rPr>
              <w:t>D</w:t>
            </w:r>
            <w:r w:rsidRPr="003E5DDD">
              <w:rPr>
                <w:sz w:val="20"/>
                <w:szCs w:val="20"/>
              </w:rPr>
              <w:t>PH MAP Procedure “</w:t>
            </w:r>
            <w:r w:rsidR="003E5DDD" w:rsidRPr="003E5DDD">
              <w:rPr>
                <w:b/>
                <w:bCs/>
                <w:sz w:val="20"/>
                <w:szCs w:val="20"/>
              </w:rPr>
              <w:t>COVID-19</w:t>
            </w:r>
            <w:r w:rsidR="003E5DDD">
              <w:rPr>
                <w:sz w:val="20"/>
                <w:szCs w:val="20"/>
              </w:rPr>
              <w:t xml:space="preserve"> </w:t>
            </w:r>
            <w:r w:rsidRPr="003E5DDD">
              <w:rPr>
                <w:b/>
                <w:color w:val="000000"/>
                <w:sz w:val="20"/>
                <w:szCs w:val="20"/>
              </w:rPr>
              <w:t>Virtual Two-Person Countable Controlled Substances Count</w:t>
            </w:r>
            <w:r w:rsidRPr="003E5DDD">
              <w:rPr>
                <w:sz w:val="20"/>
                <w:szCs w:val="20"/>
              </w:rPr>
              <w:t>” a copy of which is submitted with this application.</w:t>
            </w:r>
          </w:p>
        </w:tc>
      </w:tr>
      <w:tr w:rsidR="00E00DDE" w:rsidRPr="003E5DDD" w14:paraId="30BABFAB" w14:textId="77777777" w:rsidTr="003E5DDD">
        <w:trPr>
          <w:trHeight w:val="1318"/>
        </w:trPr>
        <w:tc>
          <w:tcPr>
            <w:tcW w:w="4788" w:type="dxa"/>
            <w:tcBorders>
              <w:top w:val="single" w:sz="8" w:space="0" w:color="000000"/>
            </w:tcBorders>
          </w:tcPr>
          <w:p w14:paraId="2E8699D6" w14:textId="3C8B5D08" w:rsidR="00E00DDE" w:rsidRPr="003E5DDD" w:rsidRDefault="00346FF8" w:rsidP="0087294B">
            <w:pPr>
              <w:pStyle w:val="TableParagraph"/>
              <w:ind w:right="142"/>
            </w:pPr>
            <w:r w:rsidRPr="003E5DDD">
              <w:t>D</w:t>
            </w:r>
            <w:r w:rsidR="006A062F" w:rsidRPr="003E5DDD">
              <w:t xml:space="preserve">. </w:t>
            </w:r>
            <w:r w:rsidR="008E61BD" w:rsidRPr="003E5DDD">
              <w:t>Explain and d</w:t>
            </w:r>
            <w:r w:rsidR="006A062F" w:rsidRPr="003E5DDD">
              <w:t xml:space="preserve">ocument </w:t>
            </w:r>
            <w:r w:rsidR="008E61BD" w:rsidRPr="003E5DDD">
              <w:t xml:space="preserve">how the MAP Registered site </w:t>
            </w:r>
            <w:r w:rsidR="002D35BD" w:rsidRPr="003E5DDD">
              <w:t xml:space="preserve">will conduct </w:t>
            </w:r>
            <w:r w:rsidR="008E61BD" w:rsidRPr="003E5DDD">
              <w:t>the on</w:t>
            </w:r>
            <w:r w:rsidR="002D35BD" w:rsidRPr="003E5DDD">
              <w:noBreakHyphen/>
            </w:r>
            <w:r w:rsidR="008E61BD" w:rsidRPr="003E5DDD">
              <w:t xml:space="preserve">site, </w:t>
            </w:r>
            <w:r w:rsidR="002D35BD" w:rsidRPr="003E5DDD">
              <w:t>in</w:t>
            </w:r>
            <w:r w:rsidR="002D35BD" w:rsidRPr="003E5DDD">
              <w:noBreakHyphen/>
            </w:r>
            <w:r w:rsidR="008E61BD" w:rsidRPr="003E5DDD">
              <w:t xml:space="preserve">person </w:t>
            </w:r>
            <w:proofErr w:type="gramStart"/>
            <w:r w:rsidR="008E61BD" w:rsidRPr="003E5DDD">
              <w:t>2 person</w:t>
            </w:r>
            <w:proofErr w:type="gramEnd"/>
            <w:r w:rsidR="008E61BD" w:rsidRPr="003E5DDD">
              <w:t xml:space="preserve"> count</w:t>
            </w:r>
            <w:r w:rsidR="002D35BD" w:rsidRPr="003E5DDD">
              <w:t>,</w:t>
            </w:r>
            <w:r w:rsidR="008E61BD" w:rsidRPr="003E5DDD">
              <w:t xml:space="preserve"> at least once each 7 days</w:t>
            </w:r>
            <w:r w:rsidR="002D35BD" w:rsidRPr="003E5DDD">
              <w:t xml:space="preserve">, which is a </w:t>
            </w:r>
            <w:r w:rsidR="0087294B" w:rsidRPr="003E5DDD">
              <w:t xml:space="preserve">required </w:t>
            </w:r>
            <w:r w:rsidR="002D35BD" w:rsidRPr="003E5DDD">
              <w:t xml:space="preserve">condition </w:t>
            </w:r>
            <w:r w:rsidR="00D22147" w:rsidRPr="003E5DDD">
              <w:t xml:space="preserve">of </w:t>
            </w:r>
            <w:r w:rsidR="0087294B" w:rsidRPr="003E5DDD">
              <w:t xml:space="preserve">the requested </w:t>
            </w:r>
            <w:r w:rsidR="002D35BD" w:rsidRPr="003E5DDD">
              <w:t>waiver</w:t>
            </w:r>
            <w:r w:rsidR="008E61BD" w:rsidRPr="003E5DDD">
              <w:t xml:space="preserve">: </w:t>
            </w:r>
          </w:p>
        </w:tc>
        <w:tc>
          <w:tcPr>
            <w:tcW w:w="6120" w:type="dxa"/>
            <w:tcBorders>
              <w:top w:val="single" w:sz="8" w:space="0" w:color="000000"/>
            </w:tcBorders>
          </w:tcPr>
          <w:p w14:paraId="7CC87198" w14:textId="6F0FFDF2" w:rsidR="00E00DDE" w:rsidRPr="003E5DDD" w:rsidRDefault="00BC29E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14:paraId="0757C8E2" w14:textId="77777777" w:rsidR="006A062F" w:rsidRPr="003E5DDD" w:rsidRDefault="006A062F">
      <w:pPr>
        <w:pStyle w:val="BodyText"/>
        <w:spacing w:before="5"/>
        <w:rPr>
          <w:i w:val="0"/>
          <w:sz w:val="1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3330"/>
        <w:gridCol w:w="2657"/>
      </w:tblGrid>
      <w:tr w:rsidR="00744EB5" w14:paraId="19372998" w14:textId="77777777" w:rsidTr="008E18C2">
        <w:trPr>
          <w:trHeight w:val="312"/>
        </w:trPr>
        <w:tc>
          <w:tcPr>
            <w:tcW w:w="10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EDE356" w14:textId="77777777" w:rsidR="00744EB5" w:rsidRPr="00114AD3" w:rsidRDefault="00744EB5" w:rsidP="008E18C2">
            <w:pPr>
              <w:pStyle w:val="TableParagraph"/>
              <w:spacing w:before="1" w:line="198" w:lineRule="exact"/>
              <w:ind w:left="112"/>
              <w:rPr>
                <w:sz w:val="18"/>
                <w:szCs w:val="18"/>
              </w:rPr>
            </w:pPr>
            <w:r w:rsidRPr="00114AD3">
              <w:rPr>
                <w:color w:val="FFFFFF"/>
                <w:sz w:val="18"/>
                <w:szCs w:val="18"/>
              </w:rPr>
              <w:t>Service Provider Contact Information</w:t>
            </w:r>
          </w:p>
        </w:tc>
      </w:tr>
      <w:tr w:rsidR="00744EB5" w14:paraId="51875F0E" w14:textId="77777777" w:rsidTr="008E18C2">
        <w:trPr>
          <w:trHeight w:val="642"/>
        </w:trPr>
        <w:tc>
          <w:tcPr>
            <w:tcW w:w="4921" w:type="dxa"/>
            <w:tcBorders>
              <w:top w:val="nil"/>
              <w:bottom w:val="single" w:sz="12" w:space="0" w:color="auto"/>
            </w:tcBorders>
          </w:tcPr>
          <w:p w14:paraId="74436D67" w14:textId="774F4722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Name &amp; Title</w:t>
            </w:r>
            <w:r w:rsidR="00BC29E0">
              <w:rPr>
                <w:sz w:val="18"/>
              </w:rPr>
              <w:br/>
            </w:r>
            <w:r w:rsidR="00BC29E0">
              <w:rPr>
                <w:sz w:val="18"/>
              </w:rPr>
              <w:br/>
            </w:r>
            <w:r w:rsidR="00BC29E0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BC29E0">
              <w:rPr>
                <w:sz w:val="18"/>
              </w:rPr>
              <w:instrText xml:space="preserve"> FORMTEXT </w:instrText>
            </w:r>
            <w:r w:rsidR="00BC29E0">
              <w:rPr>
                <w:sz w:val="18"/>
              </w:rPr>
            </w:r>
            <w:r w:rsidR="00BC29E0">
              <w:rPr>
                <w:sz w:val="18"/>
              </w:rPr>
              <w:fldChar w:fldCharType="separate"/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sz w:val="18"/>
              </w:rPr>
              <w:fldChar w:fldCharType="end"/>
            </w:r>
            <w:bookmarkEnd w:id="13"/>
          </w:p>
        </w:tc>
        <w:tc>
          <w:tcPr>
            <w:tcW w:w="3330" w:type="dxa"/>
            <w:tcBorders>
              <w:top w:val="nil"/>
              <w:bottom w:val="single" w:sz="12" w:space="0" w:color="auto"/>
            </w:tcBorders>
          </w:tcPr>
          <w:p w14:paraId="59C909AB" w14:textId="7993E039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Email</w:t>
            </w:r>
            <w:r w:rsidR="00BC29E0">
              <w:rPr>
                <w:sz w:val="18"/>
              </w:rPr>
              <w:br/>
            </w:r>
            <w:r w:rsidR="00BC29E0">
              <w:rPr>
                <w:sz w:val="18"/>
              </w:rPr>
              <w:br/>
            </w:r>
            <w:r w:rsidR="00BC29E0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BC29E0">
              <w:rPr>
                <w:sz w:val="18"/>
              </w:rPr>
              <w:instrText xml:space="preserve"> FORMTEXT </w:instrText>
            </w:r>
            <w:r w:rsidR="00BC29E0">
              <w:rPr>
                <w:sz w:val="18"/>
              </w:rPr>
            </w:r>
            <w:r w:rsidR="00BC29E0">
              <w:rPr>
                <w:sz w:val="18"/>
              </w:rPr>
              <w:fldChar w:fldCharType="separate"/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noProof/>
                <w:sz w:val="18"/>
              </w:rPr>
              <w:t> </w:t>
            </w:r>
            <w:r w:rsidR="00BC29E0">
              <w:rPr>
                <w:sz w:val="18"/>
              </w:rPr>
              <w:fldChar w:fldCharType="end"/>
            </w:r>
            <w:bookmarkEnd w:id="14"/>
          </w:p>
        </w:tc>
        <w:tc>
          <w:tcPr>
            <w:tcW w:w="2657" w:type="dxa"/>
            <w:tcBorders>
              <w:top w:val="nil"/>
              <w:bottom w:val="single" w:sz="12" w:space="0" w:color="auto"/>
            </w:tcBorders>
          </w:tcPr>
          <w:p w14:paraId="0BA49F10" w14:textId="77777777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  <w:p w14:paraId="7A24C91D" w14:textId="77777777" w:rsidR="00BC29E0" w:rsidRDefault="00BC29E0" w:rsidP="008E18C2">
            <w:pPr>
              <w:pStyle w:val="TableParagraph"/>
              <w:spacing w:line="199" w:lineRule="exact"/>
              <w:rPr>
                <w:sz w:val="18"/>
              </w:rPr>
            </w:pPr>
          </w:p>
          <w:p w14:paraId="1084CBB3" w14:textId="3CBD1227" w:rsidR="00BC29E0" w:rsidRPr="00BC29E0" w:rsidRDefault="00BC29E0" w:rsidP="008E18C2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744EB5" w14:paraId="7999D4EA" w14:textId="77777777" w:rsidTr="008E18C2">
        <w:trPr>
          <w:trHeight w:val="642"/>
        </w:trPr>
        <w:tc>
          <w:tcPr>
            <w:tcW w:w="4921" w:type="dxa"/>
            <w:tcBorders>
              <w:top w:val="single" w:sz="12" w:space="0" w:color="auto"/>
              <w:bottom w:val="single" w:sz="12" w:space="0" w:color="auto"/>
            </w:tcBorders>
          </w:tcPr>
          <w:p w14:paraId="51566B6F" w14:textId="4D0E1F5E" w:rsidR="00744EB5" w:rsidRPr="00BC29E0" w:rsidRDefault="00744EB5" w:rsidP="008E18C2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>
              <w:rPr>
                <w:sz w:val="18"/>
              </w:rPr>
              <w:lastRenderedPageBreak/>
              <w:t>Street Address, Rm, Suite, etc.</w:t>
            </w:r>
            <w:r w:rsidR="00BC29E0">
              <w:rPr>
                <w:sz w:val="18"/>
              </w:rPr>
              <w:br/>
            </w:r>
            <w:r w:rsidR="00BC29E0">
              <w:rPr>
                <w:sz w:val="18"/>
              </w:rPr>
              <w:br/>
            </w:r>
            <w:r w:rsidR="00BC29E0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BC29E0">
              <w:rPr>
                <w:sz w:val="20"/>
                <w:szCs w:val="20"/>
              </w:rPr>
              <w:instrText xml:space="preserve"> FORMTEXT </w:instrText>
            </w:r>
            <w:r w:rsidR="00BC29E0">
              <w:rPr>
                <w:sz w:val="20"/>
                <w:szCs w:val="20"/>
              </w:rPr>
            </w:r>
            <w:r w:rsidR="00BC29E0">
              <w:rPr>
                <w:sz w:val="20"/>
                <w:szCs w:val="20"/>
              </w:rPr>
              <w:fldChar w:fldCharType="separate"/>
            </w:r>
            <w:r w:rsidR="00BC29E0">
              <w:rPr>
                <w:noProof/>
                <w:sz w:val="20"/>
                <w:szCs w:val="20"/>
              </w:rPr>
              <w:t> </w:t>
            </w:r>
            <w:r w:rsidR="00BC29E0">
              <w:rPr>
                <w:noProof/>
                <w:sz w:val="20"/>
                <w:szCs w:val="20"/>
              </w:rPr>
              <w:t> </w:t>
            </w:r>
            <w:r w:rsidR="00BC29E0">
              <w:rPr>
                <w:noProof/>
                <w:sz w:val="20"/>
                <w:szCs w:val="20"/>
              </w:rPr>
              <w:t> </w:t>
            </w:r>
            <w:r w:rsidR="00BC29E0">
              <w:rPr>
                <w:noProof/>
                <w:sz w:val="20"/>
                <w:szCs w:val="20"/>
              </w:rPr>
              <w:t> </w:t>
            </w:r>
            <w:r w:rsidR="00BC29E0">
              <w:rPr>
                <w:noProof/>
                <w:sz w:val="20"/>
                <w:szCs w:val="20"/>
              </w:rPr>
              <w:t> </w:t>
            </w:r>
            <w:r w:rsidR="00BC29E0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14:paraId="028B78C8" w14:textId="77777777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City, State</w:t>
            </w:r>
          </w:p>
          <w:p w14:paraId="503BE69E" w14:textId="77777777" w:rsidR="00BC29E0" w:rsidRDefault="00BC29E0" w:rsidP="008E18C2">
            <w:pPr>
              <w:pStyle w:val="TableParagraph"/>
              <w:spacing w:line="199" w:lineRule="exact"/>
              <w:rPr>
                <w:sz w:val="18"/>
              </w:rPr>
            </w:pPr>
          </w:p>
          <w:p w14:paraId="7B6468DF" w14:textId="290EA0D4" w:rsidR="00BC29E0" w:rsidRPr="00BC29E0" w:rsidRDefault="00BC29E0" w:rsidP="008E18C2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57" w:type="dxa"/>
            <w:tcBorders>
              <w:top w:val="single" w:sz="12" w:space="0" w:color="auto"/>
              <w:bottom w:val="single" w:sz="12" w:space="0" w:color="auto"/>
            </w:tcBorders>
          </w:tcPr>
          <w:p w14:paraId="001FA401" w14:textId="77777777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  <w:p w14:paraId="294433E8" w14:textId="77777777" w:rsidR="00BC29E0" w:rsidRDefault="00BC29E0" w:rsidP="008E18C2">
            <w:pPr>
              <w:pStyle w:val="TableParagraph"/>
              <w:spacing w:line="199" w:lineRule="exact"/>
              <w:rPr>
                <w:sz w:val="18"/>
              </w:rPr>
            </w:pPr>
          </w:p>
          <w:p w14:paraId="56183443" w14:textId="640CEF4C" w:rsidR="00BC29E0" w:rsidRPr="007752D2" w:rsidRDefault="007752D2" w:rsidP="008E18C2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 w:rsidRPr="007752D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7752D2">
              <w:rPr>
                <w:sz w:val="20"/>
                <w:szCs w:val="20"/>
              </w:rPr>
              <w:instrText xml:space="preserve"> FORMTEXT </w:instrText>
            </w:r>
            <w:r w:rsidRPr="007752D2">
              <w:rPr>
                <w:sz w:val="20"/>
                <w:szCs w:val="20"/>
              </w:rPr>
            </w:r>
            <w:r w:rsidRPr="007752D2">
              <w:rPr>
                <w:sz w:val="20"/>
                <w:szCs w:val="20"/>
              </w:rPr>
              <w:fldChar w:fldCharType="separate"/>
            </w:r>
            <w:r w:rsidRPr="007752D2">
              <w:rPr>
                <w:noProof/>
                <w:sz w:val="20"/>
                <w:szCs w:val="20"/>
              </w:rPr>
              <w:t> </w:t>
            </w:r>
            <w:r w:rsidRPr="007752D2">
              <w:rPr>
                <w:noProof/>
                <w:sz w:val="20"/>
                <w:szCs w:val="20"/>
              </w:rPr>
              <w:t> </w:t>
            </w:r>
            <w:r w:rsidRPr="007752D2">
              <w:rPr>
                <w:noProof/>
                <w:sz w:val="20"/>
                <w:szCs w:val="20"/>
              </w:rPr>
              <w:t> </w:t>
            </w:r>
            <w:r w:rsidRPr="007752D2">
              <w:rPr>
                <w:noProof/>
                <w:sz w:val="20"/>
                <w:szCs w:val="20"/>
              </w:rPr>
              <w:t> </w:t>
            </w:r>
            <w:r w:rsidRPr="007752D2">
              <w:rPr>
                <w:noProof/>
                <w:sz w:val="20"/>
                <w:szCs w:val="20"/>
              </w:rPr>
              <w:t> </w:t>
            </w:r>
            <w:r w:rsidRPr="007752D2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744EB5" w14:paraId="312956F8" w14:textId="77777777" w:rsidTr="008E18C2">
        <w:trPr>
          <w:trHeight w:val="642"/>
        </w:trPr>
        <w:tc>
          <w:tcPr>
            <w:tcW w:w="82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62AD9C" w14:textId="77777777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  <w:p w14:paraId="3080011E" w14:textId="77777777" w:rsidR="007752D2" w:rsidRDefault="007752D2" w:rsidP="008E18C2">
            <w:pPr>
              <w:pStyle w:val="TableParagraph"/>
              <w:spacing w:line="199" w:lineRule="exact"/>
              <w:rPr>
                <w:sz w:val="18"/>
              </w:rPr>
            </w:pPr>
          </w:p>
          <w:p w14:paraId="1D8A0866" w14:textId="7BFE7B14" w:rsidR="007752D2" w:rsidRPr="007752D2" w:rsidRDefault="007752D2" w:rsidP="008E18C2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18"/>
              </w:rPr>
              <w:t xml:space="preserve">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657" w:type="dxa"/>
            <w:tcBorders>
              <w:top w:val="single" w:sz="12" w:space="0" w:color="auto"/>
              <w:bottom w:val="single" w:sz="12" w:space="0" w:color="auto"/>
            </w:tcBorders>
          </w:tcPr>
          <w:p w14:paraId="5120DADC" w14:textId="77777777" w:rsidR="00744EB5" w:rsidRDefault="00744EB5" w:rsidP="008E18C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14:paraId="619DA0FE" w14:textId="77777777" w:rsidR="007752D2" w:rsidRDefault="007752D2" w:rsidP="008E18C2">
            <w:pPr>
              <w:pStyle w:val="TableParagraph"/>
              <w:spacing w:line="199" w:lineRule="exact"/>
              <w:rPr>
                <w:sz w:val="18"/>
              </w:rPr>
            </w:pPr>
          </w:p>
          <w:p w14:paraId="53710067" w14:textId="3586C0F8" w:rsidR="007752D2" w:rsidRPr="007752D2" w:rsidRDefault="007752D2" w:rsidP="008E18C2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</w:tbl>
    <w:p w14:paraId="622F3962" w14:textId="77777777" w:rsidR="00E00DDE" w:rsidRPr="003E5DDD" w:rsidRDefault="001D54A2">
      <w:pPr>
        <w:pStyle w:val="BodyText"/>
        <w:spacing w:before="5"/>
        <w:rPr>
          <w:i w:val="0"/>
          <w:sz w:val="14"/>
        </w:rPr>
      </w:pPr>
      <w:r>
        <w:pict w14:anchorId="7FF0021F">
          <v:shape id="docshape4" o:spid="_x0000_s1026" type="#_x0000_t202" style="position:absolute;margin-left:30.6pt;margin-top:9.8pt;width:545.4pt;height:51.35pt;z-index:-15727616;mso-wrap-distance-left:0;mso-wrap-distance-right:0;mso-position-horizontal-relative:page;mso-position-vertical-relative:text" filled="f" strokeweight=".16936mm">
            <v:textbox inset="0,0,0,0">
              <w:txbxContent>
                <w:p w14:paraId="1A7B3A29" w14:textId="77777777" w:rsidR="00346FF8" w:rsidRDefault="006A062F" w:rsidP="00346FF8">
                  <w:pPr>
                    <w:spacing w:line="206" w:lineRule="exact"/>
                    <w:ind w:left="3043" w:right="304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Waiver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requests, including copies of all supporting documentation,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should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submitted via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 w:rsidR="00346FF8">
                    <w:rPr>
                      <w:sz w:val="18"/>
                    </w:rPr>
                    <w:t>e</w:t>
                  </w:r>
                  <w:r>
                    <w:rPr>
                      <w:sz w:val="18"/>
                    </w:rPr>
                    <w:t>mail to:</w:t>
                  </w:r>
                </w:p>
                <w:p w14:paraId="0472F311" w14:textId="77777777" w:rsidR="00346FF8" w:rsidRDefault="00346FF8" w:rsidP="00346FF8">
                  <w:pPr>
                    <w:spacing w:line="206" w:lineRule="exact"/>
                    <w:ind w:left="3043" w:right="3042"/>
                    <w:jc w:val="center"/>
                    <w:rPr>
                      <w:sz w:val="18"/>
                    </w:rPr>
                  </w:pPr>
                </w:p>
                <w:p w14:paraId="48E3812E" w14:textId="3562DFE0" w:rsidR="00E00DDE" w:rsidRDefault="001D54A2" w:rsidP="00346FF8">
                  <w:pPr>
                    <w:spacing w:line="206" w:lineRule="exact"/>
                    <w:ind w:left="3043" w:right="3042"/>
                    <w:jc w:val="center"/>
                    <w:rPr>
                      <w:sz w:val="18"/>
                    </w:rPr>
                  </w:pPr>
                  <w:hyperlink r:id="rId6" w:history="1">
                    <w:r w:rsidR="00510B06" w:rsidRPr="00B55DEA">
                      <w:rPr>
                        <w:rStyle w:val="Hyperlink"/>
                      </w:rPr>
                      <w:t>MAP.DCP@mass.gov</w:t>
                    </w:r>
                  </w:hyperlink>
                  <w:r w:rsidR="006A062F">
                    <w:rPr>
                      <w:spacing w:val="1"/>
                      <w:sz w:val="18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sectPr w:rsidR="00E00DDE" w:rsidRPr="003E5DDD">
      <w:headerReference w:type="default" r:id="rId7"/>
      <w:footerReference w:type="default" r:id="rId8"/>
      <w:type w:val="continuous"/>
      <w:pgSz w:w="12240" w:h="15840"/>
      <w:pgMar w:top="300" w:right="6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1C38" w14:textId="77777777" w:rsidR="005C5397" w:rsidRDefault="005C5397" w:rsidP="005C5397">
      <w:r>
        <w:separator/>
      </w:r>
    </w:p>
  </w:endnote>
  <w:endnote w:type="continuationSeparator" w:id="0">
    <w:p w14:paraId="24FBEEC9" w14:textId="77777777" w:rsidR="005C5397" w:rsidRDefault="005C5397" w:rsidP="005C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E20B" w14:textId="7AB1005A" w:rsidR="005C5397" w:rsidRPr="003E5DDD" w:rsidRDefault="003E5DDD" w:rsidP="003E5DDD">
    <w:pPr>
      <w:spacing w:before="94"/>
      <w:ind w:left="220" w:right="7900"/>
      <w:rPr>
        <w:sz w:val="16"/>
      </w:rPr>
    </w:pPr>
    <w:r w:rsidRPr="003E5DDD">
      <w:rPr>
        <w:sz w:val="16"/>
      </w:rPr>
      <w:t>DCP-MAP</w:t>
    </w:r>
    <w:r w:rsidRPr="003E5DDD">
      <w:rPr>
        <w:spacing w:val="-8"/>
        <w:sz w:val="16"/>
      </w:rPr>
      <w:t xml:space="preserve"> </w:t>
    </w:r>
    <w:r w:rsidRPr="003E5DDD">
      <w:rPr>
        <w:sz w:val="16"/>
      </w:rPr>
      <w:t>Waiver</w:t>
    </w:r>
    <w:r w:rsidRPr="003E5DDD">
      <w:rPr>
        <w:spacing w:val="-8"/>
        <w:sz w:val="16"/>
      </w:rPr>
      <w:t xml:space="preserve"> </w:t>
    </w:r>
    <w:r w:rsidRPr="003E5DDD">
      <w:rPr>
        <w:sz w:val="16"/>
      </w:rPr>
      <w:t>Request</w:t>
    </w:r>
    <w:r>
      <w:rPr>
        <w:sz w:val="16"/>
      </w:rPr>
      <w:t xml:space="preserve">     </w:t>
    </w:r>
    <w:r w:rsidRPr="003E5DDD">
      <w:rPr>
        <w:spacing w:val="-42"/>
        <w:sz w:val="16"/>
      </w:rPr>
      <w:t xml:space="preserve"> </w:t>
    </w:r>
    <w:r>
      <w:rPr>
        <w:spacing w:val="-42"/>
        <w:sz w:val="16"/>
      </w:rPr>
      <w:t xml:space="preserve"> </w:t>
    </w:r>
    <w:r w:rsidRPr="003E5DDD">
      <w:rPr>
        <w:sz w:val="16"/>
      </w:rPr>
      <w:t>9/</w:t>
    </w:r>
    <w:r>
      <w:rPr>
        <w:sz w:val="16"/>
      </w:rPr>
      <w:t>15/</w:t>
    </w:r>
    <w:r w:rsidRPr="003E5DDD">
      <w:rPr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50A1" w14:textId="77777777" w:rsidR="005C5397" w:rsidRDefault="005C5397" w:rsidP="005C5397">
      <w:r>
        <w:separator/>
      </w:r>
    </w:p>
  </w:footnote>
  <w:footnote w:type="continuationSeparator" w:id="0">
    <w:p w14:paraId="432901E9" w14:textId="77777777" w:rsidR="005C5397" w:rsidRDefault="005C5397" w:rsidP="005C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5E32" w14:textId="537FA95A" w:rsidR="005C5397" w:rsidRDefault="005C5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DDE"/>
    <w:rsid w:val="00024E14"/>
    <w:rsid w:val="00052E19"/>
    <w:rsid w:val="001A41FE"/>
    <w:rsid w:val="001D54A2"/>
    <w:rsid w:val="00202635"/>
    <w:rsid w:val="002C31FA"/>
    <w:rsid w:val="002D35BD"/>
    <w:rsid w:val="00304F68"/>
    <w:rsid w:val="00320EEA"/>
    <w:rsid w:val="00346FF8"/>
    <w:rsid w:val="003E5DDD"/>
    <w:rsid w:val="004E7BF7"/>
    <w:rsid w:val="00510B06"/>
    <w:rsid w:val="005C5397"/>
    <w:rsid w:val="005F33E4"/>
    <w:rsid w:val="006369D8"/>
    <w:rsid w:val="006A062F"/>
    <w:rsid w:val="00744EB5"/>
    <w:rsid w:val="007752D2"/>
    <w:rsid w:val="00872019"/>
    <w:rsid w:val="0087294B"/>
    <w:rsid w:val="008C5F5C"/>
    <w:rsid w:val="008E61BD"/>
    <w:rsid w:val="00957F42"/>
    <w:rsid w:val="009C584A"/>
    <w:rsid w:val="00A25A85"/>
    <w:rsid w:val="00A653EC"/>
    <w:rsid w:val="00A96DE6"/>
    <w:rsid w:val="00B05D70"/>
    <w:rsid w:val="00BC29E0"/>
    <w:rsid w:val="00D22147"/>
    <w:rsid w:val="00DB6211"/>
    <w:rsid w:val="00DE2C33"/>
    <w:rsid w:val="00E0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C5041B"/>
  <w15:docId w15:val="{C431C7C6-EF17-4FC0-B879-3C77D915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ind w:left="2269" w:right="2267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C5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3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5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39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46F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P.DCP@mas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DCP_MAP_Waiver_Request.docx</vt:lpstr>
    </vt:vector>
  </TitlesOfParts>
  <Company>EOHHS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DCP_MAP_Waiver_Request.docx</dc:title>
  <dc:creator>DBarry</dc:creator>
  <cp:lastModifiedBy>Johnson, David E (DPH)</cp:lastModifiedBy>
  <cp:revision>8</cp:revision>
  <dcterms:created xsi:type="dcterms:W3CDTF">2022-01-26T18:02:00Z</dcterms:created>
  <dcterms:modified xsi:type="dcterms:W3CDTF">2022-02-04T15:54:00Z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2021-08-31T00:00:00Z</vt:filetime>
  </property>
</Properties>
</file>