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9CE50" w14:textId="3EA57E04" w:rsidR="00E00DDE" w:rsidRDefault="00AC092D">
      <w:pPr>
        <w:pStyle w:val="BodyText"/>
        <w:ind w:left="305"/>
        <w:rPr>
          <w:rFonts w:ascii="Times New Roman"/>
          <w:i w:val="0"/>
        </w:rPr>
      </w:pPr>
      <w:r>
        <w:rPr>
          <w:rFonts w:ascii="Times New Roman"/>
          <w:i w:val="0"/>
          <w:noProof/>
        </w:rPr>
        <mc:AlternateContent>
          <mc:Choice Requires="wps">
            <w:drawing>
              <wp:inline distT="0" distB="0" distL="0" distR="0" wp14:anchorId="4B4216FC">
                <wp:extent cx="6800850" cy="815975"/>
                <wp:effectExtent l="0" t="0" r="19050" b="9525"/>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0" cy="8159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1AF451" w14:textId="77777777" w:rsidR="00E00DDE" w:rsidRPr="003D231C" w:rsidRDefault="006A062F">
                            <w:pPr>
                              <w:spacing w:line="273" w:lineRule="exact"/>
                              <w:ind w:left="3810" w:right="3810"/>
                              <w:jc w:val="center"/>
                              <w:rPr>
                                <w:sz w:val="24"/>
                                <w:szCs w:val="24"/>
                              </w:rPr>
                            </w:pPr>
                            <w:r w:rsidRPr="003D231C">
                              <w:rPr>
                                <w:sz w:val="24"/>
                                <w:szCs w:val="24"/>
                              </w:rPr>
                              <w:t>Department</w:t>
                            </w:r>
                            <w:r w:rsidRPr="003D231C">
                              <w:rPr>
                                <w:spacing w:val="-5"/>
                                <w:sz w:val="24"/>
                                <w:szCs w:val="24"/>
                              </w:rPr>
                              <w:t xml:space="preserve"> </w:t>
                            </w:r>
                            <w:r w:rsidRPr="003D231C">
                              <w:rPr>
                                <w:sz w:val="24"/>
                                <w:szCs w:val="24"/>
                              </w:rPr>
                              <w:t>Of</w:t>
                            </w:r>
                            <w:r w:rsidRPr="003D231C">
                              <w:rPr>
                                <w:spacing w:val="-5"/>
                                <w:sz w:val="24"/>
                                <w:szCs w:val="24"/>
                              </w:rPr>
                              <w:t xml:space="preserve"> </w:t>
                            </w:r>
                            <w:r w:rsidRPr="003D231C">
                              <w:rPr>
                                <w:sz w:val="24"/>
                                <w:szCs w:val="24"/>
                              </w:rPr>
                              <w:t>Public</w:t>
                            </w:r>
                            <w:r w:rsidRPr="003D231C">
                              <w:rPr>
                                <w:spacing w:val="-5"/>
                                <w:sz w:val="24"/>
                                <w:szCs w:val="24"/>
                              </w:rPr>
                              <w:t xml:space="preserve"> </w:t>
                            </w:r>
                            <w:r w:rsidRPr="003D231C">
                              <w:rPr>
                                <w:sz w:val="24"/>
                                <w:szCs w:val="24"/>
                              </w:rPr>
                              <w:t>Health</w:t>
                            </w:r>
                          </w:p>
                          <w:p w14:paraId="2C99E72F" w14:textId="5AE8F5D3" w:rsidR="003D231C" w:rsidRDefault="006A062F">
                            <w:pPr>
                              <w:ind w:left="2269" w:right="2267"/>
                              <w:jc w:val="center"/>
                              <w:rPr>
                                <w:sz w:val="24"/>
                                <w:szCs w:val="24"/>
                              </w:rPr>
                            </w:pPr>
                            <w:r w:rsidRPr="003D231C">
                              <w:rPr>
                                <w:sz w:val="24"/>
                                <w:szCs w:val="24"/>
                              </w:rPr>
                              <w:t>Drug Control Program-Medication Administration</w:t>
                            </w:r>
                            <w:r w:rsidR="003D231C">
                              <w:rPr>
                                <w:sz w:val="24"/>
                                <w:szCs w:val="24"/>
                              </w:rPr>
                              <w:t xml:space="preserve"> </w:t>
                            </w:r>
                            <w:r w:rsidRPr="003D231C">
                              <w:rPr>
                                <w:sz w:val="24"/>
                                <w:szCs w:val="24"/>
                              </w:rPr>
                              <w:t>Program</w:t>
                            </w:r>
                            <w:r w:rsidRPr="003D231C">
                              <w:rPr>
                                <w:spacing w:val="-65"/>
                                <w:sz w:val="24"/>
                                <w:szCs w:val="24"/>
                              </w:rPr>
                              <w:t xml:space="preserve"> </w:t>
                            </w:r>
                            <w:r w:rsidR="003D231C">
                              <w:rPr>
                                <w:spacing w:val="-65"/>
                                <w:sz w:val="24"/>
                                <w:szCs w:val="24"/>
                              </w:rPr>
                              <w:t xml:space="preserve"> - </w:t>
                            </w:r>
                            <w:r w:rsidRPr="003D231C">
                              <w:rPr>
                                <w:sz w:val="24"/>
                                <w:szCs w:val="24"/>
                              </w:rPr>
                              <w:t>Waiver</w:t>
                            </w:r>
                            <w:r w:rsidRPr="003D231C">
                              <w:rPr>
                                <w:spacing w:val="-1"/>
                                <w:sz w:val="24"/>
                                <w:szCs w:val="24"/>
                              </w:rPr>
                              <w:t xml:space="preserve"> </w:t>
                            </w:r>
                            <w:r w:rsidRPr="003D231C">
                              <w:rPr>
                                <w:sz w:val="24"/>
                                <w:szCs w:val="24"/>
                              </w:rPr>
                              <w:t>Request</w:t>
                            </w:r>
                            <w:r w:rsidR="00957F42" w:rsidRPr="003D231C">
                              <w:rPr>
                                <w:sz w:val="24"/>
                                <w:szCs w:val="24"/>
                              </w:rPr>
                              <w:t xml:space="preserve"> </w:t>
                            </w:r>
                            <w:r w:rsidR="003D231C">
                              <w:rPr>
                                <w:sz w:val="24"/>
                                <w:szCs w:val="24"/>
                              </w:rPr>
                              <w:t>Form</w:t>
                            </w:r>
                          </w:p>
                          <w:p w14:paraId="7A1BB5F1" w14:textId="51AE73B6" w:rsidR="00E00DDE" w:rsidRPr="003D231C" w:rsidRDefault="003D231C">
                            <w:pPr>
                              <w:ind w:left="2269" w:right="2267"/>
                              <w:jc w:val="center"/>
                              <w:rPr>
                                <w:sz w:val="24"/>
                                <w:szCs w:val="24"/>
                              </w:rPr>
                            </w:pPr>
                            <w:r w:rsidRPr="003D231C">
                              <w:rPr>
                                <w:sz w:val="24"/>
                                <w:szCs w:val="24"/>
                              </w:rPr>
                              <w:t xml:space="preserve">Use of an </w:t>
                            </w:r>
                            <w:proofErr w:type="spellStart"/>
                            <w:r w:rsidRPr="003D231C">
                              <w:rPr>
                                <w:sz w:val="24"/>
                                <w:szCs w:val="24"/>
                              </w:rPr>
                              <w:t>eMAR</w:t>
                            </w:r>
                            <w:proofErr w:type="spellEnd"/>
                            <w:r w:rsidRPr="003D231C">
                              <w:rPr>
                                <w:sz w:val="24"/>
                                <w:szCs w:val="24"/>
                              </w:rPr>
                              <w:t xml:space="preserve"> or EHR at a Registered MAP Site</w:t>
                            </w:r>
                          </w:p>
                        </w:txbxContent>
                      </wps:txbx>
                      <wps:bodyPr rot="0" vert="horz" wrap="square" lIns="0" tIns="0" rIns="0" bIns="0" anchor="t" anchorCtr="0" upright="1">
                        <a:noAutofit/>
                      </wps:bodyPr>
                    </wps:wsp>
                  </a:graphicData>
                </a:graphic>
              </wp:inline>
            </w:drawing>
          </mc:Choice>
          <mc:Fallback>
            <w:pict>
              <v:shapetype w14:anchorId="4B4216FC" id="_x0000_t202" coordsize="21600,21600" o:spt="202" path="m,l,21600r21600,l21600,xe">
                <v:stroke joinstyle="miter"/>
                <v:path gradientshapeok="t" o:connecttype="rect"/>
              </v:shapetype>
              <v:shape id="docshape2" o:spid="_x0000_s1026" type="#_x0000_t202" style="width:535.5pt;height: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" filled="f" strokeweight=".48pt">
                <v:path arrowok="t"/>
                <v:textbox inset="0,0,0,0">
                  <w:txbxContent>
                    <w:p w14:paraId="591AF451" w14:textId="77777777" w:rsidR="00E00DDE" w:rsidRPr="003D231C" w:rsidRDefault="006A062F">
                      <w:pPr>
                        <w:spacing w:line="273" w:lineRule="exact"/>
                        <w:ind w:left="3810" w:right="3810"/>
                        <w:jc w:val="center"/>
                        <w:rPr>
                          <w:sz w:val="24"/>
                          <w:szCs w:val="24"/>
                        </w:rPr>
                      </w:pPr>
                      <w:r w:rsidRPr="003D231C">
                        <w:rPr>
                          <w:sz w:val="24"/>
                          <w:szCs w:val="24"/>
                        </w:rPr>
                        <w:t>Department</w:t>
                      </w:r>
                      <w:r w:rsidRPr="003D231C">
                        <w:rPr>
                          <w:spacing w:val="-5"/>
                          <w:sz w:val="24"/>
                          <w:szCs w:val="24"/>
                        </w:rPr>
                        <w:t xml:space="preserve"> </w:t>
                      </w:r>
                      <w:r w:rsidRPr="003D231C">
                        <w:rPr>
                          <w:sz w:val="24"/>
                          <w:szCs w:val="24"/>
                        </w:rPr>
                        <w:t>Of</w:t>
                      </w:r>
                      <w:r w:rsidRPr="003D231C">
                        <w:rPr>
                          <w:spacing w:val="-5"/>
                          <w:sz w:val="24"/>
                          <w:szCs w:val="24"/>
                        </w:rPr>
                        <w:t xml:space="preserve"> </w:t>
                      </w:r>
                      <w:r w:rsidRPr="003D231C">
                        <w:rPr>
                          <w:sz w:val="24"/>
                          <w:szCs w:val="24"/>
                        </w:rPr>
                        <w:t>Public</w:t>
                      </w:r>
                      <w:r w:rsidRPr="003D231C">
                        <w:rPr>
                          <w:spacing w:val="-5"/>
                          <w:sz w:val="24"/>
                          <w:szCs w:val="24"/>
                        </w:rPr>
                        <w:t xml:space="preserve"> </w:t>
                      </w:r>
                      <w:r w:rsidRPr="003D231C">
                        <w:rPr>
                          <w:sz w:val="24"/>
                          <w:szCs w:val="24"/>
                        </w:rPr>
                        <w:t>Health</w:t>
                      </w:r>
                    </w:p>
                    <w:p w14:paraId="2C99E72F" w14:textId="5AE8F5D3" w:rsidR="003D231C" w:rsidRDefault="006A062F">
                      <w:pPr>
                        <w:ind w:left="2269" w:right="2267"/>
                        <w:jc w:val="center"/>
                        <w:rPr>
                          <w:sz w:val="24"/>
                          <w:szCs w:val="24"/>
                        </w:rPr>
                      </w:pPr>
                      <w:r w:rsidRPr="003D231C">
                        <w:rPr>
                          <w:sz w:val="24"/>
                          <w:szCs w:val="24"/>
                        </w:rPr>
                        <w:t>Drug Control Program-Medication Administration</w:t>
                      </w:r>
                      <w:r w:rsidR="003D231C">
                        <w:rPr>
                          <w:sz w:val="24"/>
                          <w:szCs w:val="24"/>
                        </w:rPr>
                        <w:t xml:space="preserve"> </w:t>
                      </w:r>
                      <w:r w:rsidRPr="003D231C">
                        <w:rPr>
                          <w:sz w:val="24"/>
                          <w:szCs w:val="24"/>
                        </w:rPr>
                        <w:t>Program</w:t>
                      </w:r>
                      <w:r w:rsidRPr="003D231C">
                        <w:rPr>
                          <w:spacing w:val="-65"/>
                          <w:sz w:val="24"/>
                          <w:szCs w:val="24"/>
                        </w:rPr>
                        <w:t xml:space="preserve"> </w:t>
                      </w:r>
                      <w:r w:rsidR="003D231C">
                        <w:rPr>
                          <w:spacing w:val="-65"/>
                          <w:sz w:val="24"/>
                          <w:szCs w:val="24"/>
                        </w:rPr>
                        <w:t xml:space="preserve"> - </w:t>
                      </w:r>
                      <w:r w:rsidRPr="003D231C">
                        <w:rPr>
                          <w:sz w:val="24"/>
                          <w:szCs w:val="24"/>
                        </w:rPr>
                        <w:t>Waiver</w:t>
                      </w:r>
                      <w:r w:rsidRPr="003D231C">
                        <w:rPr>
                          <w:spacing w:val="-1"/>
                          <w:sz w:val="24"/>
                          <w:szCs w:val="24"/>
                        </w:rPr>
                        <w:t xml:space="preserve"> </w:t>
                      </w:r>
                      <w:r w:rsidRPr="003D231C">
                        <w:rPr>
                          <w:sz w:val="24"/>
                          <w:szCs w:val="24"/>
                        </w:rPr>
                        <w:t>Request</w:t>
                      </w:r>
                      <w:r w:rsidR="00957F42" w:rsidRPr="003D231C">
                        <w:rPr>
                          <w:sz w:val="24"/>
                          <w:szCs w:val="24"/>
                        </w:rPr>
                        <w:t xml:space="preserve"> </w:t>
                      </w:r>
                      <w:r w:rsidR="003D231C">
                        <w:rPr>
                          <w:sz w:val="24"/>
                          <w:szCs w:val="24"/>
                        </w:rPr>
                        <w:t>Form</w:t>
                      </w:r>
                    </w:p>
                    <w:p w14:paraId="7A1BB5F1" w14:textId="51AE73B6" w:rsidR="00E00DDE" w:rsidRPr="003D231C" w:rsidRDefault="003D231C">
                      <w:pPr>
                        <w:ind w:left="2269" w:right="2267"/>
                        <w:jc w:val="center"/>
                        <w:rPr>
                          <w:sz w:val="24"/>
                          <w:szCs w:val="24"/>
                        </w:rPr>
                      </w:pPr>
                      <w:r w:rsidRPr="003D231C">
                        <w:rPr>
                          <w:sz w:val="24"/>
                          <w:szCs w:val="24"/>
                        </w:rPr>
                        <w:t xml:space="preserve">Use of an </w:t>
                      </w:r>
                      <w:proofErr w:type="spellStart"/>
                      <w:r w:rsidRPr="003D231C">
                        <w:rPr>
                          <w:sz w:val="24"/>
                          <w:szCs w:val="24"/>
                        </w:rPr>
                        <w:t>eMAR</w:t>
                      </w:r>
                      <w:proofErr w:type="spellEnd"/>
                      <w:r w:rsidRPr="003D231C">
                        <w:rPr>
                          <w:sz w:val="24"/>
                          <w:szCs w:val="24"/>
                        </w:rPr>
                        <w:t xml:space="preserve"> or EHR at a Registered MAP Site</w:t>
                      </w:r>
                    </w:p>
                  </w:txbxContent>
                </v:textbox>
                <w10:anchorlock/>
              </v:shape>
            </w:pict>
          </mc:Fallback>
        </mc:AlternateContent>
      </w:r>
    </w:p>
    <w:p w14:paraId="6A4360B9" w14:textId="362B7A8B" w:rsidR="00E00DDE" w:rsidRDefault="00AC092D" w:rsidP="003D231C">
      <w:pPr>
        <w:pStyle w:val="BodyText"/>
        <w:rPr>
          <w:rFonts w:ascii="Times New Roman"/>
          <w:i w:val="0"/>
          <w:sz w:val="24"/>
        </w:rPr>
      </w:pPr>
      <w:r>
        <w:rPr>
          <w:noProof/>
        </w:rPr>
        <mc:AlternateContent>
          <mc:Choice Requires="wps">
            <w:drawing>
              <wp:anchor distT="0" distB="0" distL="0" distR="0" simplePos="0" relativeHeight="487588352" behindDoc="1" locked="0" layoutInCell="1" allowOverlap="1" wp14:anchorId="41788C07">
                <wp:simplePos x="0" y="0"/>
                <wp:positionH relativeFrom="page">
                  <wp:posOffset>388620</wp:posOffset>
                </wp:positionH>
                <wp:positionV relativeFrom="paragraph">
                  <wp:posOffset>150495</wp:posOffset>
                </wp:positionV>
                <wp:extent cx="6926580" cy="320040"/>
                <wp:effectExtent l="0" t="0" r="7620" b="1016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26580" cy="32004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3B893D" w14:textId="77777777" w:rsidR="00E00DDE" w:rsidRDefault="006A062F">
                            <w:pPr>
                              <w:pStyle w:val="BodyText"/>
                              <w:ind w:left="103" w:right="649"/>
                            </w:pPr>
                            <w:r>
                              <w:t>The Service Provider for the DPH MAP Registered site must provide the DPH Drug Control Program with sufficient</w:t>
                            </w:r>
                            <w:r>
                              <w:rPr>
                                <w:spacing w:val="-54"/>
                              </w:rPr>
                              <w:t xml:space="preserve"> </w:t>
                            </w:r>
                            <w:r>
                              <w:t>written</w:t>
                            </w:r>
                            <w:r>
                              <w:rPr>
                                <w:spacing w:val="-3"/>
                              </w:rPr>
                              <w:t xml:space="preserve"> </w:t>
                            </w:r>
                            <w:r>
                              <w:t>documentation</w:t>
                            </w:r>
                            <w:r>
                              <w:rPr>
                                <w:spacing w:val="-2"/>
                              </w:rPr>
                              <w:t xml:space="preserve"> </w:t>
                            </w:r>
                            <w:r>
                              <w:t>to</w:t>
                            </w:r>
                            <w:r>
                              <w:rPr>
                                <w:spacing w:val="-2"/>
                              </w:rPr>
                              <w:t xml:space="preserve"> </w:t>
                            </w:r>
                            <w:r>
                              <w:t>support</w:t>
                            </w:r>
                            <w:r>
                              <w:rPr>
                                <w:spacing w:val="-2"/>
                              </w:rPr>
                              <w:t xml:space="preserve"> </w:t>
                            </w:r>
                            <w:r>
                              <w:t>its</w:t>
                            </w:r>
                            <w:r>
                              <w:rPr>
                                <w:spacing w:val="-3"/>
                              </w:rPr>
                              <w:t xml:space="preserve"> </w:t>
                            </w:r>
                            <w:r>
                              <w:t>request</w:t>
                            </w:r>
                            <w:r>
                              <w:rPr>
                                <w:spacing w:val="-2"/>
                              </w:rPr>
                              <w:t xml:space="preserve"> </w:t>
                            </w:r>
                            <w:r>
                              <w:t>for</w:t>
                            </w:r>
                            <w:r>
                              <w:rPr>
                                <w:spacing w:val="-2"/>
                              </w:rPr>
                              <w:t xml:space="preserve"> </w:t>
                            </w:r>
                            <w:r>
                              <w:t>a</w:t>
                            </w:r>
                            <w:r>
                              <w:rPr>
                                <w:spacing w:val="-3"/>
                              </w:rPr>
                              <w:t xml:space="preserve"> </w:t>
                            </w:r>
                            <w:r>
                              <w:t>waiver.</w:t>
                            </w:r>
                            <w:r>
                              <w:rPr>
                                <w:spacing w:val="52"/>
                              </w:rPr>
                              <w:t xml:space="preserve"> </w:t>
                            </w:r>
                            <w:r>
                              <w:t>Attach</w:t>
                            </w:r>
                            <w:r>
                              <w:rPr>
                                <w:spacing w:val="-2"/>
                              </w:rPr>
                              <w:t xml:space="preserve"> </w:t>
                            </w:r>
                            <w:r>
                              <w:t>additional</w:t>
                            </w:r>
                            <w:r>
                              <w:rPr>
                                <w:spacing w:val="-3"/>
                              </w:rPr>
                              <w:t xml:space="preserve"> </w:t>
                            </w:r>
                            <w:r>
                              <w:t>documents</w:t>
                            </w:r>
                            <w:r>
                              <w:rPr>
                                <w:spacing w:val="-2"/>
                              </w:rPr>
                              <w:t xml:space="preserve"> </w:t>
                            </w:r>
                            <w:r>
                              <w:t>if</w:t>
                            </w:r>
                            <w:r>
                              <w:rPr>
                                <w:spacing w:val="-3"/>
                              </w:rPr>
                              <w:t xml:space="preserve"> </w:t>
                            </w:r>
                            <w:r>
                              <w:t>pertinent.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88C07" id="docshape3" o:spid="_x0000_s1027" type="#_x0000_t202" style="position:absolute;margin-left:30.6pt;margin-top:11.85pt;width:545.4pt;height:25.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" filled="f" strokeweight=".16936mm">
                <v:path arrowok="t"/>
                <v:textbox inset="0,0,0,0">
                  <w:txbxContent>
                    <w:p w14:paraId="253B893D" w14:textId="77777777" w:rsidR="00E00DDE" w:rsidRDefault="006A062F">
                      <w:pPr>
                        <w:pStyle w:val="BodyText"/>
                        <w:ind w:left="103" w:right="649"/>
                      </w:pPr>
                      <w:r>
                        <w:t>The Service Provider for the DPH MAP Registered site must provide the DPH Drug Control Program with sufficient</w:t>
                      </w:r>
                      <w:r>
                        <w:rPr>
                          <w:spacing w:val="-54"/>
                        </w:rPr>
                        <w:t xml:space="preserve"> </w:t>
                      </w:r>
                      <w:r>
                        <w:t>written</w:t>
                      </w:r>
                      <w:r>
                        <w:rPr>
                          <w:spacing w:val="-3"/>
                        </w:rPr>
                        <w:t xml:space="preserve"> </w:t>
                      </w:r>
                      <w:r>
                        <w:t>documentation</w:t>
                      </w:r>
                      <w:r>
                        <w:rPr>
                          <w:spacing w:val="-2"/>
                        </w:rPr>
                        <w:t xml:space="preserve"> </w:t>
                      </w:r>
                      <w:r>
                        <w:t>to</w:t>
                      </w:r>
                      <w:r>
                        <w:rPr>
                          <w:spacing w:val="-2"/>
                        </w:rPr>
                        <w:t xml:space="preserve"> </w:t>
                      </w:r>
                      <w:r>
                        <w:t>support</w:t>
                      </w:r>
                      <w:r>
                        <w:rPr>
                          <w:spacing w:val="-2"/>
                        </w:rPr>
                        <w:t xml:space="preserve"> </w:t>
                      </w:r>
                      <w:r>
                        <w:t>its</w:t>
                      </w:r>
                      <w:r>
                        <w:rPr>
                          <w:spacing w:val="-3"/>
                        </w:rPr>
                        <w:t xml:space="preserve"> </w:t>
                      </w:r>
                      <w:r>
                        <w:t>request</w:t>
                      </w:r>
                      <w:r>
                        <w:rPr>
                          <w:spacing w:val="-2"/>
                        </w:rPr>
                        <w:t xml:space="preserve"> </w:t>
                      </w:r>
                      <w:r>
                        <w:t>for</w:t>
                      </w:r>
                      <w:r>
                        <w:rPr>
                          <w:spacing w:val="-2"/>
                        </w:rPr>
                        <w:t xml:space="preserve"> </w:t>
                      </w:r>
                      <w:r>
                        <w:t>a</w:t>
                      </w:r>
                      <w:r>
                        <w:rPr>
                          <w:spacing w:val="-3"/>
                        </w:rPr>
                        <w:t xml:space="preserve"> </w:t>
                      </w:r>
                      <w:r>
                        <w:t>waiver.</w:t>
                      </w:r>
                      <w:r>
                        <w:rPr>
                          <w:spacing w:val="52"/>
                        </w:rPr>
                        <w:t xml:space="preserve"> </w:t>
                      </w:r>
                      <w:r>
                        <w:t>Attach</w:t>
                      </w:r>
                      <w:r>
                        <w:rPr>
                          <w:spacing w:val="-2"/>
                        </w:rPr>
                        <w:t xml:space="preserve"> </w:t>
                      </w:r>
                      <w:r>
                        <w:t>additional</w:t>
                      </w:r>
                      <w:r>
                        <w:rPr>
                          <w:spacing w:val="-3"/>
                        </w:rPr>
                        <w:t xml:space="preserve"> </w:t>
                      </w:r>
                      <w:r>
                        <w:t>documents</w:t>
                      </w:r>
                      <w:r>
                        <w:rPr>
                          <w:spacing w:val="-2"/>
                        </w:rPr>
                        <w:t xml:space="preserve"> </w:t>
                      </w:r>
                      <w:r>
                        <w:t>if</w:t>
                      </w:r>
                      <w:r>
                        <w:rPr>
                          <w:spacing w:val="-3"/>
                        </w:rPr>
                        <w:t xml:space="preserve"> </w:t>
                      </w:r>
                      <w:r>
                        <w:t>pertinent.</w:t>
                      </w:r>
                    </w:p>
                  </w:txbxContent>
                </v:textbox>
                <w10:wrap type="topAndBottom" anchorx="page"/>
              </v:shape>
            </w:pict>
          </mc:Fallback>
        </mc:AlternateConten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8"/>
        <w:gridCol w:w="3830"/>
        <w:gridCol w:w="2070"/>
        <w:gridCol w:w="3010"/>
      </w:tblGrid>
      <w:tr w:rsidR="00E00DDE" w14:paraId="0C5DA7C8" w14:textId="77777777" w:rsidTr="00114AD3">
        <w:trPr>
          <w:trHeight w:val="700"/>
        </w:trPr>
        <w:tc>
          <w:tcPr>
            <w:tcW w:w="1998" w:type="dxa"/>
            <w:tcBorders>
              <w:top w:val="single" w:sz="12" w:space="0" w:color="auto"/>
            </w:tcBorders>
          </w:tcPr>
          <w:p w14:paraId="35E29810" w14:textId="77777777" w:rsidR="00E00DDE" w:rsidRDefault="006A062F">
            <w:pPr>
              <w:pStyle w:val="TableParagraph"/>
              <w:ind w:right="473"/>
              <w:rPr>
                <w:sz w:val="24"/>
              </w:rPr>
            </w:pPr>
            <w:r>
              <w:rPr>
                <w:sz w:val="24"/>
              </w:rPr>
              <w:t>MAP Service</w:t>
            </w:r>
            <w:r>
              <w:rPr>
                <w:spacing w:val="-65"/>
                <w:sz w:val="24"/>
              </w:rPr>
              <w:t xml:space="preserve"> </w:t>
            </w:r>
            <w:r>
              <w:rPr>
                <w:sz w:val="24"/>
              </w:rPr>
              <w:t>Provider:</w:t>
            </w:r>
          </w:p>
        </w:tc>
        <w:tc>
          <w:tcPr>
            <w:tcW w:w="3830" w:type="dxa"/>
            <w:tcBorders>
              <w:top w:val="single" w:sz="12" w:space="0" w:color="auto"/>
            </w:tcBorders>
          </w:tcPr>
          <w:p w14:paraId="4DCA0391" w14:textId="77777777" w:rsidR="00E00DDE" w:rsidRDefault="00E00DDE">
            <w:pPr>
              <w:pStyle w:val="TableParagraph"/>
              <w:ind w:left="0"/>
              <w:rPr>
                <w:rFonts w:ascii="Times New Roman"/>
                <w:sz w:val="20"/>
              </w:rPr>
            </w:pPr>
          </w:p>
          <w:p w14:paraId="50F06525" w14:textId="54A949AF" w:rsidR="00050CE0" w:rsidRPr="00AF07D7" w:rsidRDefault="00AF07D7" w:rsidP="00AF07D7">
            <w:pPr>
              <w:rPr>
                <w:sz w:val="24"/>
                <w:szCs w:val="24"/>
              </w:rPr>
            </w:pPr>
            <w:r>
              <w:t xml:space="preserve">  </w:t>
            </w:r>
            <w:r>
              <w:rPr>
                <w:sz w:val="24"/>
                <w:szCs w:val="24"/>
              </w:rPr>
              <w:fldChar w:fldCharType="begin">
                <w:ffData>
                  <w:name w:val="Text1"/>
                  <w:enabled/>
                  <w:calcOnExit w:val="0"/>
                  <w:textInput/>
                </w:ffData>
              </w:fldChar>
            </w:r>
            <w:bookmarkStart w:id="0" w:name="Text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p>
        </w:tc>
        <w:tc>
          <w:tcPr>
            <w:tcW w:w="2070" w:type="dxa"/>
            <w:tcBorders>
              <w:top w:val="single" w:sz="12" w:space="0" w:color="auto"/>
            </w:tcBorders>
          </w:tcPr>
          <w:p w14:paraId="33BB8078" w14:textId="77777777" w:rsidR="00E00DDE" w:rsidRDefault="006A062F">
            <w:pPr>
              <w:pStyle w:val="TableParagraph"/>
              <w:spacing w:line="273" w:lineRule="exact"/>
              <w:rPr>
                <w:sz w:val="24"/>
              </w:rPr>
            </w:pPr>
            <w:r>
              <w:rPr>
                <w:sz w:val="24"/>
              </w:rPr>
              <w:t>Date:</w:t>
            </w:r>
          </w:p>
          <w:p w14:paraId="31651349" w14:textId="3CB5A91F" w:rsidR="00AF07D7" w:rsidRDefault="00AF07D7">
            <w:pPr>
              <w:pStyle w:val="TableParagraph"/>
              <w:spacing w:line="273" w:lineRule="exact"/>
              <w:rPr>
                <w:sz w:val="24"/>
              </w:rPr>
            </w:pPr>
          </w:p>
        </w:tc>
        <w:tc>
          <w:tcPr>
            <w:tcW w:w="3010" w:type="dxa"/>
            <w:tcBorders>
              <w:top w:val="single" w:sz="12" w:space="0" w:color="auto"/>
            </w:tcBorders>
          </w:tcPr>
          <w:p w14:paraId="6A83F5E8" w14:textId="77777777" w:rsidR="00E00DDE" w:rsidRPr="00AF07D7" w:rsidRDefault="00E00DDE">
            <w:pPr>
              <w:pStyle w:val="TableParagraph"/>
              <w:ind w:left="0"/>
              <w:rPr>
                <w:rFonts w:ascii="Times New Roman"/>
                <w:sz w:val="24"/>
                <w:szCs w:val="24"/>
              </w:rPr>
            </w:pPr>
          </w:p>
          <w:p w14:paraId="0DA19F01" w14:textId="08E3E242" w:rsidR="00AF07D7" w:rsidRPr="00AF07D7" w:rsidRDefault="00AF07D7">
            <w:pPr>
              <w:pStyle w:val="TableParagraph"/>
              <w:ind w:left="0"/>
              <w:rPr>
                <w:rFonts w:ascii="Times New Roman"/>
                <w:sz w:val="24"/>
                <w:szCs w:val="24"/>
              </w:rPr>
            </w:pPr>
            <w:r w:rsidRPr="00AF07D7">
              <w:rPr>
                <w:rFonts w:ascii="Times New Roman"/>
                <w:sz w:val="24"/>
                <w:szCs w:val="24"/>
              </w:rPr>
              <w:t xml:space="preserve">  </w:t>
            </w:r>
            <w:r>
              <w:rPr>
                <w:rFonts w:ascii="Times New Roman"/>
                <w:sz w:val="24"/>
                <w:szCs w:val="24"/>
              </w:rPr>
              <w:fldChar w:fldCharType="begin">
                <w:ffData>
                  <w:name w:val="Text2"/>
                  <w:enabled/>
                  <w:calcOnExit w:val="0"/>
                  <w:textInput/>
                </w:ffData>
              </w:fldChar>
            </w:r>
            <w:bookmarkStart w:id="1" w:name="Text2"/>
            <w:r>
              <w:rPr>
                <w:rFonts w:ascii="Times New Roman"/>
                <w:sz w:val="24"/>
                <w:szCs w:val="24"/>
              </w:rPr>
              <w:instrText xml:space="preserve"> FORMTEXT </w:instrText>
            </w:r>
            <w:r>
              <w:rPr>
                <w:rFonts w:ascii="Times New Roman"/>
                <w:sz w:val="24"/>
                <w:szCs w:val="24"/>
              </w:rPr>
            </w:r>
            <w:r>
              <w:rPr>
                <w:rFonts w:ascii="Times New Roman"/>
                <w:sz w:val="24"/>
                <w:szCs w:val="24"/>
              </w:rPr>
              <w:fldChar w:fldCharType="separate"/>
            </w:r>
            <w:r>
              <w:rPr>
                <w:rFonts w:ascii="Times New Roman"/>
                <w:noProof/>
                <w:sz w:val="24"/>
                <w:szCs w:val="24"/>
              </w:rPr>
              <w:t> </w:t>
            </w:r>
            <w:r>
              <w:rPr>
                <w:rFonts w:ascii="Times New Roman"/>
                <w:noProof/>
                <w:sz w:val="24"/>
                <w:szCs w:val="24"/>
              </w:rPr>
              <w:t> </w:t>
            </w:r>
            <w:r>
              <w:rPr>
                <w:rFonts w:ascii="Times New Roman"/>
                <w:noProof/>
                <w:sz w:val="24"/>
                <w:szCs w:val="24"/>
              </w:rPr>
              <w:t> </w:t>
            </w:r>
            <w:r>
              <w:rPr>
                <w:rFonts w:ascii="Times New Roman"/>
                <w:noProof/>
                <w:sz w:val="24"/>
                <w:szCs w:val="24"/>
              </w:rPr>
              <w:t> </w:t>
            </w:r>
            <w:r>
              <w:rPr>
                <w:rFonts w:ascii="Times New Roman"/>
                <w:noProof/>
                <w:sz w:val="24"/>
                <w:szCs w:val="24"/>
              </w:rPr>
              <w:t> </w:t>
            </w:r>
            <w:r>
              <w:rPr>
                <w:rFonts w:ascii="Times New Roman"/>
                <w:sz w:val="24"/>
                <w:szCs w:val="24"/>
              </w:rPr>
              <w:fldChar w:fldCharType="end"/>
            </w:r>
            <w:bookmarkEnd w:id="1"/>
          </w:p>
        </w:tc>
      </w:tr>
      <w:tr w:rsidR="00DE2F7A" w14:paraId="7540AFBC" w14:textId="77777777" w:rsidTr="00DE2F7A">
        <w:trPr>
          <w:trHeight w:val="460"/>
        </w:trPr>
        <w:tc>
          <w:tcPr>
            <w:tcW w:w="1998" w:type="dxa"/>
            <w:vMerge w:val="restart"/>
          </w:tcPr>
          <w:p w14:paraId="7FFA62E4" w14:textId="77777777" w:rsidR="00DE2F7A" w:rsidRDefault="00DE2F7A">
            <w:pPr>
              <w:pStyle w:val="TableParagraph"/>
              <w:spacing w:line="274" w:lineRule="exact"/>
              <w:rPr>
                <w:sz w:val="24"/>
              </w:rPr>
            </w:pPr>
            <w:r>
              <w:rPr>
                <w:sz w:val="24"/>
              </w:rPr>
              <w:t>DPH</w:t>
            </w:r>
            <w:r>
              <w:rPr>
                <w:spacing w:val="-3"/>
                <w:sz w:val="24"/>
              </w:rPr>
              <w:t xml:space="preserve"> </w:t>
            </w:r>
            <w:r>
              <w:rPr>
                <w:sz w:val="24"/>
              </w:rPr>
              <w:t>MAP</w:t>
            </w:r>
          </w:p>
          <w:p w14:paraId="43B0D0B8" w14:textId="1322D08E" w:rsidR="00DE2F7A" w:rsidRDefault="00DE2F7A">
            <w:pPr>
              <w:pStyle w:val="TableParagraph"/>
              <w:spacing w:line="270" w:lineRule="atLeast"/>
              <w:ind w:right="445"/>
              <w:rPr>
                <w:sz w:val="24"/>
              </w:rPr>
            </w:pPr>
            <w:r>
              <w:rPr>
                <w:sz w:val="24"/>
              </w:rPr>
              <w:t>Registered</w:t>
            </w:r>
            <w:r>
              <w:rPr>
                <w:spacing w:val="1"/>
                <w:sz w:val="24"/>
              </w:rPr>
              <w:t xml:space="preserve"> </w:t>
            </w:r>
            <w:r>
              <w:rPr>
                <w:sz w:val="24"/>
              </w:rPr>
              <w:t>Site</w:t>
            </w:r>
            <w:r>
              <w:rPr>
                <w:spacing w:val="-12"/>
                <w:sz w:val="24"/>
              </w:rPr>
              <w:t xml:space="preserve"> </w:t>
            </w:r>
            <w:r>
              <w:rPr>
                <w:sz w:val="24"/>
              </w:rPr>
              <w:t>Address (number and street, town, zip code):</w:t>
            </w:r>
          </w:p>
        </w:tc>
        <w:tc>
          <w:tcPr>
            <w:tcW w:w="3830" w:type="dxa"/>
            <w:vMerge w:val="restart"/>
          </w:tcPr>
          <w:p w14:paraId="12AF4C9D" w14:textId="77777777" w:rsidR="00DE2F7A" w:rsidRPr="00AF07D7" w:rsidRDefault="00DE2F7A">
            <w:pPr>
              <w:pStyle w:val="TableParagraph"/>
              <w:ind w:left="0"/>
              <w:rPr>
                <w:rFonts w:ascii="Times New Roman"/>
                <w:sz w:val="24"/>
                <w:szCs w:val="24"/>
              </w:rPr>
            </w:pPr>
          </w:p>
          <w:p w14:paraId="7144017A" w14:textId="0F92984C" w:rsidR="00AF07D7" w:rsidRPr="00AF07D7" w:rsidRDefault="00AF07D7">
            <w:pPr>
              <w:pStyle w:val="TableParagraph"/>
              <w:ind w:left="0"/>
              <w:rPr>
                <w:rFonts w:ascii="Times New Roman"/>
                <w:sz w:val="24"/>
                <w:szCs w:val="24"/>
              </w:rPr>
            </w:pPr>
            <w:r>
              <w:rPr>
                <w:rFonts w:ascii="Times New Roman"/>
                <w:sz w:val="20"/>
              </w:rPr>
              <w:t xml:space="preserve">  </w:t>
            </w:r>
            <w:r>
              <w:rPr>
                <w:rFonts w:ascii="Times New Roman"/>
                <w:sz w:val="24"/>
                <w:szCs w:val="24"/>
              </w:rPr>
              <w:fldChar w:fldCharType="begin">
                <w:ffData>
                  <w:name w:val="Text4"/>
                  <w:enabled/>
                  <w:calcOnExit w:val="0"/>
                  <w:textInput/>
                </w:ffData>
              </w:fldChar>
            </w:r>
            <w:bookmarkStart w:id="2" w:name="Text4"/>
            <w:r>
              <w:rPr>
                <w:rFonts w:ascii="Times New Roman"/>
                <w:sz w:val="24"/>
                <w:szCs w:val="24"/>
              </w:rPr>
              <w:instrText xml:space="preserve"> FORMTEXT </w:instrText>
            </w:r>
            <w:r>
              <w:rPr>
                <w:rFonts w:ascii="Times New Roman"/>
                <w:sz w:val="24"/>
                <w:szCs w:val="24"/>
              </w:rPr>
            </w:r>
            <w:r>
              <w:rPr>
                <w:rFonts w:ascii="Times New Roman"/>
                <w:sz w:val="24"/>
                <w:szCs w:val="24"/>
              </w:rPr>
              <w:fldChar w:fldCharType="separate"/>
            </w:r>
            <w:r>
              <w:rPr>
                <w:rFonts w:ascii="Times New Roman"/>
                <w:noProof/>
                <w:sz w:val="24"/>
                <w:szCs w:val="24"/>
              </w:rPr>
              <w:t> </w:t>
            </w:r>
            <w:r>
              <w:rPr>
                <w:rFonts w:ascii="Times New Roman"/>
                <w:noProof/>
                <w:sz w:val="24"/>
                <w:szCs w:val="24"/>
              </w:rPr>
              <w:t> </w:t>
            </w:r>
            <w:r>
              <w:rPr>
                <w:rFonts w:ascii="Times New Roman"/>
                <w:noProof/>
                <w:sz w:val="24"/>
                <w:szCs w:val="24"/>
              </w:rPr>
              <w:t> </w:t>
            </w:r>
            <w:r>
              <w:rPr>
                <w:rFonts w:ascii="Times New Roman"/>
                <w:noProof/>
                <w:sz w:val="24"/>
                <w:szCs w:val="24"/>
              </w:rPr>
              <w:t> </w:t>
            </w:r>
            <w:r>
              <w:rPr>
                <w:rFonts w:ascii="Times New Roman"/>
                <w:noProof/>
                <w:sz w:val="24"/>
                <w:szCs w:val="24"/>
              </w:rPr>
              <w:t> </w:t>
            </w:r>
            <w:r>
              <w:rPr>
                <w:rFonts w:ascii="Times New Roman"/>
                <w:sz w:val="24"/>
                <w:szCs w:val="24"/>
              </w:rPr>
              <w:fldChar w:fldCharType="end"/>
            </w:r>
            <w:bookmarkEnd w:id="2"/>
          </w:p>
        </w:tc>
        <w:tc>
          <w:tcPr>
            <w:tcW w:w="2070" w:type="dxa"/>
          </w:tcPr>
          <w:p w14:paraId="58F98EF8" w14:textId="77777777" w:rsidR="00DE2F7A" w:rsidRDefault="00DE2F7A">
            <w:pPr>
              <w:pStyle w:val="TableParagraph"/>
              <w:ind w:right="343"/>
              <w:rPr>
                <w:sz w:val="24"/>
              </w:rPr>
            </w:pPr>
            <w:r>
              <w:rPr>
                <w:sz w:val="24"/>
              </w:rPr>
              <w:t>MAP</w:t>
            </w:r>
            <w:r>
              <w:rPr>
                <w:spacing w:val="1"/>
                <w:sz w:val="24"/>
              </w:rPr>
              <w:t xml:space="preserve"> </w:t>
            </w:r>
            <w:r>
              <w:rPr>
                <w:sz w:val="24"/>
              </w:rPr>
              <w:t>MCSR</w:t>
            </w:r>
            <w:r>
              <w:rPr>
                <w:spacing w:val="-14"/>
                <w:sz w:val="24"/>
              </w:rPr>
              <w:t xml:space="preserve"> </w:t>
            </w:r>
            <w:r>
              <w:rPr>
                <w:sz w:val="24"/>
              </w:rPr>
              <w:t>#:</w:t>
            </w:r>
          </w:p>
        </w:tc>
        <w:tc>
          <w:tcPr>
            <w:tcW w:w="3010" w:type="dxa"/>
          </w:tcPr>
          <w:p w14:paraId="78EE9E6D" w14:textId="7047520A" w:rsidR="00DE2F7A" w:rsidRPr="00AF07D7" w:rsidRDefault="00AF07D7">
            <w:pPr>
              <w:pStyle w:val="TableParagraph"/>
              <w:ind w:left="0"/>
              <w:rPr>
                <w:rFonts w:ascii="Times New Roman"/>
                <w:sz w:val="24"/>
                <w:szCs w:val="24"/>
              </w:rPr>
            </w:pPr>
            <w:r>
              <w:rPr>
                <w:rFonts w:ascii="Times New Roman"/>
                <w:sz w:val="24"/>
                <w:szCs w:val="24"/>
              </w:rPr>
              <w:t xml:space="preserve">  </w:t>
            </w:r>
            <w:r>
              <w:rPr>
                <w:rFonts w:ascii="Times New Roman"/>
                <w:sz w:val="24"/>
                <w:szCs w:val="24"/>
              </w:rPr>
              <w:fldChar w:fldCharType="begin">
                <w:ffData>
                  <w:name w:val="Text3"/>
                  <w:enabled/>
                  <w:calcOnExit w:val="0"/>
                  <w:textInput/>
                </w:ffData>
              </w:fldChar>
            </w:r>
            <w:bookmarkStart w:id="3" w:name="Text3"/>
            <w:r>
              <w:rPr>
                <w:rFonts w:ascii="Times New Roman"/>
                <w:sz w:val="24"/>
                <w:szCs w:val="24"/>
              </w:rPr>
              <w:instrText xml:space="preserve"> FORMTEXT </w:instrText>
            </w:r>
            <w:r>
              <w:rPr>
                <w:rFonts w:ascii="Times New Roman"/>
                <w:sz w:val="24"/>
                <w:szCs w:val="24"/>
              </w:rPr>
            </w:r>
            <w:r>
              <w:rPr>
                <w:rFonts w:ascii="Times New Roman"/>
                <w:sz w:val="24"/>
                <w:szCs w:val="24"/>
              </w:rPr>
              <w:fldChar w:fldCharType="separate"/>
            </w:r>
            <w:r>
              <w:rPr>
                <w:rFonts w:ascii="Times New Roman"/>
                <w:noProof/>
                <w:sz w:val="24"/>
                <w:szCs w:val="24"/>
              </w:rPr>
              <w:t> </w:t>
            </w:r>
            <w:r>
              <w:rPr>
                <w:rFonts w:ascii="Times New Roman"/>
                <w:noProof/>
                <w:sz w:val="24"/>
                <w:szCs w:val="24"/>
              </w:rPr>
              <w:t> </w:t>
            </w:r>
            <w:r>
              <w:rPr>
                <w:rFonts w:ascii="Times New Roman"/>
                <w:noProof/>
                <w:sz w:val="24"/>
                <w:szCs w:val="24"/>
              </w:rPr>
              <w:t> </w:t>
            </w:r>
            <w:r>
              <w:rPr>
                <w:rFonts w:ascii="Times New Roman"/>
                <w:noProof/>
                <w:sz w:val="24"/>
                <w:szCs w:val="24"/>
              </w:rPr>
              <w:t> </w:t>
            </w:r>
            <w:r>
              <w:rPr>
                <w:rFonts w:ascii="Times New Roman"/>
                <w:noProof/>
                <w:sz w:val="24"/>
                <w:szCs w:val="24"/>
              </w:rPr>
              <w:t> </w:t>
            </w:r>
            <w:r>
              <w:rPr>
                <w:rFonts w:ascii="Times New Roman"/>
                <w:sz w:val="24"/>
                <w:szCs w:val="24"/>
              </w:rPr>
              <w:fldChar w:fldCharType="end"/>
            </w:r>
            <w:bookmarkEnd w:id="3"/>
          </w:p>
        </w:tc>
      </w:tr>
      <w:tr w:rsidR="00DE2F7A" w14:paraId="030A0769" w14:textId="77777777" w:rsidTr="00114AD3">
        <w:trPr>
          <w:trHeight w:val="459"/>
        </w:trPr>
        <w:tc>
          <w:tcPr>
            <w:tcW w:w="1998" w:type="dxa"/>
            <w:vMerge/>
            <w:tcBorders>
              <w:bottom w:val="single" w:sz="12" w:space="0" w:color="auto"/>
            </w:tcBorders>
          </w:tcPr>
          <w:p w14:paraId="633B1AAF" w14:textId="77777777" w:rsidR="00DE2F7A" w:rsidRDefault="00DE2F7A">
            <w:pPr>
              <w:pStyle w:val="TableParagraph"/>
              <w:spacing w:line="274" w:lineRule="exact"/>
              <w:rPr>
                <w:sz w:val="24"/>
              </w:rPr>
            </w:pPr>
          </w:p>
        </w:tc>
        <w:tc>
          <w:tcPr>
            <w:tcW w:w="3830" w:type="dxa"/>
            <w:vMerge/>
            <w:tcBorders>
              <w:bottom w:val="single" w:sz="12" w:space="0" w:color="auto"/>
            </w:tcBorders>
          </w:tcPr>
          <w:p w14:paraId="6D7B9778" w14:textId="77777777" w:rsidR="00DE2F7A" w:rsidRDefault="00DE2F7A">
            <w:pPr>
              <w:pStyle w:val="TableParagraph"/>
              <w:ind w:left="0"/>
              <w:rPr>
                <w:rFonts w:ascii="Times New Roman"/>
                <w:sz w:val="20"/>
              </w:rPr>
            </w:pPr>
          </w:p>
        </w:tc>
        <w:tc>
          <w:tcPr>
            <w:tcW w:w="2070" w:type="dxa"/>
            <w:tcBorders>
              <w:bottom w:val="single" w:sz="12" w:space="0" w:color="auto"/>
            </w:tcBorders>
          </w:tcPr>
          <w:p w14:paraId="396EC603" w14:textId="292E5762" w:rsidR="00DE2F7A" w:rsidRDefault="00DE2F7A">
            <w:pPr>
              <w:pStyle w:val="TableParagraph"/>
              <w:ind w:right="343"/>
              <w:rPr>
                <w:sz w:val="24"/>
              </w:rPr>
            </w:pPr>
            <w:r>
              <w:rPr>
                <w:sz w:val="24"/>
              </w:rPr>
              <w:t>Agency Affiliation (check one)</w:t>
            </w:r>
          </w:p>
        </w:tc>
        <w:tc>
          <w:tcPr>
            <w:tcW w:w="3010" w:type="dxa"/>
            <w:tcBorders>
              <w:bottom w:val="single" w:sz="12" w:space="0" w:color="auto"/>
            </w:tcBorders>
          </w:tcPr>
          <w:p w14:paraId="6F04B791" w14:textId="77777777" w:rsidR="00DE2F7A" w:rsidRDefault="00DE2F7A">
            <w:pPr>
              <w:pStyle w:val="TableParagraph"/>
              <w:ind w:left="0"/>
              <w:rPr>
                <w:rFonts w:ascii="Times New Roman"/>
                <w:sz w:val="20"/>
              </w:rPr>
            </w:pPr>
          </w:p>
          <w:p w14:paraId="238F33FF" w14:textId="6EFBD237" w:rsidR="00DE2F7A" w:rsidRPr="00DE2F7A" w:rsidRDefault="00DE2F7A" w:rsidP="00DE2F7A">
            <w:pPr>
              <w:pStyle w:val="TableParagraph"/>
              <w:ind w:left="0"/>
              <w:jc w:val="center"/>
              <w:rPr>
                <w:sz w:val="24"/>
                <w:szCs w:val="24"/>
              </w:rPr>
            </w:pPr>
            <w:r w:rsidRPr="00DE2F7A">
              <w:rPr>
                <w:sz w:val="24"/>
                <w:szCs w:val="24"/>
              </w:rPr>
              <w:t>DCF</w:t>
            </w:r>
            <w:r w:rsidR="00AF07D7">
              <w:rPr>
                <w:sz w:val="24"/>
                <w:szCs w:val="24"/>
              </w:rPr>
              <w:t xml:space="preserve">  </w:t>
            </w:r>
            <w:r w:rsidR="00AF07D7">
              <w:rPr>
                <w:sz w:val="24"/>
                <w:szCs w:val="24"/>
              </w:rPr>
              <w:fldChar w:fldCharType="begin">
                <w:ffData>
                  <w:name w:val="Check1"/>
                  <w:enabled/>
                  <w:calcOnExit w:val="0"/>
                  <w:checkBox>
                    <w:sizeAuto/>
                    <w:default w:val="0"/>
                  </w:checkBox>
                </w:ffData>
              </w:fldChar>
            </w:r>
            <w:bookmarkStart w:id="4" w:name="Check1"/>
            <w:r w:rsidR="00AF07D7">
              <w:rPr>
                <w:sz w:val="24"/>
                <w:szCs w:val="24"/>
              </w:rPr>
              <w:instrText xml:space="preserve"> FORMCHECKBOX </w:instrText>
            </w:r>
            <w:r w:rsidR="00AF07D7">
              <w:rPr>
                <w:sz w:val="24"/>
                <w:szCs w:val="24"/>
              </w:rPr>
            </w:r>
            <w:r w:rsidR="00AF07D7">
              <w:rPr>
                <w:sz w:val="24"/>
                <w:szCs w:val="24"/>
              </w:rPr>
              <w:fldChar w:fldCharType="end"/>
            </w:r>
            <w:bookmarkEnd w:id="4"/>
            <w:r w:rsidRPr="00DE2F7A">
              <w:rPr>
                <w:sz w:val="24"/>
                <w:szCs w:val="24"/>
              </w:rPr>
              <w:t xml:space="preserve">    DDS</w:t>
            </w:r>
            <w:r w:rsidR="00AF07D7">
              <w:rPr>
                <w:sz w:val="24"/>
                <w:szCs w:val="24"/>
              </w:rPr>
              <w:t xml:space="preserve">  </w:t>
            </w:r>
            <w:r w:rsidR="00AF07D7">
              <w:rPr>
                <w:rFonts w:ascii="MS Gothic" w:eastAsia="MS Gothic" w:hAnsi="MS Gothic"/>
                <w:sz w:val="24"/>
                <w:szCs w:val="24"/>
              </w:rPr>
              <w:fldChar w:fldCharType="begin">
                <w:ffData>
                  <w:name w:val="Check2"/>
                  <w:enabled/>
                  <w:calcOnExit w:val="0"/>
                  <w:checkBox>
                    <w:sizeAuto/>
                    <w:default w:val="0"/>
                  </w:checkBox>
                </w:ffData>
              </w:fldChar>
            </w:r>
            <w:bookmarkStart w:id="5" w:name="Check2"/>
            <w:r w:rsidR="00AF07D7">
              <w:rPr>
                <w:rFonts w:ascii="MS Gothic" w:eastAsia="MS Gothic" w:hAnsi="MS Gothic"/>
                <w:sz w:val="24"/>
                <w:szCs w:val="24"/>
              </w:rPr>
              <w:instrText xml:space="preserve"> </w:instrText>
            </w:r>
            <w:r w:rsidR="00AF07D7">
              <w:rPr>
                <w:rFonts w:ascii="MS Gothic" w:eastAsia="MS Gothic" w:hAnsi="MS Gothic" w:hint="eastAsia"/>
                <w:sz w:val="24"/>
                <w:szCs w:val="24"/>
              </w:rPr>
              <w:instrText>FORMCHECKBOX</w:instrText>
            </w:r>
            <w:r w:rsidR="00AF07D7">
              <w:rPr>
                <w:rFonts w:ascii="MS Gothic" w:eastAsia="MS Gothic" w:hAnsi="MS Gothic"/>
                <w:sz w:val="24"/>
                <w:szCs w:val="24"/>
              </w:rPr>
              <w:instrText xml:space="preserve"> </w:instrText>
            </w:r>
            <w:r w:rsidR="00AF07D7">
              <w:rPr>
                <w:rFonts w:ascii="MS Gothic" w:eastAsia="MS Gothic" w:hAnsi="MS Gothic" w:hint="eastAsia"/>
                <w:sz w:val="24"/>
                <w:szCs w:val="24"/>
              </w:rPr>
            </w:r>
            <w:r w:rsidR="00AF07D7">
              <w:rPr>
                <w:rFonts w:ascii="MS Gothic" w:eastAsia="MS Gothic" w:hAnsi="MS Gothic"/>
                <w:sz w:val="24"/>
                <w:szCs w:val="24"/>
              </w:rPr>
              <w:fldChar w:fldCharType="end"/>
            </w:r>
            <w:bookmarkEnd w:id="5"/>
          </w:p>
          <w:p w14:paraId="2A561E07" w14:textId="77777777" w:rsidR="00DE2F7A" w:rsidRPr="00DE2F7A" w:rsidRDefault="00DE2F7A" w:rsidP="00DE2F7A">
            <w:pPr>
              <w:pStyle w:val="TableParagraph"/>
              <w:ind w:left="0"/>
              <w:jc w:val="center"/>
              <w:rPr>
                <w:sz w:val="24"/>
                <w:szCs w:val="24"/>
              </w:rPr>
            </w:pPr>
          </w:p>
          <w:p w14:paraId="69AF3ED3" w14:textId="08A59E62" w:rsidR="00DE2F7A" w:rsidRDefault="00DE2F7A" w:rsidP="00DE2F7A">
            <w:pPr>
              <w:pStyle w:val="TableParagraph"/>
              <w:ind w:left="0"/>
              <w:jc w:val="center"/>
              <w:rPr>
                <w:rFonts w:ascii="Times New Roman"/>
                <w:sz w:val="20"/>
              </w:rPr>
            </w:pPr>
            <w:r w:rsidRPr="00DE2F7A">
              <w:rPr>
                <w:sz w:val="24"/>
                <w:szCs w:val="24"/>
              </w:rPr>
              <w:t>DMH</w:t>
            </w:r>
            <w:r w:rsidR="00AF07D7">
              <w:rPr>
                <w:sz w:val="24"/>
                <w:szCs w:val="24"/>
              </w:rPr>
              <w:t xml:space="preserve">  </w:t>
            </w:r>
            <w:r w:rsidR="00AF07D7">
              <w:rPr>
                <w:sz w:val="24"/>
                <w:szCs w:val="24"/>
              </w:rPr>
              <w:fldChar w:fldCharType="begin">
                <w:ffData>
                  <w:name w:val="Check3"/>
                  <w:enabled/>
                  <w:calcOnExit w:val="0"/>
                  <w:checkBox>
                    <w:sizeAuto/>
                    <w:default w:val="0"/>
                  </w:checkBox>
                </w:ffData>
              </w:fldChar>
            </w:r>
            <w:bookmarkStart w:id="6" w:name="Check3"/>
            <w:r w:rsidR="00AF07D7">
              <w:rPr>
                <w:sz w:val="24"/>
                <w:szCs w:val="24"/>
              </w:rPr>
              <w:instrText xml:space="preserve"> FORMCHECKBOX </w:instrText>
            </w:r>
            <w:r w:rsidR="00AF07D7">
              <w:rPr>
                <w:sz w:val="24"/>
                <w:szCs w:val="24"/>
              </w:rPr>
            </w:r>
            <w:r w:rsidR="00AF07D7">
              <w:rPr>
                <w:sz w:val="24"/>
                <w:szCs w:val="24"/>
              </w:rPr>
              <w:fldChar w:fldCharType="end"/>
            </w:r>
            <w:bookmarkEnd w:id="6"/>
            <w:r w:rsidRPr="00DE2F7A">
              <w:rPr>
                <w:sz w:val="24"/>
                <w:szCs w:val="24"/>
              </w:rPr>
              <w:t xml:space="preserve">    MRC</w:t>
            </w:r>
            <w:r w:rsidR="00AF07D7">
              <w:rPr>
                <w:sz w:val="24"/>
                <w:szCs w:val="24"/>
              </w:rPr>
              <w:t xml:space="preserve">  </w:t>
            </w:r>
            <w:r w:rsidR="00AF07D7">
              <w:rPr>
                <w:sz w:val="24"/>
                <w:szCs w:val="24"/>
              </w:rPr>
              <w:fldChar w:fldCharType="begin">
                <w:ffData>
                  <w:name w:val="Check4"/>
                  <w:enabled/>
                  <w:calcOnExit w:val="0"/>
                  <w:checkBox>
                    <w:sizeAuto/>
                    <w:default w:val="0"/>
                  </w:checkBox>
                </w:ffData>
              </w:fldChar>
            </w:r>
            <w:bookmarkStart w:id="7" w:name="Check4"/>
            <w:r w:rsidR="00AF07D7">
              <w:rPr>
                <w:sz w:val="24"/>
                <w:szCs w:val="24"/>
              </w:rPr>
              <w:instrText xml:space="preserve"> FORMCHECKBOX </w:instrText>
            </w:r>
            <w:r w:rsidR="00AF07D7">
              <w:rPr>
                <w:sz w:val="24"/>
                <w:szCs w:val="24"/>
              </w:rPr>
            </w:r>
            <w:r w:rsidR="00AF07D7">
              <w:rPr>
                <w:sz w:val="24"/>
                <w:szCs w:val="24"/>
              </w:rPr>
              <w:fldChar w:fldCharType="end"/>
            </w:r>
            <w:bookmarkEnd w:id="7"/>
          </w:p>
        </w:tc>
      </w:tr>
    </w:tbl>
    <w:p w14:paraId="4DA2AE1E" w14:textId="77777777" w:rsidR="00E00DDE" w:rsidRDefault="00E00DDE">
      <w:pPr>
        <w:pStyle w:val="BodyText"/>
        <w:spacing w:after="1"/>
        <w:rPr>
          <w:rFonts w:ascii="Times New Roman"/>
          <w:i w:val="0"/>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8"/>
        <w:gridCol w:w="40"/>
        <w:gridCol w:w="6120"/>
      </w:tblGrid>
      <w:tr w:rsidR="00E00DDE" w14:paraId="2ECE0889" w14:textId="77777777" w:rsidTr="00114AD3">
        <w:trPr>
          <w:trHeight w:val="565"/>
        </w:trPr>
        <w:tc>
          <w:tcPr>
            <w:tcW w:w="4748" w:type="dxa"/>
            <w:tcBorders>
              <w:top w:val="single" w:sz="12" w:space="0" w:color="auto"/>
            </w:tcBorders>
          </w:tcPr>
          <w:p w14:paraId="74FE813F" w14:textId="77777777" w:rsidR="00E00DDE" w:rsidRDefault="006A062F" w:rsidP="00320EEA">
            <w:pPr>
              <w:pStyle w:val="TableParagraph"/>
              <w:spacing w:line="273" w:lineRule="exact"/>
              <w:rPr>
                <w:sz w:val="24"/>
              </w:rPr>
            </w:pPr>
            <w:r>
              <w:rPr>
                <w:sz w:val="24"/>
              </w:rPr>
              <w:t>MAP</w:t>
            </w:r>
            <w:r>
              <w:rPr>
                <w:spacing w:val="-6"/>
                <w:sz w:val="24"/>
              </w:rPr>
              <w:t xml:space="preserve"> </w:t>
            </w:r>
            <w:r>
              <w:rPr>
                <w:sz w:val="24"/>
              </w:rPr>
              <w:t>Policy/</w:t>
            </w:r>
            <w:r w:rsidR="00320EEA">
              <w:rPr>
                <w:sz w:val="24"/>
              </w:rPr>
              <w:t>Policies</w:t>
            </w:r>
            <w:r>
              <w:rPr>
                <w:spacing w:val="-6"/>
                <w:sz w:val="24"/>
              </w:rPr>
              <w:t xml:space="preserve"> </w:t>
            </w:r>
            <w:r w:rsidR="00320EEA">
              <w:rPr>
                <w:spacing w:val="-6"/>
                <w:sz w:val="24"/>
              </w:rPr>
              <w:t>for which waiver is requested</w:t>
            </w:r>
            <w:r>
              <w:rPr>
                <w:sz w:val="24"/>
              </w:rPr>
              <w:t>:</w:t>
            </w:r>
          </w:p>
        </w:tc>
        <w:tc>
          <w:tcPr>
            <w:tcW w:w="6160" w:type="dxa"/>
            <w:gridSpan w:val="2"/>
            <w:tcBorders>
              <w:top w:val="single" w:sz="12" w:space="0" w:color="auto"/>
            </w:tcBorders>
          </w:tcPr>
          <w:p w14:paraId="4794B419" w14:textId="26E7FC0F" w:rsidR="00E00DDE" w:rsidRPr="003D231C" w:rsidRDefault="003D231C" w:rsidP="00320EEA">
            <w:pPr>
              <w:pStyle w:val="TableParagraph"/>
              <w:ind w:left="0"/>
              <w:rPr>
                <w:rFonts w:ascii="Times New Roman" w:hAnsi="Times New Roman" w:cs="Times New Roman"/>
                <w:sz w:val="24"/>
                <w:szCs w:val="24"/>
              </w:rPr>
            </w:pPr>
            <w:r w:rsidRPr="003D231C">
              <w:rPr>
                <w:rFonts w:ascii="Times New Roman" w:hAnsi="Times New Roman" w:cs="Times New Roman"/>
                <w:sz w:val="24"/>
                <w:szCs w:val="24"/>
              </w:rPr>
              <w:t>Multiple policies throughout the MAP Policy Manual regarding record keeping.</w:t>
            </w:r>
          </w:p>
        </w:tc>
      </w:tr>
      <w:tr w:rsidR="00E00DDE" w14:paraId="390EA6D3" w14:textId="77777777" w:rsidTr="006369D8">
        <w:trPr>
          <w:trHeight w:val="1610"/>
        </w:trPr>
        <w:tc>
          <w:tcPr>
            <w:tcW w:w="4788" w:type="dxa"/>
            <w:gridSpan w:val="2"/>
            <w:tcBorders>
              <w:top w:val="double" w:sz="4" w:space="0" w:color="000000"/>
            </w:tcBorders>
          </w:tcPr>
          <w:p w14:paraId="5B8F8166" w14:textId="58CFE4F8" w:rsidR="00E00DDE" w:rsidRDefault="003D231C" w:rsidP="006A062F">
            <w:pPr>
              <w:pStyle w:val="TableParagraph"/>
              <w:ind w:right="368"/>
              <w:rPr>
                <w:sz w:val="24"/>
              </w:rPr>
            </w:pPr>
            <w:r>
              <w:rPr>
                <w:sz w:val="24"/>
              </w:rPr>
              <w:t>A</w:t>
            </w:r>
            <w:r w:rsidR="006A062F">
              <w:rPr>
                <w:sz w:val="24"/>
              </w:rPr>
              <w:t>.</w:t>
            </w:r>
            <w:r w:rsidR="006A062F">
              <w:rPr>
                <w:spacing w:val="-5"/>
                <w:sz w:val="24"/>
              </w:rPr>
              <w:t xml:space="preserve"> </w:t>
            </w:r>
            <w:r w:rsidR="002C31FA">
              <w:rPr>
                <w:spacing w:val="-5"/>
                <w:sz w:val="24"/>
              </w:rPr>
              <w:t>Explain and d</w:t>
            </w:r>
            <w:r w:rsidR="002C31FA">
              <w:rPr>
                <w:sz w:val="24"/>
              </w:rPr>
              <w:t>ocument</w:t>
            </w:r>
            <w:r w:rsidR="002C31FA">
              <w:rPr>
                <w:spacing w:val="-4"/>
                <w:sz w:val="24"/>
              </w:rPr>
              <w:t xml:space="preserve"> </w:t>
            </w:r>
            <w:r w:rsidR="006A062F">
              <w:rPr>
                <w:spacing w:val="-4"/>
                <w:sz w:val="24"/>
              </w:rPr>
              <w:t xml:space="preserve">the undue </w:t>
            </w:r>
            <w:r>
              <w:rPr>
                <w:spacing w:val="-4"/>
                <w:sz w:val="24"/>
              </w:rPr>
              <w:t>burden</w:t>
            </w:r>
            <w:r w:rsidR="006A062F">
              <w:rPr>
                <w:spacing w:val="-4"/>
                <w:sz w:val="24"/>
              </w:rPr>
              <w:t xml:space="preserve"> experienced at the DPH MAP Registered site due to </w:t>
            </w:r>
            <w:r>
              <w:rPr>
                <w:spacing w:val="-4"/>
                <w:sz w:val="24"/>
              </w:rPr>
              <w:t xml:space="preserve">use of the forms required by the MAP Policy Manual in addition to keeping records in an </w:t>
            </w:r>
            <w:proofErr w:type="spellStart"/>
            <w:r>
              <w:rPr>
                <w:spacing w:val="-4"/>
                <w:sz w:val="24"/>
              </w:rPr>
              <w:t>eMAR</w:t>
            </w:r>
            <w:proofErr w:type="spellEnd"/>
            <w:r>
              <w:rPr>
                <w:spacing w:val="-4"/>
                <w:sz w:val="24"/>
              </w:rPr>
              <w:t xml:space="preserve"> or EHR System, and how use of only an </w:t>
            </w:r>
            <w:proofErr w:type="spellStart"/>
            <w:r>
              <w:rPr>
                <w:spacing w:val="-4"/>
                <w:sz w:val="24"/>
              </w:rPr>
              <w:t>eMAR</w:t>
            </w:r>
            <w:proofErr w:type="spellEnd"/>
            <w:r>
              <w:rPr>
                <w:spacing w:val="-4"/>
                <w:sz w:val="24"/>
              </w:rPr>
              <w:t xml:space="preserve"> or EHR System </w:t>
            </w:r>
            <w:r w:rsidR="002C31FA">
              <w:rPr>
                <w:sz w:val="24"/>
              </w:rPr>
              <w:t xml:space="preserve">would </w:t>
            </w:r>
            <w:r w:rsidR="006A062F">
              <w:rPr>
                <w:sz w:val="24"/>
              </w:rPr>
              <w:t>alleviate</w:t>
            </w:r>
            <w:r w:rsidR="006A062F">
              <w:rPr>
                <w:spacing w:val="-4"/>
                <w:sz w:val="24"/>
              </w:rPr>
              <w:t xml:space="preserve"> that </w:t>
            </w:r>
            <w:r w:rsidR="006A062F">
              <w:rPr>
                <w:sz w:val="24"/>
              </w:rPr>
              <w:t>undue</w:t>
            </w:r>
            <w:r w:rsidR="006A062F">
              <w:rPr>
                <w:spacing w:val="-4"/>
                <w:sz w:val="24"/>
              </w:rPr>
              <w:t xml:space="preserve"> </w:t>
            </w:r>
            <w:r w:rsidR="006A062F">
              <w:rPr>
                <w:sz w:val="24"/>
              </w:rPr>
              <w:t>hardship</w:t>
            </w:r>
            <w:r w:rsidR="002C31FA">
              <w:rPr>
                <w:sz w:val="24"/>
              </w:rPr>
              <w:t>.</w:t>
            </w:r>
            <w:r w:rsidR="008E61BD">
              <w:rPr>
                <w:sz w:val="24"/>
              </w:rPr>
              <w:t xml:space="preserve"> </w:t>
            </w:r>
          </w:p>
        </w:tc>
        <w:tc>
          <w:tcPr>
            <w:tcW w:w="6120" w:type="dxa"/>
            <w:tcBorders>
              <w:top w:val="double" w:sz="4" w:space="0" w:color="000000"/>
            </w:tcBorders>
          </w:tcPr>
          <w:p w14:paraId="2B6411E1" w14:textId="2070A12E" w:rsidR="00E00DDE" w:rsidRPr="00AF07D7" w:rsidRDefault="00AF07D7">
            <w:pPr>
              <w:pStyle w:val="TableParagraph"/>
              <w:ind w:left="0"/>
              <w:rPr>
                <w:rFonts w:ascii="Times New Roman"/>
                <w:sz w:val="24"/>
                <w:szCs w:val="24"/>
              </w:rPr>
            </w:pPr>
            <w:r>
              <w:rPr>
                <w:rFonts w:ascii="Times New Roman"/>
                <w:sz w:val="20"/>
              </w:rPr>
              <w:t xml:space="preserve">  </w:t>
            </w:r>
            <w:r>
              <w:rPr>
                <w:rFonts w:ascii="Times New Roman"/>
                <w:sz w:val="24"/>
                <w:szCs w:val="24"/>
              </w:rPr>
              <w:fldChar w:fldCharType="begin">
                <w:ffData>
                  <w:name w:val="Text5"/>
                  <w:enabled/>
                  <w:calcOnExit w:val="0"/>
                  <w:textInput/>
                </w:ffData>
              </w:fldChar>
            </w:r>
            <w:bookmarkStart w:id="8" w:name="Text5"/>
            <w:r>
              <w:rPr>
                <w:rFonts w:ascii="Times New Roman"/>
                <w:sz w:val="24"/>
                <w:szCs w:val="24"/>
              </w:rPr>
              <w:instrText xml:space="preserve"> FORMTEXT </w:instrText>
            </w:r>
            <w:r>
              <w:rPr>
                <w:rFonts w:ascii="Times New Roman"/>
                <w:sz w:val="24"/>
                <w:szCs w:val="24"/>
              </w:rPr>
            </w:r>
            <w:r>
              <w:rPr>
                <w:rFonts w:ascii="Times New Roman"/>
                <w:sz w:val="24"/>
                <w:szCs w:val="24"/>
              </w:rPr>
              <w:fldChar w:fldCharType="separate"/>
            </w:r>
            <w:r>
              <w:rPr>
                <w:rFonts w:ascii="Times New Roman"/>
                <w:noProof/>
                <w:sz w:val="24"/>
                <w:szCs w:val="24"/>
              </w:rPr>
              <w:t> </w:t>
            </w:r>
            <w:r>
              <w:rPr>
                <w:rFonts w:ascii="Times New Roman"/>
                <w:noProof/>
                <w:sz w:val="24"/>
                <w:szCs w:val="24"/>
              </w:rPr>
              <w:t> </w:t>
            </w:r>
            <w:r>
              <w:rPr>
                <w:rFonts w:ascii="Times New Roman"/>
                <w:noProof/>
                <w:sz w:val="24"/>
                <w:szCs w:val="24"/>
              </w:rPr>
              <w:t> </w:t>
            </w:r>
            <w:r>
              <w:rPr>
                <w:rFonts w:ascii="Times New Roman"/>
                <w:noProof/>
                <w:sz w:val="24"/>
                <w:szCs w:val="24"/>
              </w:rPr>
              <w:t> </w:t>
            </w:r>
            <w:r>
              <w:rPr>
                <w:rFonts w:ascii="Times New Roman"/>
                <w:noProof/>
                <w:sz w:val="24"/>
                <w:szCs w:val="24"/>
              </w:rPr>
              <w:t> </w:t>
            </w:r>
            <w:r>
              <w:rPr>
                <w:rFonts w:ascii="Times New Roman"/>
                <w:sz w:val="24"/>
                <w:szCs w:val="24"/>
              </w:rPr>
              <w:fldChar w:fldCharType="end"/>
            </w:r>
            <w:bookmarkEnd w:id="8"/>
          </w:p>
        </w:tc>
      </w:tr>
      <w:tr w:rsidR="00346FF8" w14:paraId="66D74437" w14:textId="77777777" w:rsidTr="008C5F5C">
        <w:trPr>
          <w:trHeight w:val="1507"/>
        </w:trPr>
        <w:tc>
          <w:tcPr>
            <w:tcW w:w="4788" w:type="dxa"/>
            <w:gridSpan w:val="2"/>
            <w:tcBorders>
              <w:top w:val="single" w:sz="8" w:space="0" w:color="000000"/>
            </w:tcBorders>
          </w:tcPr>
          <w:p w14:paraId="0222CE70" w14:textId="77777777" w:rsidR="00346FF8" w:rsidRDefault="00346FF8" w:rsidP="002D35BD">
            <w:pPr>
              <w:pStyle w:val="TableParagraph"/>
              <w:ind w:right="142"/>
              <w:rPr>
                <w:sz w:val="24"/>
              </w:rPr>
            </w:pPr>
            <w:r>
              <w:rPr>
                <w:sz w:val="24"/>
              </w:rPr>
              <w:t>C. Explain and document the compensating features</w:t>
            </w:r>
            <w:r>
              <w:rPr>
                <w:spacing w:val="1"/>
                <w:sz w:val="24"/>
              </w:rPr>
              <w:t xml:space="preserve"> </w:t>
            </w:r>
            <w:r>
              <w:rPr>
                <w:sz w:val="24"/>
              </w:rPr>
              <w:t>the</w:t>
            </w:r>
            <w:r w:rsidR="002D35BD">
              <w:rPr>
                <w:sz w:val="24"/>
              </w:rPr>
              <w:t xml:space="preserve"> DPH MAP Registered site </w:t>
            </w:r>
            <w:r>
              <w:rPr>
                <w:sz w:val="24"/>
              </w:rPr>
              <w:t>will put into place if th</w:t>
            </w:r>
            <w:r w:rsidR="002D35BD">
              <w:rPr>
                <w:sz w:val="24"/>
              </w:rPr>
              <w:t>is</w:t>
            </w:r>
            <w:r>
              <w:rPr>
                <w:sz w:val="24"/>
              </w:rPr>
              <w:t xml:space="preserve"> waiver </w:t>
            </w:r>
            <w:r w:rsidR="002D35BD">
              <w:rPr>
                <w:sz w:val="24"/>
              </w:rPr>
              <w:t>i</w:t>
            </w:r>
            <w:r>
              <w:rPr>
                <w:sz w:val="24"/>
              </w:rPr>
              <w:t>s</w:t>
            </w:r>
            <w:r>
              <w:rPr>
                <w:spacing w:val="-64"/>
                <w:sz w:val="24"/>
              </w:rPr>
              <w:t xml:space="preserve"> </w:t>
            </w:r>
            <w:r w:rsidR="002D35BD">
              <w:rPr>
                <w:spacing w:val="-64"/>
                <w:sz w:val="24"/>
              </w:rPr>
              <w:t xml:space="preserve"> </w:t>
            </w:r>
            <w:r>
              <w:rPr>
                <w:sz w:val="24"/>
              </w:rPr>
              <w:t>granted:</w:t>
            </w:r>
          </w:p>
        </w:tc>
        <w:tc>
          <w:tcPr>
            <w:tcW w:w="6120" w:type="dxa"/>
            <w:tcBorders>
              <w:top w:val="single" w:sz="8" w:space="0" w:color="000000"/>
            </w:tcBorders>
          </w:tcPr>
          <w:p w14:paraId="0C5653BD" w14:textId="38DA2B7F" w:rsidR="00346FF8" w:rsidRPr="00346FF8" w:rsidRDefault="00346FF8" w:rsidP="008C5F5C">
            <w:pPr>
              <w:pStyle w:val="TableParagraph"/>
              <w:ind w:left="0"/>
              <w:rPr>
                <w:rFonts w:ascii="Times New Roman"/>
              </w:rPr>
            </w:pPr>
            <w:r w:rsidRPr="00346FF8">
              <w:rPr>
                <w:rFonts w:ascii="Times New Roman"/>
              </w:rPr>
              <w:t xml:space="preserve">DPH MAP Registered site will </w:t>
            </w:r>
            <w:r w:rsidR="003D231C">
              <w:rPr>
                <w:rFonts w:ascii="Times New Roman"/>
              </w:rPr>
              <w:t xml:space="preserve">instead comply with the requirements set out in Attachment A to this Waiver Application, entitled </w:t>
            </w:r>
            <w:r w:rsidR="003D231C" w:rsidRPr="003D231C">
              <w:rPr>
                <w:rFonts w:ascii="Times New Roman"/>
                <w:i/>
                <w:iCs/>
              </w:rPr>
              <w:t xml:space="preserve">Alternative Requirements for Utilization of </w:t>
            </w:r>
            <w:proofErr w:type="spellStart"/>
            <w:r w:rsidR="003D231C" w:rsidRPr="003D231C">
              <w:rPr>
                <w:rFonts w:ascii="Times New Roman"/>
                <w:i/>
                <w:iCs/>
              </w:rPr>
              <w:t>eMAR</w:t>
            </w:r>
            <w:proofErr w:type="spellEnd"/>
            <w:r w:rsidR="003D231C" w:rsidRPr="003D231C">
              <w:rPr>
                <w:rFonts w:ascii="Times New Roman"/>
                <w:i/>
                <w:iCs/>
              </w:rPr>
              <w:t xml:space="preserve"> at a MAP Site</w:t>
            </w:r>
            <w:r w:rsidR="003D231C">
              <w:rPr>
                <w:rFonts w:ascii="Times New Roman"/>
                <w:i/>
                <w:iCs/>
              </w:rPr>
              <w:t>.</w:t>
            </w:r>
            <w:r w:rsidR="003D231C">
              <w:rPr>
                <w:rFonts w:ascii="Times New Roman"/>
              </w:rPr>
              <w:t xml:space="preserve">  </w:t>
            </w:r>
          </w:p>
        </w:tc>
      </w:tr>
    </w:tbl>
    <w:p w14:paraId="645D5ED2" w14:textId="77777777" w:rsidR="006A062F" w:rsidRDefault="006A062F">
      <w:pPr>
        <w:pStyle w:val="BodyText"/>
        <w:spacing w:before="5"/>
        <w:rPr>
          <w:rFonts w:ascii="Times New Roman"/>
          <w:i w:val="0"/>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1"/>
        <w:gridCol w:w="3330"/>
        <w:gridCol w:w="2657"/>
      </w:tblGrid>
      <w:tr w:rsidR="00E14EE2" w:rsidRPr="00114AD3" w14:paraId="426EBE22" w14:textId="77777777" w:rsidTr="00D40D57">
        <w:trPr>
          <w:trHeight w:val="312"/>
        </w:trPr>
        <w:tc>
          <w:tcPr>
            <w:tcW w:w="10908" w:type="dxa"/>
            <w:gridSpan w:val="3"/>
            <w:tcBorders>
              <w:top w:val="nil"/>
              <w:left w:val="nil"/>
              <w:bottom w:val="nil"/>
              <w:right w:val="nil"/>
            </w:tcBorders>
            <w:shd w:val="clear" w:color="auto" w:fill="000000"/>
          </w:tcPr>
          <w:p w14:paraId="65F9FD13" w14:textId="77777777" w:rsidR="00E14EE2" w:rsidRPr="00114AD3" w:rsidRDefault="00E14EE2" w:rsidP="00D40D57">
            <w:pPr>
              <w:pStyle w:val="TableParagraph"/>
              <w:spacing w:before="1" w:line="198" w:lineRule="exact"/>
              <w:ind w:left="112"/>
              <w:rPr>
                <w:sz w:val="18"/>
                <w:szCs w:val="18"/>
              </w:rPr>
            </w:pPr>
            <w:r w:rsidRPr="00114AD3">
              <w:rPr>
                <w:color w:val="FFFFFF"/>
                <w:sz w:val="18"/>
                <w:szCs w:val="18"/>
              </w:rPr>
              <w:t>Service Provider Contact Information</w:t>
            </w:r>
          </w:p>
        </w:tc>
      </w:tr>
      <w:tr w:rsidR="00E14EE2" w14:paraId="666D0D2F" w14:textId="77777777" w:rsidTr="00D40D57">
        <w:trPr>
          <w:trHeight w:val="642"/>
        </w:trPr>
        <w:tc>
          <w:tcPr>
            <w:tcW w:w="4921" w:type="dxa"/>
            <w:tcBorders>
              <w:top w:val="nil"/>
              <w:bottom w:val="single" w:sz="12" w:space="0" w:color="auto"/>
            </w:tcBorders>
          </w:tcPr>
          <w:p w14:paraId="1B0D2195" w14:textId="77777777" w:rsidR="00E14EE2" w:rsidRDefault="00E14EE2" w:rsidP="00D40D57">
            <w:pPr>
              <w:pStyle w:val="TableParagraph"/>
              <w:spacing w:line="199" w:lineRule="exact"/>
              <w:rPr>
                <w:sz w:val="18"/>
              </w:rPr>
            </w:pPr>
            <w:r>
              <w:rPr>
                <w:sz w:val="18"/>
              </w:rPr>
              <w:t>Name &amp; Title</w:t>
            </w:r>
          </w:p>
          <w:p w14:paraId="3956CBAD" w14:textId="77777777" w:rsidR="00AF07D7" w:rsidRDefault="00AF07D7" w:rsidP="00D40D57">
            <w:pPr>
              <w:pStyle w:val="TableParagraph"/>
              <w:spacing w:line="199" w:lineRule="exact"/>
              <w:rPr>
                <w:sz w:val="18"/>
              </w:rPr>
            </w:pPr>
          </w:p>
          <w:p w14:paraId="2D80FE56" w14:textId="1464955C" w:rsidR="00AF07D7" w:rsidRPr="00AF07D7" w:rsidRDefault="00AF07D7" w:rsidP="00D40D57">
            <w:pPr>
              <w:pStyle w:val="TableParagraph"/>
              <w:spacing w:line="199" w:lineRule="exact"/>
              <w:rPr>
                <w:sz w:val="20"/>
                <w:szCs w:val="20"/>
              </w:rPr>
            </w:pPr>
            <w:r>
              <w:rPr>
                <w:sz w:val="20"/>
                <w:szCs w:val="20"/>
              </w:rPr>
              <w:fldChar w:fldCharType="begin">
                <w:ffData>
                  <w:name w:val="Text6"/>
                  <w:enabled/>
                  <w:calcOnExit w:val="0"/>
                  <w:textInput/>
                </w:ffData>
              </w:fldChar>
            </w:r>
            <w:bookmarkStart w:id="9"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3330" w:type="dxa"/>
            <w:tcBorders>
              <w:top w:val="nil"/>
              <w:bottom w:val="single" w:sz="12" w:space="0" w:color="auto"/>
            </w:tcBorders>
          </w:tcPr>
          <w:p w14:paraId="52195343" w14:textId="77777777" w:rsidR="00E14EE2" w:rsidRDefault="00E14EE2" w:rsidP="00D40D57">
            <w:pPr>
              <w:pStyle w:val="TableParagraph"/>
              <w:spacing w:line="199" w:lineRule="exact"/>
              <w:rPr>
                <w:sz w:val="18"/>
              </w:rPr>
            </w:pPr>
            <w:r>
              <w:rPr>
                <w:sz w:val="18"/>
              </w:rPr>
              <w:t>Email</w:t>
            </w:r>
          </w:p>
          <w:p w14:paraId="6C8B3F36" w14:textId="77777777" w:rsidR="00AF07D7" w:rsidRDefault="00AF07D7" w:rsidP="00D40D57">
            <w:pPr>
              <w:pStyle w:val="TableParagraph"/>
              <w:spacing w:line="199" w:lineRule="exact"/>
              <w:rPr>
                <w:sz w:val="18"/>
              </w:rPr>
            </w:pPr>
          </w:p>
          <w:p w14:paraId="48A9F6DE" w14:textId="1733470C" w:rsidR="00AF07D7" w:rsidRPr="00AF07D7" w:rsidRDefault="00AF07D7" w:rsidP="00D40D57">
            <w:pPr>
              <w:pStyle w:val="TableParagraph"/>
              <w:spacing w:line="199" w:lineRule="exact"/>
              <w:rPr>
                <w:sz w:val="20"/>
                <w:szCs w:val="20"/>
              </w:rPr>
            </w:pPr>
            <w:r>
              <w:rPr>
                <w:sz w:val="20"/>
                <w:szCs w:val="20"/>
              </w:rPr>
              <w:fldChar w:fldCharType="begin">
                <w:ffData>
                  <w:name w:val="Text7"/>
                  <w:enabled/>
                  <w:calcOnExit w:val="0"/>
                  <w:textInput/>
                </w:ffData>
              </w:fldChar>
            </w:r>
            <w:bookmarkStart w:id="10"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2657" w:type="dxa"/>
            <w:tcBorders>
              <w:top w:val="nil"/>
              <w:bottom w:val="single" w:sz="12" w:space="0" w:color="auto"/>
            </w:tcBorders>
          </w:tcPr>
          <w:p w14:paraId="235775A3" w14:textId="77777777" w:rsidR="00E14EE2" w:rsidRDefault="00E14EE2" w:rsidP="00D40D57">
            <w:pPr>
              <w:pStyle w:val="TableParagraph"/>
              <w:spacing w:line="199" w:lineRule="exact"/>
              <w:rPr>
                <w:sz w:val="18"/>
              </w:rPr>
            </w:pPr>
            <w:r>
              <w:rPr>
                <w:sz w:val="18"/>
              </w:rPr>
              <w:t>Telephone:</w:t>
            </w:r>
          </w:p>
          <w:p w14:paraId="1B831A85" w14:textId="77777777" w:rsidR="00AF07D7" w:rsidRDefault="00AF07D7" w:rsidP="00D40D57">
            <w:pPr>
              <w:pStyle w:val="TableParagraph"/>
              <w:spacing w:line="199" w:lineRule="exact"/>
              <w:rPr>
                <w:sz w:val="18"/>
              </w:rPr>
            </w:pPr>
          </w:p>
          <w:p w14:paraId="3B708362" w14:textId="3041C2BF" w:rsidR="00AF07D7" w:rsidRPr="00AF07D7" w:rsidRDefault="00AF07D7" w:rsidP="00D40D57">
            <w:pPr>
              <w:pStyle w:val="TableParagraph"/>
              <w:spacing w:line="199" w:lineRule="exact"/>
              <w:rPr>
                <w:sz w:val="20"/>
                <w:szCs w:val="20"/>
              </w:rPr>
            </w:pPr>
            <w:r>
              <w:rPr>
                <w:sz w:val="20"/>
                <w:szCs w:val="20"/>
              </w:rPr>
              <w:fldChar w:fldCharType="begin">
                <w:ffData>
                  <w:name w:val="Text8"/>
                  <w:enabled/>
                  <w:calcOnExit w:val="0"/>
                  <w:textInput/>
                </w:ffData>
              </w:fldChar>
            </w:r>
            <w:bookmarkStart w:id="11"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r w:rsidR="00E14EE2" w14:paraId="5EA1179F" w14:textId="77777777" w:rsidTr="00D40D57">
        <w:trPr>
          <w:trHeight w:val="642"/>
        </w:trPr>
        <w:tc>
          <w:tcPr>
            <w:tcW w:w="4921" w:type="dxa"/>
            <w:tcBorders>
              <w:top w:val="single" w:sz="12" w:space="0" w:color="auto"/>
              <w:bottom w:val="single" w:sz="12" w:space="0" w:color="auto"/>
            </w:tcBorders>
          </w:tcPr>
          <w:p w14:paraId="577C0E56" w14:textId="77777777" w:rsidR="00E14EE2" w:rsidRDefault="00E14EE2" w:rsidP="00D40D57">
            <w:pPr>
              <w:pStyle w:val="TableParagraph"/>
              <w:spacing w:line="199" w:lineRule="exact"/>
              <w:rPr>
                <w:sz w:val="18"/>
              </w:rPr>
            </w:pPr>
            <w:r>
              <w:rPr>
                <w:sz w:val="18"/>
              </w:rPr>
              <w:t>Street Address, Rm, Suite, etc.</w:t>
            </w:r>
          </w:p>
          <w:p w14:paraId="01E09404" w14:textId="77777777" w:rsidR="003E7EF0" w:rsidRDefault="003E7EF0" w:rsidP="00D40D57">
            <w:pPr>
              <w:pStyle w:val="TableParagraph"/>
              <w:spacing w:line="199" w:lineRule="exact"/>
              <w:rPr>
                <w:sz w:val="18"/>
              </w:rPr>
            </w:pPr>
          </w:p>
          <w:p w14:paraId="009FA1F7" w14:textId="60E2C912" w:rsidR="003E7EF0" w:rsidRPr="003E7EF0" w:rsidRDefault="003E7EF0" w:rsidP="00D40D57">
            <w:pPr>
              <w:pStyle w:val="TableParagraph"/>
              <w:spacing w:line="199" w:lineRule="exact"/>
              <w:rPr>
                <w:sz w:val="20"/>
                <w:szCs w:val="20"/>
              </w:rPr>
            </w:pPr>
            <w:r>
              <w:rPr>
                <w:sz w:val="20"/>
                <w:szCs w:val="20"/>
              </w:rPr>
              <w:fldChar w:fldCharType="begin">
                <w:ffData>
                  <w:name w:val="Text9"/>
                  <w:enabled/>
                  <w:calcOnExit w:val="0"/>
                  <w:textInput/>
                </w:ffData>
              </w:fldChar>
            </w:r>
            <w:bookmarkStart w:id="12"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3330" w:type="dxa"/>
            <w:tcBorders>
              <w:top w:val="single" w:sz="12" w:space="0" w:color="auto"/>
              <w:bottom w:val="single" w:sz="12" w:space="0" w:color="auto"/>
            </w:tcBorders>
          </w:tcPr>
          <w:p w14:paraId="39708035" w14:textId="77777777" w:rsidR="00E14EE2" w:rsidRDefault="00E14EE2" w:rsidP="00D40D57">
            <w:pPr>
              <w:pStyle w:val="TableParagraph"/>
              <w:spacing w:line="199" w:lineRule="exact"/>
              <w:rPr>
                <w:sz w:val="18"/>
              </w:rPr>
            </w:pPr>
            <w:r>
              <w:rPr>
                <w:sz w:val="18"/>
              </w:rPr>
              <w:t>City, State</w:t>
            </w:r>
          </w:p>
          <w:p w14:paraId="2FA5E89E" w14:textId="77777777" w:rsidR="003E7EF0" w:rsidRDefault="003E7EF0" w:rsidP="00D40D57">
            <w:pPr>
              <w:pStyle w:val="TableParagraph"/>
              <w:spacing w:line="199" w:lineRule="exact"/>
              <w:rPr>
                <w:sz w:val="18"/>
              </w:rPr>
            </w:pPr>
          </w:p>
          <w:p w14:paraId="071524B3" w14:textId="43835FF1" w:rsidR="003E7EF0" w:rsidRPr="003E7EF0" w:rsidRDefault="003E7EF0" w:rsidP="00D40D57">
            <w:pPr>
              <w:pStyle w:val="TableParagraph"/>
              <w:spacing w:line="199" w:lineRule="exact"/>
              <w:rPr>
                <w:sz w:val="20"/>
                <w:szCs w:val="20"/>
              </w:rPr>
            </w:pPr>
            <w:r>
              <w:rPr>
                <w:sz w:val="20"/>
                <w:szCs w:val="20"/>
              </w:rPr>
              <w:fldChar w:fldCharType="begin">
                <w:ffData>
                  <w:name w:val="Text10"/>
                  <w:enabled/>
                  <w:calcOnExit w:val="0"/>
                  <w:textInput/>
                </w:ffData>
              </w:fldChar>
            </w:r>
            <w:bookmarkStart w:id="13"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2657" w:type="dxa"/>
            <w:tcBorders>
              <w:top w:val="single" w:sz="12" w:space="0" w:color="auto"/>
              <w:bottom w:val="single" w:sz="12" w:space="0" w:color="auto"/>
            </w:tcBorders>
          </w:tcPr>
          <w:p w14:paraId="222E309D" w14:textId="77777777" w:rsidR="00E14EE2" w:rsidRDefault="00E14EE2" w:rsidP="00D40D57">
            <w:pPr>
              <w:pStyle w:val="TableParagraph"/>
              <w:spacing w:line="199" w:lineRule="exact"/>
              <w:rPr>
                <w:sz w:val="18"/>
              </w:rPr>
            </w:pPr>
            <w:r>
              <w:rPr>
                <w:sz w:val="18"/>
              </w:rPr>
              <w:t>Zip Code</w:t>
            </w:r>
          </w:p>
          <w:p w14:paraId="18C707AF" w14:textId="77777777" w:rsidR="003E7EF0" w:rsidRDefault="003E7EF0" w:rsidP="00D40D57">
            <w:pPr>
              <w:pStyle w:val="TableParagraph"/>
              <w:spacing w:line="199" w:lineRule="exact"/>
              <w:rPr>
                <w:sz w:val="18"/>
              </w:rPr>
            </w:pPr>
          </w:p>
          <w:p w14:paraId="512DA1B2" w14:textId="7D653C33" w:rsidR="003E7EF0" w:rsidRPr="003E7EF0" w:rsidRDefault="003E7EF0" w:rsidP="00D40D57">
            <w:pPr>
              <w:pStyle w:val="TableParagraph"/>
              <w:spacing w:line="199" w:lineRule="exact"/>
              <w:rPr>
                <w:sz w:val="20"/>
                <w:szCs w:val="20"/>
              </w:rPr>
            </w:pPr>
            <w:r>
              <w:rPr>
                <w:sz w:val="20"/>
                <w:szCs w:val="20"/>
              </w:rPr>
              <w:fldChar w:fldCharType="begin">
                <w:ffData>
                  <w:name w:val="Text11"/>
                  <w:enabled/>
                  <w:calcOnExit w:val="0"/>
                  <w:textInput/>
                </w:ffData>
              </w:fldChar>
            </w:r>
            <w:bookmarkStart w:id="14"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r>
      <w:tr w:rsidR="00E14EE2" w14:paraId="67C8FE9D" w14:textId="77777777" w:rsidTr="00D40D57">
        <w:trPr>
          <w:trHeight w:val="642"/>
        </w:trPr>
        <w:tc>
          <w:tcPr>
            <w:tcW w:w="8251" w:type="dxa"/>
            <w:gridSpan w:val="2"/>
            <w:tcBorders>
              <w:top w:val="single" w:sz="12" w:space="0" w:color="auto"/>
              <w:bottom w:val="single" w:sz="12" w:space="0" w:color="auto"/>
            </w:tcBorders>
          </w:tcPr>
          <w:p w14:paraId="795AF592" w14:textId="77777777" w:rsidR="00E14EE2" w:rsidRDefault="00E14EE2" w:rsidP="00D40D57">
            <w:pPr>
              <w:pStyle w:val="TableParagraph"/>
              <w:spacing w:line="199" w:lineRule="exact"/>
              <w:rPr>
                <w:sz w:val="18"/>
              </w:rPr>
            </w:pPr>
            <w:r>
              <w:rPr>
                <w:sz w:val="18"/>
              </w:rPr>
              <w:t>Signature</w:t>
            </w:r>
          </w:p>
          <w:p w14:paraId="5F33CDAE" w14:textId="77777777" w:rsidR="003E7EF0" w:rsidRDefault="003E7EF0" w:rsidP="00D40D57">
            <w:pPr>
              <w:pStyle w:val="TableParagraph"/>
              <w:spacing w:line="199" w:lineRule="exact"/>
              <w:rPr>
                <w:sz w:val="18"/>
              </w:rPr>
            </w:pPr>
          </w:p>
          <w:p w14:paraId="65140AC6" w14:textId="4D15BC08" w:rsidR="003E7EF0" w:rsidRPr="003E7EF0" w:rsidRDefault="003E7EF0" w:rsidP="00D40D57">
            <w:pPr>
              <w:pStyle w:val="TableParagraph"/>
              <w:spacing w:line="199" w:lineRule="exact"/>
              <w:rPr>
                <w:sz w:val="24"/>
                <w:szCs w:val="24"/>
              </w:rPr>
            </w:pPr>
            <w:r w:rsidRPr="003E7EF0">
              <w:rPr>
                <w:sz w:val="24"/>
                <w:szCs w:val="24"/>
              </w:rPr>
              <w:t xml:space="preserve">               </w:t>
            </w:r>
            <w:r>
              <w:rPr>
                <w:sz w:val="24"/>
                <w:szCs w:val="24"/>
              </w:rPr>
              <w:fldChar w:fldCharType="begin">
                <w:ffData>
                  <w:name w:val="Text12"/>
                  <w:enabled/>
                  <w:calcOnExit w:val="0"/>
                  <w:textInput/>
                </w:ffData>
              </w:fldChar>
            </w:r>
            <w:bookmarkStart w:id="15" w:name="Text1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
            <w:r w:rsidRPr="003E7EF0">
              <w:rPr>
                <w:sz w:val="24"/>
                <w:szCs w:val="24"/>
              </w:rPr>
              <w:t xml:space="preserve"> </w:t>
            </w:r>
          </w:p>
        </w:tc>
        <w:tc>
          <w:tcPr>
            <w:tcW w:w="2657" w:type="dxa"/>
            <w:tcBorders>
              <w:top w:val="single" w:sz="12" w:space="0" w:color="auto"/>
              <w:bottom w:val="single" w:sz="12" w:space="0" w:color="auto"/>
            </w:tcBorders>
          </w:tcPr>
          <w:p w14:paraId="5D63AC7A" w14:textId="77777777" w:rsidR="00E14EE2" w:rsidRDefault="00E14EE2" w:rsidP="00D40D57">
            <w:pPr>
              <w:pStyle w:val="TableParagraph"/>
              <w:spacing w:line="199" w:lineRule="exact"/>
              <w:rPr>
                <w:sz w:val="18"/>
              </w:rPr>
            </w:pPr>
            <w:r>
              <w:rPr>
                <w:sz w:val="18"/>
              </w:rPr>
              <w:t>Date</w:t>
            </w:r>
          </w:p>
          <w:p w14:paraId="53196C24" w14:textId="77777777" w:rsidR="003E7EF0" w:rsidRDefault="003E7EF0" w:rsidP="00D40D57">
            <w:pPr>
              <w:pStyle w:val="TableParagraph"/>
              <w:spacing w:line="199" w:lineRule="exact"/>
              <w:rPr>
                <w:sz w:val="18"/>
              </w:rPr>
            </w:pPr>
          </w:p>
          <w:p w14:paraId="4CEE29DE" w14:textId="26B0F6C7" w:rsidR="003E7EF0" w:rsidRPr="003E7EF0" w:rsidRDefault="003E7EF0" w:rsidP="00D40D57">
            <w:pPr>
              <w:pStyle w:val="TableParagraph"/>
              <w:spacing w:line="199" w:lineRule="exact"/>
              <w:rPr>
                <w:sz w:val="24"/>
                <w:szCs w:val="24"/>
              </w:rPr>
            </w:pPr>
            <w:r w:rsidRPr="003E7EF0">
              <w:rPr>
                <w:sz w:val="24"/>
                <w:szCs w:val="24"/>
              </w:rPr>
              <w:t xml:space="preserve">          </w:t>
            </w:r>
            <w:r>
              <w:rPr>
                <w:sz w:val="24"/>
                <w:szCs w:val="24"/>
              </w:rPr>
              <w:fldChar w:fldCharType="begin">
                <w:ffData>
                  <w:name w:val="Text13"/>
                  <w:enabled/>
                  <w:calcOnExit w:val="0"/>
                  <w:textInput/>
                </w:ffData>
              </w:fldChar>
            </w:r>
            <w:bookmarkStart w:id="16" w:name="Text1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6"/>
          </w:p>
        </w:tc>
      </w:tr>
    </w:tbl>
    <w:p w14:paraId="2394933D" w14:textId="77777777" w:rsidR="00E00DDE" w:rsidRDefault="00AC092D">
      <w:pPr>
        <w:pStyle w:val="BodyText"/>
        <w:spacing w:before="5"/>
        <w:rPr>
          <w:rFonts w:ascii="Times New Roman"/>
          <w:i w:val="0"/>
          <w:sz w:val="14"/>
        </w:rPr>
      </w:pPr>
      <w:r>
        <w:rPr>
          <w:noProof/>
        </w:rPr>
        <mc:AlternateContent>
          <mc:Choice Requires="wps">
            <w:drawing>
              <wp:anchor distT="0" distB="0" distL="0" distR="0" simplePos="0" relativeHeight="487588864" behindDoc="1" locked="0" layoutInCell="1" allowOverlap="1" wp14:anchorId="48A0B126">
                <wp:simplePos x="0" y="0"/>
                <wp:positionH relativeFrom="page">
                  <wp:posOffset>388620</wp:posOffset>
                </wp:positionH>
                <wp:positionV relativeFrom="paragraph">
                  <wp:posOffset>124460</wp:posOffset>
                </wp:positionV>
                <wp:extent cx="6926580" cy="626110"/>
                <wp:effectExtent l="0" t="0" r="7620" b="889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26580" cy="62611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3A58D7" w14:textId="77777777" w:rsidR="00346FF8" w:rsidRDefault="006A062F" w:rsidP="00346FF8">
                            <w:pPr>
                              <w:spacing w:line="206" w:lineRule="exact"/>
                              <w:ind w:left="3043" w:right="3042"/>
                              <w:jc w:val="center"/>
                              <w:rPr>
                                <w:sz w:val="18"/>
                              </w:rPr>
                            </w:pPr>
                            <w:r>
                              <w:rPr>
                                <w:sz w:val="18"/>
                              </w:rPr>
                              <w:t>Waiver</w:t>
                            </w:r>
                            <w:r>
                              <w:rPr>
                                <w:spacing w:val="-4"/>
                                <w:sz w:val="18"/>
                              </w:rPr>
                              <w:t xml:space="preserve"> </w:t>
                            </w:r>
                            <w:r>
                              <w:rPr>
                                <w:sz w:val="18"/>
                              </w:rPr>
                              <w:t>requests, including copies of all supporting documentation,</w:t>
                            </w:r>
                            <w:r>
                              <w:rPr>
                                <w:spacing w:val="-3"/>
                                <w:sz w:val="18"/>
                              </w:rPr>
                              <w:t xml:space="preserve"> </w:t>
                            </w:r>
                            <w:r>
                              <w:rPr>
                                <w:sz w:val="18"/>
                              </w:rPr>
                              <w:t>should</w:t>
                            </w:r>
                            <w:r>
                              <w:rPr>
                                <w:spacing w:val="-3"/>
                                <w:sz w:val="18"/>
                              </w:rPr>
                              <w:t xml:space="preserve"> </w:t>
                            </w:r>
                            <w:r>
                              <w:rPr>
                                <w:sz w:val="18"/>
                              </w:rPr>
                              <w:t>be</w:t>
                            </w:r>
                            <w:r>
                              <w:rPr>
                                <w:spacing w:val="-4"/>
                                <w:sz w:val="18"/>
                              </w:rPr>
                              <w:t xml:space="preserve"> </w:t>
                            </w:r>
                            <w:r>
                              <w:rPr>
                                <w:sz w:val="18"/>
                              </w:rPr>
                              <w:t>submitted via</w:t>
                            </w:r>
                            <w:r>
                              <w:rPr>
                                <w:spacing w:val="-3"/>
                                <w:sz w:val="18"/>
                              </w:rPr>
                              <w:t xml:space="preserve"> </w:t>
                            </w:r>
                            <w:r w:rsidR="00346FF8">
                              <w:rPr>
                                <w:sz w:val="18"/>
                              </w:rPr>
                              <w:t>e</w:t>
                            </w:r>
                            <w:r>
                              <w:rPr>
                                <w:sz w:val="18"/>
                              </w:rPr>
                              <w:t>mail to:</w:t>
                            </w:r>
                          </w:p>
                          <w:p w14:paraId="286EF39E" w14:textId="77777777" w:rsidR="00346FF8" w:rsidRDefault="00346FF8" w:rsidP="00346FF8">
                            <w:pPr>
                              <w:spacing w:line="206" w:lineRule="exact"/>
                              <w:ind w:left="3043" w:right="3042"/>
                              <w:jc w:val="center"/>
                              <w:rPr>
                                <w:sz w:val="18"/>
                              </w:rPr>
                            </w:pPr>
                          </w:p>
                          <w:p w14:paraId="4384C120" w14:textId="2CD771FE" w:rsidR="00E00DDE" w:rsidRDefault="00AB1F48" w:rsidP="00346FF8">
                            <w:pPr>
                              <w:spacing w:line="206" w:lineRule="exact"/>
                              <w:ind w:left="3043" w:right="3042"/>
                              <w:jc w:val="center"/>
                              <w:rPr>
                                <w:sz w:val="18"/>
                              </w:rPr>
                            </w:pPr>
                            <w:hyperlink r:id="rId7" w:history="1">
                              <w:r w:rsidR="00346FF8">
                                <w:rPr>
                                  <w:rStyle w:val="Hyperlink"/>
                                </w:rPr>
                                <w:t>MAP.</w:t>
                              </w:r>
                              <w:r w:rsidR="00DE2F7A">
                                <w:rPr>
                                  <w:rStyle w:val="Hyperlink"/>
                                </w:rPr>
                                <w:t>DCP</w:t>
                              </w:r>
                              <w:r w:rsidR="00346FF8">
                                <w:rPr>
                                  <w:rStyle w:val="Hyperlink"/>
                                </w:rPr>
                                <w:t>@mass.gov</w:t>
                              </w:r>
                            </w:hyperlink>
                            <w:r w:rsidR="006A062F">
                              <w:rPr>
                                <w:spacing w:val="1"/>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0B126" id="docshape4" o:spid="_x0000_s1028" type="#_x0000_t202" style="position:absolute;margin-left:30.6pt;margin-top:9.8pt;width:545.4pt;height:49.3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" filled="f" strokeweight=".16936mm">
                <v:path arrowok="t"/>
                <v:textbox inset="0,0,0,0">
                  <w:txbxContent>
                    <w:p w14:paraId="1B3A58D7" w14:textId="77777777" w:rsidR="00346FF8" w:rsidRDefault="006A062F" w:rsidP="00346FF8">
                      <w:pPr>
                        <w:spacing w:line="206" w:lineRule="exact"/>
                        <w:ind w:left="3043" w:right="3042"/>
                        <w:jc w:val="center"/>
                        <w:rPr>
                          <w:sz w:val="18"/>
                        </w:rPr>
                      </w:pPr>
                      <w:r>
                        <w:rPr>
                          <w:sz w:val="18"/>
                        </w:rPr>
                        <w:t>Waiver</w:t>
                      </w:r>
                      <w:r>
                        <w:rPr>
                          <w:spacing w:val="-4"/>
                          <w:sz w:val="18"/>
                        </w:rPr>
                        <w:t xml:space="preserve"> </w:t>
                      </w:r>
                      <w:r>
                        <w:rPr>
                          <w:sz w:val="18"/>
                        </w:rPr>
                        <w:t>requests, including copies of all supporting documentation,</w:t>
                      </w:r>
                      <w:r>
                        <w:rPr>
                          <w:spacing w:val="-3"/>
                          <w:sz w:val="18"/>
                        </w:rPr>
                        <w:t xml:space="preserve"> </w:t>
                      </w:r>
                      <w:r>
                        <w:rPr>
                          <w:sz w:val="18"/>
                        </w:rPr>
                        <w:t>should</w:t>
                      </w:r>
                      <w:r>
                        <w:rPr>
                          <w:spacing w:val="-3"/>
                          <w:sz w:val="18"/>
                        </w:rPr>
                        <w:t xml:space="preserve"> </w:t>
                      </w:r>
                      <w:r>
                        <w:rPr>
                          <w:sz w:val="18"/>
                        </w:rPr>
                        <w:t>be</w:t>
                      </w:r>
                      <w:r>
                        <w:rPr>
                          <w:spacing w:val="-4"/>
                          <w:sz w:val="18"/>
                        </w:rPr>
                        <w:t xml:space="preserve"> </w:t>
                      </w:r>
                      <w:r>
                        <w:rPr>
                          <w:sz w:val="18"/>
                        </w:rPr>
                        <w:t>submitted via</w:t>
                      </w:r>
                      <w:r>
                        <w:rPr>
                          <w:spacing w:val="-3"/>
                          <w:sz w:val="18"/>
                        </w:rPr>
                        <w:t xml:space="preserve"> </w:t>
                      </w:r>
                      <w:r w:rsidR="00346FF8">
                        <w:rPr>
                          <w:sz w:val="18"/>
                        </w:rPr>
                        <w:t>e</w:t>
                      </w:r>
                      <w:r>
                        <w:rPr>
                          <w:sz w:val="18"/>
                        </w:rPr>
                        <w:t>mail to:</w:t>
                      </w:r>
                    </w:p>
                    <w:p w14:paraId="286EF39E" w14:textId="77777777" w:rsidR="00346FF8" w:rsidRDefault="00346FF8" w:rsidP="00346FF8">
                      <w:pPr>
                        <w:spacing w:line="206" w:lineRule="exact"/>
                        <w:ind w:left="3043" w:right="3042"/>
                        <w:jc w:val="center"/>
                        <w:rPr>
                          <w:sz w:val="18"/>
                        </w:rPr>
                      </w:pPr>
                    </w:p>
                    <w:p w14:paraId="4384C120" w14:textId="2CD771FE" w:rsidR="00E00DDE" w:rsidRDefault="00030734" w:rsidP="00346FF8">
                      <w:pPr>
                        <w:spacing w:line="206" w:lineRule="exact"/>
                        <w:ind w:left="3043" w:right="3042"/>
                        <w:jc w:val="center"/>
                        <w:rPr>
                          <w:sz w:val="18"/>
                        </w:rPr>
                      </w:pPr>
                      <w:hyperlink r:id="rId8" w:history="1">
                        <w:r w:rsidR="00346FF8">
                          <w:rPr>
                            <w:rStyle w:val="Hyperlink"/>
                          </w:rPr>
                          <w:t>MAP.</w:t>
                        </w:r>
                        <w:r w:rsidR="00DE2F7A">
                          <w:rPr>
                            <w:rStyle w:val="Hyperlink"/>
                          </w:rPr>
                          <w:t>DCP</w:t>
                        </w:r>
                        <w:r w:rsidR="00346FF8">
                          <w:rPr>
                            <w:rStyle w:val="Hyperlink"/>
                          </w:rPr>
                          <w:t>@mass.gov</w:t>
                        </w:r>
                      </w:hyperlink>
                      <w:r w:rsidR="006A062F">
                        <w:rPr>
                          <w:spacing w:val="1"/>
                          <w:sz w:val="18"/>
                        </w:rPr>
                        <w:t xml:space="preserve"> </w:t>
                      </w:r>
                    </w:p>
                  </w:txbxContent>
                </v:textbox>
                <w10:wrap type="topAndBottom" anchorx="page"/>
              </v:shape>
            </w:pict>
          </mc:Fallback>
        </mc:AlternateContent>
      </w:r>
    </w:p>
    <w:p w14:paraId="6697CC22" w14:textId="60F48125" w:rsidR="003D231C" w:rsidRDefault="006A062F">
      <w:pPr>
        <w:spacing w:before="94"/>
        <w:ind w:left="220" w:right="8995"/>
        <w:rPr>
          <w:sz w:val="16"/>
        </w:rPr>
        <w:sectPr w:rsidR="003D231C">
          <w:headerReference w:type="even" r:id="rId9"/>
          <w:headerReference w:type="default" r:id="rId10"/>
          <w:footerReference w:type="even" r:id="rId11"/>
          <w:footerReference w:type="default" r:id="rId12"/>
          <w:headerReference w:type="first" r:id="rId13"/>
          <w:footerReference w:type="first" r:id="rId14"/>
          <w:type w:val="continuous"/>
          <w:pgSz w:w="12240" w:h="15840"/>
          <w:pgMar w:top="300" w:right="600" w:bottom="0" w:left="500" w:header="720" w:footer="720" w:gutter="0"/>
          <w:cols w:space="720"/>
        </w:sectPr>
      </w:pPr>
      <w:r>
        <w:rPr>
          <w:sz w:val="16"/>
        </w:rPr>
        <w:t>DCP-MAP</w:t>
      </w:r>
      <w:r>
        <w:rPr>
          <w:spacing w:val="-8"/>
          <w:sz w:val="16"/>
        </w:rPr>
        <w:t xml:space="preserve"> </w:t>
      </w:r>
      <w:r>
        <w:rPr>
          <w:sz w:val="16"/>
        </w:rPr>
        <w:t>Waiver</w:t>
      </w:r>
      <w:r>
        <w:rPr>
          <w:spacing w:val="-8"/>
          <w:sz w:val="16"/>
        </w:rPr>
        <w:t xml:space="preserve"> </w:t>
      </w:r>
      <w:r>
        <w:rPr>
          <w:sz w:val="16"/>
        </w:rPr>
        <w:t>Request</w:t>
      </w:r>
      <w:r>
        <w:rPr>
          <w:spacing w:val="-42"/>
          <w:sz w:val="16"/>
        </w:rPr>
        <w:t xml:space="preserve"> </w:t>
      </w:r>
      <w:r w:rsidR="00FE5292">
        <w:rPr>
          <w:sz w:val="16"/>
        </w:rPr>
        <w:t>01</w:t>
      </w:r>
      <w:r>
        <w:rPr>
          <w:sz w:val="16"/>
        </w:rPr>
        <w:t>/</w:t>
      </w:r>
      <w:r w:rsidR="00DE2C33">
        <w:rPr>
          <w:sz w:val="16"/>
        </w:rPr>
        <w:t>202</w:t>
      </w:r>
      <w:r w:rsidR="00FE5292">
        <w:rPr>
          <w:sz w:val="16"/>
        </w:rPr>
        <w:t>2</w:t>
      </w:r>
    </w:p>
    <w:p w14:paraId="687F26D7" w14:textId="77777777" w:rsidR="003D231C" w:rsidRDefault="003D231C" w:rsidP="003D231C">
      <w:pPr>
        <w:jc w:val="center"/>
        <w:rPr>
          <w:b/>
          <w:bCs/>
          <w:sz w:val="28"/>
          <w:szCs w:val="28"/>
        </w:rPr>
      </w:pPr>
      <w:r>
        <w:rPr>
          <w:b/>
          <w:bCs/>
          <w:sz w:val="28"/>
          <w:szCs w:val="28"/>
        </w:rPr>
        <w:lastRenderedPageBreak/>
        <w:t>Attachment A</w:t>
      </w:r>
    </w:p>
    <w:p w14:paraId="7101F4EC" w14:textId="77777777" w:rsidR="003D231C" w:rsidRPr="00023955" w:rsidRDefault="003D231C" w:rsidP="003D231C">
      <w:pPr>
        <w:jc w:val="center"/>
        <w:rPr>
          <w:b/>
          <w:bCs/>
          <w:sz w:val="28"/>
          <w:szCs w:val="28"/>
        </w:rPr>
      </w:pPr>
      <w:r w:rsidRPr="00023955">
        <w:rPr>
          <w:b/>
          <w:bCs/>
          <w:sz w:val="28"/>
          <w:szCs w:val="28"/>
        </w:rPr>
        <w:t xml:space="preserve">Alternative Requirements for Utilization of </w:t>
      </w:r>
      <w:proofErr w:type="spellStart"/>
      <w:r w:rsidRPr="00023955">
        <w:rPr>
          <w:b/>
          <w:bCs/>
          <w:sz w:val="28"/>
          <w:szCs w:val="28"/>
        </w:rPr>
        <w:t>eMAR</w:t>
      </w:r>
      <w:proofErr w:type="spellEnd"/>
      <w:r w:rsidRPr="00023955">
        <w:rPr>
          <w:b/>
          <w:bCs/>
          <w:sz w:val="28"/>
          <w:szCs w:val="28"/>
        </w:rPr>
        <w:t xml:space="preserve"> at a MAP Site</w:t>
      </w:r>
    </w:p>
    <w:p w14:paraId="731DF45F" w14:textId="77777777" w:rsidR="003D231C" w:rsidRPr="000A0C2D" w:rsidRDefault="003D231C" w:rsidP="003D231C">
      <w:pPr>
        <w:jc w:val="center"/>
        <w:rPr>
          <w:b/>
          <w:bCs/>
          <w:szCs w:val="24"/>
        </w:rPr>
      </w:pPr>
    </w:p>
    <w:p w14:paraId="5F34DD6A" w14:textId="77777777" w:rsidR="003D231C" w:rsidRDefault="003D231C" w:rsidP="003D231C">
      <w:pPr>
        <w:pStyle w:val="ListParagraph"/>
        <w:widowControl/>
        <w:numPr>
          <w:ilvl w:val="0"/>
          <w:numId w:val="1"/>
        </w:numPr>
        <w:autoSpaceDE/>
        <w:autoSpaceDN/>
        <w:spacing w:after="120" w:line="259" w:lineRule="auto"/>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eMAR</w:t>
      </w:r>
      <w:proofErr w:type="spellEnd"/>
      <w:r>
        <w:rPr>
          <w:rFonts w:ascii="Times New Roman" w:hAnsi="Times New Roman"/>
          <w:sz w:val="24"/>
          <w:szCs w:val="24"/>
        </w:rPr>
        <w:t xml:space="preserve"> system which the MAP Service Provider intends to use must substantially meet the requirements set out in the DCP MAP Technical Specification provided with this waiver.  For the purposes of this waiver, “substantially” means that the oversight information required by the MAP Policy Manual must be available upon request, even if it is not presented in the precise format required by the MAP Policy Manual. </w:t>
      </w:r>
    </w:p>
    <w:p w14:paraId="0A1F23EC" w14:textId="77777777" w:rsidR="003D231C" w:rsidRPr="000A0C2D" w:rsidRDefault="003D231C" w:rsidP="003D231C">
      <w:pPr>
        <w:pStyle w:val="ListParagraph"/>
        <w:widowControl/>
        <w:numPr>
          <w:ilvl w:val="0"/>
          <w:numId w:val="1"/>
        </w:numPr>
        <w:autoSpaceDE/>
        <w:autoSpaceDN/>
        <w:spacing w:after="120" w:line="259" w:lineRule="auto"/>
        <w:rPr>
          <w:rFonts w:ascii="Times New Roman" w:hAnsi="Times New Roman"/>
          <w:sz w:val="24"/>
          <w:szCs w:val="24"/>
        </w:rPr>
      </w:pPr>
      <w:r>
        <w:rPr>
          <w:rFonts w:ascii="Times New Roman" w:hAnsi="Times New Roman"/>
          <w:sz w:val="24"/>
          <w:szCs w:val="24"/>
        </w:rPr>
        <w:t>The MAP S</w:t>
      </w:r>
      <w:r w:rsidRPr="000A0C2D">
        <w:rPr>
          <w:rFonts w:ascii="Times New Roman" w:hAnsi="Times New Roman"/>
          <w:sz w:val="24"/>
          <w:szCs w:val="24"/>
        </w:rPr>
        <w:t xml:space="preserve">ervice </w:t>
      </w:r>
      <w:r>
        <w:rPr>
          <w:rFonts w:ascii="Times New Roman" w:hAnsi="Times New Roman"/>
          <w:sz w:val="24"/>
          <w:szCs w:val="24"/>
        </w:rPr>
        <w:t>P</w:t>
      </w:r>
      <w:r w:rsidRPr="000A0C2D">
        <w:rPr>
          <w:rFonts w:ascii="Times New Roman" w:hAnsi="Times New Roman"/>
          <w:sz w:val="24"/>
          <w:szCs w:val="24"/>
        </w:rPr>
        <w:t xml:space="preserve">rovider must </w:t>
      </w:r>
      <w:r>
        <w:rPr>
          <w:rFonts w:ascii="Times New Roman" w:hAnsi="Times New Roman"/>
          <w:sz w:val="24"/>
          <w:szCs w:val="24"/>
        </w:rPr>
        <w:t xml:space="preserve">train </w:t>
      </w:r>
      <w:r w:rsidRPr="000A0C2D">
        <w:rPr>
          <w:rFonts w:ascii="Times New Roman" w:hAnsi="Times New Roman"/>
          <w:sz w:val="24"/>
          <w:szCs w:val="24"/>
        </w:rPr>
        <w:t xml:space="preserve">their staff on how to use the </w:t>
      </w:r>
      <w:r>
        <w:rPr>
          <w:rFonts w:ascii="Times New Roman" w:hAnsi="Times New Roman"/>
          <w:sz w:val="24"/>
          <w:szCs w:val="24"/>
        </w:rPr>
        <w:t xml:space="preserve">substantially compliant </w:t>
      </w:r>
      <w:proofErr w:type="spellStart"/>
      <w:r w:rsidRPr="000A0C2D">
        <w:rPr>
          <w:rFonts w:ascii="Times New Roman" w:hAnsi="Times New Roman"/>
          <w:sz w:val="24"/>
          <w:szCs w:val="24"/>
        </w:rPr>
        <w:t>eMAR</w:t>
      </w:r>
      <w:proofErr w:type="spellEnd"/>
      <w:r w:rsidRPr="000A0C2D">
        <w:rPr>
          <w:rFonts w:ascii="Times New Roman" w:hAnsi="Times New Roman"/>
          <w:sz w:val="24"/>
          <w:szCs w:val="24"/>
        </w:rPr>
        <w:t xml:space="preserve"> software. </w:t>
      </w:r>
      <w:r>
        <w:rPr>
          <w:rFonts w:ascii="Times New Roman" w:hAnsi="Times New Roman"/>
          <w:sz w:val="24"/>
          <w:szCs w:val="24"/>
        </w:rPr>
        <w:t>Documentation regarding which staff have been trained must be kept at the MAP site, and must be made available to any government inspector/investigator upon request.</w:t>
      </w:r>
    </w:p>
    <w:p w14:paraId="67B1C43D" w14:textId="77777777" w:rsidR="003D231C" w:rsidRDefault="003D231C" w:rsidP="003D231C">
      <w:pPr>
        <w:pStyle w:val="ListParagraph"/>
        <w:widowControl/>
        <w:numPr>
          <w:ilvl w:val="0"/>
          <w:numId w:val="1"/>
        </w:numPr>
        <w:autoSpaceDE/>
        <w:autoSpaceDN/>
        <w:spacing w:after="120" w:line="259" w:lineRule="auto"/>
        <w:rPr>
          <w:rFonts w:ascii="Times New Roman" w:hAnsi="Times New Roman"/>
          <w:sz w:val="24"/>
          <w:szCs w:val="24"/>
        </w:rPr>
      </w:pPr>
      <w:r>
        <w:rPr>
          <w:rFonts w:ascii="Times New Roman" w:hAnsi="Times New Roman"/>
          <w:sz w:val="24"/>
          <w:szCs w:val="24"/>
        </w:rPr>
        <w:t xml:space="preserve">If a representative of the Drug Control Program, or any agency participating in MAP which licenses, </w:t>
      </w:r>
      <w:proofErr w:type="gramStart"/>
      <w:r>
        <w:rPr>
          <w:rFonts w:ascii="Times New Roman" w:hAnsi="Times New Roman"/>
          <w:sz w:val="24"/>
          <w:szCs w:val="24"/>
        </w:rPr>
        <w:t>funds</w:t>
      </w:r>
      <w:proofErr w:type="gramEnd"/>
      <w:r>
        <w:rPr>
          <w:rFonts w:ascii="Times New Roman" w:hAnsi="Times New Roman"/>
          <w:sz w:val="24"/>
          <w:szCs w:val="24"/>
        </w:rPr>
        <w:t xml:space="preserve"> or operates the MAP site, requests access to records located in the </w:t>
      </w:r>
      <w:proofErr w:type="spellStart"/>
      <w:r>
        <w:rPr>
          <w:rFonts w:ascii="Times New Roman" w:hAnsi="Times New Roman"/>
          <w:sz w:val="24"/>
          <w:szCs w:val="24"/>
        </w:rPr>
        <w:t>eMAR</w:t>
      </w:r>
      <w:proofErr w:type="spellEnd"/>
      <w:r>
        <w:rPr>
          <w:rFonts w:ascii="Times New Roman" w:hAnsi="Times New Roman"/>
          <w:sz w:val="24"/>
          <w:szCs w:val="24"/>
        </w:rPr>
        <w:t xml:space="preserve"> system, the MAP service provider must provide such agency representative with a person knowledgeable regarding the system to assist them in accessing the required records. </w:t>
      </w:r>
    </w:p>
    <w:p w14:paraId="037E7625" w14:textId="2DD1D9A8" w:rsidR="00E00DDE" w:rsidRDefault="00E00DDE">
      <w:pPr>
        <w:spacing w:before="94"/>
        <w:ind w:left="220" w:right="8995"/>
        <w:rPr>
          <w:sz w:val="16"/>
        </w:rPr>
      </w:pPr>
    </w:p>
    <w:sectPr w:rsidR="00E00DDE" w:rsidSect="003D231C">
      <w:pgSz w:w="12240" w:h="15840"/>
      <w:pgMar w:top="300" w:right="600" w:bottom="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07FF" w14:textId="77777777" w:rsidR="00030734" w:rsidRDefault="00030734" w:rsidP="005C5397">
      <w:r>
        <w:separator/>
      </w:r>
    </w:p>
  </w:endnote>
  <w:endnote w:type="continuationSeparator" w:id="0">
    <w:p w14:paraId="50F73C47" w14:textId="77777777" w:rsidR="00030734" w:rsidRDefault="00030734" w:rsidP="005C5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FBE1" w14:textId="77777777" w:rsidR="005C5397" w:rsidRDefault="005C5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76E6" w14:textId="77777777" w:rsidR="005C5397" w:rsidRDefault="005C53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2DD9" w14:textId="77777777" w:rsidR="005C5397" w:rsidRDefault="005C5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6168" w14:textId="77777777" w:rsidR="00030734" w:rsidRDefault="00030734" w:rsidP="005C5397">
      <w:r>
        <w:separator/>
      </w:r>
    </w:p>
  </w:footnote>
  <w:footnote w:type="continuationSeparator" w:id="0">
    <w:p w14:paraId="7CBD0156" w14:textId="77777777" w:rsidR="00030734" w:rsidRDefault="00030734" w:rsidP="005C5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B92F" w14:textId="77777777" w:rsidR="005C5397" w:rsidRDefault="005C5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828C" w14:textId="4601DC2A" w:rsidR="005C5397" w:rsidRDefault="005C5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4BDF" w14:textId="77777777" w:rsidR="005C5397" w:rsidRDefault="005C5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63963"/>
    <w:multiLevelType w:val="hybridMultilevel"/>
    <w:tmpl w:val="8AB4C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Z2CNQxuowd6z7zQefJarrfGOgySaPh3gQwrvgkcgYynCFLlvvvXTUiZyafndYZpS2acVP/F4+QSP+t2Zcvbsg==" w:salt="Lun8K+KV8m0fLDY2j7YQi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DE"/>
    <w:rsid w:val="00030734"/>
    <w:rsid w:val="00050CE0"/>
    <w:rsid w:val="00052E19"/>
    <w:rsid w:val="00106483"/>
    <w:rsid w:val="00114AD3"/>
    <w:rsid w:val="001A2B0F"/>
    <w:rsid w:val="002C31FA"/>
    <w:rsid w:val="002D35BD"/>
    <w:rsid w:val="00320EEA"/>
    <w:rsid w:val="00346FF8"/>
    <w:rsid w:val="003D231C"/>
    <w:rsid w:val="003E7EF0"/>
    <w:rsid w:val="005C5397"/>
    <w:rsid w:val="006369D8"/>
    <w:rsid w:val="006A062F"/>
    <w:rsid w:val="00714EC0"/>
    <w:rsid w:val="00872019"/>
    <w:rsid w:val="0087294B"/>
    <w:rsid w:val="008C5F5C"/>
    <w:rsid w:val="008E61BD"/>
    <w:rsid w:val="00913511"/>
    <w:rsid w:val="00957F42"/>
    <w:rsid w:val="00AB1F48"/>
    <w:rsid w:val="00AB319D"/>
    <w:rsid w:val="00AC092D"/>
    <w:rsid w:val="00AF07D7"/>
    <w:rsid w:val="00BD30D6"/>
    <w:rsid w:val="00DE2C33"/>
    <w:rsid w:val="00DE2F7A"/>
    <w:rsid w:val="00E00DDE"/>
    <w:rsid w:val="00E14EE2"/>
    <w:rsid w:val="00FE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7FFED"/>
  <w15:docId w15:val="{82C39864-4A4F-497C-9AC4-118F6C69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
    <w:qFormat/>
    <w:pPr>
      <w:ind w:left="2269" w:right="2267"/>
      <w:jc w:val="center"/>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C5397"/>
    <w:pPr>
      <w:tabs>
        <w:tab w:val="center" w:pos="4680"/>
        <w:tab w:val="right" w:pos="9360"/>
      </w:tabs>
    </w:pPr>
  </w:style>
  <w:style w:type="character" w:customStyle="1" w:styleId="HeaderChar">
    <w:name w:val="Header Char"/>
    <w:basedOn w:val="DefaultParagraphFont"/>
    <w:link w:val="Header"/>
    <w:uiPriority w:val="99"/>
    <w:rsid w:val="005C5397"/>
    <w:rPr>
      <w:rFonts w:ascii="Arial" w:eastAsia="Arial" w:hAnsi="Arial" w:cs="Arial"/>
    </w:rPr>
  </w:style>
  <w:style w:type="paragraph" w:styleId="Footer">
    <w:name w:val="footer"/>
    <w:basedOn w:val="Normal"/>
    <w:link w:val="FooterChar"/>
    <w:uiPriority w:val="99"/>
    <w:unhideWhenUsed/>
    <w:rsid w:val="005C5397"/>
    <w:pPr>
      <w:tabs>
        <w:tab w:val="center" w:pos="4680"/>
        <w:tab w:val="right" w:pos="9360"/>
      </w:tabs>
    </w:pPr>
  </w:style>
  <w:style w:type="character" w:customStyle="1" w:styleId="FooterChar">
    <w:name w:val="Footer Char"/>
    <w:basedOn w:val="DefaultParagraphFont"/>
    <w:link w:val="Footer"/>
    <w:uiPriority w:val="99"/>
    <w:rsid w:val="005C5397"/>
    <w:rPr>
      <w:rFonts w:ascii="Arial" w:eastAsia="Arial" w:hAnsi="Arial" w:cs="Arial"/>
    </w:rPr>
  </w:style>
  <w:style w:type="character" w:styleId="Hyperlink">
    <w:name w:val="Hyperlink"/>
    <w:basedOn w:val="DefaultParagraphFont"/>
    <w:uiPriority w:val="99"/>
    <w:semiHidden/>
    <w:unhideWhenUsed/>
    <w:rsid w:val="00346FF8"/>
    <w:rPr>
      <w:color w:val="0000FF"/>
      <w:u w:val="single"/>
    </w:rPr>
  </w:style>
  <w:style w:type="character" w:styleId="FollowedHyperlink">
    <w:name w:val="FollowedHyperlink"/>
    <w:basedOn w:val="DefaultParagraphFont"/>
    <w:uiPriority w:val="99"/>
    <w:semiHidden/>
    <w:unhideWhenUsed/>
    <w:rsid w:val="00AC09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P.MCSR@mass.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P.MCSR@mass.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416</Words>
  <Characters>2161</Characters>
  <Application>Microsoft Office Word</Application>
  <DocSecurity>0</DocSecurity>
  <Lines>240</Lines>
  <Paragraphs>117</Paragraphs>
  <ScaleCrop>false</ScaleCrop>
  <HeadingPairs>
    <vt:vector size="2" baseType="variant">
      <vt:variant>
        <vt:lpstr>Title</vt:lpstr>
      </vt:variant>
      <vt:variant>
        <vt:i4>1</vt:i4>
      </vt:variant>
    </vt:vector>
  </HeadingPairs>
  <TitlesOfParts>
    <vt:vector size="1" baseType="lpstr">
      <vt:lpstr>Microsoft Word - DCP_MAP_Waiver_Request.docx</vt:lpstr>
    </vt:vector>
  </TitlesOfParts>
  <Company>EOHHS</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DCP_MAP_Waiver_Request.docx</dc:title>
  <dc:creator>DBarry</dc:creator>
  <cp:lastModifiedBy>Johnson, David E (DPH)</cp:lastModifiedBy>
  <cp:revision>4</cp:revision>
  <dcterms:created xsi:type="dcterms:W3CDTF">2022-01-21T18:41:00Z</dcterms:created>
  <dcterms:modified xsi:type="dcterms:W3CDTF">2022-01-26T20:50:00Z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PScript5.dll Version 5.2.2</vt:lpwstr>
  </property>
  <property fmtid="{D5CDD505-2E9C-101B-9397-08002B2CF9AE}" pid="4" name="LastSaved">
    <vt:filetime>2021-08-31T00:00:00Z</vt:filetime>
  </property>
</Properties>
</file>