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04" w:rsidRDefault="00FF3A04" w:rsidP="003561F1">
      <w:pPr>
        <w:tabs>
          <w:tab w:val="left" w:pos="1275"/>
          <w:tab w:val="left" w:pos="3060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bookmarkStart w:id="0" w:name="_GoBack"/>
      <w:bookmarkEnd w:id="0"/>
    </w:p>
    <w:p w:rsidR="00FF3A04" w:rsidRDefault="00FF3A04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>
        <w:rPr>
          <w:rFonts w:eastAsia="Times New Roman"/>
          <w:noProof/>
          <w:color w:val="0000FF"/>
          <w:sz w:val="32"/>
          <w:szCs w:val="32"/>
        </w:rPr>
        <w:drawing>
          <wp:inline distT="0" distB="0" distL="0" distR="0">
            <wp:extent cx="2781300" cy="839648"/>
            <wp:effectExtent l="0" t="0" r="0" b="0"/>
            <wp:docPr id="1" name="Picture 1" descr="C:\Users\cpritoni\Desktop\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ritoni\Desktop\logo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54" cy="84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B5" w:rsidRPr="009A3850" w:rsidRDefault="005C16B5" w:rsidP="00FF3A04">
      <w:pPr>
        <w:spacing w:after="0" w:line="240" w:lineRule="auto"/>
        <w:rPr>
          <w:rFonts w:eastAsia="Times New Roman"/>
          <w:color w:val="0000FF"/>
          <w:sz w:val="24"/>
          <w:szCs w:val="24"/>
        </w:rPr>
      </w:pPr>
    </w:p>
    <w:p w:rsidR="00745F7F" w:rsidRPr="009A3850" w:rsidRDefault="007D6851" w:rsidP="00D90D9E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February 10</w:t>
      </w:r>
      <w:r w:rsidR="001C151A">
        <w:rPr>
          <w:rFonts w:eastAsia="Calibri"/>
          <w:sz w:val="24"/>
          <w:szCs w:val="24"/>
        </w:rPr>
        <w:t>, 2021</w:t>
      </w:r>
      <w:r w:rsidR="00FF3A04" w:rsidRPr="009A3850">
        <w:rPr>
          <w:rFonts w:eastAsia="Calibri"/>
          <w:sz w:val="24"/>
          <w:szCs w:val="24"/>
        </w:rPr>
        <w:t xml:space="preserve"> </w:t>
      </w:r>
      <w:r w:rsidR="00342119" w:rsidRPr="009A3850">
        <w:rPr>
          <w:rFonts w:eastAsia="Calibri"/>
          <w:sz w:val="24"/>
          <w:szCs w:val="24"/>
        </w:rPr>
        <w:t>Commission Meeting, 1:00</w:t>
      </w:r>
      <w:r w:rsidR="00542ABA" w:rsidRPr="009A3850">
        <w:rPr>
          <w:rFonts w:eastAsia="Calibri"/>
          <w:sz w:val="24"/>
          <w:szCs w:val="24"/>
        </w:rPr>
        <w:t xml:space="preserve"> p.m.</w:t>
      </w:r>
      <w:r w:rsidR="00342119" w:rsidRPr="009A3850">
        <w:rPr>
          <w:rFonts w:eastAsia="Calibri"/>
          <w:sz w:val="24"/>
          <w:szCs w:val="24"/>
        </w:rPr>
        <w:t xml:space="preserve"> -3:00</w:t>
      </w:r>
      <w:r w:rsidR="005C16B5" w:rsidRPr="009A3850">
        <w:rPr>
          <w:rFonts w:eastAsia="Calibri"/>
          <w:sz w:val="24"/>
          <w:szCs w:val="24"/>
        </w:rPr>
        <w:t xml:space="preserve"> p.m.</w:t>
      </w:r>
      <w:r w:rsidR="006124C9" w:rsidRPr="009A3850">
        <w:rPr>
          <w:rFonts w:eastAsia="Times New Roman"/>
          <w:b w:val="0"/>
          <w:sz w:val="24"/>
          <w:szCs w:val="24"/>
        </w:rPr>
        <w:t xml:space="preserve"> </w:t>
      </w:r>
    </w:p>
    <w:p w:rsidR="000F50AF" w:rsidRPr="009A3850" w:rsidRDefault="000F50AF" w:rsidP="000F50AF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9A3850">
        <w:rPr>
          <w:rFonts w:eastAsia="Calibri"/>
          <w:sz w:val="24"/>
          <w:szCs w:val="24"/>
        </w:rPr>
        <w:t>This mee</w:t>
      </w:r>
      <w:r w:rsidR="008448CE" w:rsidRPr="009A3850">
        <w:rPr>
          <w:rFonts w:eastAsia="Calibri"/>
          <w:sz w:val="24"/>
          <w:szCs w:val="24"/>
        </w:rPr>
        <w:t>ting will be conducted via Zoom</w:t>
      </w:r>
    </w:p>
    <w:p w:rsidR="00DA7E55" w:rsidRPr="00DA7E55" w:rsidRDefault="00DA7E55" w:rsidP="000F50AF">
      <w:pPr>
        <w:spacing w:after="0" w:line="240" w:lineRule="auto"/>
        <w:jc w:val="center"/>
        <w:rPr>
          <w:rFonts w:eastAsia="Calibri"/>
        </w:rPr>
      </w:pPr>
    </w:p>
    <w:p w:rsidR="004702E8" w:rsidRPr="00AC0402" w:rsidRDefault="004702E8" w:rsidP="000F50AF">
      <w:pPr>
        <w:spacing w:after="0" w:line="240" w:lineRule="auto"/>
        <w:jc w:val="center"/>
        <w:rPr>
          <w:rFonts w:eastAsia="Calibri"/>
          <w:i/>
          <w:sz w:val="24"/>
          <w:szCs w:val="24"/>
        </w:rPr>
      </w:pPr>
      <w:r w:rsidRPr="00AC0402">
        <w:rPr>
          <w:rFonts w:eastAsia="Calibri"/>
          <w:i/>
          <w:sz w:val="24"/>
          <w:szCs w:val="24"/>
        </w:rPr>
        <w:t>If y</w:t>
      </w:r>
      <w:r w:rsidR="008448CE">
        <w:rPr>
          <w:rFonts w:eastAsia="Calibri"/>
          <w:i/>
          <w:sz w:val="24"/>
          <w:szCs w:val="24"/>
        </w:rPr>
        <w:t>ou would like to receive a Zoom</w:t>
      </w:r>
      <w:r w:rsidRPr="00AC0402">
        <w:rPr>
          <w:rFonts w:eastAsia="Calibri"/>
          <w:i/>
          <w:sz w:val="24"/>
          <w:szCs w:val="24"/>
        </w:rPr>
        <w:t xml:space="preserve"> invite, please contact colleen.pritoni@state.ma.us</w:t>
      </w:r>
    </w:p>
    <w:p w:rsidR="000F50AF" w:rsidRDefault="000F50AF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7D6851" w:rsidRPr="007F0C3E" w:rsidRDefault="007D6851" w:rsidP="007F0C3E">
      <w:pPr>
        <w:spacing w:after="0" w:line="240" w:lineRule="auto"/>
        <w:rPr>
          <w:rFonts w:eastAsia="Times New Roman"/>
          <w:b w:val="0"/>
        </w:rPr>
      </w:pPr>
    </w:p>
    <w:p w:rsidR="007D6851" w:rsidRPr="00B038BD" w:rsidRDefault="007D6851" w:rsidP="00B038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  <w:sz w:val="24"/>
          <w:szCs w:val="24"/>
        </w:rPr>
        <w:t>Welcome and Introductions</w:t>
      </w:r>
    </w:p>
    <w:p w:rsidR="00B038BD" w:rsidRPr="00C31707" w:rsidRDefault="00B038BD" w:rsidP="00B038BD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  <w:sz w:val="24"/>
          <w:szCs w:val="24"/>
        </w:rPr>
        <w:t xml:space="preserve"> </w:t>
      </w:r>
      <w:r w:rsidR="00C31707">
        <w:rPr>
          <w:rFonts w:eastAsia="Times New Roman"/>
          <w:b w:val="0"/>
          <w:sz w:val="24"/>
          <w:szCs w:val="24"/>
        </w:rPr>
        <w:t>Welcome n</w:t>
      </w:r>
      <w:r w:rsidRPr="00B038BD">
        <w:rPr>
          <w:rFonts w:eastAsia="Times New Roman"/>
          <w:b w:val="0"/>
          <w:sz w:val="24"/>
          <w:szCs w:val="24"/>
        </w:rPr>
        <w:t xml:space="preserve">ew Commissioners Ann </w:t>
      </w:r>
      <w:proofErr w:type="spellStart"/>
      <w:r w:rsidRPr="00B038BD">
        <w:rPr>
          <w:rFonts w:eastAsia="Times New Roman"/>
          <w:b w:val="0"/>
          <w:sz w:val="24"/>
          <w:szCs w:val="24"/>
        </w:rPr>
        <w:t>Behravesh</w:t>
      </w:r>
      <w:proofErr w:type="spellEnd"/>
      <w:r w:rsidRPr="00B038BD">
        <w:rPr>
          <w:rFonts w:eastAsia="Times New Roman"/>
          <w:b w:val="0"/>
          <w:sz w:val="24"/>
          <w:szCs w:val="24"/>
        </w:rPr>
        <w:t xml:space="preserve"> and Carmen Gonzalez</w:t>
      </w:r>
    </w:p>
    <w:p w:rsidR="00C31707" w:rsidRPr="00B038BD" w:rsidRDefault="00C31707" w:rsidP="00B038BD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  <w:sz w:val="24"/>
          <w:szCs w:val="24"/>
        </w:rPr>
        <w:t>Welcome new Advisory Board members:  Kathy Harlow and Helida Johnson</w:t>
      </w:r>
    </w:p>
    <w:p w:rsidR="00B038BD" w:rsidRPr="007148F4" w:rsidRDefault="00B038BD" w:rsidP="00B038BD">
      <w:pPr>
        <w:pStyle w:val="ListParagraph"/>
        <w:spacing w:after="0" w:line="240" w:lineRule="auto"/>
        <w:ind w:left="1440"/>
        <w:rPr>
          <w:rFonts w:eastAsia="Times New Roman"/>
          <w:b w:val="0"/>
          <w:sz w:val="24"/>
          <w:szCs w:val="24"/>
        </w:rPr>
      </w:pPr>
    </w:p>
    <w:p w:rsidR="00366C0A" w:rsidRPr="008448CE" w:rsidRDefault="008448CE" w:rsidP="008448C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  <w:sz w:val="24"/>
          <w:szCs w:val="24"/>
        </w:rPr>
        <w:t xml:space="preserve">Approval of </w:t>
      </w:r>
      <w:r w:rsidR="00B038BD">
        <w:rPr>
          <w:rFonts w:eastAsia="Times New Roman"/>
          <w:b w:val="0"/>
          <w:sz w:val="24"/>
          <w:szCs w:val="24"/>
        </w:rPr>
        <w:t>February</w:t>
      </w:r>
      <w:r w:rsidR="00D90D9E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Minutes</w:t>
      </w:r>
    </w:p>
    <w:p w:rsidR="00D90D9E" w:rsidRPr="001C151A" w:rsidRDefault="008448CE" w:rsidP="001C151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i/>
        </w:rPr>
      </w:pPr>
      <w:r w:rsidRPr="00D90D9E">
        <w:rPr>
          <w:rFonts w:eastAsia="Times New Roman"/>
          <w:b w:val="0"/>
          <w:i/>
          <w:sz w:val="24"/>
          <w:szCs w:val="24"/>
        </w:rPr>
        <w:t>Vote Required</w:t>
      </w:r>
    </w:p>
    <w:p w:rsidR="00D90D9E" w:rsidRPr="007148F4" w:rsidRDefault="00D90D9E" w:rsidP="00D90D9E">
      <w:pPr>
        <w:pStyle w:val="ListParagraph"/>
        <w:spacing w:after="0" w:line="240" w:lineRule="auto"/>
        <w:rPr>
          <w:rFonts w:eastAsia="Times New Roman"/>
          <w:b w:val="0"/>
          <w:sz w:val="24"/>
          <w:szCs w:val="24"/>
        </w:rPr>
      </w:pPr>
    </w:p>
    <w:p w:rsidR="00B268FD" w:rsidRDefault="00D90D9E" w:rsidP="00D90D9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>Financial Report/Budget – Joe O’Leary, Treasurer</w:t>
      </w:r>
    </w:p>
    <w:p w:rsidR="00B038BD" w:rsidRPr="00B038BD" w:rsidRDefault="00B038BD" w:rsidP="00B038BD">
      <w:pPr>
        <w:spacing w:after="0" w:line="240" w:lineRule="auto"/>
        <w:ind w:left="720"/>
        <w:rPr>
          <w:rFonts w:eastAsia="Times New Roman"/>
          <w:b w:val="0"/>
          <w:sz w:val="24"/>
          <w:szCs w:val="24"/>
        </w:rPr>
      </w:pPr>
    </w:p>
    <w:p w:rsidR="007D6851" w:rsidRDefault="00B038BD" w:rsidP="007D685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ISA with UMass FY’21 – Update, Colleen Pritoni</w:t>
      </w:r>
    </w:p>
    <w:p w:rsidR="00B038BD" w:rsidRPr="00B038BD" w:rsidRDefault="00B038BD" w:rsidP="00B038BD">
      <w:pPr>
        <w:pStyle w:val="ListParagraph"/>
        <w:rPr>
          <w:rFonts w:eastAsia="Times New Roman"/>
          <w:b w:val="0"/>
          <w:sz w:val="24"/>
          <w:szCs w:val="24"/>
        </w:rPr>
      </w:pPr>
    </w:p>
    <w:p w:rsidR="00B038BD" w:rsidRPr="00B038BD" w:rsidRDefault="00B038BD" w:rsidP="00B038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SIG Grant Awards, Colleen Pritoni</w:t>
      </w:r>
    </w:p>
    <w:p w:rsidR="00B038BD" w:rsidRPr="007148F4" w:rsidRDefault="00B038BD" w:rsidP="00B038BD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proofErr w:type="spellStart"/>
      <w:r w:rsidRPr="007148F4">
        <w:rPr>
          <w:rFonts w:eastAsia="Times New Roman"/>
          <w:b w:val="0"/>
          <w:sz w:val="20"/>
          <w:szCs w:val="20"/>
        </w:rPr>
        <w:t>Grandfamilies</w:t>
      </w:r>
      <w:proofErr w:type="spellEnd"/>
      <w:r w:rsidRPr="007148F4">
        <w:rPr>
          <w:rFonts w:eastAsia="Times New Roman"/>
          <w:b w:val="0"/>
          <w:sz w:val="20"/>
          <w:szCs w:val="20"/>
        </w:rPr>
        <w:t xml:space="preserve"> </w:t>
      </w:r>
      <w:proofErr w:type="spellStart"/>
      <w:r w:rsidRPr="007148F4">
        <w:rPr>
          <w:rFonts w:eastAsia="Times New Roman"/>
          <w:b w:val="0"/>
          <w:sz w:val="20"/>
          <w:szCs w:val="20"/>
        </w:rPr>
        <w:t>FUNd</w:t>
      </w:r>
      <w:proofErr w:type="spellEnd"/>
      <w:r w:rsidRPr="007148F4">
        <w:rPr>
          <w:rFonts w:eastAsia="Times New Roman"/>
          <w:b w:val="0"/>
          <w:sz w:val="20"/>
          <w:szCs w:val="20"/>
        </w:rPr>
        <w:t xml:space="preserve"> 2021 – memberships to various outside venues  </w:t>
      </w:r>
    </w:p>
    <w:p w:rsidR="00B038BD" w:rsidRPr="007148F4" w:rsidRDefault="00B038BD" w:rsidP="00B038BD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7148F4">
        <w:rPr>
          <w:rFonts w:eastAsia="Times New Roman"/>
          <w:b w:val="0"/>
          <w:sz w:val="20"/>
          <w:szCs w:val="20"/>
        </w:rPr>
        <w:t>Attached list of all groups who applied and approved venues</w:t>
      </w:r>
    </w:p>
    <w:p w:rsidR="00B038BD" w:rsidRPr="007148F4" w:rsidRDefault="00B038BD" w:rsidP="00B038BD">
      <w:pPr>
        <w:pStyle w:val="ListParagraph"/>
        <w:numPr>
          <w:ilvl w:val="2"/>
          <w:numId w:val="28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7148F4">
        <w:rPr>
          <w:rFonts w:eastAsia="Times New Roman"/>
          <w:b w:val="0"/>
          <w:sz w:val="20"/>
          <w:szCs w:val="20"/>
        </w:rPr>
        <w:t>23 GRG groups applied</w:t>
      </w:r>
    </w:p>
    <w:p w:rsidR="00B038BD" w:rsidRPr="007148F4" w:rsidRDefault="00B038BD" w:rsidP="00B038BD">
      <w:pPr>
        <w:pStyle w:val="ListParagraph"/>
        <w:numPr>
          <w:ilvl w:val="2"/>
          <w:numId w:val="28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7148F4">
        <w:rPr>
          <w:rFonts w:eastAsia="Times New Roman"/>
          <w:b w:val="0"/>
          <w:sz w:val="20"/>
          <w:szCs w:val="20"/>
        </w:rPr>
        <w:t>$17,715 available for scholarships</w:t>
      </w:r>
    </w:p>
    <w:p w:rsidR="00B038BD" w:rsidRPr="007148F4" w:rsidRDefault="00B038BD" w:rsidP="00B038BD">
      <w:pPr>
        <w:pStyle w:val="ListParagraph"/>
        <w:numPr>
          <w:ilvl w:val="2"/>
          <w:numId w:val="28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7148F4">
        <w:rPr>
          <w:rFonts w:eastAsia="Times New Roman"/>
          <w:b w:val="0"/>
          <w:sz w:val="20"/>
          <w:szCs w:val="20"/>
        </w:rPr>
        <w:t xml:space="preserve">$16, 816 total cost for 23 groups and would provide 212 </w:t>
      </w:r>
      <w:proofErr w:type="spellStart"/>
      <w:r w:rsidRPr="007148F4">
        <w:rPr>
          <w:rFonts w:eastAsia="Times New Roman"/>
          <w:b w:val="0"/>
          <w:sz w:val="20"/>
          <w:szCs w:val="20"/>
        </w:rPr>
        <w:t>grandfamilies</w:t>
      </w:r>
      <w:proofErr w:type="spellEnd"/>
      <w:r w:rsidRPr="007148F4">
        <w:rPr>
          <w:rFonts w:eastAsia="Times New Roman"/>
          <w:b w:val="0"/>
          <w:sz w:val="20"/>
          <w:szCs w:val="20"/>
        </w:rPr>
        <w:t xml:space="preserve"> with memberships</w:t>
      </w:r>
    </w:p>
    <w:p w:rsidR="00B038BD" w:rsidRPr="007148F4" w:rsidRDefault="00B038BD" w:rsidP="00B038BD">
      <w:pPr>
        <w:pStyle w:val="ListParagraph"/>
        <w:numPr>
          <w:ilvl w:val="2"/>
          <w:numId w:val="28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7148F4">
        <w:rPr>
          <w:rFonts w:eastAsia="Times New Roman"/>
          <w:b w:val="0"/>
          <w:sz w:val="20"/>
          <w:szCs w:val="20"/>
        </w:rPr>
        <w:t>Would leave balance of $899</w:t>
      </w:r>
    </w:p>
    <w:p w:rsidR="00B038BD" w:rsidRPr="00B038BD" w:rsidRDefault="00B038BD" w:rsidP="00B038BD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/>
          <w:b w:val="0"/>
          <w:i/>
          <w:sz w:val="24"/>
          <w:szCs w:val="24"/>
        </w:rPr>
      </w:pPr>
      <w:r w:rsidRPr="00B038BD">
        <w:rPr>
          <w:rFonts w:eastAsia="Times New Roman"/>
          <w:b w:val="0"/>
          <w:i/>
          <w:sz w:val="24"/>
          <w:szCs w:val="24"/>
        </w:rPr>
        <w:t>Vote Required</w:t>
      </w:r>
    </w:p>
    <w:p w:rsidR="00D90D9E" w:rsidRPr="00D90D9E" w:rsidRDefault="00D90D9E" w:rsidP="00D90D9E">
      <w:pPr>
        <w:pStyle w:val="ListParagraph"/>
        <w:rPr>
          <w:rFonts w:eastAsia="Times New Roman"/>
          <w:b w:val="0"/>
          <w:sz w:val="24"/>
          <w:szCs w:val="24"/>
        </w:rPr>
      </w:pPr>
    </w:p>
    <w:p w:rsidR="00E25D59" w:rsidRPr="00DA7E55" w:rsidRDefault="00E25D5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>Sub-Committee Updates:</w:t>
      </w:r>
    </w:p>
    <w:p w:rsidR="008448CE" w:rsidRPr="008448CE" w:rsidRDefault="004702E8" w:rsidP="008448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DA7E55">
        <w:rPr>
          <w:rFonts w:eastAsia="Times New Roman"/>
          <w:b w:val="0"/>
          <w:sz w:val="20"/>
          <w:szCs w:val="20"/>
        </w:rPr>
        <w:t>Support Group Sub-Committee:  Deb Dowd-Foley</w:t>
      </w:r>
    </w:p>
    <w:p w:rsidR="004702E8" w:rsidRPr="00DA7E55" w:rsidRDefault="004702E8" w:rsidP="000B0E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DA7E55">
        <w:rPr>
          <w:rFonts w:eastAsia="Times New Roman"/>
          <w:b w:val="0"/>
          <w:sz w:val="20"/>
          <w:szCs w:val="20"/>
        </w:rPr>
        <w:t xml:space="preserve">Legal and Advocacy Sub-Committee:  Lynn </w:t>
      </w:r>
      <w:proofErr w:type="spellStart"/>
      <w:r w:rsidRPr="00DA7E55">
        <w:rPr>
          <w:rFonts w:eastAsia="Times New Roman"/>
          <w:b w:val="0"/>
          <w:sz w:val="20"/>
          <w:szCs w:val="20"/>
        </w:rPr>
        <w:t>Girton</w:t>
      </w:r>
      <w:proofErr w:type="spellEnd"/>
    </w:p>
    <w:p w:rsidR="004702E8" w:rsidRPr="00DA7E55" w:rsidRDefault="009F6E1C" w:rsidP="000B0E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Information and Outreach:  </w:t>
      </w:r>
      <w:r w:rsidR="00F8375F">
        <w:rPr>
          <w:rFonts w:eastAsia="Times New Roman"/>
          <w:b w:val="0"/>
          <w:i/>
          <w:sz w:val="20"/>
          <w:szCs w:val="20"/>
        </w:rPr>
        <w:t xml:space="preserve">Need volunteers for sub-committee </w:t>
      </w:r>
    </w:p>
    <w:p w:rsidR="000B0ECE" w:rsidRPr="00DA7E55" w:rsidRDefault="00EA1550" w:rsidP="000B0E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DA7E55">
        <w:rPr>
          <w:rFonts w:eastAsia="Times New Roman"/>
          <w:b w:val="0"/>
          <w:sz w:val="20"/>
          <w:szCs w:val="20"/>
        </w:rPr>
        <w:t>Resource Development Sub-Committee</w:t>
      </w:r>
      <w:r w:rsidR="006124C9" w:rsidRPr="00DA7E55">
        <w:rPr>
          <w:rFonts w:eastAsia="Times New Roman"/>
          <w:b w:val="0"/>
          <w:sz w:val="20"/>
          <w:szCs w:val="20"/>
        </w:rPr>
        <w:t>:</w:t>
      </w:r>
      <w:r w:rsidR="00293340" w:rsidRPr="00DA7E55">
        <w:rPr>
          <w:rFonts w:eastAsia="Times New Roman"/>
          <w:b w:val="0"/>
          <w:sz w:val="20"/>
          <w:szCs w:val="20"/>
        </w:rPr>
        <w:t xml:space="preserve"> Ilene</w:t>
      </w:r>
      <w:r w:rsidR="00AF62AA" w:rsidRPr="00DA7E55">
        <w:rPr>
          <w:rFonts w:eastAsia="Times New Roman"/>
          <w:b w:val="0"/>
          <w:sz w:val="20"/>
          <w:szCs w:val="20"/>
        </w:rPr>
        <w:t xml:space="preserve"> Mitchell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1E5E68" w:rsidRPr="00DA7E55" w:rsidRDefault="006124C9" w:rsidP="004702E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4"/>
          <w:szCs w:val="24"/>
        </w:rPr>
      </w:pPr>
      <w:r w:rsidRPr="00DA7E55">
        <w:rPr>
          <w:rFonts w:eastAsia="Times New Roman"/>
          <w:b w:val="0"/>
          <w:sz w:val="24"/>
          <w:szCs w:val="24"/>
        </w:rPr>
        <w:t xml:space="preserve">Directors </w:t>
      </w:r>
      <w:r w:rsidR="001E5E68" w:rsidRPr="00DA7E55">
        <w:rPr>
          <w:rFonts w:eastAsia="Times New Roman"/>
          <w:b w:val="0"/>
          <w:sz w:val="24"/>
          <w:szCs w:val="24"/>
        </w:rPr>
        <w:t>Report</w:t>
      </w:r>
      <w:r w:rsidR="000B0ECE" w:rsidRPr="00DA7E55">
        <w:rPr>
          <w:rFonts w:eastAsia="Times New Roman"/>
          <w:b w:val="0"/>
          <w:sz w:val="24"/>
          <w:szCs w:val="24"/>
        </w:rPr>
        <w:t xml:space="preserve"> –</w:t>
      </w:r>
      <w:r w:rsidR="009F6E1C">
        <w:rPr>
          <w:rFonts w:eastAsia="Times New Roman"/>
          <w:b w:val="0"/>
          <w:sz w:val="24"/>
          <w:szCs w:val="24"/>
        </w:rPr>
        <w:t xml:space="preserve"> Colleen Pritoni</w:t>
      </w:r>
    </w:p>
    <w:p w:rsidR="001C151A" w:rsidRPr="007D6851" w:rsidRDefault="00D90D9E" w:rsidP="007D6851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Winter 2021 Workshops</w:t>
      </w:r>
      <w:r w:rsidR="00B038BD">
        <w:rPr>
          <w:rFonts w:eastAsia="Times New Roman"/>
          <w:b w:val="0"/>
          <w:sz w:val="20"/>
          <w:szCs w:val="20"/>
        </w:rPr>
        <w:t xml:space="preserve"> January - March</w:t>
      </w:r>
      <w:r w:rsidR="001C151A">
        <w:rPr>
          <w:rFonts w:eastAsia="Times New Roman"/>
          <w:b w:val="0"/>
          <w:sz w:val="20"/>
          <w:szCs w:val="20"/>
        </w:rPr>
        <w:t>:</w:t>
      </w:r>
      <w:r w:rsidR="007D6851">
        <w:rPr>
          <w:rFonts w:eastAsia="Times New Roman"/>
          <w:b w:val="0"/>
          <w:sz w:val="20"/>
          <w:szCs w:val="20"/>
        </w:rPr>
        <w:t xml:space="preserve">  </w:t>
      </w:r>
    </w:p>
    <w:p w:rsidR="00B038BD" w:rsidRDefault="00B038BD" w:rsidP="00B038BD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8 virtual workshops offered</w:t>
      </w:r>
    </w:p>
    <w:p w:rsidR="007148F4" w:rsidRPr="007148F4" w:rsidRDefault="00B038BD" w:rsidP="007148F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297 registered/ </w:t>
      </w:r>
      <w:r w:rsidR="007148F4">
        <w:rPr>
          <w:rFonts w:eastAsia="Times New Roman"/>
          <w:b w:val="0"/>
          <w:sz w:val="20"/>
          <w:szCs w:val="20"/>
        </w:rPr>
        <w:t>229 attended= 77% rate</w:t>
      </w:r>
    </w:p>
    <w:p w:rsidR="007F0C3E" w:rsidRDefault="007148F4" w:rsidP="00D90D9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Upcoming Spring 2021 April-June:</w:t>
      </w:r>
    </w:p>
    <w:p w:rsidR="007148F4" w:rsidRDefault="007148F4" w:rsidP="007148F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How to Get a Good Night’s Sleep 4/8/21</w:t>
      </w:r>
    </w:p>
    <w:p w:rsidR="007148F4" w:rsidRDefault="007148F4" w:rsidP="007148F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Transition to Adult Life with Special Education (will be offered twice): 4/13/21 and 4/27/21</w:t>
      </w:r>
    </w:p>
    <w:p w:rsidR="007148F4" w:rsidRPr="007148F4" w:rsidRDefault="007148F4" w:rsidP="007148F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Looking to book workshops on childhood depression, consumer awareness, preparing kids for back-to-school</w:t>
      </w:r>
    </w:p>
    <w:p w:rsidR="00D90D9E" w:rsidRDefault="00C164A0" w:rsidP="00D90D9E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Las</w:t>
      </w:r>
      <w:r w:rsidR="007F0C3E">
        <w:rPr>
          <w:rFonts w:eastAsia="Times New Roman"/>
          <w:b w:val="0"/>
          <w:sz w:val="20"/>
          <w:szCs w:val="20"/>
        </w:rPr>
        <w:t>agna Love collaboration</w:t>
      </w:r>
      <w:r w:rsidR="007148F4">
        <w:rPr>
          <w:rFonts w:eastAsia="Times New Roman"/>
          <w:b w:val="0"/>
          <w:sz w:val="20"/>
          <w:szCs w:val="20"/>
        </w:rPr>
        <w:t xml:space="preserve"> – 6 GRG groups participating in pilot</w:t>
      </w:r>
    </w:p>
    <w:p w:rsidR="00D90D9E" w:rsidRPr="00D90D9E" w:rsidRDefault="00D90D9E" w:rsidP="00D90D9E">
      <w:pPr>
        <w:pStyle w:val="ListParagraph"/>
        <w:spacing w:after="0" w:line="240" w:lineRule="auto"/>
        <w:rPr>
          <w:rFonts w:eastAsia="Times New Roman"/>
          <w:b w:val="0"/>
          <w:sz w:val="20"/>
          <w:szCs w:val="20"/>
        </w:rPr>
      </w:pPr>
    </w:p>
    <w:p w:rsidR="001C151A" w:rsidRDefault="001E5E68" w:rsidP="007148F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C151A">
        <w:rPr>
          <w:rFonts w:eastAsia="Times New Roman"/>
          <w:b w:val="0"/>
          <w:sz w:val="20"/>
          <w:szCs w:val="20"/>
        </w:rPr>
        <w:t xml:space="preserve"> </w:t>
      </w:r>
      <w:r w:rsidR="006124C9" w:rsidRPr="001C151A">
        <w:rPr>
          <w:rFonts w:eastAsia="Times New Roman"/>
          <w:b w:val="0"/>
          <w:sz w:val="20"/>
          <w:szCs w:val="20"/>
        </w:rPr>
        <w:t>Chair</w:t>
      </w:r>
      <w:r w:rsidR="00EA1550" w:rsidRPr="001C151A">
        <w:rPr>
          <w:rFonts w:eastAsia="Times New Roman"/>
          <w:b w:val="0"/>
          <w:sz w:val="20"/>
          <w:szCs w:val="20"/>
        </w:rPr>
        <w:t>wo</w:t>
      </w:r>
      <w:r w:rsidR="006124C9" w:rsidRPr="001C151A">
        <w:rPr>
          <w:rFonts w:eastAsia="Times New Roman"/>
          <w:b w:val="0"/>
          <w:sz w:val="20"/>
          <w:szCs w:val="20"/>
        </w:rPr>
        <w:t>man’s Report</w:t>
      </w:r>
    </w:p>
    <w:p w:rsidR="007148F4" w:rsidRDefault="007148F4" w:rsidP="007148F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Purchase rights to film “Resilience”</w:t>
      </w:r>
    </w:p>
    <w:p w:rsidR="007148F4" w:rsidRDefault="007148F4" w:rsidP="007148F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1 year steaming license= $225</w:t>
      </w:r>
    </w:p>
    <w:p w:rsidR="007148F4" w:rsidRPr="007148F4" w:rsidRDefault="007148F4" w:rsidP="007148F4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3 year streaming license =$375</w:t>
      </w:r>
    </w:p>
    <w:p w:rsidR="00AF62AA" w:rsidRPr="001C151A" w:rsidRDefault="00AF62AA" w:rsidP="00AF62AA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p w:rsidR="00B34597" w:rsidRDefault="00B34597" w:rsidP="00AF62A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C151A">
        <w:rPr>
          <w:rFonts w:eastAsia="Times New Roman"/>
          <w:b w:val="0"/>
          <w:sz w:val="20"/>
          <w:szCs w:val="20"/>
        </w:rPr>
        <w:t>Advisory Board Update</w:t>
      </w:r>
      <w:r w:rsidR="007148F4">
        <w:rPr>
          <w:rFonts w:eastAsia="Times New Roman"/>
          <w:b w:val="0"/>
          <w:sz w:val="20"/>
          <w:szCs w:val="20"/>
        </w:rPr>
        <w:t xml:space="preserve"> – </w:t>
      </w:r>
    </w:p>
    <w:p w:rsidR="00374F39" w:rsidRPr="001C151A" w:rsidRDefault="00374F39" w:rsidP="008448CE">
      <w:pPr>
        <w:spacing w:after="0" w:line="240" w:lineRule="auto"/>
        <w:rPr>
          <w:rFonts w:eastAsia="Times New Roman"/>
          <w:b w:val="0"/>
          <w:i/>
          <w:sz w:val="20"/>
          <w:szCs w:val="20"/>
        </w:rPr>
      </w:pPr>
    </w:p>
    <w:p w:rsidR="00403BF6" w:rsidRPr="001C151A" w:rsidRDefault="006124C9" w:rsidP="00542AB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  <w:sz w:val="20"/>
          <w:szCs w:val="20"/>
        </w:rPr>
      </w:pPr>
      <w:r w:rsidRPr="001C151A">
        <w:rPr>
          <w:rFonts w:eastAsia="Times New Roman"/>
          <w:b w:val="0"/>
          <w:sz w:val="20"/>
          <w:szCs w:val="20"/>
        </w:rPr>
        <w:t>Other Business</w:t>
      </w:r>
      <w:r w:rsidR="00524D17" w:rsidRPr="001C151A">
        <w:rPr>
          <w:rFonts w:eastAsia="Times New Roman"/>
          <w:b w:val="0"/>
          <w:sz w:val="20"/>
          <w:szCs w:val="20"/>
        </w:rPr>
        <w:t xml:space="preserve">:  </w:t>
      </w:r>
    </w:p>
    <w:p w:rsidR="00331648" w:rsidRPr="007F0C3E" w:rsidRDefault="00331648" w:rsidP="007F0C3E">
      <w:pPr>
        <w:spacing w:after="0" w:line="240" w:lineRule="auto"/>
        <w:rPr>
          <w:rFonts w:eastAsia="Times New Roman"/>
          <w:b w:val="0"/>
          <w:sz w:val="20"/>
          <w:szCs w:val="20"/>
        </w:rPr>
      </w:pPr>
    </w:p>
    <w:sectPr w:rsidR="00331648" w:rsidRPr="007F0C3E" w:rsidSect="00AF62A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75E"/>
    <w:multiLevelType w:val="hybridMultilevel"/>
    <w:tmpl w:val="F4F6319C"/>
    <w:lvl w:ilvl="0" w:tplc="0ACCA5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92E12"/>
    <w:multiLevelType w:val="hybridMultilevel"/>
    <w:tmpl w:val="AD3E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B26"/>
    <w:multiLevelType w:val="hybridMultilevel"/>
    <w:tmpl w:val="6434A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EC4440"/>
    <w:multiLevelType w:val="hybridMultilevel"/>
    <w:tmpl w:val="3A902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25612D3E"/>
    <w:multiLevelType w:val="hybridMultilevel"/>
    <w:tmpl w:val="0B343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467B"/>
    <w:multiLevelType w:val="hybridMultilevel"/>
    <w:tmpl w:val="4AE8FA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1D6262"/>
    <w:multiLevelType w:val="hybridMultilevel"/>
    <w:tmpl w:val="369EA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92135A"/>
    <w:multiLevelType w:val="hybridMultilevel"/>
    <w:tmpl w:val="435EEF84"/>
    <w:lvl w:ilvl="0" w:tplc="2AF685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B2448EF"/>
    <w:multiLevelType w:val="hybridMultilevel"/>
    <w:tmpl w:val="658AD4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3A30711"/>
    <w:multiLevelType w:val="hybridMultilevel"/>
    <w:tmpl w:val="E01E8300"/>
    <w:lvl w:ilvl="0" w:tplc="F138B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CC17D3"/>
    <w:multiLevelType w:val="multilevel"/>
    <w:tmpl w:val="7848F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E0A27"/>
    <w:multiLevelType w:val="hybridMultilevel"/>
    <w:tmpl w:val="3AEAA178"/>
    <w:lvl w:ilvl="0" w:tplc="25D60B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3"/>
  </w:num>
  <w:num w:numId="6">
    <w:abstractNumId w:val="18"/>
  </w:num>
  <w:num w:numId="7">
    <w:abstractNumId w:val="13"/>
  </w:num>
  <w:num w:numId="8">
    <w:abstractNumId w:val="10"/>
  </w:num>
  <w:num w:numId="9">
    <w:abstractNumId w:val="15"/>
  </w:num>
  <w:num w:numId="10">
    <w:abstractNumId w:val="9"/>
  </w:num>
  <w:num w:numId="11">
    <w:abstractNumId w:val="17"/>
  </w:num>
  <w:num w:numId="12">
    <w:abstractNumId w:val="24"/>
  </w:num>
  <w:num w:numId="13">
    <w:abstractNumId w:val="8"/>
  </w:num>
  <w:num w:numId="14">
    <w:abstractNumId w:val="22"/>
  </w:num>
  <w:num w:numId="15">
    <w:abstractNumId w:val="14"/>
  </w:num>
  <w:num w:numId="16">
    <w:abstractNumId w:val="4"/>
  </w:num>
  <w:num w:numId="17">
    <w:abstractNumId w:val="11"/>
  </w:num>
  <w:num w:numId="18">
    <w:abstractNumId w:val="12"/>
  </w:num>
  <w:num w:numId="19">
    <w:abstractNumId w:val="20"/>
  </w:num>
  <w:num w:numId="20">
    <w:abstractNumId w:val="6"/>
  </w:num>
  <w:num w:numId="21">
    <w:abstractNumId w:val="16"/>
  </w:num>
  <w:num w:numId="22">
    <w:abstractNumId w:val="26"/>
  </w:num>
  <w:num w:numId="23">
    <w:abstractNumId w:val="21"/>
  </w:num>
  <w:num w:numId="24">
    <w:abstractNumId w:val="27"/>
  </w:num>
  <w:num w:numId="25">
    <w:abstractNumId w:val="7"/>
  </w:num>
  <w:num w:numId="26">
    <w:abstractNumId w:val="25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B5"/>
    <w:rsid w:val="0001782C"/>
    <w:rsid w:val="000576A9"/>
    <w:rsid w:val="000744FC"/>
    <w:rsid w:val="00094074"/>
    <w:rsid w:val="000B0ECE"/>
    <w:rsid w:val="000E14BB"/>
    <w:rsid w:val="000F50AF"/>
    <w:rsid w:val="001C151A"/>
    <w:rsid w:val="001E5E68"/>
    <w:rsid w:val="0020704F"/>
    <w:rsid w:val="00237B2B"/>
    <w:rsid w:val="002631D4"/>
    <w:rsid w:val="00267F23"/>
    <w:rsid w:val="00293340"/>
    <w:rsid w:val="002B30B8"/>
    <w:rsid w:val="002C22E1"/>
    <w:rsid w:val="002D573F"/>
    <w:rsid w:val="002E77B5"/>
    <w:rsid w:val="002F4F48"/>
    <w:rsid w:val="002F7A8D"/>
    <w:rsid w:val="003165C8"/>
    <w:rsid w:val="00331648"/>
    <w:rsid w:val="00333948"/>
    <w:rsid w:val="00342119"/>
    <w:rsid w:val="003561F1"/>
    <w:rsid w:val="003632B4"/>
    <w:rsid w:val="00366C0A"/>
    <w:rsid w:val="00374F39"/>
    <w:rsid w:val="00403BF6"/>
    <w:rsid w:val="0041228A"/>
    <w:rsid w:val="004702E8"/>
    <w:rsid w:val="004A75BF"/>
    <w:rsid w:val="004D46E1"/>
    <w:rsid w:val="005029BC"/>
    <w:rsid w:val="00524D17"/>
    <w:rsid w:val="005371D3"/>
    <w:rsid w:val="00542ABA"/>
    <w:rsid w:val="0056640A"/>
    <w:rsid w:val="00570F66"/>
    <w:rsid w:val="005B28D7"/>
    <w:rsid w:val="005C16B5"/>
    <w:rsid w:val="005E2285"/>
    <w:rsid w:val="00610907"/>
    <w:rsid w:val="006124C9"/>
    <w:rsid w:val="006335E0"/>
    <w:rsid w:val="00670157"/>
    <w:rsid w:val="00692799"/>
    <w:rsid w:val="006A6654"/>
    <w:rsid w:val="006B00A7"/>
    <w:rsid w:val="006C6220"/>
    <w:rsid w:val="00706531"/>
    <w:rsid w:val="007148F4"/>
    <w:rsid w:val="007345AF"/>
    <w:rsid w:val="00745F7F"/>
    <w:rsid w:val="00797F36"/>
    <w:rsid w:val="007A1F74"/>
    <w:rsid w:val="007D6851"/>
    <w:rsid w:val="007E3C6F"/>
    <w:rsid w:val="007F0C3E"/>
    <w:rsid w:val="00823D8D"/>
    <w:rsid w:val="00830571"/>
    <w:rsid w:val="008448CE"/>
    <w:rsid w:val="008C55A8"/>
    <w:rsid w:val="008F5207"/>
    <w:rsid w:val="00930D2A"/>
    <w:rsid w:val="00946D7C"/>
    <w:rsid w:val="009476B1"/>
    <w:rsid w:val="009779F2"/>
    <w:rsid w:val="00995610"/>
    <w:rsid w:val="009A3850"/>
    <w:rsid w:val="009B1DBC"/>
    <w:rsid w:val="009B30C7"/>
    <w:rsid w:val="009D39A4"/>
    <w:rsid w:val="009F6E1C"/>
    <w:rsid w:val="00A15D65"/>
    <w:rsid w:val="00A30E24"/>
    <w:rsid w:val="00A42D94"/>
    <w:rsid w:val="00A55A91"/>
    <w:rsid w:val="00A9795A"/>
    <w:rsid w:val="00AC0402"/>
    <w:rsid w:val="00AF62AA"/>
    <w:rsid w:val="00B038BD"/>
    <w:rsid w:val="00B268FD"/>
    <w:rsid w:val="00B34597"/>
    <w:rsid w:val="00B608BC"/>
    <w:rsid w:val="00BD05A8"/>
    <w:rsid w:val="00BF5D7F"/>
    <w:rsid w:val="00C00531"/>
    <w:rsid w:val="00C164A0"/>
    <w:rsid w:val="00C31707"/>
    <w:rsid w:val="00D90D9E"/>
    <w:rsid w:val="00D97D65"/>
    <w:rsid w:val="00DA7E55"/>
    <w:rsid w:val="00DC4179"/>
    <w:rsid w:val="00DE2546"/>
    <w:rsid w:val="00E219D0"/>
    <w:rsid w:val="00E25D59"/>
    <w:rsid w:val="00E306E4"/>
    <w:rsid w:val="00E342A1"/>
    <w:rsid w:val="00EA1550"/>
    <w:rsid w:val="00EB21FF"/>
    <w:rsid w:val="00EE5436"/>
    <w:rsid w:val="00F535AB"/>
    <w:rsid w:val="00F64C80"/>
    <w:rsid w:val="00F8375F"/>
    <w:rsid w:val="00F94139"/>
    <w:rsid w:val="00FD3678"/>
    <w:rsid w:val="00FE6186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ABFF6F-C234-49AE-B8FB-C97BD260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A04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Peele, Annette (ELD)</cp:lastModifiedBy>
  <cp:revision>2</cp:revision>
  <cp:lastPrinted>2016-06-13T15:08:00Z</cp:lastPrinted>
  <dcterms:created xsi:type="dcterms:W3CDTF">2021-03-05T18:11:00Z</dcterms:created>
  <dcterms:modified xsi:type="dcterms:W3CDTF">2021-03-05T18:11:00Z</dcterms:modified>
</cp:coreProperties>
</file>