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3261" w14:textId="77777777" w:rsidR="00CB3C03" w:rsidRDefault="00CB3C03" w:rsidP="00CB3C03">
      <w:pPr>
        <w:rPr>
          <w:rFonts w:ascii="Calibri" w:hAnsi="Calibri" w:cs="Calibri"/>
        </w:rPr>
      </w:pPr>
      <w:r>
        <w:rPr>
          <w:rFonts w:ascii="Calibri" w:hAnsi="Calibri" w:cs="Calibri"/>
        </w:rPr>
        <w:t>Advisory Board on Employee Ownership-Bylaw Working Group Meeting</w:t>
      </w:r>
    </w:p>
    <w:p w14:paraId="2DA3734E" w14:textId="77777777" w:rsidR="00CB3C03" w:rsidRDefault="00CB3C03" w:rsidP="00CB3C03">
      <w:pPr>
        <w:rPr>
          <w:rFonts w:ascii="Calibri" w:hAnsi="Calibri" w:cs="Calibri"/>
        </w:rPr>
      </w:pPr>
    </w:p>
    <w:p w14:paraId="728B366C" w14:textId="77777777" w:rsidR="00CB3C03" w:rsidRDefault="00CB3C03" w:rsidP="00CB3C03">
      <w:pPr>
        <w:rPr>
          <w:rFonts w:ascii="Calibri" w:hAnsi="Calibri" w:cs="Calibri"/>
        </w:rPr>
      </w:pPr>
      <w:r>
        <w:rPr>
          <w:rFonts w:ascii="Calibri" w:hAnsi="Calibri" w:cs="Calibri"/>
        </w:rPr>
        <w:t>Friday, March 22, 2024</w:t>
      </w:r>
    </w:p>
    <w:p w14:paraId="61B3CB30" w14:textId="77777777" w:rsidR="00CB3C03" w:rsidRDefault="00CB3C03" w:rsidP="00CB3C03">
      <w:pPr>
        <w:rPr>
          <w:rFonts w:ascii="Calibri" w:hAnsi="Calibri" w:cs="Calibri"/>
        </w:rPr>
      </w:pPr>
      <w:r>
        <w:rPr>
          <w:rFonts w:ascii="Calibri" w:hAnsi="Calibri" w:cs="Calibri"/>
        </w:rPr>
        <w:t>3:30 pm – 4:30 pm</w:t>
      </w:r>
    </w:p>
    <w:p w14:paraId="4986D750" w14:textId="77777777" w:rsidR="00CB3C03" w:rsidRDefault="00CB3C03" w:rsidP="00CB3C03">
      <w:pPr>
        <w:rPr>
          <w:rFonts w:ascii="Calibri" w:hAnsi="Calibri" w:cs="Calibri"/>
        </w:rPr>
      </w:pPr>
    </w:p>
    <w:p w14:paraId="54FF00F6" w14:textId="77777777" w:rsidR="00CB3C03" w:rsidRDefault="00CB3C03" w:rsidP="00CB3C03">
      <w:pPr>
        <w:spacing w:after="100" w:afterAutospacing="1"/>
        <w:rPr>
          <w:rFonts w:ascii="Calibri" w:hAnsi="Calibri" w:cs="Calibri"/>
          <w:color w:val="141414"/>
          <w14:ligatures w14:val="none"/>
        </w:rPr>
      </w:pPr>
      <w:r>
        <w:rPr>
          <w:rFonts w:ascii="Calibri" w:hAnsi="Calibri" w:cs="Calibri"/>
          <w:color w:val="141414"/>
          <w14:ligatures w14:val="none"/>
        </w:rPr>
        <w:t xml:space="preserve">Please be advised that the </w:t>
      </w:r>
      <w:r>
        <w:rPr>
          <w:rFonts w:ascii="Calibri" w:hAnsi="Calibri" w:cs="Calibri"/>
        </w:rPr>
        <w:t xml:space="preserve">Advisory Board on Employee Ownership-Bylaw Working Group </w:t>
      </w:r>
      <w:r>
        <w:rPr>
          <w:rFonts w:ascii="Calibri" w:hAnsi="Calibri" w:cs="Calibri"/>
          <w:color w:val="141414"/>
          <w14:ligatures w14:val="none"/>
        </w:rPr>
        <w:t xml:space="preserve">will meet on Friday, March 22, </w:t>
      </w:r>
      <w:proofErr w:type="gramStart"/>
      <w:r>
        <w:rPr>
          <w:rFonts w:ascii="Calibri" w:hAnsi="Calibri" w:cs="Calibri"/>
          <w:color w:val="141414"/>
          <w14:ligatures w14:val="none"/>
        </w:rPr>
        <w:t>2024</w:t>
      </w:r>
      <w:proofErr w:type="gramEnd"/>
      <w:r>
        <w:rPr>
          <w:rFonts w:ascii="Calibri" w:hAnsi="Calibri" w:cs="Calibri"/>
          <w:color w:val="141414"/>
          <w14:ligatures w14:val="none"/>
        </w:rPr>
        <w:t xml:space="preserve"> from 3:30PM – 4:30PM via remote MS Teams meeting.</w:t>
      </w:r>
    </w:p>
    <w:p w14:paraId="55D4C298" w14:textId="77777777" w:rsidR="00CB3C03" w:rsidRDefault="00CB3C03" w:rsidP="00CB3C03">
      <w:pPr>
        <w:spacing w:after="100" w:afterAutospacing="1"/>
        <w:rPr>
          <w:rFonts w:ascii="Calibri" w:hAnsi="Calibri" w:cs="Calibri"/>
          <w:color w:val="141414"/>
          <w14:ligatures w14:val="none"/>
        </w:rPr>
      </w:pPr>
      <w:r>
        <w:rPr>
          <w:rFonts w:ascii="Calibri" w:hAnsi="Calibri" w:cs="Calibri"/>
          <w:color w:val="141414"/>
          <w14:ligatures w14:val="none"/>
        </w:rPr>
        <w:t>The meeting agenda will include consideration of the following:</w:t>
      </w:r>
    </w:p>
    <w:p w14:paraId="5E3A2A44" w14:textId="77777777" w:rsidR="00CB3C03" w:rsidRDefault="00CB3C03" w:rsidP="00CB3C03">
      <w:pPr>
        <w:numPr>
          <w:ilvl w:val="0"/>
          <w:numId w:val="1"/>
        </w:numPr>
        <w:spacing w:before="100" w:beforeAutospacing="1" w:after="120"/>
        <w:rPr>
          <w:rFonts w:ascii="Calibri" w:eastAsia="Times New Roman" w:hAnsi="Calibri" w:cs="Calibri"/>
          <w:color w:val="141414"/>
          <w14:ligatures w14:val="none"/>
        </w:rPr>
      </w:pPr>
      <w:r>
        <w:rPr>
          <w:rFonts w:ascii="Calibri" w:eastAsia="Times New Roman" w:hAnsi="Calibri" w:cs="Calibri"/>
          <w:color w:val="141414"/>
          <w14:ligatures w14:val="none"/>
        </w:rPr>
        <w:t>Discussion of Proposed Bylaws for Advisory Board</w:t>
      </w:r>
    </w:p>
    <w:p w14:paraId="787465DD" w14:textId="77777777" w:rsidR="00CB3C03" w:rsidRDefault="00CB3C03" w:rsidP="00CB3C03">
      <w:pPr>
        <w:numPr>
          <w:ilvl w:val="0"/>
          <w:numId w:val="1"/>
        </w:numPr>
        <w:spacing w:before="100" w:beforeAutospacing="1"/>
        <w:rPr>
          <w:rFonts w:ascii="Calibri" w:eastAsia="Times New Roman" w:hAnsi="Calibri" w:cs="Calibri"/>
          <w:color w:val="141414"/>
          <w14:ligatures w14:val="none"/>
        </w:rPr>
      </w:pPr>
      <w:r>
        <w:rPr>
          <w:rFonts w:ascii="Calibri" w:eastAsia="Times New Roman" w:hAnsi="Calibri" w:cs="Calibri"/>
          <w:color w:val="141414"/>
          <w14:ligatures w14:val="none"/>
        </w:rPr>
        <w:t>General Discussion</w:t>
      </w:r>
    </w:p>
    <w:p w14:paraId="2474D675" w14:textId="77777777" w:rsidR="00CB3C03" w:rsidRDefault="00CB3C03" w:rsidP="00CB3C03">
      <w:pPr>
        <w:rPr>
          <w:rFonts w:ascii="Calibri" w:hAnsi="Calibri" w:cs="Calibri"/>
        </w:rPr>
      </w:pPr>
    </w:p>
    <w:p w14:paraId="3154140E" w14:textId="77777777" w:rsidR="00CB3C03" w:rsidRDefault="00CB3C03" w:rsidP="00CB3C03">
      <w:pPr>
        <w:rPr>
          <w:rFonts w:ascii="Segoe UI" w:hAnsi="Segoe UI" w:cs="Segoe UI"/>
          <w:color w:val="252424"/>
        </w:rPr>
      </w:pPr>
      <w:r>
        <w:rPr>
          <w:rFonts w:ascii="Calibri" w:hAnsi="Calibri" w:cs="Calibri"/>
        </w:rPr>
        <w:t xml:space="preserve">MS Teams Link: </w:t>
      </w: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19236DB" w14:textId="77777777" w:rsidR="00CB3C03" w:rsidRDefault="00CB3C03" w:rsidP="00CB3C03">
      <w:pPr>
        <w:rPr>
          <w:rFonts w:ascii="Calibri" w:hAnsi="Calibri" w:cs="Calibri"/>
        </w:rPr>
      </w:pPr>
    </w:p>
    <w:p w14:paraId="0ED3C68F" w14:textId="77777777" w:rsidR="00BC4EF5" w:rsidRDefault="00BC4EF5"/>
    <w:sectPr w:rsidR="00BC4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6D08"/>
    <w:multiLevelType w:val="multilevel"/>
    <w:tmpl w:val="2A2A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1401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03"/>
    <w:rsid w:val="00BC4EF5"/>
    <w:rsid w:val="00C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C7BB"/>
  <w15:chartTrackingRefBased/>
  <w15:docId w15:val="{70CAD88F-921E-4A16-8CD9-833DBCC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03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C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C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C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C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0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C0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C0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B3C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B3C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B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3C0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jlhYTFjMzQtNWE3MC00ODc4LWI2MGYtMzg4ODUxMGY2NzI1%40thread.v2/0?context=%7b%22Tid%22%3a%223e861d16-48b7-4a0e-9806-8c04d81b7b2a%22%2c%22Oid%22%3a%225e1ae658-ab7c-44c6-b82c-a99b2ec55127%22%7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4445b594d46bcf888cb5ba8adec05763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e85aa314cc91214c7b18fdac282f4d2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54C42DA2-FC0E-42DA-A0C7-00FD23C1B11D}"/>
</file>

<file path=customXml/itemProps2.xml><?xml version="1.0" encoding="utf-8"?>
<ds:datastoreItem xmlns:ds="http://schemas.openxmlformats.org/officeDocument/2006/customXml" ds:itemID="{1B50AFAF-B276-4511-9F54-97A0A46821C5}"/>
</file>

<file path=customXml/itemProps3.xml><?xml version="1.0" encoding="utf-8"?>
<ds:datastoreItem xmlns:ds="http://schemas.openxmlformats.org/officeDocument/2006/customXml" ds:itemID="{05D3241D-89F9-44CC-8AFF-36AD44769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>Commonwealth of Massachusetts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Kuros, Kevin J. (MOBD)</dc:creator>
  <cp:keywords/>
  <dc:description/>
  <cp:lastModifiedBy>Kuros, Kevin J. (MOBD)</cp:lastModifiedBy>
  <cp:revision>1</cp:revision>
  <dcterms:created xsi:type="dcterms:W3CDTF">2024-04-03T17:31:00Z</dcterms:created>
  <dcterms:modified xsi:type="dcterms:W3CDTF">2024-04-03T17:33:00Z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</Properties>
</file>