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26F126" w14:textId="0E2FEC19" w:rsidR="005C621D" w:rsidRDefault="007A17CB" w:rsidP="00887AE8">
      <w:pPr>
        <w:spacing w:after="0" w:line="240" w:lineRule="auto"/>
        <w:ind w:left="2160" w:firstLine="720"/>
        <w:rPr>
          <w:rFonts w:ascii="Cambria" w:hAnsi="Cambria"/>
        </w:rPr>
      </w:pPr>
      <w:bookmarkStart w:id="0" w:name="_GoBack"/>
      <w:bookmarkEnd w:id="0"/>
      <w:r>
        <w:rPr>
          <w:rFonts w:ascii="Cambria" w:hAnsi="Cambria"/>
          <w:color w:val="FF0000"/>
          <w:sz w:val="96"/>
          <w:szCs w:val="96"/>
        </w:rPr>
        <w:t xml:space="preserve">      </w:t>
      </w:r>
      <w:r w:rsidR="005C621D">
        <w:rPr>
          <w:rFonts w:ascii="Cambria" w:hAnsi="Cambria"/>
          <w:noProof/>
        </w:rPr>
        <w:drawing>
          <wp:inline distT="0" distB="0" distL="0" distR="0" wp14:anchorId="57C1EE88" wp14:editId="45E8B43E">
            <wp:extent cx="1438275" cy="1438275"/>
            <wp:effectExtent l="0" t="0" r="0" b="0"/>
            <wp:docPr id="1" name="Picture 0" descr="Logo No 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o Background.png"/>
                    <pic:cNvPicPr/>
                  </pic:nvPicPr>
                  <pic:blipFill>
                    <a:blip r:embed="rId6" cstate="print"/>
                    <a:stretch>
                      <a:fillRect/>
                    </a:stretch>
                  </pic:blipFill>
                  <pic:spPr>
                    <a:xfrm>
                      <a:off x="0" y="0"/>
                      <a:ext cx="1438957" cy="1438957"/>
                    </a:xfrm>
                    <a:prstGeom prst="rect">
                      <a:avLst/>
                    </a:prstGeom>
                  </pic:spPr>
                </pic:pic>
              </a:graphicData>
            </a:graphic>
          </wp:inline>
        </w:drawing>
      </w:r>
    </w:p>
    <w:p w14:paraId="7A657CAF" w14:textId="77777777" w:rsidR="000C40D9" w:rsidRPr="005C621D" w:rsidRDefault="00567854" w:rsidP="00567854">
      <w:pPr>
        <w:spacing w:after="0" w:line="240" w:lineRule="auto"/>
        <w:jc w:val="center"/>
        <w:rPr>
          <w:rFonts w:ascii="Cambria" w:hAnsi="Cambria"/>
          <w:b/>
        </w:rPr>
      </w:pPr>
      <w:r w:rsidRPr="005C621D">
        <w:rPr>
          <w:rFonts w:ascii="Cambria" w:hAnsi="Cambria"/>
          <w:b/>
        </w:rPr>
        <w:t>Advisory Committee Meeting Minutes</w:t>
      </w:r>
    </w:p>
    <w:p w14:paraId="226D3884" w14:textId="0F015F26" w:rsidR="00567854" w:rsidRPr="005C621D" w:rsidRDefault="005E60CF" w:rsidP="00567854">
      <w:pPr>
        <w:spacing w:after="0" w:line="240" w:lineRule="auto"/>
        <w:jc w:val="center"/>
        <w:rPr>
          <w:rFonts w:ascii="Cambria" w:hAnsi="Cambria"/>
          <w:b/>
        </w:rPr>
      </w:pPr>
      <w:r>
        <w:rPr>
          <w:rFonts w:ascii="Cambria" w:hAnsi="Cambria"/>
          <w:b/>
        </w:rPr>
        <w:t xml:space="preserve">January </w:t>
      </w:r>
      <w:r w:rsidR="00E5102F">
        <w:rPr>
          <w:rFonts w:ascii="Cambria" w:hAnsi="Cambria"/>
          <w:b/>
        </w:rPr>
        <w:t>23, 2019</w:t>
      </w:r>
      <w:r w:rsidR="00B42AD6">
        <w:rPr>
          <w:rFonts w:ascii="Cambria" w:hAnsi="Cambria"/>
          <w:b/>
        </w:rPr>
        <w:t xml:space="preserve"> </w:t>
      </w:r>
      <w:r w:rsidR="00567854" w:rsidRPr="005C621D">
        <w:rPr>
          <w:rFonts w:ascii="Cambria" w:hAnsi="Cambria"/>
          <w:b/>
        </w:rPr>
        <w:t xml:space="preserve">| </w:t>
      </w:r>
      <w:r w:rsidR="00F5784B">
        <w:rPr>
          <w:rFonts w:ascii="Cambria" w:hAnsi="Cambria"/>
          <w:b/>
        </w:rPr>
        <w:t>10:00 AM</w:t>
      </w:r>
      <w:r w:rsidR="00A87E04">
        <w:rPr>
          <w:rFonts w:ascii="Cambria" w:hAnsi="Cambria"/>
          <w:b/>
        </w:rPr>
        <w:t xml:space="preserve"> – </w:t>
      </w:r>
      <w:r w:rsidR="00F5784B">
        <w:rPr>
          <w:rFonts w:ascii="Cambria" w:hAnsi="Cambria"/>
          <w:b/>
        </w:rPr>
        <w:t>12:00</w:t>
      </w:r>
      <w:r w:rsidR="00A87E04">
        <w:rPr>
          <w:rFonts w:ascii="Cambria" w:hAnsi="Cambria"/>
          <w:b/>
        </w:rPr>
        <w:t xml:space="preserve"> P</w:t>
      </w:r>
      <w:r w:rsidR="00642156">
        <w:rPr>
          <w:rFonts w:ascii="Cambria" w:hAnsi="Cambria"/>
          <w:b/>
        </w:rPr>
        <w:t>M</w:t>
      </w:r>
    </w:p>
    <w:p w14:paraId="531DEC01" w14:textId="77777777" w:rsidR="00567854" w:rsidRDefault="00567854" w:rsidP="00567854">
      <w:pPr>
        <w:spacing w:after="0" w:line="240" w:lineRule="auto"/>
        <w:rPr>
          <w:rFonts w:ascii="Cambria" w:hAnsi="Cambria"/>
        </w:rPr>
      </w:pPr>
    </w:p>
    <w:p w14:paraId="3DF3CA37" w14:textId="77777777" w:rsidR="00567854" w:rsidRPr="00567854" w:rsidRDefault="00567854" w:rsidP="00567854">
      <w:pPr>
        <w:spacing w:after="0" w:line="240" w:lineRule="auto"/>
        <w:rPr>
          <w:rFonts w:ascii="Cambria" w:hAnsi="Cambria"/>
          <w:u w:val="single"/>
        </w:rPr>
      </w:pPr>
      <w:r w:rsidRPr="00567854">
        <w:rPr>
          <w:rFonts w:ascii="Cambria" w:hAnsi="Cambria"/>
          <w:u w:val="single"/>
        </w:rPr>
        <w:t>In Attendance:</w:t>
      </w:r>
    </w:p>
    <w:p w14:paraId="4CA17061" w14:textId="77777777" w:rsidR="00567854" w:rsidRDefault="00567854" w:rsidP="00567854">
      <w:pPr>
        <w:spacing w:after="0" w:line="240" w:lineRule="auto"/>
        <w:rPr>
          <w:rFonts w:ascii="Cambria" w:hAnsi="Cambria"/>
        </w:rPr>
      </w:pPr>
    </w:p>
    <w:p w14:paraId="68610F41" w14:textId="77777777" w:rsidR="00567854" w:rsidRDefault="00567854" w:rsidP="00567854">
      <w:pPr>
        <w:spacing w:after="0" w:line="240" w:lineRule="auto"/>
        <w:rPr>
          <w:rFonts w:ascii="Cambria" w:hAnsi="Cambria"/>
        </w:rPr>
      </w:pPr>
      <w:r>
        <w:rPr>
          <w:rFonts w:ascii="Cambria" w:hAnsi="Cambria"/>
        </w:rPr>
        <w:t>Mike Cahill</w:t>
      </w:r>
    </w:p>
    <w:p w14:paraId="6E931E88" w14:textId="77777777" w:rsidR="00DC60CD" w:rsidRDefault="00DC60CD" w:rsidP="00567854">
      <w:pPr>
        <w:spacing w:after="0" w:line="240" w:lineRule="auto"/>
        <w:rPr>
          <w:rFonts w:ascii="Cambria" w:hAnsi="Cambria"/>
        </w:rPr>
      </w:pPr>
      <w:r>
        <w:rPr>
          <w:rFonts w:ascii="Cambria" w:hAnsi="Cambria"/>
        </w:rPr>
        <w:t>Sheri Gustafson</w:t>
      </w:r>
    </w:p>
    <w:p w14:paraId="786BAEF0" w14:textId="08936261" w:rsidR="00E5102F" w:rsidRDefault="00E5102F" w:rsidP="00567854">
      <w:pPr>
        <w:spacing w:after="0" w:line="240" w:lineRule="auto"/>
        <w:rPr>
          <w:rFonts w:ascii="Cambria" w:hAnsi="Cambria"/>
        </w:rPr>
      </w:pPr>
      <w:proofErr w:type="spellStart"/>
      <w:r>
        <w:rPr>
          <w:rFonts w:ascii="Cambria" w:hAnsi="Cambria"/>
        </w:rPr>
        <w:t>Anité</w:t>
      </w:r>
      <w:proofErr w:type="spellEnd"/>
      <w:r>
        <w:rPr>
          <w:rFonts w:ascii="Cambria" w:hAnsi="Cambria"/>
        </w:rPr>
        <w:t xml:space="preserve"> Casas Figueroa</w:t>
      </w:r>
    </w:p>
    <w:p w14:paraId="60BCC5F2" w14:textId="77777777" w:rsidR="00080198" w:rsidRDefault="00080198" w:rsidP="00EE6B82">
      <w:pPr>
        <w:spacing w:after="0" w:line="240" w:lineRule="auto"/>
        <w:rPr>
          <w:rFonts w:ascii="Cambria" w:hAnsi="Cambria"/>
        </w:rPr>
      </w:pPr>
      <w:r>
        <w:rPr>
          <w:rFonts w:ascii="Cambria" w:hAnsi="Cambria"/>
        </w:rPr>
        <w:t>Ray West</w:t>
      </w:r>
    </w:p>
    <w:p w14:paraId="4502CE13" w14:textId="77777777" w:rsidR="00F5784B" w:rsidRDefault="00F5784B" w:rsidP="00EE6B82">
      <w:pPr>
        <w:spacing w:after="0" w:line="240" w:lineRule="auto"/>
        <w:rPr>
          <w:rFonts w:ascii="Cambria" w:hAnsi="Cambria"/>
        </w:rPr>
      </w:pPr>
      <w:r>
        <w:rPr>
          <w:rFonts w:ascii="Cambria" w:hAnsi="Cambria"/>
        </w:rPr>
        <w:t xml:space="preserve">Laura </w:t>
      </w:r>
      <w:proofErr w:type="spellStart"/>
      <w:r>
        <w:rPr>
          <w:rFonts w:ascii="Cambria" w:hAnsi="Cambria"/>
        </w:rPr>
        <w:t>Marwill</w:t>
      </w:r>
      <w:proofErr w:type="spellEnd"/>
    </w:p>
    <w:p w14:paraId="17A87DBB" w14:textId="77777777" w:rsidR="00F5784B" w:rsidRDefault="00F5784B" w:rsidP="00EE6B82">
      <w:pPr>
        <w:spacing w:after="0" w:line="240" w:lineRule="auto"/>
        <w:rPr>
          <w:rFonts w:ascii="Cambria" w:hAnsi="Cambria"/>
        </w:rPr>
      </w:pPr>
      <w:r>
        <w:rPr>
          <w:rFonts w:ascii="Cambria" w:hAnsi="Cambria"/>
        </w:rPr>
        <w:t>David Feldman</w:t>
      </w:r>
    </w:p>
    <w:p w14:paraId="35EC25B5" w14:textId="216B418A" w:rsidR="00F5784B" w:rsidRDefault="00170C96" w:rsidP="00EE6B82">
      <w:pPr>
        <w:spacing w:after="0" w:line="240" w:lineRule="auto"/>
        <w:rPr>
          <w:rFonts w:ascii="Cambria" w:hAnsi="Cambria"/>
        </w:rPr>
      </w:pPr>
      <w:r>
        <w:rPr>
          <w:rFonts w:ascii="Cambria" w:hAnsi="Cambria"/>
        </w:rPr>
        <w:t>Martha Smith-Blackmore</w:t>
      </w:r>
    </w:p>
    <w:p w14:paraId="5EF32D18" w14:textId="3215DFCA" w:rsidR="00E5102F" w:rsidRDefault="00E5102F" w:rsidP="00EE6B82">
      <w:pPr>
        <w:spacing w:after="0" w:line="240" w:lineRule="auto"/>
        <w:rPr>
          <w:rFonts w:ascii="Cambria" w:hAnsi="Cambria"/>
        </w:rPr>
      </w:pPr>
      <w:r>
        <w:rPr>
          <w:rFonts w:ascii="Cambria" w:hAnsi="Cambria"/>
        </w:rPr>
        <w:t>Kara Holmquist</w:t>
      </w:r>
    </w:p>
    <w:p w14:paraId="3F6F6220" w14:textId="77777777" w:rsidR="00F5784B" w:rsidRDefault="00F5784B" w:rsidP="00EE6B82">
      <w:pPr>
        <w:spacing w:after="0" w:line="240" w:lineRule="auto"/>
        <w:rPr>
          <w:rFonts w:ascii="Cambria" w:hAnsi="Cambria"/>
        </w:rPr>
      </w:pPr>
    </w:p>
    <w:p w14:paraId="2F144981" w14:textId="77777777" w:rsidR="009B3398" w:rsidRDefault="009B3398" w:rsidP="0024603F">
      <w:pPr>
        <w:spacing w:after="0" w:line="240" w:lineRule="auto"/>
        <w:rPr>
          <w:rFonts w:ascii="Cambria" w:hAnsi="Cambria"/>
          <w:b/>
        </w:rPr>
      </w:pPr>
    </w:p>
    <w:p w14:paraId="2ABE14CA" w14:textId="0F724D05" w:rsidR="00170C96" w:rsidRPr="007008EA" w:rsidRDefault="007008EA" w:rsidP="007008EA">
      <w:pPr>
        <w:spacing w:after="0" w:line="240" w:lineRule="auto"/>
        <w:rPr>
          <w:rFonts w:ascii="Cambria" w:hAnsi="Cambria"/>
          <w:b/>
        </w:rPr>
      </w:pPr>
      <w:r w:rsidRPr="007008EA">
        <w:rPr>
          <w:rFonts w:ascii="Cambria" w:hAnsi="Cambria"/>
          <w:b/>
        </w:rPr>
        <w:t>I.</w:t>
      </w:r>
      <w:r>
        <w:rPr>
          <w:rFonts w:ascii="Cambria" w:hAnsi="Cambria"/>
          <w:b/>
        </w:rPr>
        <w:t xml:space="preserve"> </w:t>
      </w:r>
      <w:r w:rsidR="00D564EB">
        <w:rPr>
          <w:rFonts w:ascii="Cambria" w:hAnsi="Cambria"/>
          <w:b/>
        </w:rPr>
        <w:t>STAFF UPDATE</w:t>
      </w:r>
    </w:p>
    <w:p w14:paraId="08CDB4B7" w14:textId="77777777" w:rsidR="00170C96" w:rsidRDefault="00170C96" w:rsidP="00170C96"/>
    <w:p w14:paraId="0C371BB5" w14:textId="06F4E6DF" w:rsidR="00E5102F" w:rsidRDefault="00E5102F" w:rsidP="00170C96">
      <w:r>
        <w:t xml:space="preserve">Sheri Introduced the Mass Animal Fund new Community Outreach Specialist </w:t>
      </w:r>
      <w:proofErr w:type="spellStart"/>
      <w:r>
        <w:t>Anité</w:t>
      </w:r>
      <w:proofErr w:type="spellEnd"/>
      <w:r>
        <w:t xml:space="preserve"> Casas Figueroa and stated that </w:t>
      </w:r>
      <w:proofErr w:type="gramStart"/>
      <w:r>
        <w:t>she  will</w:t>
      </w:r>
      <w:proofErr w:type="gramEnd"/>
      <w:r>
        <w:t xml:space="preserve"> be focusing on Voucher Program and outreach assignments from now through the end of tax season on April 15, 2019. Martha asked for an update on the Coordinator position and Mike responded that the Coordinator </w:t>
      </w:r>
      <w:r w:rsidRPr="00E5102F">
        <w:t>is still out on medical leave and no approximate return date has been set.</w:t>
      </w:r>
      <w:r>
        <w:t xml:space="preserve"> Sheri is currently serving as the Acting Program Coordinator during the absence. </w:t>
      </w:r>
    </w:p>
    <w:p w14:paraId="72ABB2A9" w14:textId="77777777" w:rsidR="005A514F" w:rsidRPr="005A514F" w:rsidRDefault="005A514F" w:rsidP="005A514F">
      <w:pPr>
        <w:spacing w:after="0" w:line="240" w:lineRule="auto"/>
        <w:rPr>
          <w:rFonts w:ascii="Cambria" w:hAnsi="Cambria"/>
          <w:b/>
        </w:rPr>
      </w:pPr>
    </w:p>
    <w:p w14:paraId="7FF5BB4B" w14:textId="47376A82" w:rsidR="00EF40D6" w:rsidRPr="00482DE6" w:rsidRDefault="00482DE6" w:rsidP="00482DE6">
      <w:pPr>
        <w:spacing w:after="0" w:line="240" w:lineRule="auto"/>
        <w:rPr>
          <w:rFonts w:ascii="Cambria" w:hAnsi="Cambria"/>
          <w:b/>
        </w:rPr>
      </w:pPr>
      <w:r>
        <w:rPr>
          <w:rFonts w:ascii="Cambria" w:hAnsi="Cambria"/>
          <w:b/>
        </w:rPr>
        <w:t xml:space="preserve">II. </w:t>
      </w:r>
      <w:r w:rsidR="00EF7475" w:rsidRPr="00482DE6">
        <w:rPr>
          <w:rFonts w:ascii="Cambria" w:hAnsi="Cambria"/>
          <w:b/>
        </w:rPr>
        <w:t>FUND TOTALS</w:t>
      </w:r>
      <w:r w:rsidR="00A76AB1" w:rsidRPr="00482DE6">
        <w:rPr>
          <w:rFonts w:ascii="Cambria" w:hAnsi="Cambria"/>
          <w:b/>
        </w:rPr>
        <w:t xml:space="preserve">, BUDGET LINE ITEM </w:t>
      </w:r>
      <w:r w:rsidR="00793B4E" w:rsidRPr="00482DE6">
        <w:rPr>
          <w:rFonts w:ascii="Cambria" w:hAnsi="Cambria"/>
          <w:b/>
        </w:rPr>
        <w:t>AND EXPENDITURES</w:t>
      </w:r>
    </w:p>
    <w:p w14:paraId="111F1FA4" w14:textId="77777777" w:rsidR="00EF40D6" w:rsidRDefault="00EF40D6" w:rsidP="00B42AD6">
      <w:pPr>
        <w:spacing w:after="0" w:line="240" w:lineRule="auto"/>
        <w:rPr>
          <w:rFonts w:ascii="Cambria" w:hAnsi="Cambria"/>
        </w:rPr>
      </w:pPr>
    </w:p>
    <w:p w14:paraId="720D7F90" w14:textId="50694FB6" w:rsidR="00793B4E" w:rsidRDefault="00793B4E" w:rsidP="00793B4E">
      <w:pPr>
        <w:spacing w:after="0" w:line="240" w:lineRule="auto"/>
        <w:rPr>
          <w:rFonts w:ascii="Cambria" w:hAnsi="Cambria"/>
        </w:rPr>
      </w:pPr>
      <w:r>
        <w:rPr>
          <w:rFonts w:ascii="Cambria" w:hAnsi="Cambria"/>
        </w:rPr>
        <w:t>The Fund</w:t>
      </w:r>
      <w:r w:rsidR="00482DE6">
        <w:rPr>
          <w:rFonts w:ascii="Cambria" w:hAnsi="Cambria"/>
        </w:rPr>
        <w:t>’s</w:t>
      </w:r>
      <w:r>
        <w:rPr>
          <w:rFonts w:ascii="Cambria" w:hAnsi="Cambria"/>
        </w:rPr>
        <w:t xml:space="preserve"> </w:t>
      </w:r>
      <w:r w:rsidR="00482DE6">
        <w:rPr>
          <w:rFonts w:ascii="Cambria" w:hAnsi="Cambria"/>
        </w:rPr>
        <w:t xml:space="preserve">Revenue Document </w:t>
      </w:r>
      <w:r>
        <w:rPr>
          <w:rFonts w:ascii="Cambria" w:hAnsi="Cambria"/>
        </w:rPr>
        <w:t>was distributed to attendees.</w:t>
      </w:r>
    </w:p>
    <w:p w14:paraId="0AE39EDE" w14:textId="77777777" w:rsidR="00793B4E" w:rsidRPr="001B23CD" w:rsidRDefault="00793B4E" w:rsidP="00B42AD6">
      <w:pPr>
        <w:spacing w:after="0" w:line="240" w:lineRule="auto"/>
        <w:rPr>
          <w:rFonts w:ascii="Cambria" w:hAnsi="Cambria"/>
        </w:rPr>
      </w:pPr>
    </w:p>
    <w:p w14:paraId="59525F52" w14:textId="06A41DD7" w:rsidR="00017071" w:rsidRDefault="00EF40D6" w:rsidP="00EF40D6">
      <w:pPr>
        <w:spacing w:after="0" w:line="240" w:lineRule="auto"/>
        <w:rPr>
          <w:rFonts w:ascii="Cambria" w:hAnsi="Cambria"/>
        </w:rPr>
      </w:pPr>
      <w:r>
        <w:rPr>
          <w:rFonts w:ascii="Cambria" w:hAnsi="Cambria"/>
        </w:rPr>
        <w:t xml:space="preserve">Sheri </w:t>
      </w:r>
      <w:r w:rsidR="005A514F">
        <w:rPr>
          <w:rFonts w:ascii="Cambria" w:hAnsi="Cambria"/>
        </w:rPr>
        <w:t>went over F</w:t>
      </w:r>
      <w:r w:rsidR="00F5784B">
        <w:rPr>
          <w:rFonts w:ascii="Cambria" w:hAnsi="Cambria"/>
        </w:rPr>
        <w:t>und totals</w:t>
      </w:r>
      <w:r>
        <w:rPr>
          <w:rFonts w:ascii="Cambria" w:hAnsi="Cambria"/>
        </w:rPr>
        <w:t>.</w:t>
      </w:r>
      <w:r w:rsidR="00F5784B">
        <w:rPr>
          <w:rFonts w:ascii="Cambria" w:hAnsi="Cambria"/>
        </w:rPr>
        <w:t xml:space="preserve"> </w:t>
      </w:r>
      <w:r w:rsidR="00F731D1">
        <w:rPr>
          <w:rFonts w:ascii="Cambria" w:hAnsi="Cambria"/>
        </w:rPr>
        <w:t>FY</w:t>
      </w:r>
      <w:r w:rsidR="00482DE6">
        <w:rPr>
          <w:rFonts w:ascii="Cambria" w:hAnsi="Cambria"/>
        </w:rPr>
        <w:t>18 revenue numbers have been reported and total donation revenue for FY18 was</w:t>
      </w:r>
      <w:r w:rsidR="00193558">
        <w:rPr>
          <w:rFonts w:ascii="Cambria" w:hAnsi="Cambria"/>
        </w:rPr>
        <w:t xml:space="preserve"> </w:t>
      </w:r>
      <w:r w:rsidR="00482DE6">
        <w:rPr>
          <w:rFonts w:ascii="Cambria" w:hAnsi="Cambria"/>
        </w:rPr>
        <w:t>$361,948.83</w:t>
      </w:r>
      <w:r w:rsidR="00193558">
        <w:rPr>
          <w:rFonts w:ascii="Cambria" w:hAnsi="Cambria"/>
        </w:rPr>
        <w:t xml:space="preserve">. </w:t>
      </w:r>
      <w:r w:rsidR="005B4A2B">
        <w:rPr>
          <w:rFonts w:ascii="Cambria" w:hAnsi="Cambria"/>
        </w:rPr>
        <w:t xml:space="preserve"> FY19 Revenue numbers have been low.  </w:t>
      </w:r>
      <w:r w:rsidR="00800054">
        <w:rPr>
          <w:rFonts w:ascii="Cambria" w:hAnsi="Cambria"/>
        </w:rPr>
        <w:t>June-</w:t>
      </w:r>
      <w:r w:rsidR="005B4A2B">
        <w:rPr>
          <w:rFonts w:ascii="Cambria" w:hAnsi="Cambria"/>
        </w:rPr>
        <w:t xml:space="preserve">December </w:t>
      </w:r>
      <w:r w:rsidR="000A4F4A">
        <w:rPr>
          <w:rFonts w:ascii="Cambria" w:hAnsi="Cambria"/>
        </w:rPr>
        <w:t>was</w:t>
      </w:r>
      <w:r w:rsidR="00800054">
        <w:rPr>
          <w:rFonts w:ascii="Cambria" w:hAnsi="Cambria"/>
        </w:rPr>
        <w:t xml:space="preserve"> slower donation months than in </w:t>
      </w:r>
      <w:r w:rsidR="005B4A2B">
        <w:rPr>
          <w:rFonts w:ascii="Cambria" w:hAnsi="Cambria"/>
        </w:rPr>
        <w:t>the previous year by 57% with only $19, 718.42 collected.</w:t>
      </w:r>
      <w:r w:rsidR="00FF30BA">
        <w:rPr>
          <w:rFonts w:ascii="Cambria" w:hAnsi="Cambria"/>
        </w:rPr>
        <w:t xml:space="preserve"> In FY 2019 the Fund did receive a state budget line item of $100,000, bringing the total intake of all funds for FY 19 to $119817.42. </w:t>
      </w:r>
      <w:r w:rsidR="005B4A2B">
        <w:rPr>
          <w:rFonts w:ascii="Cambria" w:hAnsi="Cambria"/>
        </w:rPr>
        <w:t xml:space="preserve"> </w:t>
      </w:r>
      <w:r w:rsidR="00FF30BA">
        <w:rPr>
          <w:rFonts w:ascii="Cambria" w:hAnsi="Cambria"/>
        </w:rPr>
        <w:t xml:space="preserve">Current numbers reflect that the FY19 is $26,935.00 down from where we were </w:t>
      </w:r>
      <w:r w:rsidR="004A5DBD">
        <w:rPr>
          <w:rFonts w:ascii="Cambria" w:hAnsi="Cambria"/>
        </w:rPr>
        <w:t xml:space="preserve">at this time in FY18, but </w:t>
      </w:r>
      <w:r w:rsidR="00FF30BA">
        <w:rPr>
          <w:rFonts w:ascii="Cambria" w:hAnsi="Cambria"/>
        </w:rPr>
        <w:t>for calendar 2018</w:t>
      </w:r>
      <w:r w:rsidR="000A4F4A">
        <w:rPr>
          <w:rFonts w:ascii="Cambria" w:hAnsi="Cambria"/>
        </w:rPr>
        <w:t xml:space="preserve"> we finished $3,079</w:t>
      </w:r>
      <w:r w:rsidR="00FF30BA">
        <w:rPr>
          <w:rFonts w:ascii="Cambria" w:hAnsi="Cambria"/>
        </w:rPr>
        <w:t xml:space="preserve">.06 up from calendar year 2017.  Currently there is $287,767.31 unexpended in the Fund.  </w:t>
      </w:r>
      <w:r w:rsidR="005B4A2B">
        <w:rPr>
          <w:rFonts w:ascii="Cambria" w:hAnsi="Cambria"/>
        </w:rPr>
        <w:t xml:space="preserve">Sheri reported that looking at past tax season donation trends she is still hoping that the fund will take in $340,000 in FY19 and has adjusted the budget accordingly. </w:t>
      </w:r>
    </w:p>
    <w:p w14:paraId="37771578" w14:textId="77777777" w:rsidR="00793B4E" w:rsidRDefault="00793B4E" w:rsidP="00EF40D6">
      <w:pPr>
        <w:spacing w:after="0" w:line="240" w:lineRule="auto"/>
        <w:rPr>
          <w:rFonts w:ascii="Cambria" w:hAnsi="Cambria"/>
        </w:rPr>
      </w:pPr>
    </w:p>
    <w:p w14:paraId="6E7F7CB9" w14:textId="5E96EE30" w:rsidR="00017071" w:rsidRDefault="00FA16E4" w:rsidP="00EF40D6">
      <w:pPr>
        <w:spacing w:after="0" w:line="240" w:lineRule="auto"/>
        <w:rPr>
          <w:rFonts w:ascii="Cambria" w:hAnsi="Cambria"/>
        </w:rPr>
      </w:pPr>
      <w:r>
        <w:rPr>
          <w:rFonts w:ascii="Cambria" w:hAnsi="Cambria"/>
        </w:rPr>
        <w:t>An Income and Expenditures B</w:t>
      </w:r>
      <w:r w:rsidR="00793B4E">
        <w:rPr>
          <w:rFonts w:ascii="Cambria" w:hAnsi="Cambria"/>
        </w:rPr>
        <w:t xml:space="preserve">alance sheet was </w:t>
      </w:r>
      <w:r w:rsidR="00C108D6">
        <w:rPr>
          <w:rFonts w:ascii="Cambria" w:hAnsi="Cambria"/>
        </w:rPr>
        <w:t>distributed to attendees.</w:t>
      </w:r>
    </w:p>
    <w:p w14:paraId="2BE0C722" w14:textId="77777777" w:rsidR="00FB2DFB" w:rsidRDefault="00FB2DFB" w:rsidP="00EF40D6">
      <w:pPr>
        <w:spacing w:after="0" w:line="240" w:lineRule="auto"/>
        <w:rPr>
          <w:rFonts w:ascii="Cambria" w:hAnsi="Cambria"/>
        </w:rPr>
      </w:pPr>
    </w:p>
    <w:p w14:paraId="1605D4C2" w14:textId="00E95BF8" w:rsidR="009937B1" w:rsidRDefault="00793B4E" w:rsidP="00EF40D6">
      <w:pPr>
        <w:spacing w:after="0" w:line="240" w:lineRule="auto"/>
        <w:rPr>
          <w:rFonts w:ascii="Cambria" w:hAnsi="Cambria"/>
        </w:rPr>
      </w:pPr>
      <w:r>
        <w:rPr>
          <w:rFonts w:ascii="Cambria" w:hAnsi="Cambria"/>
        </w:rPr>
        <w:t>Sheri explained that the balance sheet illustrated all income and expenditures of the Mass Animal</w:t>
      </w:r>
      <w:r w:rsidR="00A76AB1">
        <w:rPr>
          <w:rFonts w:ascii="Cambria" w:hAnsi="Cambria"/>
        </w:rPr>
        <w:t xml:space="preserve"> Fund </w:t>
      </w:r>
      <w:r>
        <w:rPr>
          <w:rFonts w:ascii="Cambria" w:hAnsi="Cambria"/>
        </w:rPr>
        <w:t xml:space="preserve">since the beginning of the program in 2013. </w:t>
      </w:r>
      <w:r w:rsidR="00181EBC">
        <w:rPr>
          <w:rFonts w:ascii="Cambria" w:hAnsi="Cambria"/>
        </w:rPr>
        <w:t>The balance sheet also contain</w:t>
      </w:r>
      <w:r w:rsidR="00E82A0D">
        <w:rPr>
          <w:rFonts w:ascii="Cambria" w:hAnsi="Cambria"/>
        </w:rPr>
        <w:t>ed</w:t>
      </w:r>
      <w:r w:rsidR="00181EBC">
        <w:rPr>
          <w:rFonts w:ascii="Cambria" w:hAnsi="Cambria"/>
        </w:rPr>
        <w:t xml:space="preserve"> </w:t>
      </w:r>
      <w:r w:rsidR="004A5DBD">
        <w:rPr>
          <w:rFonts w:ascii="Cambria" w:hAnsi="Cambria"/>
        </w:rPr>
        <w:t>proposed</w:t>
      </w:r>
      <w:r w:rsidR="00181EBC">
        <w:rPr>
          <w:rFonts w:ascii="Cambria" w:hAnsi="Cambria"/>
        </w:rPr>
        <w:t xml:space="preserve"> spending for the rest of FY</w:t>
      </w:r>
      <w:r w:rsidR="004A5DBD">
        <w:rPr>
          <w:rFonts w:ascii="Cambria" w:hAnsi="Cambria"/>
        </w:rPr>
        <w:t>19.</w:t>
      </w:r>
      <w:r w:rsidR="00EB6A5D">
        <w:rPr>
          <w:rFonts w:ascii="Cambria" w:hAnsi="Cambria"/>
        </w:rPr>
        <w:t>The Fund has received a total of $</w:t>
      </w:r>
      <w:r w:rsidR="004A5DBD">
        <w:rPr>
          <w:rFonts w:ascii="Cambria" w:hAnsi="Cambria"/>
        </w:rPr>
        <w:t>119</w:t>
      </w:r>
      <w:r w:rsidR="000A4F4A">
        <w:rPr>
          <w:rFonts w:ascii="Cambria" w:hAnsi="Cambria"/>
        </w:rPr>
        <w:t>817.42</w:t>
      </w:r>
      <w:r w:rsidR="00EB6A5D">
        <w:rPr>
          <w:rFonts w:ascii="Cambria" w:hAnsi="Cambria"/>
        </w:rPr>
        <w:t xml:space="preserve"> in revenue and has </w:t>
      </w:r>
      <w:r w:rsidR="000A4F4A">
        <w:rPr>
          <w:rFonts w:ascii="Cambria" w:hAnsi="Cambria"/>
        </w:rPr>
        <w:t>spent $223,664.86 for expenses. $103,847.44 has been utilized from prior surplus allocation.  Sheri mentioned that we are heading into tax season with enough in surplus funding to prevent a</w:t>
      </w:r>
      <w:r w:rsidR="000D30EB">
        <w:rPr>
          <w:rFonts w:ascii="Cambria" w:hAnsi="Cambria"/>
        </w:rPr>
        <w:t xml:space="preserve"> voucher slowdown for now, but if we see a delay in donations or low numbers we will have to reevaluate. </w:t>
      </w:r>
      <w:r w:rsidR="000A4F4A">
        <w:rPr>
          <w:rFonts w:ascii="Cambria" w:hAnsi="Cambria"/>
        </w:rPr>
        <w:t xml:space="preserve"> </w:t>
      </w:r>
      <w:r w:rsidR="00EB6A5D">
        <w:rPr>
          <w:rFonts w:ascii="Cambria" w:hAnsi="Cambria"/>
        </w:rPr>
        <w:t xml:space="preserve"> </w:t>
      </w:r>
      <w:r w:rsidR="000D30EB">
        <w:rPr>
          <w:rFonts w:ascii="Cambria" w:hAnsi="Cambria"/>
        </w:rPr>
        <w:t xml:space="preserve">The proposed FY19 contained the following allocations: 48% for veterinary, 5% for ACO training, 1% for marketing, 28% for Administration, and 18% for surplus and was based off of a revenue goal of $440,000 which </w:t>
      </w:r>
      <w:r w:rsidR="000D30EB">
        <w:rPr>
          <w:rFonts w:ascii="Cambria" w:hAnsi="Cambria"/>
        </w:rPr>
        <w:lastRenderedPageBreak/>
        <w:t>included the $100,000 budget line item and $340,000 in donations.  Ray suggested that more funding be allocated into veterinary and less in</w:t>
      </w:r>
      <w:r w:rsidR="00966AD4">
        <w:rPr>
          <w:rFonts w:ascii="Cambria" w:hAnsi="Cambria"/>
        </w:rPr>
        <w:t>to</w:t>
      </w:r>
      <w:r w:rsidR="000D30EB">
        <w:rPr>
          <w:rFonts w:ascii="Cambria" w:hAnsi="Cambria"/>
        </w:rPr>
        <w:t xml:space="preserve"> surplus. </w:t>
      </w:r>
      <w:r w:rsidR="009937B1">
        <w:rPr>
          <w:rFonts w:ascii="Cambria" w:hAnsi="Cambria"/>
        </w:rPr>
        <w:t xml:space="preserve">Mike mentioned that it is important not to dip into far into surplus, since that is essential to keep the fund operating between tax seasons and in periods of lower donations. </w:t>
      </w:r>
    </w:p>
    <w:p w14:paraId="720977EC" w14:textId="77777777" w:rsidR="009937B1" w:rsidRDefault="009937B1" w:rsidP="00EF40D6">
      <w:pPr>
        <w:spacing w:after="0" w:line="240" w:lineRule="auto"/>
        <w:rPr>
          <w:rFonts w:ascii="Cambria" w:hAnsi="Cambria"/>
        </w:rPr>
      </w:pPr>
    </w:p>
    <w:p w14:paraId="0C99A0D6" w14:textId="4464B205" w:rsidR="0097080B" w:rsidRDefault="00842E6B" w:rsidP="00EF40D6">
      <w:pPr>
        <w:spacing w:after="0" w:line="240" w:lineRule="auto"/>
        <w:rPr>
          <w:rFonts w:ascii="Cambria" w:hAnsi="Cambria"/>
        </w:rPr>
      </w:pPr>
      <w:r>
        <w:rPr>
          <w:rFonts w:ascii="Cambria" w:hAnsi="Cambria"/>
        </w:rPr>
        <w:t xml:space="preserve">Ray asked </w:t>
      </w:r>
      <w:r w:rsidR="0037158D">
        <w:rPr>
          <w:rFonts w:ascii="Cambria" w:hAnsi="Cambria"/>
        </w:rPr>
        <w:t>for an explanation in the</w:t>
      </w:r>
      <w:r>
        <w:rPr>
          <w:rFonts w:ascii="Cambria" w:hAnsi="Cambria"/>
        </w:rPr>
        <w:t xml:space="preserve"> increase in the administration allocation and Sheri responded that it was due to having a fluctuation in staffing </w:t>
      </w:r>
      <w:r w:rsidR="00966AD4">
        <w:rPr>
          <w:rFonts w:ascii="Cambria" w:hAnsi="Cambria"/>
        </w:rPr>
        <w:t>during</w:t>
      </w:r>
      <w:r>
        <w:rPr>
          <w:rFonts w:ascii="Cambria" w:hAnsi="Cambria"/>
        </w:rPr>
        <w:t xml:space="preserve"> the Coordinator absence. Kara mentioned that the Coordinator position was moved into the Fund at the end of FY17. Laura suggested that we try to find a way to decrease the administrative costs. Sheri stated the approximate costs of employee</w:t>
      </w:r>
      <w:r w:rsidR="009937B1">
        <w:rPr>
          <w:rFonts w:ascii="Cambria" w:hAnsi="Cambria"/>
        </w:rPr>
        <w:t>s</w:t>
      </w:r>
      <w:r>
        <w:rPr>
          <w:rFonts w:ascii="Cambria" w:hAnsi="Cambria"/>
        </w:rPr>
        <w:t xml:space="preserve"> with salary and benefits. Mike stated that the program requires at least two employees to handle the responsibilities of the voucher program and ACO training. </w:t>
      </w:r>
    </w:p>
    <w:p w14:paraId="5543C4DC" w14:textId="77777777" w:rsidR="009937B1" w:rsidRDefault="009937B1" w:rsidP="00EF40D6">
      <w:pPr>
        <w:spacing w:after="0" w:line="240" w:lineRule="auto"/>
        <w:rPr>
          <w:rFonts w:ascii="Cambria" w:hAnsi="Cambria"/>
        </w:rPr>
      </w:pPr>
    </w:p>
    <w:p w14:paraId="7AB6C1A5" w14:textId="502FCFCD" w:rsidR="009937B1" w:rsidRDefault="009937B1" w:rsidP="00EF40D6">
      <w:pPr>
        <w:spacing w:after="0" w:line="240" w:lineRule="auto"/>
        <w:rPr>
          <w:rFonts w:ascii="Cambria" w:hAnsi="Cambria"/>
        </w:rPr>
      </w:pPr>
      <w:r>
        <w:rPr>
          <w:rFonts w:ascii="Cambria" w:hAnsi="Cambria"/>
        </w:rPr>
        <w:t>Sheri mentioned that we will continue to review and adjust the budget as tax donation numbers start to role in.</w:t>
      </w:r>
    </w:p>
    <w:p w14:paraId="25E65369" w14:textId="77777777" w:rsidR="0097080B" w:rsidRDefault="0097080B" w:rsidP="00EF40D6">
      <w:pPr>
        <w:spacing w:after="0" w:line="240" w:lineRule="auto"/>
        <w:rPr>
          <w:rFonts w:ascii="Cambria" w:hAnsi="Cambria"/>
        </w:rPr>
      </w:pPr>
    </w:p>
    <w:p w14:paraId="59AF0545" w14:textId="77777777" w:rsidR="00F15B28" w:rsidRDefault="00F15B28" w:rsidP="00EF40D6">
      <w:pPr>
        <w:spacing w:after="0" w:line="240" w:lineRule="auto"/>
        <w:rPr>
          <w:rFonts w:ascii="Cambria" w:hAnsi="Cambria"/>
        </w:rPr>
      </w:pPr>
    </w:p>
    <w:p w14:paraId="57D8E859" w14:textId="560A2BB2" w:rsidR="00260BFB" w:rsidRPr="007008EA" w:rsidRDefault="007008EA" w:rsidP="007008EA">
      <w:pPr>
        <w:spacing w:after="0" w:line="240" w:lineRule="auto"/>
        <w:rPr>
          <w:rFonts w:ascii="Cambria" w:hAnsi="Cambria"/>
          <w:b/>
        </w:rPr>
      </w:pPr>
      <w:r>
        <w:rPr>
          <w:rFonts w:ascii="Cambria" w:hAnsi="Cambria"/>
          <w:b/>
        </w:rPr>
        <w:t xml:space="preserve">III. </w:t>
      </w:r>
      <w:r w:rsidR="00260BFB" w:rsidRPr="007008EA">
        <w:rPr>
          <w:rFonts w:ascii="Cambria" w:hAnsi="Cambria"/>
          <w:b/>
        </w:rPr>
        <w:t xml:space="preserve">BUDGET LINE ITEM  </w:t>
      </w:r>
    </w:p>
    <w:p w14:paraId="13813B56" w14:textId="77777777" w:rsidR="00260BFB" w:rsidRPr="00260BFB" w:rsidRDefault="00260BFB" w:rsidP="00260BFB">
      <w:pPr>
        <w:spacing w:after="0" w:line="240" w:lineRule="auto"/>
        <w:rPr>
          <w:rFonts w:ascii="Cambria" w:hAnsi="Cambria"/>
        </w:rPr>
      </w:pPr>
    </w:p>
    <w:p w14:paraId="5EA8D2C1" w14:textId="0326C812" w:rsidR="00017071" w:rsidRDefault="00B84CE3" w:rsidP="00260BFB">
      <w:pPr>
        <w:spacing w:after="0" w:line="240" w:lineRule="auto"/>
        <w:rPr>
          <w:rFonts w:ascii="Cambria" w:hAnsi="Cambria"/>
        </w:rPr>
      </w:pPr>
      <w:r>
        <w:rPr>
          <w:rFonts w:ascii="Cambria" w:hAnsi="Cambria"/>
        </w:rPr>
        <w:t>Sheri stated that the</w:t>
      </w:r>
      <w:r w:rsidR="00505791">
        <w:rPr>
          <w:rFonts w:ascii="Cambria" w:hAnsi="Cambria"/>
        </w:rPr>
        <w:t xml:space="preserve"> $100,000 </w:t>
      </w:r>
      <w:r w:rsidR="0037158D">
        <w:rPr>
          <w:rFonts w:ascii="Cambria" w:hAnsi="Cambria"/>
        </w:rPr>
        <w:t>line item from the FY19</w:t>
      </w:r>
      <w:r>
        <w:rPr>
          <w:rFonts w:ascii="Cambria" w:hAnsi="Cambria"/>
        </w:rPr>
        <w:t xml:space="preserve"> Massachusetts State Budget </w:t>
      </w:r>
      <w:r w:rsidR="0037158D">
        <w:rPr>
          <w:rFonts w:ascii="Cambria" w:hAnsi="Cambria"/>
        </w:rPr>
        <w:t>has been fully spent on spay/neuter surgeries. The Line Item funding was utilized for surgeries from July 2018 through Oct 2018. Kara mentioned that we should know if there is a line item allocation for the Fund in the FY20 Budget sometime in April of 2019.</w:t>
      </w:r>
    </w:p>
    <w:p w14:paraId="0DAA1FD7" w14:textId="77777777" w:rsidR="001D3BF9" w:rsidRDefault="001D3BF9" w:rsidP="005778C5">
      <w:pPr>
        <w:spacing w:after="0" w:line="240" w:lineRule="auto"/>
        <w:rPr>
          <w:rFonts w:ascii="Cambria" w:hAnsi="Cambria"/>
        </w:rPr>
      </w:pPr>
    </w:p>
    <w:p w14:paraId="529439E5" w14:textId="5527B1C5" w:rsidR="0022748C" w:rsidRPr="007008EA" w:rsidRDefault="007008EA" w:rsidP="007008EA">
      <w:pPr>
        <w:spacing w:after="0" w:line="240" w:lineRule="auto"/>
        <w:rPr>
          <w:rFonts w:ascii="Cambria" w:hAnsi="Cambria"/>
          <w:b/>
        </w:rPr>
      </w:pPr>
      <w:r>
        <w:rPr>
          <w:rFonts w:ascii="Cambria" w:hAnsi="Cambria"/>
          <w:b/>
        </w:rPr>
        <w:t xml:space="preserve">IV. </w:t>
      </w:r>
      <w:r w:rsidR="00287BF9" w:rsidRPr="007008EA">
        <w:rPr>
          <w:rFonts w:ascii="Cambria" w:hAnsi="Cambria"/>
          <w:b/>
        </w:rPr>
        <w:t>SPAY/NEUTER</w:t>
      </w:r>
      <w:r w:rsidR="00781964" w:rsidRPr="007008EA">
        <w:rPr>
          <w:rFonts w:ascii="Cambria" w:hAnsi="Cambria"/>
          <w:b/>
        </w:rPr>
        <w:t xml:space="preserve"> VOUCHER PROGRAM </w:t>
      </w:r>
      <w:r w:rsidR="00287BF9" w:rsidRPr="007008EA">
        <w:rPr>
          <w:rFonts w:ascii="Cambria" w:hAnsi="Cambria"/>
          <w:b/>
        </w:rPr>
        <w:t xml:space="preserve"> </w:t>
      </w:r>
    </w:p>
    <w:p w14:paraId="4C47F25D" w14:textId="77777777" w:rsidR="009E476F" w:rsidRPr="0022748C" w:rsidRDefault="009E476F" w:rsidP="009E476F">
      <w:pPr>
        <w:pStyle w:val="ListParagraph"/>
        <w:spacing w:after="0" w:line="240" w:lineRule="auto"/>
        <w:rPr>
          <w:rFonts w:ascii="Cambria" w:hAnsi="Cambria"/>
          <w:b/>
        </w:rPr>
      </w:pPr>
    </w:p>
    <w:p w14:paraId="1B7DE846" w14:textId="2DFE9271" w:rsidR="0022748C" w:rsidRDefault="009E476F" w:rsidP="0022748C">
      <w:pPr>
        <w:spacing w:after="0" w:line="240" w:lineRule="auto"/>
        <w:rPr>
          <w:rFonts w:ascii="Cambria" w:hAnsi="Cambria"/>
        </w:rPr>
      </w:pPr>
      <w:r>
        <w:rPr>
          <w:rFonts w:ascii="Cambria" w:hAnsi="Cambria"/>
        </w:rPr>
        <w:t xml:space="preserve">The Mass Animal Fund Spay/Neuter Voucher and Emergency Fund Total Sheet </w:t>
      </w:r>
      <w:r w:rsidR="00966AD4">
        <w:rPr>
          <w:rFonts w:ascii="Cambria" w:hAnsi="Cambria"/>
        </w:rPr>
        <w:t>were</w:t>
      </w:r>
      <w:r>
        <w:rPr>
          <w:rFonts w:ascii="Cambria" w:hAnsi="Cambria"/>
        </w:rPr>
        <w:t xml:space="preserve"> distributed to attendees.</w:t>
      </w:r>
    </w:p>
    <w:p w14:paraId="4AAA7477" w14:textId="77777777" w:rsidR="009E476F" w:rsidRDefault="009E476F" w:rsidP="0022748C">
      <w:pPr>
        <w:spacing w:after="0" w:line="240" w:lineRule="auto"/>
        <w:rPr>
          <w:rFonts w:ascii="Cambria" w:hAnsi="Cambria"/>
        </w:rPr>
      </w:pPr>
    </w:p>
    <w:p w14:paraId="092E50FD" w14:textId="39FE4BBD" w:rsidR="0037158D" w:rsidRDefault="00C61420" w:rsidP="0022748C">
      <w:pPr>
        <w:spacing w:after="0" w:line="240" w:lineRule="auto"/>
        <w:rPr>
          <w:rFonts w:ascii="Cambria" w:hAnsi="Cambria"/>
        </w:rPr>
      </w:pPr>
      <w:r>
        <w:rPr>
          <w:rFonts w:ascii="Cambria" w:hAnsi="Cambria"/>
        </w:rPr>
        <w:t xml:space="preserve">Sheri shared </w:t>
      </w:r>
      <w:r w:rsidR="0037158D">
        <w:rPr>
          <w:rFonts w:ascii="Cambria" w:hAnsi="Cambria"/>
        </w:rPr>
        <w:t xml:space="preserve">that </w:t>
      </w:r>
      <w:r w:rsidR="00005BF4">
        <w:rPr>
          <w:rFonts w:ascii="Cambria" w:hAnsi="Cambria"/>
        </w:rPr>
        <w:t>since the Vouc</w:t>
      </w:r>
      <w:r w:rsidR="007A17CB">
        <w:rPr>
          <w:rFonts w:ascii="Cambria" w:hAnsi="Cambria"/>
        </w:rPr>
        <w:t xml:space="preserve">her Program’s </w:t>
      </w:r>
      <w:r w:rsidR="0037158D">
        <w:rPr>
          <w:rFonts w:ascii="Cambria" w:hAnsi="Cambria"/>
        </w:rPr>
        <w:t>inception;</w:t>
      </w:r>
      <w:r w:rsidR="00505791">
        <w:rPr>
          <w:rFonts w:ascii="Cambria" w:hAnsi="Cambria"/>
        </w:rPr>
        <w:t xml:space="preserve"> </w:t>
      </w:r>
      <w:r w:rsidR="0037158D">
        <w:rPr>
          <w:rFonts w:ascii="Cambria" w:hAnsi="Cambria"/>
        </w:rPr>
        <w:t>over 9,900</w:t>
      </w:r>
      <w:r w:rsidR="00D854B9">
        <w:rPr>
          <w:rFonts w:ascii="Cambria" w:hAnsi="Cambria"/>
        </w:rPr>
        <w:t xml:space="preserve"> vouchers /assistance have been redeemed</w:t>
      </w:r>
      <w:r w:rsidR="00005BF4">
        <w:rPr>
          <w:rFonts w:ascii="Cambria" w:hAnsi="Cambria"/>
        </w:rPr>
        <w:t>.</w:t>
      </w:r>
      <w:r w:rsidR="00382049">
        <w:rPr>
          <w:rFonts w:ascii="Cambria" w:hAnsi="Cambria"/>
        </w:rPr>
        <w:t xml:space="preserve"> </w:t>
      </w:r>
      <w:r w:rsidR="0037158D">
        <w:rPr>
          <w:rFonts w:ascii="Cambria" w:hAnsi="Cambria"/>
        </w:rPr>
        <w:t>Sheri predicted that the Fund should hit the Milestone of over 10,000 animal</w:t>
      </w:r>
      <w:r w:rsidR="00F7282B">
        <w:rPr>
          <w:rFonts w:ascii="Cambria" w:hAnsi="Cambria"/>
        </w:rPr>
        <w:t>s</w:t>
      </w:r>
      <w:r w:rsidR="0037158D">
        <w:rPr>
          <w:rFonts w:ascii="Cambria" w:hAnsi="Cambria"/>
        </w:rPr>
        <w:t xml:space="preserve"> helped as early as February 1, 2019. </w:t>
      </w:r>
      <w:r w:rsidR="00382049">
        <w:rPr>
          <w:rFonts w:ascii="Cambria" w:hAnsi="Cambria"/>
        </w:rPr>
        <w:t xml:space="preserve">The Fund hit a milestone in July having spent over $1,000,000 on cats/dogs in need in the Commonwealth. </w:t>
      </w:r>
    </w:p>
    <w:p w14:paraId="2031E1B0" w14:textId="77777777" w:rsidR="0037158D" w:rsidRDefault="0037158D" w:rsidP="0022748C">
      <w:pPr>
        <w:spacing w:after="0" w:line="240" w:lineRule="auto"/>
        <w:rPr>
          <w:rFonts w:ascii="Cambria" w:hAnsi="Cambria"/>
        </w:rPr>
      </w:pPr>
    </w:p>
    <w:p w14:paraId="6591E419" w14:textId="46E2672E" w:rsidR="007974D2" w:rsidRDefault="00555843" w:rsidP="0022748C">
      <w:pPr>
        <w:spacing w:after="0" w:line="240" w:lineRule="auto"/>
        <w:rPr>
          <w:rFonts w:ascii="Cambria" w:hAnsi="Cambria"/>
        </w:rPr>
      </w:pPr>
      <w:r>
        <w:rPr>
          <w:rFonts w:ascii="Cambria" w:hAnsi="Cambria"/>
        </w:rPr>
        <w:t xml:space="preserve">Sheri reported that the average cost of surgery in 2018 increased to $142, and that we will also see an increase in this number in 2019 due to the new reimbursement rates. To date in </w:t>
      </w:r>
      <w:r w:rsidRPr="00555843">
        <w:rPr>
          <w:rFonts w:ascii="Cambria" w:hAnsi="Cambria"/>
        </w:rPr>
        <w:t>FY1</w:t>
      </w:r>
      <w:r>
        <w:rPr>
          <w:rFonts w:ascii="Cambria" w:hAnsi="Cambria"/>
        </w:rPr>
        <w:t>9</w:t>
      </w:r>
      <w:r w:rsidRPr="00555843">
        <w:rPr>
          <w:rFonts w:ascii="Cambria" w:hAnsi="Cambria"/>
        </w:rPr>
        <w:t>, $</w:t>
      </w:r>
      <w:r>
        <w:rPr>
          <w:rFonts w:ascii="Cambria" w:hAnsi="Cambria"/>
        </w:rPr>
        <w:t>169,615.00</w:t>
      </w:r>
      <w:r w:rsidRPr="00555843">
        <w:rPr>
          <w:rFonts w:ascii="Cambria" w:hAnsi="Cambria"/>
        </w:rPr>
        <w:t xml:space="preserve"> has been spent to spay and neuter </w:t>
      </w:r>
      <w:r w:rsidR="007974D2">
        <w:rPr>
          <w:rFonts w:ascii="Cambria" w:hAnsi="Cambria"/>
        </w:rPr>
        <w:t>1161</w:t>
      </w:r>
      <w:r w:rsidRPr="00555843">
        <w:rPr>
          <w:rFonts w:ascii="Cambria" w:hAnsi="Cambria"/>
        </w:rPr>
        <w:t xml:space="preserve"> dogs/ cats across the Commonwealth.  </w:t>
      </w:r>
    </w:p>
    <w:p w14:paraId="7D308BA5" w14:textId="77777777" w:rsidR="007974D2" w:rsidRDefault="007974D2" w:rsidP="0022748C">
      <w:pPr>
        <w:spacing w:after="0" w:line="240" w:lineRule="auto"/>
        <w:rPr>
          <w:rFonts w:ascii="Cambria" w:hAnsi="Cambria"/>
        </w:rPr>
      </w:pPr>
    </w:p>
    <w:p w14:paraId="72D8435A" w14:textId="5F81427D" w:rsidR="007974D2" w:rsidRDefault="007974D2" w:rsidP="0022748C">
      <w:pPr>
        <w:spacing w:after="0" w:line="240" w:lineRule="auto"/>
        <w:rPr>
          <w:rFonts w:ascii="Cambria" w:hAnsi="Cambria"/>
        </w:rPr>
      </w:pPr>
      <w:proofErr w:type="spellStart"/>
      <w:r>
        <w:rPr>
          <w:rFonts w:ascii="Cambria" w:hAnsi="Cambria"/>
        </w:rPr>
        <w:t>Anité</w:t>
      </w:r>
      <w:proofErr w:type="spellEnd"/>
      <w:r>
        <w:rPr>
          <w:rFonts w:ascii="Cambria" w:hAnsi="Cambria"/>
        </w:rPr>
        <w:t xml:space="preserve"> reported that as </w:t>
      </w:r>
      <w:r w:rsidR="00555843" w:rsidRPr="00555843">
        <w:rPr>
          <w:rFonts w:ascii="Cambria" w:hAnsi="Cambria"/>
        </w:rPr>
        <w:t xml:space="preserve">of </w:t>
      </w:r>
      <w:r w:rsidR="00607493">
        <w:rPr>
          <w:rFonts w:ascii="Cambria" w:hAnsi="Cambria"/>
        </w:rPr>
        <w:t>January 2019</w:t>
      </w:r>
      <w:r w:rsidR="00555843" w:rsidRPr="00555843">
        <w:rPr>
          <w:rFonts w:ascii="Cambria" w:hAnsi="Cambria"/>
        </w:rPr>
        <w:t>,</w:t>
      </w:r>
      <w:r w:rsidRPr="007974D2">
        <w:t xml:space="preserve"> </w:t>
      </w:r>
      <w:r>
        <w:rPr>
          <w:rFonts w:ascii="Cambria" w:hAnsi="Cambria"/>
        </w:rPr>
        <w:t>c</w:t>
      </w:r>
      <w:r w:rsidRPr="007974D2">
        <w:rPr>
          <w:rFonts w:ascii="Cambria" w:hAnsi="Cambria"/>
        </w:rPr>
        <w:t xml:space="preserve">urrent unexpired vouchers equal 498 and a total of $69,615.00.  </w:t>
      </w:r>
      <w:r>
        <w:rPr>
          <w:rFonts w:ascii="Cambria" w:hAnsi="Cambria"/>
        </w:rPr>
        <w:t xml:space="preserve"> T</w:t>
      </w:r>
      <w:r w:rsidR="00555843" w:rsidRPr="00555843">
        <w:rPr>
          <w:rFonts w:ascii="Cambria" w:hAnsi="Cambria"/>
        </w:rPr>
        <w:t xml:space="preserve">here are </w:t>
      </w:r>
      <w:r>
        <w:rPr>
          <w:rFonts w:ascii="Cambria" w:hAnsi="Cambria"/>
        </w:rPr>
        <w:t xml:space="preserve">484 </w:t>
      </w:r>
      <w:r w:rsidR="00555843" w:rsidRPr="00555843">
        <w:rPr>
          <w:rFonts w:ascii="Cambria" w:hAnsi="Cambria"/>
        </w:rPr>
        <w:t>dogs and cats on the Voucher Program waitlist. If all requests were granted on the waitlist, it would cost the Fund $</w:t>
      </w:r>
      <w:r>
        <w:rPr>
          <w:rFonts w:ascii="Cambria" w:hAnsi="Cambria"/>
        </w:rPr>
        <w:t xml:space="preserve">73,275.00.  Of the waitlisted requests 140 of them are for feral cats. </w:t>
      </w:r>
      <w:proofErr w:type="spellStart"/>
      <w:r>
        <w:rPr>
          <w:rFonts w:ascii="Cambria" w:hAnsi="Cambria"/>
        </w:rPr>
        <w:t>Anité</w:t>
      </w:r>
      <w:proofErr w:type="spellEnd"/>
      <w:r>
        <w:rPr>
          <w:rFonts w:ascii="Cambria" w:hAnsi="Cambria"/>
        </w:rPr>
        <w:t xml:space="preserve"> is working on a project to redesign the feral request form to provide more information so that determinations can be made if the animals are best addressed by the Fund or by alternate resources.</w:t>
      </w:r>
      <w:r w:rsidR="001D04D3">
        <w:rPr>
          <w:rFonts w:ascii="Cambria" w:hAnsi="Cambria"/>
        </w:rPr>
        <w:t xml:space="preserve"> </w:t>
      </w:r>
      <w:proofErr w:type="spellStart"/>
      <w:r w:rsidR="001D04D3">
        <w:rPr>
          <w:rFonts w:ascii="Cambria" w:hAnsi="Cambria"/>
        </w:rPr>
        <w:t>Anité</w:t>
      </w:r>
      <w:proofErr w:type="spellEnd"/>
      <w:r w:rsidR="001D04D3">
        <w:rPr>
          <w:rFonts w:ascii="Cambria" w:hAnsi="Cambria"/>
        </w:rPr>
        <w:t xml:space="preserve"> will be reaching out to feral request</w:t>
      </w:r>
      <w:r w:rsidR="00F7282B">
        <w:rPr>
          <w:rFonts w:ascii="Cambria" w:hAnsi="Cambria"/>
        </w:rPr>
        <w:t>er</w:t>
      </w:r>
      <w:r w:rsidR="001D04D3">
        <w:rPr>
          <w:rFonts w:ascii="Cambria" w:hAnsi="Cambria"/>
        </w:rPr>
        <w:t xml:space="preserve">s currently on the waitlist to evaluate. </w:t>
      </w:r>
      <w:r>
        <w:rPr>
          <w:rFonts w:ascii="Cambria" w:hAnsi="Cambria"/>
        </w:rPr>
        <w:t xml:space="preserve">Mike mentioned that we have to screen feral requests closely due to a TNR group requesting for ineligible animals in the past. </w:t>
      </w:r>
      <w:proofErr w:type="spellStart"/>
      <w:r w:rsidR="001D04D3">
        <w:rPr>
          <w:rFonts w:ascii="Cambria" w:hAnsi="Cambria"/>
        </w:rPr>
        <w:t>Anité</w:t>
      </w:r>
      <w:proofErr w:type="spellEnd"/>
      <w:r w:rsidR="001D04D3">
        <w:rPr>
          <w:rFonts w:ascii="Cambria" w:hAnsi="Cambria"/>
        </w:rPr>
        <w:t xml:space="preserve"> presented two charts to the committee illustrating voucher redemption rates verses unredeemed/expired by county. </w:t>
      </w:r>
    </w:p>
    <w:p w14:paraId="332F5F1A" w14:textId="77777777" w:rsidR="007974D2" w:rsidRDefault="007974D2" w:rsidP="0022748C">
      <w:pPr>
        <w:spacing w:after="0" w:line="240" w:lineRule="auto"/>
        <w:rPr>
          <w:rFonts w:ascii="Cambria" w:hAnsi="Cambria"/>
        </w:rPr>
      </w:pPr>
    </w:p>
    <w:p w14:paraId="02E99EBD" w14:textId="4D24A4D5" w:rsidR="00555843" w:rsidRDefault="001D04D3" w:rsidP="0022748C">
      <w:pPr>
        <w:spacing w:after="0" w:line="240" w:lineRule="auto"/>
        <w:rPr>
          <w:rFonts w:ascii="Cambria" w:hAnsi="Cambria"/>
        </w:rPr>
      </w:pPr>
      <w:r>
        <w:rPr>
          <w:rFonts w:ascii="Cambria" w:hAnsi="Cambria"/>
        </w:rPr>
        <w:t>Four v</w:t>
      </w:r>
      <w:r w:rsidR="00555843" w:rsidRPr="00555843">
        <w:rPr>
          <w:rFonts w:ascii="Cambria" w:hAnsi="Cambria"/>
        </w:rPr>
        <w:t>ou</w:t>
      </w:r>
      <w:r>
        <w:rPr>
          <w:rFonts w:ascii="Cambria" w:hAnsi="Cambria"/>
        </w:rPr>
        <w:t>cher days were planned in 2019</w:t>
      </w:r>
      <w:r w:rsidR="00555843" w:rsidRPr="00555843">
        <w:rPr>
          <w:rFonts w:ascii="Cambria" w:hAnsi="Cambria"/>
        </w:rPr>
        <w:t xml:space="preserve"> to help alleviate wait times: </w:t>
      </w:r>
      <w:r>
        <w:rPr>
          <w:rFonts w:ascii="Cambria" w:hAnsi="Cambria"/>
        </w:rPr>
        <w:t>January 19</w:t>
      </w:r>
      <w:r w:rsidRPr="001D04D3">
        <w:rPr>
          <w:rFonts w:ascii="Cambria" w:hAnsi="Cambria"/>
          <w:vertAlign w:val="superscript"/>
        </w:rPr>
        <w:t>th</w:t>
      </w:r>
      <w:r>
        <w:rPr>
          <w:rFonts w:ascii="Cambria" w:hAnsi="Cambria"/>
        </w:rPr>
        <w:t xml:space="preserve"> at MSPCA Methuen</w:t>
      </w:r>
      <w:r w:rsidR="00555843" w:rsidRPr="00555843">
        <w:rPr>
          <w:rFonts w:ascii="Cambria" w:hAnsi="Cambria"/>
        </w:rPr>
        <w:t xml:space="preserve">, </w:t>
      </w:r>
      <w:r>
        <w:rPr>
          <w:rFonts w:ascii="Cambria" w:hAnsi="Cambria"/>
        </w:rPr>
        <w:t>February 4</w:t>
      </w:r>
      <w:r w:rsidRPr="001D04D3">
        <w:rPr>
          <w:rFonts w:ascii="Cambria" w:hAnsi="Cambria"/>
          <w:vertAlign w:val="superscript"/>
        </w:rPr>
        <w:t>th</w:t>
      </w:r>
      <w:r>
        <w:rPr>
          <w:rFonts w:ascii="Cambria" w:hAnsi="Cambria"/>
        </w:rPr>
        <w:t xml:space="preserve"> at Second Chance in North Brookfield, February 12</w:t>
      </w:r>
      <w:r w:rsidRPr="001D04D3">
        <w:rPr>
          <w:rFonts w:ascii="Cambria" w:hAnsi="Cambria"/>
          <w:vertAlign w:val="superscript"/>
        </w:rPr>
        <w:t>th</w:t>
      </w:r>
      <w:r w:rsidR="00966AD4">
        <w:rPr>
          <w:rFonts w:ascii="Cambria" w:hAnsi="Cambria"/>
        </w:rPr>
        <w:t xml:space="preserve"> </w:t>
      </w:r>
      <w:r>
        <w:rPr>
          <w:rFonts w:ascii="Cambria" w:hAnsi="Cambria"/>
        </w:rPr>
        <w:t>at MSPCA Boston, March 6</w:t>
      </w:r>
      <w:r w:rsidRPr="001D04D3">
        <w:rPr>
          <w:rFonts w:ascii="Cambria" w:hAnsi="Cambria"/>
          <w:vertAlign w:val="superscript"/>
        </w:rPr>
        <w:t>th</w:t>
      </w:r>
      <w:r>
        <w:rPr>
          <w:rFonts w:ascii="Cambria" w:hAnsi="Cambria"/>
        </w:rPr>
        <w:t xml:space="preserve"> </w:t>
      </w:r>
      <w:r w:rsidR="00555843" w:rsidRPr="00555843">
        <w:rPr>
          <w:rFonts w:ascii="Cambria" w:hAnsi="Cambria"/>
        </w:rPr>
        <w:t>a</w:t>
      </w:r>
      <w:r>
        <w:rPr>
          <w:rFonts w:ascii="Cambria" w:hAnsi="Cambria"/>
        </w:rPr>
        <w:t xml:space="preserve">t Sterling Animal Shelter Inc. MSPCA </w:t>
      </w:r>
      <w:proofErr w:type="spellStart"/>
      <w:r>
        <w:rPr>
          <w:rFonts w:ascii="Cambria" w:hAnsi="Cambria"/>
        </w:rPr>
        <w:t>Nashoba</w:t>
      </w:r>
      <w:proofErr w:type="spellEnd"/>
      <w:r>
        <w:rPr>
          <w:rFonts w:ascii="Cambria" w:hAnsi="Cambria"/>
        </w:rPr>
        <w:t xml:space="preserve"> and MSPCA Cape Cod are hoping to start voucher days soon. </w:t>
      </w:r>
    </w:p>
    <w:p w14:paraId="49B79BAB" w14:textId="77777777" w:rsidR="00555843" w:rsidRDefault="00555843" w:rsidP="0022748C">
      <w:pPr>
        <w:spacing w:after="0" w:line="240" w:lineRule="auto"/>
        <w:rPr>
          <w:rFonts w:ascii="Cambria" w:hAnsi="Cambria"/>
        </w:rPr>
      </w:pPr>
    </w:p>
    <w:p w14:paraId="34ABED7D" w14:textId="1252F17F" w:rsidR="0037158D" w:rsidRDefault="0037158D" w:rsidP="0022748C">
      <w:pPr>
        <w:spacing w:after="0" w:line="240" w:lineRule="auto"/>
        <w:rPr>
          <w:rFonts w:ascii="Cambria" w:hAnsi="Cambria"/>
        </w:rPr>
      </w:pPr>
      <w:r>
        <w:rPr>
          <w:rFonts w:ascii="Cambria" w:hAnsi="Cambria"/>
        </w:rPr>
        <w:t xml:space="preserve">Sheri mentioned that the new Provider reimbursement rates went into effect on January 1, 2019. </w:t>
      </w:r>
      <w:r w:rsidR="00752420">
        <w:rPr>
          <w:rFonts w:ascii="Cambria" w:hAnsi="Cambria"/>
        </w:rPr>
        <w:t xml:space="preserve">Contract amendment packages were sent out to all 37 active Providers. The </w:t>
      </w:r>
      <w:r w:rsidR="00966AD4">
        <w:rPr>
          <w:rFonts w:ascii="Cambria" w:hAnsi="Cambria"/>
        </w:rPr>
        <w:t>Fund received</w:t>
      </w:r>
      <w:r w:rsidR="00752420">
        <w:rPr>
          <w:rFonts w:ascii="Cambria" w:hAnsi="Cambria"/>
        </w:rPr>
        <w:t xml:space="preserve"> 3 new provider applications since December 2018. The Fund will be doing a push for new providers over the next few weeks, and is currently working on figuring out if new applications will have to go through the </w:t>
      </w:r>
      <w:proofErr w:type="spellStart"/>
      <w:r w:rsidR="00752420">
        <w:rPr>
          <w:rFonts w:ascii="Cambria" w:hAnsi="Cambria"/>
        </w:rPr>
        <w:t>CommB</w:t>
      </w:r>
      <w:r w:rsidR="00555843">
        <w:rPr>
          <w:rFonts w:ascii="Cambria" w:hAnsi="Cambria"/>
        </w:rPr>
        <w:t>uys</w:t>
      </w:r>
      <w:proofErr w:type="spellEnd"/>
      <w:r w:rsidR="00555843">
        <w:rPr>
          <w:rFonts w:ascii="Cambria" w:hAnsi="Cambria"/>
        </w:rPr>
        <w:t xml:space="preserve"> website. </w:t>
      </w:r>
    </w:p>
    <w:p w14:paraId="02B9E5BC" w14:textId="77777777" w:rsidR="001D04D3" w:rsidRDefault="001D04D3" w:rsidP="0022748C">
      <w:pPr>
        <w:spacing w:after="0" w:line="240" w:lineRule="auto"/>
        <w:rPr>
          <w:rFonts w:ascii="Cambria" w:hAnsi="Cambria"/>
        </w:rPr>
      </w:pPr>
    </w:p>
    <w:p w14:paraId="18AF0451" w14:textId="30AF07DB" w:rsidR="0037158D" w:rsidRDefault="001D04D3" w:rsidP="0022748C">
      <w:pPr>
        <w:spacing w:after="0" w:line="240" w:lineRule="auto"/>
        <w:rPr>
          <w:rFonts w:ascii="Cambria" w:hAnsi="Cambria"/>
        </w:rPr>
      </w:pPr>
      <w:r>
        <w:rPr>
          <w:rFonts w:ascii="Cambria" w:hAnsi="Cambria"/>
        </w:rPr>
        <w:t>The Current Scope of Services for Veterinary Providers was distributed to attendees.</w:t>
      </w:r>
    </w:p>
    <w:p w14:paraId="1913FE7E" w14:textId="77777777" w:rsidR="00B846B0" w:rsidRDefault="00B846B0" w:rsidP="0022748C">
      <w:pPr>
        <w:spacing w:after="0" w:line="240" w:lineRule="auto"/>
        <w:rPr>
          <w:rFonts w:ascii="Cambria" w:hAnsi="Cambria"/>
        </w:rPr>
      </w:pPr>
    </w:p>
    <w:p w14:paraId="2F16E511" w14:textId="6C54B057" w:rsidR="00B846B0" w:rsidRDefault="001D04D3" w:rsidP="0022748C">
      <w:pPr>
        <w:spacing w:after="0" w:line="240" w:lineRule="auto"/>
        <w:rPr>
          <w:rFonts w:ascii="Cambria" w:hAnsi="Cambria"/>
        </w:rPr>
      </w:pPr>
      <w:r>
        <w:rPr>
          <w:rFonts w:ascii="Cambria" w:hAnsi="Cambria"/>
        </w:rPr>
        <w:t xml:space="preserve">David asked on the status of the Municipal Partnership Program. Sheri mentioned that there has been a delay due to contract amendments and RFR adjustments, but that she is hoping the municipal program will be ready to be announced and </w:t>
      </w:r>
      <w:r w:rsidR="00D66BD4">
        <w:rPr>
          <w:rFonts w:ascii="Cambria" w:hAnsi="Cambria"/>
        </w:rPr>
        <w:t xml:space="preserve">start enrollment by April 2019. </w:t>
      </w:r>
    </w:p>
    <w:p w14:paraId="26CB26DB" w14:textId="77777777" w:rsidR="006473BD" w:rsidRDefault="006473BD" w:rsidP="0022748C">
      <w:pPr>
        <w:spacing w:after="0" w:line="240" w:lineRule="auto"/>
        <w:rPr>
          <w:rFonts w:ascii="Cambria" w:hAnsi="Cambria"/>
        </w:rPr>
      </w:pPr>
    </w:p>
    <w:p w14:paraId="6477325F" w14:textId="4BD448F8" w:rsidR="00FB16E9" w:rsidRDefault="00FB16E9" w:rsidP="0022748C">
      <w:pPr>
        <w:spacing w:after="0" w:line="240" w:lineRule="auto"/>
        <w:rPr>
          <w:rFonts w:ascii="Cambria" w:hAnsi="Cambria"/>
        </w:rPr>
      </w:pPr>
      <w:r>
        <w:rPr>
          <w:rFonts w:ascii="Cambria" w:hAnsi="Cambria"/>
        </w:rPr>
        <w:t>Kara asked on the status of online voucher processing. Sheri responded that once website migration is complete, the option will be explored.</w:t>
      </w:r>
    </w:p>
    <w:p w14:paraId="5557F7D1" w14:textId="77777777" w:rsidR="0022748C" w:rsidRDefault="0022748C" w:rsidP="0022748C">
      <w:pPr>
        <w:spacing w:after="0" w:line="240" w:lineRule="auto"/>
        <w:rPr>
          <w:rFonts w:ascii="Cambria" w:hAnsi="Cambria"/>
        </w:rPr>
      </w:pPr>
    </w:p>
    <w:p w14:paraId="2ACAFC1F" w14:textId="10EBA41A" w:rsidR="0022748C" w:rsidRPr="00E229D0" w:rsidRDefault="00E229D0" w:rsidP="00E229D0">
      <w:pPr>
        <w:spacing w:after="0" w:line="240" w:lineRule="auto"/>
        <w:rPr>
          <w:rFonts w:ascii="Cambria" w:hAnsi="Cambria"/>
          <w:b/>
        </w:rPr>
      </w:pPr>
      <w:r>
        <w:rPr>
          <w:rFonts w:ascii="Cambria" w:hAnsi="Cambria"/>
          <w:b/>
        </w:rPr>
        <w:t>V.</w:t>
      </w:r>
      <w:r w:rsidR="001D1FAA">
        <w:rPr>
          <w:rFonts w:ascii="Cambria" w:hAnsi="Cambria"/>
          <w:b/>
        </w:rPr>
        <w:t xml:space="preserve"> </w:t>
      </w:r>
      <w:r w:rsidR="00781964" w:rsidRPr="00E229D0">
        <w:rPr>
          <w:rFonts w:ascii="Cambria" w:hAnsi="Cambria"/>
          <w:b/>
        </w:rPr>
        <w:t xml:space="preserve">EMERGENCY FUND </w:t>
      </w:r>
    </w:p>
    <w:p w14:paraId="4836FA04" w14:textId="77777777" w:rsidR="00781964" w:rsidRDefault="00781964" w:rsidP="0022748C">
      <w:pPr>
        <w:spacing w:after="0" w:line="240" w:lineRule="auto"/>
        <w:rPr>
          <w:rFonts w:ascii="Cambria" w:hAnsi="Cambria"/>
        </w:rPr>
      </w:pPr>
    </w:p>
    <w:p w14:paraId="0022539C" w14:textId="6C4FA7B9" w:rsidR="00F9585A" w:rsidRPr="00F9585A" w:rsidRDefault="00781964" w:rsidP="00F9585A">
      <w:pPr>
        <w:spacing w:after="0" w:line="240" w:lineRule="auto"/>
        <w:rPr>
          <w:rFonts w:ascii="Cambria" w:hAnsi="Cambria"/>
        </w:rPr>
      </w:pPr>
      <w:r>
        <w:rPr>
          <w:rFonts w:ascii="Cambria" w:hAnsi="Cambria"/>
        </w:rPr>
        <w:t xml:space="preserve">Sheri shared </w:t>
      </w:r>
      <w:r w:rsidR="00190080">
        <w:rPr>
          <w:rFonts w:ascii="Cambria" w:hAnsi="Cambria"/>
        </w:rPr>
        <w:t xml:space="preserve">that </w:t>
      </w:r>
      <w:r>
        <w:rPr>
          <w:rFonts w:ascii="Cambria" w:hAnsi="Cambria"/>
        </w:rPr>
        <w:t>in FY1</w:t>
      </w:r>
      <w:r w:rsidR="00607493">
        <w:rPr>
          <w:rFonts w:ascii="Cambria" w:hAnsi="Cambria"/>
        </w:rPr>
        <w:t>9</w:t>
      </w:r>
      <w:r>
        <w:rPr>
          <w:rFonts w:ascii="Cambria" w:hAnsi="Cambria"/>
        </w:rPr>
        <w:t xml:space="preserve">, </w:t>
      </w:r>
      <w:r w:rsidR="00D66BD4">
        <w:rPr>
          <w:rFonts w:ascii="Cambria" w:hAnsi="Cambria"/>
        </w:rPr>
        <w:t xml:space="preserve">88 </w:t>
      </w:r>
      <w:r>
        <w:rPr>
          <w:rFonts w:ascii="Cambria" w:hAnsi="Cambria"/>
        </w:rPr>
        <w:t xml:space="preserve">dogs and cats </w:t>
      </w:r>
      <w:r w:rsidR="00986CDA">
        <w:rPr>
          <w:rFonts w:ascii="Cambria" w:hAnsi="Cambria"/>
        </w:rPr>
        <w:t>were</w:t>
      </w:r>
      <w:r>
        <w:rPr>
          <w:rFonts w:ascii="Cambria" w:hAnsi="Cambria"/>
        </w:rPr>
        <w:t xml:space="preserve"> helped through the Emergenc</w:t>
      </w:r>
      <w:r w:rsidR="00B15E30">
        <w:rPr>
          <w:rFonts w:ascii="Cambria" w:hAnsi="Cambria"/>
        </w:rPr>
        <w:t>y Fund, totaling $</w:t>
      </w:r>
      <w:r w:rsidR="00D66BD4">
        <w:rPr>
          <w:rFonts w:ascii="Cambria" w:hAnsi="Cambria"/>
        </w:rPr>
        <w:t>11,575.00</w:t>
      </w:r>
      <w:r w:rsidR="00B15E30">
        <w:rPr>
          <w:rFonts w:ascii="Cambria" w:hAnsi="Cambria"/>
        </w:rPr>
        <w:t>.</w:t>
      </w:r>
      <w:r w:rsidR="00390920">
        <w:rPr>
          <w:rFonts w:ascii="Cambria" w:hAnsi="Cambria"/>
        </w:rPr>
        <w:t xml:space="preserve"> </w:t>
      </w:r>
    </w:p>
    <w:p w14:paraId="5138A493" w14:textId="77777777" w:rsidR="00C108D6" w:rsidRDefault="00C108D6" w:rsidP="0024603F">
      <w:pPr>
        <w:spacing w:after="0" w:line="240" w:lineRule="auto"/>
        <w:rPr>
          <w:rFonts w:ascii="Cambria" w:hAnsi="Cambria"/>
        </w:rPr>
      </w:pPr>
    </w:p>
    <w:p w14:paraId="050E8594" w14:textId="3B032714" w:rsidR="00723592" w:rsidRPr="00C57EA9" w:rsidRDefault="00C57EA9" w:rsidP="00C57EA9">
      <w:pPr>
        <w:spacing w:after="0" w:line="240" w:lineRule="auto"/>
        <w:rPr>
          <w:rFonts w:ascii="Cambria" w:hAnsi="Cambria"/>
          <w:b/>
        </w:rPr>
      </w:pPr>
      <w:r>
        <w:rPr>
          <w:rFonts w:ascii="Cambria" w:hAnsi="Cambria"/>
          <w:b/>
        </w:rPr>
        <w:t>VI.</w:t>
      </w:r>
      <w:r w:rsidR="001D1FAA">
        <w:rPr>
          <w:rFonts w:ascii="Cambria" w:hAnsi="Cambria"/>
          <w:b/>
        </w:rPr>
        <w:t xml:space="preserve"> </w:t>
      </w:r>
      <w:r w:rsidR="005A514F" w:rsidRPr="00C57EA9">
        <w:rPr>
          <w:rFonts w:ascii="Cambria" w:hAnsi="Cambria"/>
          <w:b/>
        </w:rPr>
        <w:t>Promotions/Events</w:t>
      </w:r>
    </w:p>
    <w:p w14:paraId="19274101" w14:textId="77777777" w:rsidR="00723592" w:rsidRDefault="00723592" w:rsidP="00723592">
      <w:pPr>
        <w:spacing w:after="0" w:line="240" w:lineRule="auto"/>
        <w:rPr>
          <w:rFonts w:ascii="Cambria" w:hAnsi="Cambria"/>
          <w:b/>
        </w:rPr>
      </w:pPr>
    </w:p>
    <w:p w14:paraId="2EA82124" w14:textId="6A7A13FB" w:rsidR="008223F1" w:rsidRDefault="00D66BD4" w:rsidP="00723592">
      <w:pPr>
        <w:spacing w:after="0" w:line="240" w:lineRule="auto"/>
        <w:rPr>
          <w:rFonts w:ascii="Cambria" w:hAnsi="Cambria"/>
        </w:rPr>
      </w:pPr>
      <w:r>
        <w:rPr>
          <w:rFonts w:ascii="Cambria" w:hAnsi="Cambria"/>
        </w:rPr>
        <w:t xml:space="preserve">A Facebook Insights sheet was distributed to attendees. </w:t>
      </w:r>
    </w:p>
    <w:p w14:paraId="6856F175" w14:textId="77777777" w:rsidR="00D66BD4" w:rsidRDefault="00D66BD4" w:rsidP="00723592">
      <w:pPr>
        <w:spacing w:after="0" w:line="240" w:lineRule="auto"/>
        <w:rPr>
          <w:rFonts w:ascii="Cambria" w:hAnsi="Cambria"/>
        </w:rPr>
      </w:pPr>
    </w:p>
    <w:p w14:paraId="685D7566" w14:textId="1B6A6BCA" w:rsidR="00D66BD4" w:rsidRDefault="00D66BD4" w:rsidP="00723592">
      <w:pPr>
        <w:spacing w:after="0" w:line="240" w:lineRule="auto"/>
        <w:rPr>
          <w:rFonts w:ascii="Cambria" w:hAnsi="Cambria"/>
        </w:rPr>
      </w:pPr>
      <w:r>
        <w:rPr>
          <w:rFonts w:ascii="Cambria" w:hAnsi="Cambria"/>
        </w:rPr>
        <w:t>Sheri stated that the Facebook page has been increasing its post reach and that in the last few weeks it reached over 30,000 individuals. Sheri mentioned that over the last 4 years she has created 78 video ads and 81 still ads to promote the tax donation option. In the next few days the ads will be reviewed to see which ads are relevant to reuse for the 2019 push. In addition, Sheri is working on an explainer video about how to write in a donation on the tax form. Sheri is hoping that all ads will be scheduled for the entire tax season in the next couple of weeks.</w:t>
      </w:r>
    </w:p>
    <w:p w14:paraId="247367D1" w14:textId="77777777" w:rsidR="00607493" w:rsidRDefault="00607493" w:rsidP="00723592">
      <w:pPr>
        <w:spacing w:after="0" w:line="240" w:lineRule="auto"/>
        <w:rPr>
          <w:rFonts w:ascii="Cambria" w:hAnsi="Cambria"/>
        </w:rPr>
      </w:pPr>
    </w:p>
    <w:p w14:paraId="7A628587" w14:textId="5AE2B3DC" w:rsidR="00607493" w:rsidRDefault="00607493" w:rsidP="00723592">
      <w:pPr>
        <w:spacing w:after="0" w:line="240" w:lineRule="auto"/>
        <w:rPr>
          <w:rFonts w:ascii="Cambria" w:hAnsi="Cambria"/>
        </w:rPr>
      </w:pPr>
      <w:r>
        <w:rPr>
          <w:rFonts w:ascii="Cambria" w:hAnsi="Cambria"/>
        </w:rPr>
        <w:t xml:space="preserve">Sheri mentioned that the Fund will once again be presenting its pet safe plants </w:t>
      </w:r>
      <w:r w:rsidR="00966AD4">
        <w:rPr>
          <w:rFonts w:ascii="Cambria" w:hAnsi="Cambria"/>
        </w:rPr>
        <w:t xml:space="preserve">campaign </w:t>
      </w:r>
      <w:r>
        <w:rPr>
          <w:rFonts w:ascii="Cambria" w:hAnsi="Cambria"/>
        </w:rPr>
        <w:t>at th</w:t>
      </w:r>
      <w:r w:rsidR="00966AD4">
        <w:rPr>
          <w:rFonts w:ascii="Cambria" w:hAnsi="Cambria"/>
        </w:rPr>
        <w:t>e Boston Flower and Garden show. Sheri</w:t>
      </w:r>
      <w:r>
        <w:rPr>
          <w:rFonts w:ascii="Cambria" w:hAnsi="Cambria"/>
        </w:rPr>
        <w:t xml:space="preserve"> will also be speaking at the Growers Association meeting. </w:t>
      </w:r>
    </w:p>
    <w:p w14:paraId="0274C7DD" w14:textId="77777777" w:rsidR="00966AD4" w:rsidRDefault="00966AD4" w:rsidP="00723592">
      <w:pPr>
        <w:spacing w:after="0" w:line="240" w:lineRule="auto"/>
        <w:rPr>
          <w:rFonts w:ascii="Cambria" w:hAnsi="Cambria"/>
        </w:rPr>
      </w:pPr>
    </w:p>
    <w:p w14:paraId="13075BB9" w14:textId="77777777" w:rsidR="00FB16E9" w:rsidRDefault="00966AD4" w:rsidP="00723592">
      <w:pPr>
        <w:spacing w:after="0" w:line="240" w:lineRule="auto"/>
        <w:rPr>
          <w:rFonts w:ascii="Cambria" w:hAnsi="Cambria"/>
        </w:rPr>
      </w:pPr>
      <w:r>
        <w:rPr>
          <w:rFonts w:ascii="Cambria" w:hAnsi="Cambria"/>
        </w:rPr>
        <w:t xml:space="preserve">Ray asked if the Fund was able to secure free billboards through </w:t>
      </w:r>
      <w:proofErr w:type="spellStart"/>
      <w:r>
        <w:rPr>
          <w:rFonts w:ascii="Cambria" w:hAnsi="Cambria"/>
        </w:rPr>
        <w:t>MassDOT</w:t>
      </w:r>
      <w:proofErr w:type="spellEnd"/>
      <w:r>
        <w:rPr>
          <w:rFonts w:ascii="Cambria" w:hAnsi="Cambria"/>
        </w:rPr>
        <w:t xml:space="preserve">. Sheri responded that she worked again with the Mass media team and </w:t>
      </w:r>
      <w:proofErr w:type="spellStart"/>
      <w:r>
        <w:rPr>
          <w:rFonts w:ascii="Cambria" w:hAnsi="Cambria"/>
        </w:rPr>
        <w:t>MassDOT</w:t>
      </w:r>
      <w:proofErr w:type="spellEnd"/>
      <w:r>
        <w:rPr>
          <w:rFonts w:ascii="Cambria" w:hAnsi="Cambria"/>
        </w:rPr>
        <w:t xml:space="preserve"> and that 4 billboard designs will be displayed across the state from January 1, 2019through April 30, 2019. The Billboards are free of charge.</w:t>
      </w:r>
    </w:p>
    <w:p w14:paraId="3D6EF343" w14:textId="77777777" w:rsidR="00FB16E9" w:rsidRDefault="00FB16E9" w:rsidP="00723592">
      <w:pPr>
        <w:spacing w:after="0" w:line="240" w:lineRule="auto"/>
        <w:rPr>
          <w:rFonts w:ascii="Cambria" w:hAnsi="Cambria"/>
        </w:rPr>
      </w:pPr>
    </w:p>
    <w:p w14:paraId="2A001F7F" w14:textId="480DB599" w:rsidR="00FB16E9" w:rsidRDefault="00FB16E9" w:rsidP="00723592">
      <w:pPr>
        <w:spacing w:after="0" w:line="240" w:lineRule="auto"/>
        <w:rPr>
          <w:rFonts w:ascii="Cambria" w:hAnsi="Cambria"/>
        </w:rPr>
      </w:pPr>
      <w:r>
        <w:rPr>
          <w:rFonts w:ascii="Cambria" w:hAnsi="Cambria"/>
        </w:rPr>
        <w:t xml:space="preserve">Sheri mentioned that the Fund is in the process of </w:t>
      </w:r>
      <w:proofErr w:type="gramStart"/>
      <w:r>
        <w:rPr>
          <w:rFonts w:ascii="Cambria" w:hAnsi="Cambria"/>
        </w:rPr>
        <w:t>migrating</w:t>
      </w:r>
      <w:proofErr w:type="gramEnd"/>
      <w:r>
        <w:rPr>
          <w:rFonts w:ascii="Cambria" w:hAnsi="Cambria"/>
        </w:rPr>
        <w:t xml:space="preserve"> the Mass Animal Fund Website to mass.gov with the help of MDAR staff.</w:t>
      </w:r>
      <w:r w:rsidRPr="00FB16E9">
        <w:t xml:space="preserve"> </w:t>
      </w:r>
      <w:r w:rsidRPr="00FB16E9">
        <w:rPr>
          <w:rFonts w:ascii="Cambria" w:hAnsi="Cambria"/>
        </w:rPr>
        <w:t xml:space="preserve">Sheri stated that the migration is necessary and that the Fund had obstacles that would prevent them from remaining on the current site. </w:t>
      </w:r>
      <w:r>
        <w:rPr>
          <w:rFonts w:ascii="Cambria" w:hAnsi="Cambria"/>
        </w:rPr>
        <w:t xml:space="preserve"> The migration process is about 50% complete and should be finished in the next few weeks. Sheri hopes the new website will be easier to navigate, and will retain some of the current branding. By having the website on mass.gov the Fund will have in house tech support. Sheri is in the process of securing the current domain name so that visitors will be automatically redirected to the new site. </w:t>
      </w:r>
    </w:p>
    <w:p w14:paraId="55242454" w14:textId="1C567FBB" w:rsidR="00966AD4" w:rsidRDefault="00966AD4" w:rsidP="00723592">
      <w:pPr>
        <w:spacing w:after="0" w:line="240" w:lineRule="auto"/>
        <w:rPr>
          <w:rFonts w:ascii="Cambria" w:hAnsi="Cambria"/>
        </w:rPr>
      </w:pPr>
      <w:r>
        <w:rPr>
          <w:rFonts w:ascii="Cambria" w:hAnsi="Cambria"/>
        </w:rPr>
        <w:t xml:space="preserve"> </w:t>
      </w:r>
    </w:p>
    <w:p w14:paraId="1F4E56F3" w14:textId="77777777" w:rsidR="00D66BD4" w:rsidRPr="00EF7475" w:rsidRDefault="00D66BD4" w:rsidP="00723592">
      <w:pPr>
        <w:spacing w:after="0" w:line="240" w:lineRule="auto"/>
        <w:rPr>
          <w:rFonts w:ascii="Cambria" w:hAnsi="Cambria"/>
        </w:rPr>
      </w:pPr>
    </w:p>
    <w:p w14:paraId="3F110102" w14:textId="02FEF57F" w:rsidR="00723592" w:rsidRPr="00C57EA9" w:rsidRDefault="00C57EA9" w:rsidP="00C57EA9">
      <w:pPr>
        <w:spacing w:after="0" w:line="240" w:lineRule="auto"/>
        <w:rPr>
          <w:rFonts w:ascii="Cambria" w:hAnsi="Cambria"/>
          <w:b/>
        </w:rPr>
      </w:pPr>
      <w:r>
        <w:rPr>
          <w:rFonts w:ascii="Cambria" w:hAnsi="Cambria"/>
          <w:b/>
        </w:rPr>
        <w:t>VII.</w:t>
      </w:r>
      <w:r w:rsidR="001D1FAA">
        <w:rPr>
          <w:rFonts w:ascii="Cambria" w:hAnsi="Cambria"/>
          <w:b/>
        </w:rPr>
        <w:t xml:space="preserve"> </w:t>
      </w:r>
      <w:r w:rsidR="003B14B0" w:rsidRPr="00C57EA9">
        <w:rPr>
          <w:rFonts w:ascii="Cambria" w:hAnsi="Cambria"/>
          <w:b/>
        </w:rPr>
        <w:t>ANIMAL CONTROL OFFICER PROGRAM UPDATES</w:t>
      </w:r>
    </w:p>
    <w:p w14:paraId="5A1ECF17" w14:textId="77777777" w:rsidR="009E32A6" w:rsidRDefault="009E32A6" w:rsidP="009E32A6">
      <w:pPr>
        <w:spacing w:after="0" w:line="240" w:lineRule="auto"/>
        <w:rPr>
          <w:rFonts w:ascii="Cambria" w:hAnsi="Cambria"/>
          <w:b/>
        </w:rPr>
      </w:pPr>
    </w:p>
    <w:p w14:paraId="0F7989B2" w14:textId="61656AE0" w:rsidR="00A83304" w:rsidRDefault="00FB16E9" w:rsidP="00986CDA">
      <w:pPr>
        <w:spacing w:after="0" w:line="240" w:lineRule="auto"/>
        <w:rPr>
          <w:rFonts w:ascii="Cambria" w:hAnsi="Cambria"/>
        </w:rPr>
      </w:pPr>
      <w:proofErr w:type="gramStart"/>
      <w:r>
        <w:rPr>
          <w:rFonts w:ascii="Cambria" w:hAnsi="Cambria"/>
        </w:rPr>
        <w:t>A</w:t>
      </w:r>
      <w:proofErr w:type="gramEnd"/>
      <w:r>
        <w:rPr>
          <w:rFonts w:ascii="Cambria" w:hAnsi="Cambria"/>
        </w:rPr>
        <w:t xml:space="preserve">  ACO Core Competencies Training handout was distributed to all attendees</w:t>
      </w:r>
    </w:p>
    <w:p w14:paraId="79225F44" w14:textId="77777777" w:rsidR="00A83304" w:rsidRDefault="00A83304" w:rsidP="00B81D72">
      <w:pPr>
        <w:spacing w:after="0" w:line="240" w:lineRule="auto"/>
        <w:rPr>
          <w:rFonts w:ascii="Cambria" w:hAnsi="Cambria"/>
        </w:rPr>
      </w:pPr>
    </w:p>
    <w:p w14:paraId="36ADB1A9" w14:textId="3D6CAA26" w:rsidR="00A83304" w:rsidRDefault="00FB16E9" w:rsidP="00B81D72">
      <w:pPr>
        <w:spacing w:after="0" w:line="240" w:lineRule="auto"/>
        <w:rPr>
          <w:rFonts w:ascii="Cambria" w:hAnsi="Cambria"/>
        </w:rPr>
      </w:pPr>
      <w:r>
        <w:rPr>
          <w:rFonts w:ascii="Cambria" w:hAnsi="Cambria"/>
        </w:rPr>
        <w:t xml:space="preserve">Sheri </w:t>
      </w:r>
      <w:r w:rsidR="00172673">
        <w:rPr>
          <w:rFonts w:ascii="Cambria" w:hAnsi="Cambria"/>
        </w:rPr>
        <w:t xml:space="preserve">stated that in 2018 70 new ACOs and 24 prior ACOs were training through sessions. The Core Pass rate has improved to 98% verse 78% from the previous year. Sheri mentioned that there were curriculum changes due to the Paws II passing, in the report writing and in Wildlife. The cost of training per officer has remained consistent at around $76. </w:t>
      </w:r>
    </w:p>
    <w:p w14:paraId="370106BF" w14:textId="77777777" w:rsidR="00172673" w:rsidRDefault="00172673" w:rsidP="00B81D72">
      <w:pPr>
        <w:spacing w:after="0" w:line="240" w:lineRule="auto"/>
        <w:rPr>
          <w:rFonts w:ascii="Cambria" w:hAnsi="Cambria"/>
        </w:rPr>
      </w:pPr>
    </w:p>
    <w:p w14:paraId="0CC848B4" w14:textId="70C46EFE" w:rsidR="00172673" w:rsidRDefault="00172673" w:rsidP="00B81D72">
      <w:pPr>
        <w:spacing w:after="0" w:line="240" w:lineRule="auto"/>
        <w:rPr>
          <w:rFonts w:ascii="Cambria" w:hAnsi="Cambria"/>
        </w:rPr>
      </w:pPr>
      <w:r>
        <w:rPr>
          <w:rFonts w:ascii="Cambria" w:hAnsi="Cambria"/>
        </w:rPr>
        <w:t xml:space="preserve">The 2019 Core Training dates, and location will be announced after the 2019 designation forms are entered and numbers are gathered on how many ACOs need to attend training. Sheri predicts that she should have these numbers in March. </w:t>
      </w:r>
    </w:p>
    <w:p w14:paraId="7411FA83" w14:textId="77777777" w:rsidR="00172673" w:rsidRDefault="00172673" w:rsidP="00B81D72">
      <w:pPr>
        <w:spacing w:after="0" w:line="240" w:lineRule="auto"/>
        <w:rPr>
          <w:rFonts w:ascii="Cambria" w:hAnsi="Cambria"/>
        </w:rPr>
      </w:pPr>
    </w:p>
    <w:p w14:paraId="7AB38E3D" w14:textId="312FE55C" w:rsidR="00E229D0" w:rsidRDefault="00172673" w:rsidP="00B81D72">
      <w:pPr>
        <w:spacing w:after="0" w:line="240" w:lineRule="auto"/>
        <w:rPr>
          <w:rFonts w:ascii="Cambria" w:hAnsi="Cambria"/>
        </w:rPr>
      </w:pPr>
      <w:r>
        <w:rPr>
          <w:rFonts w:ascii="Cambria" w:hAnsi="Cambria"/>
        </w:rPr>
        <w:t xml:space="preserve">Sheri reported that the Fund has received 3 new continuing education training partner applications in the last few weeks.  </w:t>
      </w:r>
    </w:p>
    <w:p w14:paraId="0E93AEDB" w14:textId="77777777" w:rsidR="005E7BD7" w:rsidRDefault="005E7BD7" w:rsidP="00B81D72">
      <w:pPr>
        <w:spacing w:after="0" w:line="240" w:lineRule="auto"/>
        <w:rPr>
          <w:rFonts w:ascii="Cambria" w:hAnsi="Cambria"/>
        </w:rPr>
      </w:pPr>
    </w:p>
    <w:p w14:paraId="157EC175" w14:textId="0EB34611" w:rsidR="005E7BD7" w:rsidRDefault="005E7BD7" w:rsidP="00B81D72">
      <w:pPr>
        <w:spacing w:after="0" w:line="240" w:lineRule="auto"/>
        <w:rPr>
          <w:rFonts w:ascii="Cambria" w:hAnsi="Cambria"/>
        </w:rPr>
      </w:pPr>
      <w:r>
        <w:rPr>
          <w:rFonts w:ascii="Cambria" w:hAnsi="Cambria"/>
        </w:rPr>
        <w:t>Sheri mentioned that 2019 Designation Forms were mailed out to all municipalities on December 28</w:t>
      </w:r>
      <w:r w:rsidRPr="005E7BD7">
        <w:rPr>
          <w:rFonts w:ascii="Cambria" w:hAnsi="Cambria"/>
          <w:vertAlign w:val="superscript"/>
        </w:rPr>
        <w:t>th</w:t>
      </w:r>
      <w:r>
        <w:rPr>
          <w:rFonts w:ascii="Cambria" w:hAnsi="Cambria"/>
        </w:rPr>
        <w:t xml:space="preserve">, 2018. To date 365 have been returned. All Designation Forms are due back on February 1, 2019. </w:t>
      </w:r>
    </w:p>
    <w:p w14:paraId="7DC94CD2" w14:textId="77777777" w:rsidR="009E32A6" w:rsidRDefault="009E32A6" w:rsidP="00B81D72">
      <w:pPr>
        <w:spacing w:after="0" w:line="240" w:lineRule="auto"/>
        <w:rPr>
          <w:rFonts w:ascii="Cambria" w:hAnsi="Cambria"/>
        </w:rPr>
      </w:pPr>
    </w:p>
    <w:p w14:paraId="62C6312D" w14:textId="77777777" w:rsidR="0084472E" w:rsidRPr="00DF168A" w:rsidRDefault="0084472E" w:rsidP="00AF77A1">
      <w:pPr>
        <w:spacing w:after="0" w:line="240" w:lineRule="auto"/>
        <w:rPr>
          <w:rFonts w:ascii="Cambria" w:hAnsi="Cambria"/>
        </w:rPr>
      </w:pPr>
    </w:p>
    <w:p w14:paraId="0B943C67" w14:textId="77777777" w:rsidR="00DF168A" w:rsidRPr="00C57EA9" w:rsidRDefault="00046601" w:rsidP="00C57EA9">
      <w:pPr>
        <w:spacing w:after="0" w:line="240" w:lineRule="auto"/>
        <w:rPr>
          <w:rFonts w:ascii="Cambria" w:hAnsi="Cambria"/>
          <w:b/>
        </w:rPr>
      </w:pPr>
      <w:r w:rsidRPr="00C57EA9">
        <w:rPr>
          <w:rFonts w:ascii="Cambria" w:hAnsi="Cambria"/>
          <w:b/>
        </w:rPr>
        <w:t xml:space="preserve">Next Meeting </w:t>
      </w:r>
    </w:p>
    <w:p w14:paraId="50DDFF27" w14:textId="77777777" w:rsidR="00430447" w:rsidRDefault="00430447" w:rsidP="0024603F">
      <w:pPr>
        <w:spacing w:after="0" w:line="240" w:lineRule="auto"/>
        <w:rPr>
          <w:rFonts w:ascii="Cambria" w:hAnsi="Cambria"/>
        </w:rPr>
      </w:pPr>
    </w:p>
    <w:p w14:paraId="6F925CCC" w14:textId="06EA31BE" w:rsidR="00C108D6" w:rsidRDefault="00F05386" w:rsidP="00A9767F">
      <w:pPr>
        <w:spacing w:after="0" w:line="240" w:lineRule="auto"/>
        <w:rPr>
          <w:rFonts w:ascii="Cambria" w:hAnsi="Cambria"/>
          <w:b/>
        </w:rPr>
      </w:pPr>
      <w:r>
        <w:rPr>
          <w:rFonts w:ascii="Cambria" w:hAnsi="Cambria"/>
          <w:b/>
        </w:rPr>
        <w:lastRenderedPageBreak/>
        <w:t>T</w:t>
      </w:r>
      <w:r w:rsidR="005E7BD7">
        <w:rPr>
          <w:rFonts w:ascii="Cambria" w:hAnsi="Cambria"/>
          <w:b/>
        </w:rPr>
        <w:t>uesday, April 9</w:t>
      </w:r>
      <w:r w:rsidR="005E7BD7" w:rsidRPr="005E7BD7">
        <w:rPr>
          <w:rFonts w:ascii="Cambria" w:hAnsi="Cambria"/>
          <w:b/>
          <w:vertAlign w:val="superscript"/>
        </w:rPr>
        <w:t>th</w:t>
      </w:r>
      <w:r w:rsidR="005E7BD7">
        <w:rPr>
          <w:rFonts w:ascii="Cambria" w:hAnsi="Cambria"/>
          <w:b/>
        </w:rPr>
        <w:t xml:space="preserve">, 2019 </w:t>
      </w:r>
    </w:p>
    <w:p w14:paraId="5CFEF1F2" w14:textId="77777777" w:rsidR="00C108D6" w:rsidRDefault="00C108D6" w:rsidP="00A9767F">
      <w:pPr>
        <w:spacing w:after="0" w:line="240" w:lineRule="auto"/>
        <w:rPr>
          <w:rFonts w:ascii="Cambria" w:hAnsi="Cambria"/>
          <w:b/>
        </w:rPr>
      </w:pPr>
      <w:r>
        <w:rPr>
          <w:rFonts w:ascii="Cambria" w:hAnsi="Cambria"/>
          <w:b/>
        </w:rPr>
        <w:t>10:00 AM- 12:00 PM</w:t>
      </w:r>
    </w:p>
    <w:p w14:paraId="3B94CA39" w14:textId="77777777" w:rsidR="00C108D6" w:rsidRDefault="00C108D6" w:rsidP="00A9767F">
      <w:pPr>
        <w:spacing w:after="0" w:line="240" w:lineRule="auto"/>
        <w:rPr>
          <w:rFonts w:ascii="Cambria" w:hAnsi="Cambria"/>
          <w:b/>
        </w:rPr>
      </w:pPr>
      <w:r>
        <w:rPr>
          <w:rFonts w:ascii="Cambria" w:hAnsi="Cambria"/>
          <w:b/>
        </w:rPr>
        <w:t xml:space="preserve">Conference Room </w:t>
      </w:r>
    </w:p>
    <w:p w14:paraId="561EC978" w14:textId="77777777" w:rsidR="00C108D6" w:rsidRDefault="00C108D6" w:rsidP="00A9767F">
      <w:pPr>
        <w:spacing w:after="0" w:line="240" w:lineRule="auto"/>
        <w:rPr>
          <w:rFonts w:ascii="Cambria" w:hAnsi="Cambria"/>
          <w:b/>
        </w:rPr>
      </w:pPr>
      <w:r>
        <w:rPr>
          <w:rFonts w:ascii="Cambria" w:hAnsi="Cambria"/>
          <w:b/>
        </w:rPr>
        <w:t>251 Causeway Street Suite 500</w:t>
      </w:r>
    </w:p>
    <w:p w14:paraId="7623D57C" w14:textId="77777777" w:rsidR="00430447" w:rsidRPr="0024603F" w:rsidRDefault="00C108D6" w:rsidP="00430447">
      <w:pPr>
        <w:spacing w:after="0" w:line="240" w:lineRule="auto"/>
        <w:rPr>
          <w:rFonts w:ascii="Cambria" w:hAnsi="Cambria"/>
        </w:rPr>
      </w:pPr>
      <w:r>
        <w:rPr>
          <w:rFonts w:ascii="Cambria" w:hAnsi="Cambria"/>
          <w:b/>
        </w:rPr>
        <w:t>Boston, MA 02114</w:t>
      </w:r>
    </w:p>
    <w:sectPr w:rsidR="00430447" w:rsidRPr="0024603F" w:rsidSect="0056785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57732"/>
    <w:multiLevelType w:val="hybridMultilevel"/>
    <w:tmpl w:val="7CC86C8E"/>
    <w:lvl w:ilvl="0" w:tplc="8094522A">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1704CA"/>
    <w:multiLevelType w:val="hybridMultilevel"/>
    <w:tmpl w:val="32ECF93C"/>
    <w:lvl w:ilvl="0" w:tplc="92821AB0">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621CFD"/>
    <w:multiLevelType w:val="hybridMultilevel"/>
    <w:tmpl w:val="6EAC16F4"/>
    <w:lvl w:ilvl="0" w:tplc="AE322BD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9D85547"/>
    <w:multiLevelType w:val="hybridMultilevel"/>
    <w:tmpl w:val="AF445D9A"/>
    <w:lvl w:ilvl="0" w:tplc="6082D068">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FC3AB0"/>
    <w:multiLevelType w:val="hybridMultilevel"/>
    <w:tmpl w:val="8B5A89B8"/>
    <w:lvl w:ilvl="0" w:tplc="056AEC58">
      <w:start w:val="450"/>
      <w:numFmt w:val="bullet"/>
      <w:lvlText w:val=""/>
      <w:lvlJc w:val="left"/>
      <w:pPr>
        <w:ind w:left="720" w:hanging="360"/>
      </w:pPr>
      <w:rPr>
        <w:rFonts w:ascii="Symbol" w:eastAsiaTheme="minorHAns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091C89"/>
    <w:multiLevelType w:val="hybridMultilevel"/>
    <w:tmpl w:val="900C9ACA"/>
    <w:lvl w:ilvl="0" w:tplc="940C275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5C0511"/>
    <w:multiLevelType w:val="hybridMultilevel"/>
    <w:tmpl w:val="2B445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E85DD6"/>
    <w:multiLevelType w:val="hybridMultilevel"/>
    <w:tmpl w:val="7782190C"/>
    <w:lvl w:ilvl="0" w:tplc="3AE4C31A">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675AE5"/>
    <w:multiLevelType w:val="hybridMultilevel"/>
    <w:tmpl w:val="93105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024DE6"/>
    <w:multiLevelType w:val="hybridMultilevel"/>
    <w:tmpl w:val="981E5344"/>
    <w:lvl w:ilvl="0" w:tplc="E878D1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A03CE2"/>
    <w:multiLevelType w:val="hybridMultilevel"/>
    <w:tmpl w:val="EDF434EC"/>
    <w:lvl w:ilvl="0" w:tplc="C3F2D6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615E5D"/>
    <w:multiLevelType w:val="hybridMultilevel"/>
    <w:tmpl w:val="45C27D56"/>
    <w:lvl w:ilvl="0" w:tplc="9B1E4D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336481"/>
    <w:multiLevelType w:val="multilevel"/>
    <w:tmpl w:val="DA44F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84066E6"/>
    <w:multiLevelType w:val="hybridMultilevel"/>
    <w:tmpl w:val="76DEBBE2"/>
    <w:lvl w:ilvl="0" w:tplc="857675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81144A"/>
    <w:multiLevelType w:val="hybridMultilevel"/>
    <w:tmpl w:val="DEC00C6A"/>
    <w:lvl w:ilvl="0" w:tplc="BEAA0F1A">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081140"/>
    <w:multiLevelType w:val="hybridMultilevel"/>
    <w:tmpl w:val="8748469E"/>
    <w:lvl w:ilvl="0" w:tplc="8C4A9040">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1396D43"/>
    <w:multiLevelType w:val="multilevel"/>
    <w:tmpl w:val="AF445D9A"/>
    <w:lvl w:ilvl="0">
      <w:start w:val="3"/>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4193677"/>
    <w:multiLevelType w:val="hybridMultilevel"/>
    <w:tmpl w:val="48041796"/>
    <w:lvl w:ilvl="0" w:tplc="B4B039E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F443411"/>
    <w:multiLevelType w:val="hybridMultilevel"/>
    <w:tmpl w:val="79006158"/>
    <w:lvl w:ilvl="0" w:tplc="EEE44D14">
      <w:start w:val="14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11E382F"/>
    <w:multiLevelType w:val="hybridMultilevel"/>
    <w:tmpl w:val="572C8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32E4881"/>
    <w:multiLevelType w:val="hybridMultilevel"/>
    <w:tmpl w:val="08D40E8C"/>
    <w:lvl w:ilvl="0" w:tplc="92B0FEFE">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7162E81"/>
    <w:multiLevelType w:val="hybridMultilevel"/>
    <w:tmpl w:val="6CC646BC"/>
    <w:lvl w:ilvl="0" w:tplc="E8D6E784">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BA2F2F"/>
    <w:multiLevelType w:val="hybridMultilevel"/>
    <w:tmpl w:val="9168AC8C"/>
    <w:lvl w:ilvl="0" w:tplc="173CCA8A">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F93C4B"/>
    <w:multiLevelType w:val="hybridMultilevel"/>
    <w:tmpl w:val="D0F4BD84"/>
    <w:lvl w:ilvl="0" w:tplc="401E2AB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BAC266C"/>
    <w:multiLevelType w:val="hybridMultilevel"/>
    <w:tmpl w:val="DD9EB1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1E2730F"/>
    <w:multiLevelType w:val="hybridMultilevel"/>
    <w:tmpl w:val="B498BCEE"/>
    <w:lvl w:ilvl="0" w:tplc="820A1944">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70870C5"/>
    <w:multiLevelType w:val="hybridMultilevel"/>
    <w:tmpl w:val="AAFE6066"/>
    <w:lvl w:ilvl="0" w:tplc="021E9C46">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8CC2B05"/>
    <w:multiLevelType w:val="hybridMultilevel"/>
    <w:tmpl w:val="EC786518"/>
    <w:lvl w:ilvl="0" w:tplc="7A5A3574">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4147BED"/>
    <w:multiLevelType w:val="hybridMultilevel"/>
    <w:tmpl w:val="0CB016C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DCA05C3"/>
    <w:multiLevelType w:val="hybridMultilevel"/>
    <w:tmpl w:val="2D66F6C8"/>
    <w:lvl w:ilvl="0" w:tplc="BACC9928">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EA3168E"/>
    <w:multiLevelType w:val="hybridMultilevel"/>
    <w:tmpl w:val="306851E2"/>
    <w:lvl w:ilvl="0" w:tplc="ABF683D6">
      <w:start w:val="2"/>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nsid w:val="7FDA1CEC"/>
    <w:multiLevelType w:val="multilevel"/>
    <w:tmpl w:val="7D3AB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8"/>
  </w:num>
  <w:num w:numId="3">
    <w:abstractNumId w:val="4"/>
  </w:num>
  <w:num w:numId="4">
    <w:abstractNumId w:val="21"/>
  </w:num>
  <w:num w:numId="5">
    <w:abstractNumId w:val="7"/>
  </w:num>
  <w:num w:numId="6">
    <w:abstractNumId w:val="25"/>
  </w:num>
  <w:num w:numId="7">
    <w:abstractNumId w:val="14"/>
  </w:num>
  <w:num w:numId="8">
    <w:abstractNumId w:val="18"/>
  </w:num>
  <w:num w:numId="9">
    <w:abstractNumId w:val="15"/>
  </w:num>
  <w:num w:numId="10">
    <w:abstractNumId w:val="24"/>
  </w:num>
  <w:num w:numId="11">
    <w:abstractNumId w:val="22"/>
  </w:num>
  <w:num w:numId="12">
    <w:abstractNumId w:val="27"/>
  </w:num>
  <w:num w:numId="13">
    <w:abstractNumId w:val="20"/>
  </w:num>
  <w:num w:numId="14">
    <w:abstractNumId w:val="12"/>
  </w:num>
  <w:num w:numId="15">
    <w:abstractNumId w:val="31"/>
  </w:num>
  <w:num w:numId="16">
    <w:abstractNumId w:val="6"/>
  </w:num>
  <w:num w:numId="17">
    <w:abstractNumId w:val="8"/>
  </w:num>
  <w:num w:numId="18">
    <w:abstractNumId w:val="19"/>
  </w:num>
  <w:num w:numId="19">
    <w:abstractNumId w:val="9"/>
  </w:num>
  <w:num w:numId="20">
    <w:abstractNumId w:val="17"/>
  </w:num>
  <w:num w:numId="21">
    <w:abstractNumId w:val="2"/>
  </w:num>
  <w:num w:numId="22">
    <w:abstractNumId w:val="5"/>
  </w:num>
  <w:num w:numId="23">
    <w:abstractNumId w:val="0"/>
  </w:num>
  <w:num w:numId="24">
    <w:abstractNumId w:val="3"/>
  </w:num>
  <w:num w:numId="25">
    <w:abstractNumId w:val="16"/>
  </w:num>
  <w:num w:numId="26">
    <w:abstractNumId w:val="11"/>
  </w:num>
  <w:num w:numId="27">
    <w:abstractNumId w:val="30"/>
  </w:num>
  <w:num w:numId="28">
    <w:abstractNumId w:val="23"/>
  </w:num>
  <w:num w:numId="29">
    <w:abstractNumId w:val="1"/>
  </w:num>
  <w:num w:numId="30">
    <w:abstractNumId w:val="13"/>
  </w:num>
  <w:num w:numId="31">
    <w:abstractNumId w:val="29"/>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854"/>
    <w:rsid w:val="00002299"/>
    <w:rsid w:val="00005BF4"/>
    <w:rsid w:val="00017071"/>
    <w:rsid w:val="00022A46"/>
    <w:rsid w:val="00033D93"/>
    <w:rsid w:val="00046601"/>
    <w:rsid w:val="000561A4"/>
    <w:rsid w:val="00056CD0"/>
    <w:rsid w:val="00062B7A"/>
    <w:rsid w:val="00080198"/>
    <w:rsid w:val="00082175"/>
    <w:rsid w:val="00084ABC"/>
    <w:rsid w:val="00086989"/>
    <w:rsid w:val="000A4F4A"/>
    <w:rsid w:val="000C40D9"/>
    <w:rsid w:val="000D30EB"/>
    <w:rsid w:val="0011658E"/>
    <w:rsid w:val="00126D86"/>
    <w:rsid w:val="00130AE7"/>
    <w:rsid w:val="00132364"/>
    <w:rsid w:val="00140EF1"/>
    <w:rsid w:val="00141771"/>
    <w:rsid w:val="00143AA4"/>
    <w:rsid w:val="00165C39"/>
    <w:rsid w:val="00170C96"/>
    <w:rsid w:val="00172673"/>
    <w:rsid w:val="00173EEB"/>
    <w:rsid w:val="00181EBC"/>
    <w:rsid w:val="001860A0"/>
    <w:rsid w:val="00187563"/>
    <w:rsid w:val="00190080"/>
    <w:rsid w:val="00193558"/>
    <w:rsid w:val="00194841"/>
    <w:rsid w:val="001A1F2F"/>
    <w:rsid w:val="001A5FA8"/>
    <w:rsid w:val="001B23CD"/>
    <w:rsid w:val="001B43BE"/>
    <w:rsid w:val="001D0151"/>
    <w:rsid w:val="001D04D3"/>
    <w:rsid w:val="001D1FAA"/>
    <w:rsid w:val="001D3BF9"/>
    <w:rsid w:val="001E3CDB"/>
    <w:rsid w:val="001F6718"/>
    <w:rsid w:val="001F72EC"/>
    <w:rsid w:val="0020534A"/>
    <w:rsid w:val="00210B61"/>
    <w:rsid w:val="00216C42"/>
    <w:rsid w:val="0022004C"/>
    <w:rsid w:val="002248C9"/>
    <w:rsid w:val="0022748C"/>
    <w:rsid w:val="0023162B"/>
    <w:rsid w:val="0024603F"/>
    <w:rsid w:val="00256E60"/>
    <w:rsid w:val="00260BFB"/>
    <w:rsid w:val="00275B77"/>
    <w:rsid w:val="00287BF9"/>
    <w:rsid w:val="002922DA"/>
    <w:rsid w:val="00293E40"/>
    <w:rsid w:val="00293FA1"/>
    <w:rsid w:val="00295007"/>
    <w:rsid w:val="002A42F7"/>
    <w:rsid w:val="002B0FF1"/>
    <w:rsid w:val="002B5677"/>
    <w:rsid w:val="002C3CA9"/>
    <w:rsid w:val="002D4B76"/>
    <w:rsid w:val="00315775"/>
    <w:rsid w:val="00315C57"/>
    <w:rsid w:val="003166FA"/>
    <w:rsid w:val="00335FAE"/>
    <w:rsid w:val="00336CA2"/>
    <w:rsid w:val="00353865"/>
    <w:rsid w:val="0037158D"/>
    <w:rsid w:val="003767E1"/>
    <w:rsid w:val="00382049"/>
    <w:rsid w:val="003904BC"/>
    <w:rsid w:val="00390920"/>
    <w:rsid w:val="0039148F"/>
    <w:rsid w:val="00391E50"/>
    <w:rsid w:val="003951C7"/>
    <w:rsid w:val="003A2159"/>
    <w:rsid w:val="003A2ECA"/>
    <w:rsid w:val="003B14B0"/>
    <w:rsid w:val="003B56DB"/>
    <w:rsid w:val="003C3AAA"/>
    <w:rsid w:val="003C62FA"/>
    <w:rsid w:val="003E1DA4"/>
    <w:rsid w:val="003F2D6F"/>
    <w:rsid w:val="00423D39"/>
    <w:rsid w:val="00430447"/>
    <w:rsid w:val="004323EC"/>
    <w:rsid w:val="00433F24"/>
    <w:rsid w:val="00461BBB"/>
    <w:rsid w:val="00465F6E"/>
    <w:rsid w:val="00474A38"/>
    <w:rsid w:val="00482DE6"/>
    <w:rsid w:val="004A3398"/>
    <w:rsid w:val="004A42BB"/>
    <w:rsid w:val="004A5DBD"/>
    <w:rsid w:val="004B78A0"/>
    <w:rsid w:val="004C3AE2"/>
    <w:rsid w:val="004D2B71"/>
    <w:rsid w:val="004D363A"/>
    <w:rsid w:val="004E1530"/>
    <w:rsid w:val="0050005E"/>
    <w:rsid w:val="00503038"/>
    <w:rsid w:val="00504370"/>
    <w:rsid w:val="00505791"/>
    <w:rsid w:val="00507834"/>
    <w:rsid w:val="005204C3"/>
    <w:rsid w:val="005275B9"/>
    <w:rsid w:val="0053042F"/>
    <w:rsid w:val="00544F90"/>
    <w:rsid w:val="00555843"/>
    <w:rsid w:val="00562299"/>
    <w:rsid w:val="00564086"/>
    <w:rsid w:val="005648F0"/>
    <w:rsid w:val="00567854"/>
    <w:rsid w:val="00576FC4"/>
    <w:rsid w:val="005778C5"/>
    <w:rsid w:val="00590B65"/>
    <w:rsid w:val="005A3A78"/>
    <w:rsid w:val="005A514F"/>
    <w:rsid w:val="005B4A2B"/>
    <w:rsid w:val="005B4CB6"/>
    <w:rsid w:val="005C3908"/>
    <w:rsid w:val="005C621D"/>
    <w:rsid w:val="005D6B09"/>
    <w:rsid w:val="005D7B3A"/>
    <w:rsid w:val="005E5663"/>
    <w:rsid w:val="005E60CF"/>
    <w:rsid w:val="005E6D77"/>
    <w:rsid w:val="005E79AF"/>
    <w:rsid w:val="005E7BD7"/>
    <w:rsid w:val="005F28BF"/>
    <w:rsid w:val="00607493"/>
    <w:rsid w:val="006252B1"/>
    <w:rsid w:val="006258A3"/>
    <w:rsid w:val="006357EE"/>
    <w:rsid w:val="00637093"/>
    <w:rsid w:val="00640708"/>
    <w:rsid w:val="00642156"/>
    <w:rsid w:val="006473BD"/>
    <w:rsid w:val="00666D0D"/>
    <w:rsid w:val="00672CB0"/>
    <w:rsid w:val="006824C0"/>
    <w:rsid w:val="00682E82"/>
    <w:rsid w:val="00684CC2"/>
    <w:rsid w:val="006854B4"/>
    <w:rsid w:val="006A701F"/>
    <w:rsid w:val="006C6013"/>
    <w:rsid w:val="006C6702"/>
    <w:rsid w:val="006C7153"/>
    <w:rsid w:val="006D424F"/>
    <w:rsid w:val="006E02DC"/>
    <w:rsid w:val="006E64D2"/>
    <w:rsid w:val="006F760F"/>
    <w:rsid w:val="007008EA"/>
    <w:rsid w:val="00721D0A"/>
    <w:rsid w:val="00723592"/>
    <w:rsid w:val="007258A5"/>
    <w:rsid w:val="0072682C"/>
    <w:rsid w:val="007340CF"/>
    <w:rsid w:val="00750384"/>
    <w:rsid w:val="00750AD3"/>
    <w:rsid w:val="00752236"/>
    <w:rsid w:val="00752420"/>
    <w:rsid w:val="00766106"/>
    <w:rsid w:val="0077427B"/>
    <w:rsid w:val="007753C3"/>
    <w:rsid w:val="00781964"/>
    <w:rsid w:val="007856B0"/>
    <w:rsid w:val="00793B4E"/>
    <w:rsid w:val="00794E0F"/>
    <w:rsid w:val="007974D2"/>
    <w:rsid w:val="007A17CB"/>
    <w:rsid w:val="007A6D83"/>
    <w:rsid w:val="007B5A2E"/>
    <w:rsid w:val="007C7D20"/>
    <w:rsid w:val="007D09C1"/>
    <w:rsid w:val="007F20E0"/>
    <w:rsid w:val="007F6023"/>
    <w:rsid w:val="00800054"/>
    <w:rsid w:val="00801E8A"/>
    <w:rsid w:val="00803F2D"/>
    <w:rsid w:val="008223F1"/>
    <w:rsid w:val="00825696"/>
    <w:rsid w:val="00830FA8"/>
    <w:rsid w:val="00842E6B"/>
    <w:rsid w:val="0084339C"/>
    <w:rsid w:val="0084472E"/>
    <w:rsid w:val="00844EF1"/>
    <w:rsid w:val="0085578E"/>
    <w:rsid w:val="0087062F"/>
    <w:rsid w:val="00876F38"/>
    <w:rsid w:val="008861CC"/>
    <w:rsid w:val="00887AE8"/>
    <w:rsid w:val="008B5FE6"/>
    <w:rsid w:val="008B6130"/>
    <w:rsid w:val="008B7762"/>
    <w:rsid w:val="008C6831"/>
    <w:rsid w:val="008E33D5"/>
    <w:rsid w:val="008E7412"/>
    <w:rsid w:val="00911475"/>
    <w:rsid w:val="00914FC8"/>
    <w:rsid w:val="00920D2B"/>
    <w:rsid w:val="00920E78"/>
    <w:rsid w:val="0092105C"/>
    <w:rsid w:val="0092481F"/>
    <w:rsid w:val="00927DEB"/>
    <w:rsid w:val="00931037"/>
    <w:rsid w:val="0093287F"/>
    <w:rsid w:val="00954B93"/>
    <w:rsid w:val="00955A25"/>
    <w:rsid w:val="00964034"/>
    <w:rsid w:val="00966AD4"/>
    <w:rsid w:val="0097080B"/>
    <w:rsid w:val="00976A6D"/>
    <w:rsid w:val="00986CDA"/>
    <w:rsid w:val="009874B5"/>
    <w:rsid w:val="009937B1"/>
    <w:rsid w:val="0099628B"/>
    <w:rsid w:val="009B3398"/>
    <w:rsid w:val="009C02E2"/>
    <w:rsid w:val="009C1972"/>
    <w:rsid w:val="009C5D66"/>
    <w:rsid w:val="009D38A7"/>
    <w:rsid w:val="009D473B"/>
    <w:rsid w:val="009E1CA9"/>
    <w:rsid w:val="009E32A6"/>
    <w:rsid w:val="009E38E7"/>
    <w:rsid w:val="009E476F"/>
    <w:rsid w:val="009E5565"/>
    <w:rsid w:val="009E6C30"/>
    <w:rsid w:val="009F18A3"/>
    <w:rsid w:val="009F1C27"/>
    <w:rsid w:val="009F3072"/>
    <w:rsid w:val="009F4D95"/>
    <w:rsid w:val="00A02B33"/>
    <w:rsid w:val="00A06F41"/>
    <w:rsid w:val="00A16D61"/>
    <w:rsid w:val="00A32DE3"/>
    <w:rsid w:val="00A34AC1"/>
    <w:rsid w:val="00A35750"/>
    <w:rsid w:val="00A51BAD"/>
    <w:rsid w:val="00A558B5"/>
    <w:rsid w:val="00A569B6"/>
    <w:rsid w:val="00A76AB1"/>
    <w:rsid w:val="00A771DA"/>
    <w:rsid w:val="00A83304"/>
    <w:rsid w:val="00A87E04"/>
    <w:rsid w:val="00A9767F"/>
    <w:rsid w:val="00A97CDB"/>
    <w:rsid w:val="00AA40A4"/>
    <w:rsid w:val="00AA75E0"/>
    <w:rsid w:val="00AB0B3E"/>
    <w:rsid w:val="00AB51BB"/>
    <w:rsid w:val="00AB5A6F"/>
    <w:rsid w:val="00AC660F"/>
    <w:rsid w:val="00AC6E05"/>
    <w:rsid w:val="00AC6EF8"/>
    <w:rsid w:val="00AD4AC5"/>
    <w:rsid w:val="00AD6BAF"/>
    <w:rsid w:val="00AF19DD"/>
    <w:rsid w:val="00AF3B9B"/>
    <w:rsid w:val="00AF77A1"/>
    <w:rsid w:val="00B067C5"/>
    <w:rsid w:val="00B12186"/>
    <w:rsid w:val="00B13A42"/>
    <w:rsid w:val="00B15E30"/>
    <w:rsid w:val="00B27640"/>
    <w:rsid w:val="00B33214"/>
    <w:rsid w:val="00B42AD6"/>
    <w:rsid w:val="00B50BD8"/>
    <w:rsid w:val="00B63561"/>
    <w:rsid w:val="00B732E2"/>
    <w:rsid w:val="00B76E46"/>
    <w:rsid w:val="00B81D72"/>
    <w:rsid w:val="00B846B0"/>
    <w:rsid w:val="00B84CE3"/>
    <w:rsid w:val="00B97D7C"/>
    <w:rsid w:val="00BA2AEE"/>
    <w:rsid w:val="00BB19C1"/>
    <w:rsid w:val="00BC30A4"/>
    <w:rsid w:val="00BC5959"/>
    <w:rsid w:val="00BC75D9"/>
    <w:rsid w:val="00BE3ADA"/>
    <w:rsid w:val="00BF2971"/>
    <w:rsid w:val="00BF6BC1"/>
    <w:rsid w:val="00C108D6"/>
    <w:rsid w:val="00C14044"/>
    <w:rsid w:val="00C156B2"/>
    <w:rsid w:val="00C228ED"/>
    <w:rsid w:val="00C26006"/>
    <w:rsid w:val="00C278FD"/>
    <w:rsid w:val="00C40CC1"/>
    <w:rsid w:val="00C5114F"/>
    <w:rsid w:val="00C57EA9"/>
    <w:rsid w:val="00C60554"/>
    <w:rsid w:val="00C61420"/>
    <w:rsid w:val="00C67F9F"/>
    <w:rsid w:val="00C72397"/>
    <w:rsid w:val="00C72FDB"/>
    <w:rsid w:val="00C77108"/>
    <w:rsid w:val="00C900EF"/>
    <w:rsid w:val="00C93578"/>
    <w:rsid w:val="00C967A0"/>
    <w:rsid w:val="00CA6044"/>
    <w:rsid w:val="00CB12BE"/>
    <w:rsid w:val="00CC1F13"/>
    <w:rsid w:val="00CE593A"/>
    <w:rsid w:val="00CE773C"/>
    <w:rsid w:val="00D02480"/>
    <w:rsid w:val="00D043E6"/>
    <w:rsid w:val="00D05838"/>
    <w:rsid w:val="00D0765D"/>
    <w:rsid w:val="00D3053B"/>
    <w:rsid w:val="00D37A91"/>
    <w:rsid w:val="00D564EB"/>
    <w:rsid w:val="00D56DC3"/>
    <w:rsid w:val="00D6523E"/>
    <w:rsid w:val="00D66BD4"/>
    <w:rsid w:val="00D670C0"/>
    <w:rsid w:val="00D8516F"/>
    <w:rsid w:val="00D854B9"/>
    <w:rsid w:val="00D97FFC"/>
    <w:rsid w:val="00DA54E6"/>
    <w:rsid w:val="00DC13AA"/>
    <w:rsid w:val="00DC60CD"/>
    <w:rsid w:val="00DE38CA"/>
    <w:rsid w:val="00DE62D9"/>
    <w:rsid w:val="00DF1210"/>
    <w:rsid w:val="00DF168A"/>
    <w:rsid w:val="00DF5814"/>
    <w:rsid w:val="00DF6964"/>
    <w:rsid w:val="00E11AFD"/>
    <w:rsid w:val="00E17199"/>
    <w:rsid w:val="00E17884"/>
    <w:rsid w:val="00E17BB3"/>
    <w:rsid w:val="00E229D0"/>
    <w:rsid w:val="00E23425"/>
    <w:rsid w:val="00E3397B"/>
    <w:rsid w:val="00E426DB"/>
    <w:rsid w:val="00E4376D"/>
    <w:rsid w:val="00E5102F"/>
    <w:rsid w:val="00E51C9B"/>
    <w:rsid w:val="00E52E17"/>
    <w:rsid w:val="00E52FB4"/>
    <w:rsid w:val="00E53756"/>
    <w:rsid w:val="00E62D9A"/>
    <w:rsid w:val="00E65746"/>
    <w:rsid w:val="00E65821"/>
    <w:rsid w:val="00E663FD"/>
    <w:rsid w:val="00E74C86"/>
    <w:rsid w:val="00E77C36"/>
    <w:rsid w:val="00E8246B"/>
    <w:rsid w:val="00E82A0D"/>
    <w:rsid w:val="00E85917"/>
    <w:rsid w:val="00E91D3E"/>
    <w:rsid w:val="00EA326D"/>
    <w:rsid w:val="00EB1D65"/>
    <w:rsid w:val="00EB6A5D"/>
    <w:rsid w:val="00EC5CFE"/>
    <w:rsid w:val="00EE2F8F"/>
    <w:rsid w:val="00EE3048"/>
    <w:rsid w:val="00EE4645"/>
    <w:rsid w:val="00EE6B82"/>
    <w:rsid w:val="00EE6ED0"/>
    <w:rsid w:val="00EF02AF"/>
    <w:rsid w:val="00EF40D6"/>
    <w:rsid w:val="00EF7475"/>
    <w:rsid w:val="00F01268"/>
    <w:rsid w:val="00F014D9"/>
    <w:rsid w:val="00F0444B"/>
    <w:rsid w:val="00F0517F"/>
    <w:rsid w:val="00F05386"/>
    <w:rsid w:val="00F15B28"/>
    <w:rsid w:val="00F239A9"/>
    <w:rsid w:val="00F3293A"/>
    <w:rsid w:val="00F3755C"/>
    <w:rsid w:val="00F53F25"/>
    <w:rsid w:val="00F5784B"/>
    <w:rsid w:val="00F6054F"/>
    <w:rsid w:val="00F66416"/>
    <w:rsid w:val="00F67CEF"/>
    <w:rsid w:val="00F72785"/>
    <w:rsid w:val="00F7282B"/>
    <w:rsid w:val="00F731D1"/>
    <w:rsid w:val="00F766C1"/>
    <w:rsid w:val="00F803D0"/>
    <w:rsid w:val="00F82547"/>
    <w:rsid w:val="00F868AB"/>
    <w:rsid w:val="00F9585A"/>
    <w:rsid w:val="00FA16E4"/>
    <w:rsid w:val="00FA17E9"/>
    <w:rsid w:val="00FB16E9"/>
    <w:rsid w:val="00FB2DFB"/>
    <w:rsid w:val="00FC5D3F"/>
    <w:rsid w:val="00FE08CD"/>
    <w:rsid w:val="00FE0E45"/>
    <w:rsid w:val="00FE3E28"/>
    <w:rsid w:val="00FF30BA"/>
    <w:rsid w:val="00FF5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73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0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603F"/>
    <w:pPr>
      <w:ind w:left="720"/>
      <w:contextualSpacing/>
    </w:pPr>
  </w:style>
  <w:style w:type="paragraph" w:styleId="BalloonText">
    <w:name w:val="Balloon Text"/>
    <w:basedOn w:val="Normal"/>
    <w:link w:val="BalloonTextChar"/>
    <w:uiPriority w:val="99"/>
    <w:semiHidden/>
    <w:unhideWhenUsed/>
    <w:rsid w:val="005C62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621D"/>
    <w:rPr>
      <w:rFonts w:ascii="Tahoma" w:hAnsi="Tahoma" w:cs="Tahoma"/>
      <w:sz w:val="16"/>
      <w:szCs w:val="16"/>
    </w:rPr>
  </w:style>
  <w:style w:type="character" w:customStyle="1" w:styleId="apple-converted-space">
    <w:name w:val="apple-converted-space"/>
    <w:basedOn w:val="DefaultParagraphFont"/>
    <w:rsid w:val="00920E78"/>
  </w:style>
  <w:style w:type="character" w:customStyle="1" w:styleId="il">
    <w:name w:val="il"/>
    <w:basedOn w:val="DefaultParagraphFont"/>
    <w:rsid w:val="00920E78"/>
  </w:style>
  <w:style w:type="character" w:styleId="Hyperlink">
    <w:name w:val="Hyperlink"/>
    <w:basedOn w:val="DefaultParagraphFont"/>
    <w:uiPriority w:val="99"/>
    <w:unhideWhenUsed/>
    <w:rsid w:val="0022748C"/>
    <w:rPr>
      <w:color w:val="0563C1" w:themeColor="hyperlink"/>
      <w:u w:val="single"/>
    </w:rPr>
  </w:style>
  <w:style w:type="character" w:styleId="Strong">
    <w:name w:val="Strong"/>
    <w:basedOn w:val="DefaultParagraphFont"/>
    <w:uiPriority w:val="22"/>
    <w:qFormat/>
    <w:rsid w:val="00C61420"/>
    <w:rPr>
      <w:b/>
      <w:bCs/>
    </w:rPr>
  </w:style>
  <w:style w:type="paragraph" w:styleId="Revision">
    <w:name w:val="Revision"/>
    <w:hidden/>
    <w:uiPriority w:val="99"/>
    <w:semiHidden/>
    <w:rsid w:val="009E38E7"/>
    <w:pPr>
      <w:spacing w:after="0" w:line="240" w:lineRule="auto"/>
    </w:pPr>
  </w:style>
  <w:style w:type="character" w:styleId="CommentReference">
    <w:name w:val="annotation reference"/>
    <w:basedOn w:val="DefaultParagraphFont"/>
    <w:uiPriority w:val="99"/>
    <w:semiHidden/>
    <w:unhideWhenUsed/>
    <w:rsid w:val="00564086"/>
    <w:rPr>
      <w:sz w:val="16"/>
      <w:szCs w:val="16"/>
    </w:rPr>
  </w:style>
  <w:style w:type="paragraph" w:styleId="CommentText">
    <w:name w:val="annotation text"/>
    <w:basedOn w:val="Normal"/>
    <w:link w:val="CommentTextChar"/>
    <w:uiPriority w:val="99"/>
    <w:semiHidden/>
    <w:unhideWhenUsed/>
    <w:rsid w:val="00564086"/>
    <w:pPr>
      <w:spacing w:line="240" w:lineRule="auto"/>
    </w:pPr>
    <w:rPr>
      <w:sz w:val="20"/>
      <w:szCs w:val="20"/>
    </w:rPr>
  </w:style>
  <w:style w:type="character" w:customStyle="1" w:styleId="CommentTextChar">
    <w:name w:val="Comment Text Char"/>
    <w:basedOn w:val="DefaultParagraphFont"/>
    <w:link w:val="CommentText"/>
    <w:uiPriority w:val="99"/>
    <w:semiHidden/>
    <w:rsid w:val="00564086"/>
    <w:rPr>
      <w:sz w:val="20"/>
      <w:szCs w:val="20"/>
    </w:rPr>
  </w:style>
  <w:style w:type="paragraph" w:styleId="CommentSubject">
    <w:name w:val="annotation subject"/>
    <w:basedOn w:val="CommentText"/>
    <w:next w:val="CommentText"/>
    <w:link w:val="CommentSubjectChar"/>
    <w:uiPriority w:val="99"/>
    <w:semiHidden/>
    <w:unhideWhenUsed/>
    <w:rsid w:val="00564086"/>
    <w:rPr>
      <w:b/>
      <w:bCs/>
    </w:rPr>
  </w:style>
  <w:style w:type="character" w:customStyle="1" w:styleId="CommentSubjectChar">
    <w:name w:val="Comment Subject Char"/>
    <w:basedOn w:val="CommentTextChar"/>
    <w:link w:val="CommentSubject"/>
    <w:uiPriority w:val="99"/>
    <w:semiHidden/>
    <w:rsid w:val="0056408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0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603F"/>
    <w:pPr>
      <w:ind w:left="720"/>
      <w:contextualSpacing/>
    </w:pPr>
  </w:style>
  <w:style w:type="paragraph" w:styleId="BalloonText">
    <w:name w:val="Balloon Text"/>
    <w:basedOn w:val="Normal"/>
    <w:link w:val="BalloonTextChar"/>
    <w:uiPriority w:val="99"/>
    <w:semiHidden/>
    <w:unhideWhenUsed/>
    <w:rsid w:val="005C62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621D"/>
    <w:rPr>
      <w:rFonts w:ascii="Tahoma" w:hAnsi="Tahoma" w:cs="Tahoma"/>
      <w:sz w:val="16"/>
      <w:szCs w:val="16"/>
    </w:rPr>
  </w:style>
  <w:style w:type="character" w:customStyle="1" w:styleId="apple-converted-space">
    <w:name w:val="apple-converted-space"/>
    <w:basedOn w:val="DefaultParagraphFont"/>
    <w:rsid w:val="00920E78"/>
  </w:style>
  <w:style w:type="character" w:customStyle="1" w:styleId="il">
    <w:name w:val="il"/>
    <w:basedOn w:val="DefaultParagraphFont"/>
    <w:rsid w:val="00920E78"/>
  </w:style>
  <w:style w:type="character" w:styleId="Hyperlink">
    <w:name w:val="Hyperlink"/>
    <w:basedOn w:val="DefaultParagraphFont"/>
    <w:uiPriority w:val="99"/>
    <w:unhideWhenUsed/>
    <w:rsid w:val="0022748C"/>
    <w:rPr>
      <w:color w:val="0563C1" w:themeColor="hyperlink"/>
      <w:u w:val="single"/>
    </w:rPr>
  </w:style>
  <w:style w:type="character" w:styleId="Strong">
    <w:name w:val="Strong"/>
    <w:basedOn w:val="DefaultParagraphFont"/>
    <w:uiPriority w:val="22"/>
    <w:qFormat/>
    <w:rsid w:val="00C61420"/>
    <w:rPr>
      <w:b/>
      <w:bCs/>
    </w:rPr>
  </w:style>
  <w:style w:type="paragraph" w:styleId="Revision">
    <w:name w:val="Revision"/>
    <w:hidden/>
    <w:uiPriority w:val="99"/>
    <w:semiHidden/>
    <w:rsid w:val="009E38E7"/>
    <w:pPr>
      <w:spacing w:after="0" w:line="240" w:lineRule="auto"/>
    </w:pPr>
  </w:style>
  <w:style w:type="character" w:styleId="CommentReference">
    <w:name w:val="annotation reference"/>
    <w:basedOn w:val="DefaultParagraphFont"/>
    <w:uiPriority w:val="99"/>
    <w:semiHidden/>
    <w:unhideWhenUsed/>
    <w:rsid w:val="00564086"/>
    <w:rPr>
      <w:sz w:val="16"/>
      <w:szCs w:val="16"/>
    </w:rPr>
  </w:style>
  <w:style w:type="paragraph" w:styleId="CommentText">
    <w:name w:val="annotation text"/>
    <w:basedOn w:val="Normal"/>
    <w:link w:val="CommentTextChar"/>
    <w:uiPriority w:val="99"/>
    <w:semiHidden/>
    <w:unhideWhenUsed/>
    <w:rsid w:val="00564086"/>
    <w:pPr>
      <w:spacing w:line="240" w:lineRule="auto"/>
    </w:pPr>
    <w:rPr>
      <w:sz w:val="20"/>
      <w:szCs w:val="20"/>
    </w:rPr>
  </w:style>
  <w:style w:type="character" w:customStyle="1" w:styleId="CommentTextChar">
    <w:name w:val="Comment Text Char"/>
    <w:basedOn w:val="DefaultParagraphFont"/>
    <w:link w:val="CommentText"/>
    <w:uiPriority w:val="99"/>
    <w:semiHidden/>
    <w:rsid w:val="00564086"/>
    <w:rPr>
      <w:sz w:val="20"/>
      <w:szCs w:val="20"/>
    </w:rPr>
  </w:style>
  <w:style w:type="paragraph" w:styleId="CommentSubject">
    <w:name w:val="annotation subject"/>
    <w:basedOn w:val="CommentText"/>
    <w:next w:val="CommentText"/>
    <w:link w:val="CommentSubjectChar"/>
    <w:uiPriority w:val="99"/>
    <w:semiHidden/>
    <w:unhideWhenUsed/>
    <w:rsid w:val="00564086"/>
    <w:rPr>
      <w:b/>
      <w:bCs/>
    </w:rPr>
  </w:style>
  <w:style w:type="character" w:customStyle="1" w:styleId="CommentSubjectChar">
    <w:name w:val="Comment Subject Char"/>
    <w:basedOn w:val="CommentTextChar"/>
    <w:link w:val="CommentSubject"/>
    <w:uiPriority w:val="99"/>
    <w:semiHidden/>
    <w:rsid w:val="0056408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1730512">
      <w:bodyDiv w:val="1"/>
      <w:marLeft w:val="0"/>
      <w:marRight w:val="0"/>
      <w:marTop w:val="0"/>
      <w:marBottom w:val="0"/>
      <w:divBdr>
        <w:top w:val="none" w:sz="0" w:space="0" w:color="auto"/>
        <w:left w:val="none" w:sz="0" w:space="0" w:color="auto"/>
        <w:bottom w:val="none" w:sz="0" w:space="0" w:color="auto"/>
        <w:right w:val="none" w:sz="0" w:space="0" w:color="auto"/>
      </w:divBdr>
      <w:divsChild>
        <w:div w:id="898711989">
          <w:marLeft w:val="0"/>
          <w:marRight w:val="0"/>
          <w:marTop w:val="0"/>
          <w:marBottom w:val="0"/>
          <w:divBdr>
            <w:top w:val="none" w:sz="0" w:space="0" w:color="auto"/>
            <w:left w:val="none" w:sz="0" w:space="0" w:color="auto"/>
            <w:bottom w:val="none" w:sz="0" w:space="0" w:color="auto"/>
            <w:right w:val="none" w:sz="0" w:space="0" w:color="auto"/>
          </w:divBdr>
        </w:div>
      </w:divsChild>
    </w:div>
    <w:div w:id="1785297698">
      <w:bodyDiv w:val="1"/>
      <w:marLeft w:val="0"/>
      <w:marRight w:val="0"/>
      <w:marTop w:val="0"/>
      <w:marBottom w:val="0"/>
      <w:divBdr>
        <w:top w:val="none" w:sz="0" w:space="0" w:color="auto"/>
        <w:left w:val="none" w:sz="0" w:space="0" w:color="auto"/>
        <w:bottom w:val="none" w:sz="0" w:space="0" w:color="auto"/>
        <w:right w:val="none" w:sz="0" w:space="0" w:color="auto"/>
      </w:divBdr>
    </w:div>
    <w:div w:id="1940021764">
      <w:bodyDiv w:val="1"/>
      <w:marLeft w:val="0"/>
      <w:marRight w:val="0"/>
      <w:marTop w:val="0"/>
      <w:marBottom w:val="0"/>
      <w:divBdr>
        <w:top w:val="none" w:sz="0" w:space="0" w:color="auto"/>
        <w:left w:val="none" w:sz="0" w:space="0" w:color="auto"/>
        <w:bottom w:val="none" w:sz="0" w:space="0" w:color="auto"/>
        <w:right w:val="none" w:sz="0" w:space="0" w:color="auto"/>
      </w:divBdr>
      <w:divsChild>
        <w:div w:id="1611890310">
          <w:marLeft w:val="0"/>
          <w:marRight w:val="0"/>
          <w:marTop w:val="0"/>
          <w:marBottom w:val="0"/>
          <w:divBdr>
            <w:top w:val="none" w:sz="0" w:space="0" w:color="auto"/>
            <w:left w:val="none" w:sz="0" w:space="0" w:color="auto"/>
            <w:bottom w:val="none" w:sz="0" w:space="0" w:color="auto"/>
            <w:right w:val="none" w:sz="0" w:space="0" w:color="auto"/>
          </w:divBdr>
          <w:divsChild>
            <w:div w:id="1391071766">
              <w:marLeft w:val="0"/>
              <w:marRight w:val="0"/>
              <w:marTop w:val="0"/>
              <w:marBottom w:val="0"/>
              <w:divBdr>
                <w:top w:val="none" w:sz="0" w:space="0" w:color="auto"/>
                <w:left w:val="none" w:sz="0" w:space="0" w:color="auto"/>
                <w:bottom w:val="none" w:sz="0" w:space="0" w:color="auto"/>
                <w:right w:val="none" w:sz="0" w:space="0" w:color="auto"/>
              </w:divBdr>
              <w:divsChild>
                <w:div w:id="418452086">
                  <w:marLeft w:val="0"/>
                  <w:marRight w:val="0"/>
                  <w:marTop w:val="0"/>
                  <w:marBottom w:val="0"/>
                  <w:divBdr>
                    <w:top w:val="none" w:sz="0" w:space="0" w:color="auto"/>
                    <w:left w:val="none" w:sz="0" w:space="0" w:color="auto"/>
                    <w:bottom w:val="none" w:sz="0" w:space="0" w:color="auto"/>
                    <w:right w:val="none" w:sz="0" w:space="0" w:color="auto"/>
                  </w:divBdr>
                  <w:divsChild>
                    <w:div w:id="187337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011184">
          <w:blockQuote w:val="1"/>
          <w:marLeft w:val="600"/>
          <w:marRight w:val="0"/>
          <w:marTop w:val="0"/>
          <w:marBottom w:val="0"/>
          <w:divBdr>
            <w:top w:val="none" w:sz="0" w:space="0" w:color="auto"/>
            <w:left w:val="none" w:sz="0" w:space="0" w:color="auto"/>
            <w:bottom w:val="none" w:sz="0" w:space="0" w:color="auto"/>
            <w:right w:val="none" w:sz="0" w:space="0" w:color="auto"/>
          </w:divBdr>
          <w:divsChild>
            <w:div w:id="506558603">
              <w:marLeft w:val="0"/>
              <w:marRight w:val="0"/>
              <w:marTop w:val="0"/>
              <w:marBottom w:val="0"/>
              <w:divBdr>
                <w:top w:val="none" w:sz="0" w:space="0" w:color="auto"/>
                <w:left w:val="none" w:sz="0" w:space="0" w:color="auto"/>
                <w:bottom w:val="none" w:sz="0" w:space="0" w:color="auto"/>
                <w:right w:val="none" w:sz="0" w:space="0" w:color="auto"/>
              </w:divBdr>
              <w:divsChild>
                <w:div w:id="1216163407">
                  <w:marLeft w:val="0"/>
                  <w:marRight w:val="0"/>
                  <w:marTop w:val="0"/>
                  <w:marBottom w:val="0"/>
                  <w:divBdr>
                    <w:top w:val="none" w:sz="0" w:space="0" w:color="auto"/>
                    <w:left w:val="none" w:sz="0" w:space="0" w:color="auto"/>
                    <w:bottom w:val="none" w:sz="0" w:space="0" w:color="auto"/>
                    <w:right w:val="none" w:sz="0" w:space="0" w:color="auto"/>
                  </w:divBdr>
                  <w:divsChild>
                    <w:div w:id="647829361">
                      <w:marLeft w:val="0"/>
                      <w:marRight w:val="0"/>
                      <w:marTop w:val="0"/>
                      <w:marBottom w:val="0"/>
                      <w:divBdr>
                        <w:top w:val="none" w:sz="0" w:space="0" w:color="auto"/>
                        <w:left w:val="none" w:sz="0" w:space="0" w:color="auto"/>
                        <w:bottom w:val="none" w:sz="0" w:space="0" w:color="auto"/>
                        <w:right w:val="none" w:sz="0" w:space="0" w:color="auto"/>
                      </w:divBdr>
                      <w:divsChild>
                        <w:div w:id="34008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245870">
              <w:marLeft w:val="0"/>
              <w:marRight w:val="0"/>
              <w:marTop w:val="0"/>
              <w:marBottom w:val="0"/>
              <w:divBdr>
                <w:top w:val="none" w:sz="0" w:space="0" w:color="auto"/>
                <w:left w:val="none" w:sz="0" w:space="0" w:color="auto"/>
                <w:bottom w:val="none" w:sz="0" w:space="0" w:color="auto"/>
                <w:right w:val="none" w:sz="0" w:space="0" w:color="auto"/>
              </w:divBdr>
              <w:divsChild>
                <w:div w:id="995185724">
                  <w:marLeft w:val="0"/>
                  <w:marRight w:val="0"/>
                  <w:marTop w:val="0"/>
                  <w:marBottom w:val="0"/>
                  <w:divBdr>
                    <w:top w:val="none" w:sz="0" w:space="0" w:color="auto"/>
                    <w:left w:val="none" w:sz="0" w:space="0" w:color="auto"/>
                    <w:bottom w:val="none" w:sz="0" w:space="0" w:color="auto"/>
                    <w:right w:val="none" w:sz="0" w:space="0" w:color="auto"/>
                  </w:divBdr>
                  <w:divsChild>
                    <w:div w:id="2024941462">
                      <w:marLeft w:val="0"/>
                      <w:marRight w:val="0"/>
                      <w:marTop w:val="0"/>
                      <w:marBottom w:val="0"/>
                      <w:divBdr>
                        <w:top w:val="none" w:sz="0" w:space="0" w:color="auto"/>
                        <w:left w:val="none" w:sz="0" w:space="0" w:color="auto"/>
                        <w:bottom w:val="none" w:sz="0" w:space="0" w:color="auto"/>
                        <w:right w:val="none" w:sz="0" w:space="0" w:color="auto"/>
                      </w:divBdr>
                      <w:divsChild>
                        <w:div w:id="65595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808850">
              <w:marLeft w:val="0"/>
              <w:marRight w:val="0"/>
              <w:marTop w:val="0"/>
              <w:marBottom w:val="0"/>
              <w:divBdr>
                <w:top w:val="none" w:sz="0" w:space="0" w:color="auto"/>
                <w:left w:val="none" w:sz="0" w:space="0" w:color="auto"/>
                <w:bottom w:val="none" w:sz="0" w:space="0" w:color="auto"/>
                <w:right w:val="none" w:sz="0" w:space="0" w:color="auto"/>
              </w:divBdr>
              <w:divsChild>
                <w:div w:id="521864863">
                  <w:marLeft w:val="0"/>
                  <w:marRight w:val="0"/>
                  <w:marTop w:val="0"/>
                  <w:marBottom w:val="0"/>
                  <w:divBdr>
                    <w:top w:val="none" w:sz="0" w:space="0" w:color="auto"/>
                    <w:left w:val="none" w:sz="0" w:space="0" w:color="auto"/>
                    <w:bottom w:val="none" w:sz="0" w:space="0" w:color="auto"/>
                    <w:right w:val="none" w:sz="0" w:space="0" w:color="auto"/>
                  </w:divBdr>
                  <w:divsChild>
                    <w:div w:id="487866206">
                      <w:marLeft w:val="0"/>
                      <w:marRight w:val="0"/>
                      <w:marTop w:val="0"/>
                      <w:marBottom w:val="0"/>
                      <w:divBdr>
                        <w:top w:val="none" w:sz="0" w:space="0" w:color="auto"/>
                        <w:left w:val="none" w:sz="0" w:space="0" w:color="auto"/>
                        <w:bottom w:val="none" w:sz="0" w:space="0" w:color="auto"/>
                        <w:right w:val="none" w:sz="0" w:space="0" w:color="auto"/>
                      </w:divBdr>
                      <w:divsChild>
                        <w:div w:id="106675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272725">
          <w:marLeft w:val="0"/>
          <w:marRight w:val="0"/>
          <w:marTop w:val="0"/>
          <w:marBottom w:val="0"/>
          <w:divBdr>
            <w:top w:val="none" w:sz="0" w:space="0" w:color="auto"/>
            <w:left w:val="none" w:sz="0" w:space="0" w:color="auto"/>
            <w:bottom w:val="none" w:sz="0" w:space="0" w:color="auto"/>
            <w:right w:val="none" w:sz="0" w:space="0" w:color="auto"/>
          </w:divBdr>
          <w:divsChild>
            <w:div w:id="1013796549">
              <w:marLeft w:val="0"/>
              <w:marRight w:val="0"/>
              <w:marTop w:val="0"/>
              <w:marBottom w:val="0"/>
              <w:divBdr>
                <w:top w:val="none" w:sz="0" w:space="0" w:color="auto"/>
                <w:left w:val="none" w:sz="0" w:space="0" w:color="auto"/>
                <w:bottom w:val="none" w:sz="0" w:space="0" w:color="auto"/>
                <w:right w:val="none" w:sz="0" w:space="0" w:color="auto"/>
              </w:divBdr>
              <w:divsChild>
                <w:div w:id="2092196892">
                  <w:marLeft w:val="0"/>
                  <w:marRight w:val="0"/>
                  <w:marTop w:val="0"/>
                  <w:marBottom w:val="0"/>
                  <w:divBdr>
                    <w:top w:val="none" w:sz="0" w:space="0" w:color="auto"/>
                    <w:left w:val="none" w:sz="0" w:space="0" w:color="auto"/>
                    <w:bottom w:val="none" w:sz="0" w:space="0" w:color="auto"/>
                    <w:right w:val="none" w:sz="0" w:space="0" w:color="auto"/>
                  </w:divBdr>
                  <w:divsChild>
                    <w:div w:id="146882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1456</Words>
  <Characters>8302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9739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Gilfeather</dc:creator>
  <cp:lastModifiedBy>Gustafson, Sheri (AGR)</cp:lastModifiedBy>
  <cp:revision>2</cp:revision>
  <cp:lastPrinted>2019-04-03T19:49:00Z</cp:lastPrinted>
  <dcterms:created xsi:type="dcterms:W3CDTF">2019-04-03T19:49:00Z</dcterms:created>
  <dcterms:modified xsi:type="dcterms:W3CDTF">2019-04-03T19:49:00Z</dcterms:modified>
</cp:coreProperties>
</file>