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934C" w14:textId="0D721421" w:rsidR="00CF3288" w:rsidRDefault="00CF3288">
      <w:pPr>
        <w:pStyle w:val="BodyText"/>
        <w:rPr>
          <w:sz w:val="33"/>
        </w:rPr>
      </w:pPr>
    </w:p>
    <w:p w14:paraId="5365934D" w14:textId="77777777" w:rsidR="00CF3288" w:rsidRDefault="00CF3288">
      <w:pPr>
        <w:pStyle w:val="BodyText"/>
        <w:rPr>
          <w:sz w:val="33"/>
        </w:rPr>
      </w:pPr>
    </w:p>
    <w:p w14:paraId="5365934E" w14:textId="77777777" w:rsidR="00CF3288" w:rsidRDefault="00CF3288">
      <w:pPr>
        <w:pStyle w:val="BodyText"/>
        <w:spacing w:before="163"/>
        <w:rPr>
          <w:sz w:val="33"/>
        </w:rPr>
      </w:pPr>
    </w:p>
    <w:p w14:paraId="53659350" w14:textId="136071B6" w:rsidR="00CF3288" w:rsidRDefault="00000000">
      <w:pPr>
        <w:pStyle w:val="Title"/>
        <w:tabs>
          <w:tab w:val="left" w:pos="3606"/>
        </w:tabs>
      </w:pPr>
      <w:r>
        <w:rPr>
          <w:color w:val="132849"/>
          <w:w w:val="90"/>
        </w:rPr>
        <w:t>Mass</w:t>
      </w:r>
      <w:r>
        <w:rPr>
          <w:color w:val="132849"/>
          <w:spacing w:val="8"/>
        </w:rPr>
        <w:t xml:space="preserve"> </w:t>
      </w:r>
      <w:r>
        <w:rPr>
          <w:color w:val="132849"/>
          <w:w w:val="90"/>
        </w:rPr>
        <w:t>General</w:t>
      </w:r>
      <w:r>
        <w:rPr>
          <w:color w:val="132849"/>
          <w:spacing w:val="28"/>
        </w:rPr>
        <w:t xml:space="preserve"> </w:t>
      </w:r>
      <w:r>
        <w:rPr>
          <w:color w:val="132849"/>
          <w:spacing w:val="-2"/>
          <w:w w:val="90"/>
        </w:rPr>
        <w:t>Brigham</w:t>
      </w:r>
    </w:p>
    <w:p w14:paraId="53659351" w14:textId="77777777" w:rsidR="00CF3288" w:rsidRDefault="00CF3288">
      <w:pPr>
        <w:pStyle w:val="BodyText"/>
        <w:rPr>
          <w:rFonts w:ascii="Arial"/>
          <w:b/>
        </w:rPr>
      </w:pPr>
    </w:p>
    <w:p w14:paraId="53659352" w14:textId="77777777" w:rsidR="00CF3288" w:rsidRDefault="00CF3288">
      <w:pPr>
        <w:pStyle w:val="BodyText"/>
        <w:spacing w:before="95"/>
        <w:rPr>
          <w:rFonts w:ascii="Arial"/>
          <w:b/>
        </w:rPr>
      </w:pPr>
    </w:p>
    <w:p w14:paraId="53659353" w14:textId="77777777" w:rsidR="00CF3288" w:rsidRDefault="00000000">
      <w:pPr>
        <w:pStyle w:val="BodyText"/>
        <w:spacing w:line="550" w:lineRule="atLeast"/>
        <w:ind w:left="300" w:right="7424" w:firstLine="16"/>
      </w:pPr>
      <w:r>
        <w:rPr>
          <w:color w:val="262828"/>
        </w:rPr>
        <w:t xml:space="preserve">April 28, </w:t>
      </w:r>
      <w:proofErr w:type="gramStart"/>
      <w:r>
        <w:rPr>
          <w:color w:val="262828"/>
        </w:rPr>
        <w:t>2025</w:t>
      </w:r>
      <w:proofErr w:type="gramEnd"/>
      <w:r>
        <w:rPr>
          <w:color w:val="262828"/>
        </w:rPr>
        <w:t xml:space="preserve"> Dennis</w:t>
      </w:r>
      <w:r>
        <w:rPr>
          <w:color w:val="262828"/>
          <w:spacing w:val="24"/>
        </w:rPr>
        <w:t xml:space="preserve"> </w:t>
      </w:r>
      <w:r>
        <w:rPr>
          <w:color w:val="262828"/>
          <w:spacing w:val="-2"/>
        </w:rPr>
        <w:t>Renaud</w:t>
      </w:r>
    </w:p>
    <w:p w14:paraId="53659354" w14:textId="77777777" w:rsidR="00CF3288" w:rsidRDefault="00000000">
      <w:pPr>
        <w:pStyle w:val="BodyText"/>
        <w:spacing w:before="17" w:line="252" w:lineRule="auto"/>
        <w:ind w:left="304" w:right="4302"/>
      </w:pPr>
      <w:r>
        <w:rPr>
          <w:color w:val="262828"/>
          <w:w w:val="105"/>
        </w:rPr>
        <w:t>Director,</w:t>
      </w:r>
      <w:r>
        <w:rPr>
          <w:color w:val="262828"/>
          <w:spacing w:val="-16"/>
          <w:w w:val="105"/>
        </w:rPr>
        <w:t xml:space="preserve"> </w:t>
      </w:r>
      <w:r>
        <w:rPr>
          <w:color w:val="262828"/>
          <w:w w:val="105"/>
        </w:rPr>
        <w:t>Determination</w:t>
      </w:r>
      <w:r>
        <w:rPr>
          <w:color w:val="262828"/>
          <w:spacing w:val="-10"/>
          <w:w w:val="105"/>
        </w:rPr>
        <w:t xml:space="preserve"> </w:t>
      </w:r>
      <w:r>
        <w:rPr>
          <w:color w:val="262828"/>
          <w:w w:val="105"/>
        </w:rPr>
        <w:t>of</w:t>
      </w:r>
      <w:r>
        <w:rPr>
          <w:color w:val="262828"/>
          <w:spacing w:val="-15"/>
          <w:w w:val="105"/>
        </w:rPr>
        <w:t xml:space="preserve"> </w:t>
      </w:r>
      <w:r>
        <w:rPr>
          <w:color w:val="161618"/>
          <w:w w:val="105"/>
        </w:rPr>
        <w:t>Need</w:t>
      </w:r>
      <w:r>
        <w:rPr>
          <w:color w:val="161618"/>
          <w:spacing w:val="-9"/>
          <w:w w:val="105"/>
        </w:rPr>
        <w:t xml:space="preserve"> </w:t>
      </w:r>
      <w:r>
        <w:rPr>
          <w:color w:val="262828"/>
          <w:w w:val="105"/>
        </w:rPr>
        <w:t>Program Department of Public Health</w:t>
      </w:r>
    </w:p>
    <w:p w14:paraId="53659355" w14:textId="77777777" w:rsidR="00CF3288" w:rsidRDefault="00000000">
      <w:pPr>
        <w:pStyle w:val="BodyText"/>
        <w:spacing w:before="3"/>
        <w:ind w:left="304"/>
      </w:pPr>
      <w:r>
        <w:rPr>
          <w:color w:val="262828"/>
          <w:w w:val="105"/>
        </w:rPr>
        <w:t>250</w:t>
      </w:r>
      <w:r>
        <w:rPr>
          <w:color w:val="262828"/>
          <w:spacing w:val="-12"/>
          <w:w w:val="105"/>
        </w:rPr>
        <w:t xml:space="preserve"> </w:t>
      </w:r>
      <w:r>
        <w:rPr>
          <w:color w:val="262828"/>
          <w:w w:val="105"/>
        </w:rPr>
        <w:t>Washington</w:t>
      </w:r>
      <w:r>
        <w:rPr>
          <w:color w:val="262828"/>
          <w:spacing w:val="-2"/>
          <w:w w:val="105"/>
        </w:rPr>
        <w:t xml:space="preserve"> Street</w:t>
      </w:r>
    </w:p>
    <w:p w14:paraId="53659356" w14:textId="77777777" w:rsidR="00CF3288" w:rsidRDefault="00000000">
      <w:pPr>
        <w:pStyle w:val="BodyText"/>
        <w:spacing w:before="9"/>
        <w:ind w:left="304"/>
      </w:pPr>
      <w:r>
        <w:rPr>
          <w:color w:val="262828"/>
          <w:w w:val="105"/>
        </w:rPr>
        <w:t>Boston,</w:t>
      </w:r>
      <w:r>
        <w:rPr>
          <w:color w:val="262828"/>
          <w:spacing w:val="-2"/>
          <w:w w:val="105"/>
        </w:rPr>
        <w:t xml:space="preserve"> </w:t>
      </w:r>
      <w:r>
        <w:rPr>
          <w:color w:val="262828"/>
          <w:w w:val="105"/>
        </w:rPr>
        <w:t>MA</w:t>
      </w:r>
      <w:r>
        <w:rPr>
          <w:color w:val="262828"/>
          <w:spacing w:val="-6"/>
          <w:w w:val="105"/>
        </w:rPr>
        <w:t xml:space="preserve"> </w:t>
      </w:r>
      <w:r>
        <w:rPr>
          <w:color w:val="262828"/>
          <w:spacing w:val="-4"/>
          <w:w w:val="105"/>
        </w:rPr>
        <w:t>02108</w:t>
      </w:r>
    </w:p>
    <w:p w14:paraId="53659357" w14:textId="77777777" w:rsidR="00CF3288" w:rsidRDefault="00CF3288">
      <w:pPr>
        <w:pStyle w:val="BodyText"/>
        <w:spacing w:before="24"/>
      </w:pPr>
    </w:p>
    <w:p w14:paraId="53659358" w14:textId="77777777" w:rsidR="00CF3288" w:rsidRDefault="00000000">
      <w:pPr>
        <w:pStyle w:val="BodyText"/>
        <w:spacing w:line="506" w:lineRule="auto"/>
        <w:ind w:left="300" w:right="669" w:hanging="5"/>
      </w:pPr>
      <w:r w:rsidRPr="004A4CEE">
        <w:rPr>
          <w:color w:val="262828"/>
          <w:w w:val="105"/>
          <w:u w:val="single"/>
        </w:rPr>
        <w:t>Re:</w:t>
      </w:r>
      <w:r w:rsidRPr="004A4CEE">
        <w:rPr>
          <w:color w:val="262828"/>
          <w:spacing w:val="-5"/>
          <w:w w:val="105"/>
          <w:u w:val="single"/>
        </w:rPr>
        <w:t xml:space="preserve"> </w:t>
      </w:r>
      <w:r w:rsidRPr="004A4CEE">
        <w:rPr>
          <w:color w:val="262828"/>
          <w:w w:val="105"/>
          <w:u w:val="single"/>
        </w:rPr>
        <w:t>UMass</w:t>
      </w:r>
      <w:r w:rsidRPr="004A4CEE">
        <w:rPr>
          <w:color w:val="262828"/>
          <w:spacing w:val="-5"/>
          <w:w w:val="105"/>
          <w:u w:val="single"/>
        </w:rPr>
        <w:t xml:space="preserve"> </w:t>
      </w:r>
      <w:r w:rsidRPr="004A4CEE">
        <w:rPr>
          <w:color w:val="262828"/>
          <w:w w:val="105"/>
          <w:u w:val="single"/>
        </w:rPr>
        <w:t>Memorial Health</w:t>
      </w:r>
      <w:r w:rsidRPr="004A4CEE">
        <w:rPr>
          <w:color w:val="262828"/>
          <w:spacing w:val="-9"/>
          <w:w w:val="105"/>
          <w:u w:val="single"/>
        </w:rPr>
        <w:t xml:space="preserve"> </w:t>
      </w:r>
      <w:r w:rsidRPr="004A4CEE">
        <w:rPr>
          <w:color w:val="262828"/>
          <w:w w:val="105"/>
          <w:u w:val="single" w:color="262828"/>
        </w:rPr>
        <w:t>Care,</w:t>
      </w:r>
      <w:r w:rsidRPr="004A4CEE">
        <w:rPr>
          <w:color w:val="262828"/>
          <w:spacing w:val="-7"/>
          <w:w w:val="105"/>
          <w:u w:val="single" w:color="262828"/>
        </w:rPr>
        <w:t xml:space="preserve"> </w:t>
      </w:r>
      <w:r w:rsidRPr="004A4CEE">
        <w:rPr>
          <w:color w:val="262828"/>
          <w:w w:val="105"/>
          <w:u w:val="single" w:color="262828"/>
        </w:rPr>
        <w:t>Inc.</w:t>
      </w:r>
      <w:r w:rsidRPr="004A4CEE">
        <w:rPr>
          <w:color w:val="262828"/>
          <w:spacing w:val="-9"/>
          <w:w w:val="105"/>
          <w:u w:val="single" w:color="262828"/>
        </w:rPr>
        <w:t xml:space="preserve"> </w:t>
      </w:r>
      <w:r w:rsidRPr="004A4CEE">
        <w:rPr>
          <w:color w:val="262828"/>
          <w:w w:val="105"/>
          <w:u w:val="single" w:color="262828"/>
        </w:rPr>
        <w:t>DON# UMMH-25021208-HE</w:t>
      </w:r>
      <w:r w:rsidRPr="004A4CEE">
        <w:rPr>
          <w:color w:val="262828"/>
          <w:spacing w:val="-12"/>
          <w:w w:val="105"/>
          <w:u w:val="single" w:color="262828"/>
        </w:rPr>
        <w:t xml:space="preserve"> </w:t>
      </w:r>
      <w:r w:rsidRPr="004A4CEE">
        <w:rPr>
          <w:color w:val="262828"/>
          <w:w w:val="105"/>
          <w:u w:val="single" w:color="262828"/>
        </w:rPr>
        <w:t>("Application")</w:t>
      </w:r>
      <w:r>
        <w:rPr>
          <w:color w:val="262828"/>
          <w:w w:val="105"/>
        </w:rPr>
        <w:t xml:space="preserve"> Dear Director Renaud,</w:t>
      </w:r>
    </w:p>
    <w:p w14:paraId="53659359" w14:textId="77777777" w:rsidR="00CF3288" w:rsidRDefault="00000000">
      <w:pPr>
        <w:pStyle w:val="BodyText"/>
        <w:spacing w:line="252" w:lineRule="auto"/>
        <w:ind w:left="300" w:right="32"/>
        <w:jc w:val="both"/>
      </w:pPr>
      <w:r>
        <w:rPr>
          <w:color w:val="262828"/>
          <w:w w:val="105"/>
        </w:rPr>
        <w:t>We,</w:t>
      </w:r>
      <w:r>
        <w:rPr>
          <w:color w:val="262828"/>
          <w:spacing w:val="-4"/>
          <w:w w:val="105"/>
        </w:rPr>
        <w:t xml:space="preserve"> </w:t>
      </w:r>
      <w:r>
        <w:rPr>
          <w:color w:val="262828"/>
          <w:w w:val="105"/>
        </w:rPr>
        <w:t>the</w:t>
      </w:r>
      <w:r>
        <w:rPr>
          <w:color w:val="262828"/>
          <w:spacing w:val="-8"/>
          <w:w w:val="105"/>
        </w:rPr>
        <w:t xml:space="preserve"> </w:t>
      </w:r>
      <w:r>
        <w:rPr>
          <w:color w:val="161618"/>
          <w:w w:val="105"/>
        </w:rPr>
        <w:t xml:space="preserve">undersigned, </w:t>
      </w:r>
      <w:r>
        <w:rPr>
          <w:color w:val="262828"/>
          <w:w w:val="105"/>
        </w:rPr>
        <w:t>write</w:t>
      </w:r>
      <w:r>
        <w:rPr>
          <w:color w:val="262828"/>
          <w:spacing w:val="-1"/>
          <w:w w:val="105"/>
        </w:rPr>
        <w:t xml:space="preserve"> </w:t>
      </w:r>
      <w:r>
        <w:rPr>
          <w:color w:val="262828"/>
          <w:w w:val="105"/>
        </w:rPr>
        <w:t xml:space="preserve">pursuant </w:t>
      </w:r>
      <w:r>
        <w:rPr>
          <w:color w:val="161618"/>
          <w:w w:val="105"/>
        </w:rPr>
        <w:t>to</w:t>
      </w:r>
      <w:r>
        <w:rPr>
          <w:color w:val="161618"/>
          <w:spacing w:val="-8"/>
          <w:w w:val="105"/>
        </w:rPr>
        <w:t xml:space="preserve"> </w:t>
      </w:r>
      <w:r>
        <w:rPr>
          <w:color w:val="262828"/>
          <w:w w:val="105"/>
        </w:rPr>
        <w:t>the</w:t>
      </w:r>
      <w:r>
        <w:rPr>
          <w:color w:val="262828"/>
          <w:spacing w:val="-10"/>
          <w:w w:val="105"/>
        </w:rPr>
        <w:t xml:space="preserve"> </w:t>
      </w:r>
      <w:r>
        <w:rPr>
          <w:color w:val="262828"/>
          <w:w w:val="105"/>
        </w:rPr>
        <w:t>provisions of</w:t>
      </w:r>
      <w:r>
        <w:rPr>
          <w:color w:val="262828"/>
          <w:spacing w:val="-5"/>
          <w:w w:val="105"/>
        </w:rPr>
        <w:t xml:space="preserve"> </w:t>
      </w:r>
      <w:r>
        <w:rPr>
          <w:color w:val="262828"/>
          <w:w w:val="105"/>
        </w:rPr>
        <w:t>105</w:t>
      </w:r>
      <w:r>
        <w:rPr>
          <w:color w:val="262828"/>
          <w:spacing w:val="-3"/>
          <w:w w:val="105"/>
        </w:rPr>
        <w:t xml:space="preserve"> </w:t>
      </w:r>
      <w:r>
        <w:rPr>
          <w:color w:val="262828"/>
          <w:w w:val="105"/>
        </w:rPr>
        <w:t>CMR 100.100 and 100.405. We</w:t>
      </w:r>
      <w:r>
        <w:rPr>
          <w:color w:val="262828"/>
          <w:spacing w:val="-8"/>
          <w:w w:val="105"/>
        </w:rPr>
        <w:t xml:space="preserve"> </w:t>
      </w:r>
      <w:r>
        <w:rPr>
          <w:color w:val="262828"/>
          <w:w w:val="105"/>
        </w:rPr>
        <w:t>are all</w:t>
      </w:r>
      <w:r>
        <w:rPr>
          <w:color w:val="262828"/>
          <w:spacing w:val="-1"/>
          <w:w w:val="105"/>
        </w:rPr>
        <w:t xml:space="preserve"> </w:t>
      </w:r>
      <w:r>
        <w:rPr>
          <w:color w:val="262828"/>
          <w:w w:val="105"/>
        </w:rPr>
        <w:t>residents of</w:t>
      </w:r>
      <w:r>
        <w:rPr>
          <w:color w:val="262828"/>
          <w:spacing w:val="-2"/>
          <w:w w:val="105"/>
        </w:rPr>
        <w:t xml:space="preserve"> </w:t>
      </w:r>
      <w:r>
        <w:rPr>
          <w:color w:val="262828"/>
          <w:w w:val="105"/>
        </w:rPr>
        <w:t>the</w:t>
      </w:r>
      <w:r>
        <w:rPr>
          <w:color w:val="262828"/>
          <w:spacing w:val="-1"/>
          <w:w w:val="105"/>
        </w:rPr>
        <w:t xml:space="preserve"> </w:t>
      </w:r>
      <w:r>
        <w:rPr>
          <w:color w:val="262828"/>
          <w:w w:val="105"/>
        </w:rPr>
        <w:t>Commonwealth of</w:t>
      </w:r>
      <w:r>
        <w:rPr>
          <w:color w:val="262828"/>
          <w:spacing w:val="-4"/>
          <w:w w:val="105"/>
        </w:rPr>
        <w:t xml:space="preserve"> </w:t>
      </w:r>
      <w:r>
        <w:rPr>
          <w:color w:val="262828"/>
          <w:w w:val="105"/>
        </w:rPr>
        <w:t xml:space="preserve">Massachusetts and pay </w:t>
      </w:r>
      <w:r>
        <w:rPr>
          <w:color w:val="161618"/>
          <w:w w:val="105"/>
        </w:rPr>
        <w:t xml:space="preserve">taxes </w:t>
      </w:r>
      <w:r>
        <w:rPr>
          <w:color w:val="262828"/>
          <w:w w:val="105"/>
        </w:rPr>
        <w:t>within the</w:t>
      </w:r>
      <w:r>
        <w:rPr>
          <w:color w:val="262828"/>
          <w:spacing w:val="-6"/>
          <w:w w:val="105"/>
        </w:rPr>
        <w:t xml:space="preserve"> </w:t>
      </w:r>
      <w:r>
        <w:rPr>
          <w:color w:val="262828"/>
          <w:w w:val="105"/>
        </w:rPr>
        <w:t>Commonwealth.</w:t>
      </w:r>
    </w:p>
    <w:p w14:paraId="5365935A" w14:textId="77777777" w:rsidR="00CF3288" w:rsidRDefault="00CF3288">
      <w:pPr>
        <w:pStyle w:val="BodyText"/>
        <w:spacing w:before="6"/>
      </w:pPr>
    </w:p>
    <w:p w14:paraId="5365935B" w14:textId="77777777" w:rsidR="00CF3288" w:rsidRDefault="00000000">
      <w:pPr>
        <w:pStyle w:val="BodyText"/>
        <w:spacing w:line="252" w:lineRule="auto"/>
        <w:ind w:left="299" w:right="38" w:firstLine="6"/>
        <w:jc w:val="both"/>
      </w:pPr>
      <w:r>
        <w:rPr>
          <w:color w:val="262828"/>
          <w:w w:val="105"/>
        </w:rPr>
        <w:t>We hereby request recognition as a Ten Taxpayer Group and the rights associated with such a designation including notice</w:t>
      </w:r>
      <w:r>
        <w:rPr>
          <w:color w:val="262828"/>
          <w:spacing w:val="-1"/>
          <w:w w:val="105"/>
        </w:rPr>
        <w:t xml:space="preserve"> </w:t>
      </w:r>
      <w:r>
        <w:rPr>
          <w:color w:val="262828"/>
          <w:w w:val="105"/>
        </w:rPr>
        <w:t>concerning, and participation in, the review of the</w:t>
      </w:r>
      <w:r>
        <w:rPr>
          <w:color w:val="262828"/>
          <w:spacing w:val="-1"/>
          <w:w w:val="105"/>
        </w:rPr>
        <w:t xml:space="preserve"> </w:t>
      </w:r>
      <w:r>
        <w:rPr>
          <w:color w:val="262828"/>
          <w:w w:val="105"/>
        </w:rPr>
        <w:t>above captioned Determination of Need (</w:t>
      </w:r>
      <w:r>
        <w:rPr>
          <w:color w:val="444446"/>
          <w:w w:val="105"/>
        </w:rPr>
        <w:t>"</w:t>
      </w:r>
      <w:proofErr w:type="spellStart"/>
      <w:r>
        <w:rPr>
          <w:color w:val="262828"/>
          <w:w w:val="105"/>
        </w:rPr>
        <w:t>DoN</w:t>
      </w:r>
      <w:proofErr w:type="spellEnd"/>
      <w:r>
        <w:rPr>
          <w:color w:val="262828"/>
          <w:w w:val="105"/>
        </w:rPr>
        <w:t>") Application filed with the Department of Public Health ("Department") on March 28</w:t>
      </w:r>
      <w:r>
        <w:rPr>
          <w:color w:val="444446"/>
          <w:w w:val="105"/>
        </w:rPr>
        <w:t xml:space="preserve">, </w:t>
      </w:r>
      <w:r>
        <w:rPr>
          <w:color w:val="262828"/>
          <w:w w:val="105"/>
        </w:rPr>
        <w:t>2025.</w:t>
      </w:r>
    </w:p>
    <w:p w14:paraId="5365935C" w14:textId="77777777" w:rsidR="00CF3288" w:rsidRDefault="00CF3288">
      <w:pPr>
        <w:pStyle w:val="BodyText"/>
        <w:spacing w:before="14"/>
      </w:pPr>
    </w:p>
    <w:p w14:paraId="5365935D" w14:textId="77777777" w:rsidR="00CF3288" w:rsidRDefault="00000000">
      <w:pPr>
        <w:pStyle w:val="BodyText"/>
        <w:spacing w:line="252" w:lineRule="auto"/>
        <w:ind w:left="296" w:right="40"/>
        <w:jc w:val="both"/>
      </w:pPr>
      <w:r>
        <w:rPr>
          <w:color w:val="262828"/>
          <w:spacing w:val="-2"/>
          <w:w w:val="105"/>
        </w:rPr>
        <w:t>The</w:t>
      </w:r>
      <w:r>
        <w:rPr>
          <w:color w:val="262828"/>
          <w:spacing w:val="-6"/>
          <w:w w:val="105"/>
        </w:rPr>
        <w:t xml:space="preserve"> </w:t>
      </w:r>
      <w:r>
        <w:rPr>
          <w:color w:val="262828"/>
          <w:spacing w:val="-2"/>
          <w:w w:val="105"/>
        </w:rPr>
        <w:t>taxpayer designated</w:t>
      </w:r>
      <w:r>
        <w:rPr>
          <w:color w:val="262828"/>
          <w:spacing w:val="12"/>
          <w:w w:val="105"/>
        </w:rPr>
        <w:t xml:space="preserve"> </w:t>
      </w:r>
      <w:r>
        <w:rPr>
          <w:color w:val="262828"/>
          <w:spacing w:val="-2"/>
          <w:w w:val="105"/>
        </w:rPr>
        <w:t>to receive</w:t>
      </w:r>
      <w:r>
        <w:rPr>
          <w:color w:val="262828"/>
          <w:spacing w:val="-7"/>
          <w:w w:val="105"/>
        </w:rPr>
        <w:t xml:space="preserve"> </w:t>
      </w:r>
      <w:r>
        <w:rPr>
          <w:color w:val="262828"/>
          <w:spacing w:val="-2"/>
          <w:w w:val="105"/>
        </w:rPr>
        <w:t>all</w:t>
      </w:r>
      <w:r>
        <w:rPr>
          <w:color w:val="262828"/>
          <w:spacing w:val="-6"/>
          <w:w w:val="105"/>
        </w:rPr>
        <w:t xml:space="preserve"> </w:t>
      </w:r>
      <w:r>
        <w:rPr>
          <w:color w:val="262828"/>
          <w:spacing w:val="-2"/>
          <w:w w:val="105"/>
        </w:rPr>
        <w:t>written</w:t>
      </w:r>
      <w:r>
        <w:rPr>
          <w:color w:val="262828"/>
          <w:spacing w:val="-3"/>
          <w:w w:val="105"/>
        </w:rPr>
        <w:t xml:space="preserve"> </w:t>
      </w:r>
      <w:r>
        <w:rPr>
          <w:color w:val="262828"/>
          <w:spacing w:val="-2"/>
          <w:w w:val="105"/>
        </w:rPr>
        <w:t>correspondence</w:t>
      </w:r>
      <w:r>
        <w:rPr>
          <w:color w:val="262828"/>
          <w:spacing w:val="-14"/>
          <w:w w:val="105"/>
        </w:rPr>
        <w:t xml:space="preserve"> </w:t>
      </w:r>
      <w:r>
        <w:rPr>
          <w:color w:val="161618"/>
          <w:spacing w:val="-2"/>
          <w:w w:val="105"/>
        </w:rPr>
        <w:t>relative to</w:t>
      </w:r>
      <w:r>
        <w:rPr>
          <w:color w:val="161618"/>
          <w:spacing w:val="-12"/>
          <w:w w:val="105"/>
        </w:rPr>
        <w:t xml:space="preserve"> </w:t>
      </w:r>
      <w:r>
        <w:rPr>
          <w:color w:val="262828"/>
          <w:spacing w:val="-2"/>
          <w:w w:val="105"/>
        </w:rPr>
        <w:t>the</w:t>
      </w:r>
      <w:r>
        <w:rPr>
          <w:color w:val="262828"/>
          <w:spacing w:val="-14"/>
          <w:w w:val="105"/>
        </w:rPr>
        <w:t xml:space="preserve"> </w:t>
      </w:r>
      <w:r>
        <w:rPr>
          <w:color w:val="262828"/>
          <w:spacing w:val="-2"/>
          <w:w w:val="105"/>
        </w:rPr>
        <w:t>above-captioned</w:t>
      </w:r>
      <w:r>
        <w:rPr>
          <w:color w:val="262828"/>
          <w:spacing w:val="-5"/>
          <w:w w:val="105"/>
        </w:rPr>
        <w:t xml:space="preserve"> </w:t>
      </w:r>
      <w:proofErr w:type="spellStart"/>
      <w:r>
        <w:rPr>
          <w:color w:val="262828"/>
          <w:spacing w:val="-2"/>
          <w:w w:val="105"/>
        </w:rPr>
        <w:t>DoN</w:t>
      </w:r>
      <w:proofErr w:type="spellEnd"/>
      <w:r>
        <w:rPr>
          <w:color w:val="262828"/>
          <w:spacing w:val="-2"/>
          <w:w w:val="105"/>
        </w:rPr>
        <w:t xml:space="preserve"> </w:t>
      </w:r>
      <w:r>
        <w:rPr>
          <w:color w:val="262828"/>
          <w:w w:val="105"/>
        </w:rPr>
        <w:t xml:space="preserve">Application </w:t>
      </w:r>
      <w:r>
        <w:rPr>
          <w:color w:val="161618"/>
          <w:w w:val="105"/>
        </w:rPr>
        <w:t>on</w:t>
      </w:r>
      <w:r>
        <w:rPr>
          <w:color w:val="161618"/>
          <w:spacing w:val="-1"/>
          <w:w w:val="105"/>
        </w:rPr>
        <w:t xml:space="preserve"> </w:t>
      </w:r>
      <w:r>
        <w:rPr>
          <w:color w:val="262828"/>
          <w:w w:val="105"/>
        </w:rPr>
        <w:t>behalf of the</w:t>
      </w:r>
      <w:r>
        <w:rPr>
          <w:color w:val="262828"/>
          <w:spacing w:val="-12"/>
          <w:w w:val="105"/>
        </w:rPr>
        <w:t xml:space="preserve"> </w:t>
      </w:r>
      <w:r>
        <w:rPr>
          <w:color w:val="262828"/>
          <w:w w:val="105"/>
        </w:rPr>
        <w:t>Ten</w:t>
      </w:r>
      <w:r>
        <w:rPr>
          <w:color w:val="262828"/>
          <w:spacing w:val="-6"/>
          <w:w w:val="105"/>
        </w:rPr>
        <w:t xml:space="preserve"> </w:t>
      </w:r>
      <w:r>
        <w:rPr>
          <w:color w:val="262828"/>
          <w:w w:val="105"/>
        </w:rPr>
        <w:t>Taxpayer Group is</w:t>
      </w:r>
      <w:r>
        <w:rPr>
          <w:color w:val="262828"/>
          <w:spacing w:val="-9"/>
          <w:w w:val="105"/>
        </w:rPr>
        <w:t xml:space="preserve"> </w:t>
      </w:r>
      <w:r>
        <w:rPr>
          <w:color w:val="262828"/>
          <w:w w:val="105"/>
        </w:rPr>
        <w:t>Christopher Philbin.</w:t>
      </w:r>
      <w:r>
        <w:rPr>
          <w:color w:val="262828"/>
          <w:spacing w:val="40"/>
          <w:w w:val="105"/>
        </w:rPr>
        <w:t xml:space="preserve"> </w:t>
      </w:r>
      <w:r>
        <w:rPr>
          <w:color w:val="262828"/>
          <w:w w:val="105"/>
        </w:rPr>
        <w:t xml:space="preserve">Materials may </w:t>
      </w:r>
      <w:r>
        <w:rPr>
          <w:color w:val="161618"/>
          <w:w w:val="105"/>
        </w:rPr>
        <w:t>be</w:t>
      </w:r>
      <w:r>
        <w:rPr>
          <w:color w:val="161618"/>
          <w:spacing w:val="-7"/>
          <w:w w:val="105"/>
        </w:rPr>
        <w:t xml:space="preserve"> </w:t>
      </w:r>
      <w:r>
        <w:rPr>
          <w:color w:val="262828"/>
          <w:w w:val="105"/>
        </w:rPr>
        <w:t>sent to 399 Revolution Drive</w:t>
      </w:r>
      <w:r>
        <w:rPr>
          <w:color w:val="444446"/>
          <w:w w:val="105"/>
        </w:rPr>
        <w:t>,</w:t>
      </w:r>
      <w:r>
        <w:rPr>
          <w:color w:val="444446"/>
          <w:spacing w:val="-7"/>
          <w:w w:val="105"/>
        </w:rPr>
        <w:t xml:space="preserve"> </w:t>
      </w:r>
      <w:r>
        <w:rPr>
          <w:color w:val="262828"/>
          <w:w w:val="105"/>
        </w:rPr>
        <w:t>Suite 675, Somerville, MA 02145 or</w:t>
      </w:r>
      <w:r>
        <w:rPr>
          <w:color w:val="262828"/>
          <w:spacing w:val="-2"/>
          <w:w w:val="105"/>
        </w:rPr>
        <w:t xml:space="preserve"> </w:t>
      </w:r>
      <w:r>
        <w:rPr>
          <w:color w:val="262828"/>
          <w:w w:val="105"/>
        </w:rPr>
        <w:t xml:space="preserve">via email to </w:t>
      </w:r>
      <w:hyperlink r:id="rId5">
        <w:r>
          <w:rPr>
            <w:color w:val="132849"/>
            <w:w w:val="105"/>
            <w:u w:val="thick" w:color="262828"/>
          </w:rPr>
          <w:t>cphilbin</w:t>
        </w:r>
        <w:r>
          <w:rPr>
            <w:color w:val="2D4159"/>
            <w:w w:val="105"/>
            <w:u w:val="thick" w:color="262828"/>
          </w:rPr>
          <w:t>@</w:t>
        </w:r>
        <w:r>
          <w:rPr>
            <w:color w:val="132849"/>
            <w:w w:val="105"/>
            <w:u w:val="thick" w:color="262828"/>
          </w:rPr>
          <w:t>mgb</w:t>
        </w:r>
        <w:r>
          <w:rPr>
            <w:color w:val="2D4159"/>
            <w:w w:val="105"/>
            <w:u w:val="thick" w:color="262828"/>
          </w:rPr>
          <w:t>.</w:t>
        </w:r>
        <w:r>
          <w:rPr>
            <w:color w:val="132849"/>
            <w:w w:val="105"/>
            <w:u w:val="thick" w:color="262828"/>
          </w:rPr>
          <w:t>org</w:t>
        </w:r>
        <w:r>
          <w:rPr>
            <w:color w:val="262828"/>
            <w:w w:val="105"/>
          </w:rPr>
          <w:t>.</w:t>
        </w:r>
      </w:hyperlink>
    </w:p>
    <w:p w14:paraId="5365935E" w14:textId="77777777" w:rsidR="00CF3288" w:rsidRDefault="00CF3288">
      <w:pPr>
        <w:pStyle w:val="BodyText"/>
        <w:spacing w:before="8"/>
      </w:pPr>
    </w:p>
    <w:p w14:paraId="5365935F" w14:textId="77777777" w:rsidR="00CF3288" w:rsidRDefault="00000000">
      <w:pPr>
        <w:pStyle w:val="BodyText"/>
        <w:spacing w:before="1" w:line="256" w:lineRule="auto"/>
        <w:ind w:left="299" w:right="43" w:hanging="3"/>
        <w:jc w:val="both"/>
        <w:rPr>
          <w:color w:val="262828"/>
          <w:w w:val="105"/>
        </w:rPr>
      </w:pPr>
      <w:r>
        <w:rPr>
          <w:color w:val="262828"/>
          <w:w w:val="105"/>
        </w:rPr>
        <w:t>The</w:t>
      </w:r>
      <w:r>
        <w:rPr>
          <w:color w:val="262828"/>
          <w:spacing w:val="-16"/>
          <w:w w:val="105"/>
        </w:rPr>
        <w:t xml:space="preserve"> </w:t>
      </w:r>
      <w:r>
        <w:rPr>
          <w:color w:val="262828"/>
          <w:w w:val="105"/>
        </w:rPr>
        <w:t>undersigned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are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acting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as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agents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of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Mass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General</w:t>
      </w:r>
      <w:r>
        <w:rPr>
          <w:color w:val="262828"/>
          <w:spacing w:val="-12"/>
          <w:w w:val="105"/>
        </w:rPr>
        <w:t xml:space="preserve"> </w:t>
      </w:r>
      <w:r>
        <w:rPr>
          <w:color w:val="262828"/>
          <w:w w:val="105"/>
        </w:rPr>
        <w:t>Brigham</w:t>
      </w:r>
      <w:r>
        <w:rPr>
          <w:color w:val="262828"/>
          <w:spacing w:val="-5"/>
          <w:w w:val="105"/>
        </w:rPr>
        <w:t xml:space="preserve"> </w:t>
      </w:r>
      <w:r>
        <w:rPr>
          <w:color w:val="262828"/>
          <w:w w:val="105"/>
        </w:rPr>
        <w:t>Incorporated,</w:t>
      </w:r>
      <w:r>
        <w:rPr>
          <w:color w:val="262828"/>
          <w:spacing w:val="-8"/>
          <w:w w:val="105"/>
        </w:rPr>
        <w:t xml:space="preserve"> </w:t>
      </w:r>
      <w:r>
        <w:rPr>
          <w:color w:val="262828"/>
          <w:w w:val="105"/>
        </w:rPr>
        <w:t>800</w:t>
      </w:r>
      <w:r>
        <w:rPr>
          <w:color w:val="262828"/>
          <w:spacing w:val="-16"/>
          <w:w w:val="105"/>
        </w:rPr>
        <w:t xml:space="preserve"> </w:t>
      </w:r>
      <w:r>
        <w:rPr>
          <w:color w:val="262828"/>
          <w:w w:val="105"/>
        </w:rPr>
        <w:t>Boylston</w:t>
      </w:r>
      <w:r>
        <w:rPr>
          <w:color w:val="262828"/>
          <w:spacing w:val="-15"/>
          <w:w w:val="105"/>
        </w:rPr>
        <w:t xml:space="preserve"> </w:t>
      </w:r>
      <w:r>
        <w:rPr>
          <w:color w:val="262828"/>
          <w:w w:val="105"/>
        </w:rPr>
        <w:t>Street, Suite 1150, Boston, MA 02199.</w:t>
      </w:r>
    </w:p>
    <w:p w14:paraId="3A5486D3" w14:textId="77777777" w:rsidR="00E30D96" w:rsidRDefault="00E30D96">
      <w:pPr>
        <w:pStyle w:val="BodyText"/>
        <w:spacing w:before="1" w:line="256" w:lineRule="auto"/>
        <w:ind w:left="299" w:right="43" w:hanging="3"/>
        <w:jc w:val="both"/>
        <w:rPr>
          <w:color w:val="262828"/>
          <w:w w:val="105"/>
        </w:rPr>
      </w:pPr>
    </w:p>
    <w:tbl>
      <w:tblPr>
        <w:tblStyle w:val="TableGrid"/>
        <w:tblW w:w="0" w:type="auto"/>
        <w:tblInd w:w="299" w:type="dxa"/>
        <w:tblLook w:val="04A0" w:firstRow="1" w:lastRow="0" w:firstColumn="1" w:lastColumn="0" w:noHBand="0" w:noVBand="1"/>
      </w:tblPr>
      <w:tblGrid>
        <w:gridCol w:w="3260"/>
        <w:gridCol w:w="3189"/>
        <w:gridCol w:w="3188"/>
      </w:tblGrid>
      <w:tr w:rsidR="009A1775" w14:paraId="63FBE122" w14:textId="77777777" w:rsidTr="00545316">
        <w:tc>
          <w:tcPr>
            <w:tcW w:w="3260" w:type="dxa"/>
            <w:shd w:val="clear" w:color="auto" w:fill="BFBFBF" w:themeFill="background1" w:themeFillShade="BF"/>
          </w:tcPr>
          <w:p w14:paraId="3423B6F7" w14:textId="3EBD5327" w:rsidR="00E30D96" w:rsidRDefault="00E30D96">
            <w:pPr>
              <w:pStyle w:val="BodyText"/>
              <w:spacing w:before="1" w:line="256" w:lineRule="auto"/>
              <w:ind w:right="43"/>
              <w:jc w:val="both"/>
            </w:pPr>
            <w:r>
              <w:t>Name</w:t>
            </w:r>
          </w:p>
        </w:tc>
        <w:tc>
          <w:tcPr>
            <w:tcW w:w="3189" w:type="dxa"/>
            <w:shd w:val="clear" w:color="auto" w:fill="BFBFBF" w:themeFill="background1" w:themeFillShade="BF"/>
          </w:tcPr>
          <w:p w14:paraId="592F035C" w14:textId="23C1D9A8" w:rsidR="00E30D96" w:rsidRDefault="00E30D96">
            <w:pPr>
              <w:pStyle w:val="BodyText"/>
              <w:spacing w:before="1" w:line="256" w:lineRule="auto"/>
              <w:ind w:right="43"/>
              <w:jc w:val="both"/>
            </w:pPr>
            <w:r>
              <w:t>Home Address</w:t>
            </w:r>
          </w:p>
        </w:tc>
        <w:tc>
          <w:tcPr>
            <w:tcW w:w="3188" w:type="dxa"/>
            <w:shd w:val="clear" w:color="auto" w:fill="BFBFBF" w:themeFill="background1" w:themeFillShade="BF"/>
          </w:tcPr>
          <w:p w14:paraId="7BA0D442" w14:textId="2DB404A4" w:rsidR="00E30D96" w:rsidRDefault="00E30D96">
            <w:pPr>
              <w:pStyle w:val="BodyText"/>
              <w:spacing w:before="1" w:line="256" w:lineRule="auto"/>
              <w:ind w:right="43"/>
              <w:jc w:val="both"/>
            </w:pPr>
            <w:r>
              <w:t>Signature</w:t>
            </w:r>
          </w:p>
        </w:tc>
      </w:tr>
      <w:tr w:rsidR="009A1775" w14:paraId="1C6499D9" w14:textId="77777777" w:rsidTr="00545316">
        <w:tc>
          <w:tcPr>
            <w:tcW w:w="3260" w:type="dxa"/>
          </w:tcPr>
          <w:p w14:paraId="50F8CA9D" w14:textId="02E6A6A0" w:rsidR="00E30D96" w:rsidRDefault="009A1775" w:rsidP="009A1775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Christopher Philbin</w:t>
            </w:r>
          </w:p>
        </w:tc>
        <w:tc>
          <w:tcPr>
            <w:tcW w:w="3189" w:type="dxa"/>
          </w:tcPr>
          <w:p w14:paraId="7381CD23" w14:textId="4F814DB5" w:rsidR="00E30D96" w:rsidRDefault="009A1775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55A7AB54" w14:textId="6F81DAA2" w:rsidR="00E30D96" w:rsidRDefault="009A1775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04F0BCA7" w14:textId="77777777" w:rsidTr="00545316">
        <w:tc>
          <w:tcPr>
            <w:tcW w:w="3260" w:type="dxa"/>
          </w:tcPr>
          <w:p w14:paraId="5A6ED5A0" w14:textId="7BDD08DB" w:rsidR="00545316" w:rsidRDefault="00545316" w:rsidP="00545316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Laura S. Peabody</w:t>
            </w:r>
          </w:p>
        </w:tc>
        <w:tc>
          <w:tcPr>
            <w:tcW w:w="3189" w:type="dxa"/>
          </w:tcPr>
          <w:p w14:paraId="69063304" w14:textId="554231A8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2DDFFCC4" w14:textId="6777DF8F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50AE605A" w14:textId="77777777" w:rsidTr="00545316">
        <w:tc>
          <w:tcPr>
            <w:tcW w:w="3260" w:type="dxa"/>
          </w:tcPr>
          <w:p w14:paraId="22821728" w14:textId="5C8E8FA0" w:rsidR="00545316" w:rsidRDefault="00FC053E" w:rsidP="00FC053E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 xml:space="preserve">Kevin </w:t>
            </w:r>
            <w:proofErr w:type="spellStart"/>
            <w:r>
              <w:t>Sanginario</w:t>
            </w:r>
            <w:proofErr w:type="spellEnd"/>
          </w:p>
        </w:tc>
        <w:tc>
          <w:tcPr>
            <w:tcW w:w="3189" w:type="dxa"/>
          </w:tcPr>
          <w:p w14:paraId="73BF0DC1" w14:textId="7CC84F81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037F961C" w14:textId="2B9F10E9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5CE66EFC" w14:textId="77777777" w:rsidTr="00545316">
        <w:tc>
          <w:tcPr>
            <w:tcW w:w="3260" w:type="dxa"/>
          </w:tcPr>
          <w:p w14:paraId="4CB32EAB" w14:textId="56400525" w:rsidR="00545316" w:rsidRDefault="00FC053E" w:rsidP="00FC053E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Aimee L. Kasenga</w:t>
            </w:r>
          </w:p>
        </w:tc>
        <w:tc>
          <w:tcPr>
            <w:tcW w:w="3189" w:type="dxa"/>
          </w:tcPr>
          <w:p w14:paraId="11122506" w14:textId="105876AA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002314ED" w14:textId="2CCD1E31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13596BBB" w14:textId="77777777" w:rsidTr="00545316">
        <w:tc>
          <w:tcPr>
            <w:tcW w:w="3260" w:type="dxa"/>
          </w:tcPr>
          <w:p w14:paraId="0F3C9DCE" w14:textId="53861D67" w:rsidR="00545316" w:rsidRDefault="00FC053E" w:rsidP="00FC053E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Timothy F. Galvin</w:t>
            </w:r>
          </w:p>
        </w:tc>
        <w:tc>
          <w:tcPr>
            <w:tcW w:w="3189" w:type="dxa"/>
          </w:tcPr>
          <w:p w14:paraId="237EAB0C" w14:textId="540C0DC0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4D74C293" w14:textId="6D785152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2376FF0A" w14:textId="77777777" w:rsidTr="00545316">
        <w:tc>
          <w:tcPr>
            <w:tcW w:w="3260" w:type="dxa"/>
          </w:tcPr>
          <w:p w14:paraId="7C8B8AD4" w14:textId="113316CB" w:rsidR="00545316" w:rsidRDefault="009262CF" w:rsidP="009262CF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Maria Rios</w:t>
            </w:r>
          </w:p>
        </w:tc>
        <w:tc>
          <w:tcPr>
            <w:tcW w:w="3189" w:type="dxa"/>
          </w:tcPr>
          <w:p w14:paraId="1059D337" w14:textId="3BD49713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6108A38B" w14:textId="65B4771C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79C38849" w14:textId="77777777" w:rsidTr="00545316">
        <w:tc>
          <w:tcPr>
            <w:tcW w:w="3260" w:type="dxa"/>
          </w:tcPr>
          <w:p w14:paraId="31EBB38D" w14:textId="2CCDC7F7" w:rsidR="00545316" w:rsidRDefault="009262CF" w:rsidP="009262CF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Margaret Norton</w:t>
            </w:r>
          </w:p>
        </w:tc>
        <w:tc>
          <w:tcPr>
            <w:tcW w:w="3189" w:type="dxa"/>
          </w:tcPr>
          <w:p w14:paraId="3A53F267" w14:textId="574A6AC0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41872C84" w14:textId="5CEE3212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4599CA71" w14:textId="77777777" w:rsidTr="00545316">
        <w:tc>
          <w:tcPr>
            <w:tcW w:w="3260" w:type="dxa"/>
          </w:tcPr>
          <w:p w14:paraId="6459C591" w14:textId="48B9A6F1" w:rsidR="00545316" w:rsidRDefault="009262CF" w:rsidP="009262CF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proofErr w:type="spellStart"/>
            <w:r>
              <w:t>M</w:t>
            </w:r>
            <w:r w:rsidR="00B85DFC">
              <w:t>arele</w:t>
            </w:r>
            <w:proofErr w:type="spellEnd"/>
            <w:r w:rsidR="00B85DFC">
              <w:t xml:space="preserve"> </w:t>
            </w:r>
            <w:proofErr w:type="spellStart"/>
            <w:r w:rsidR="00B85DFC">
              <w:t>Gredel</w:t>
            </w:r>
            <w:proofErr w:type="spellEnd"/>
            <w:r w:rsidR="00B85DFC">
              <w:t xml:space="preserve"> Carmen</w:t>
            </w:r>
          </w:p>
        </w:tc>
        <w:tc>
          <w:tcPr>
            <w:tcW w:w="3189" w:type="dxa"/>
          </w:tcPr>
          <w:p w14:paraId="62FD2BBB" w14:textId="3903D314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25839FE5" w14:textId="62C56760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15EF5197" w14:textId="77777777" w:rsidTr="00545316">
        <w:tc>
          <w:tcPr>
            <w:tcW w:w="3260" w:type="dxa"/>
          </w:tcPr>
          <w:p w14:paraId="1A553EF5" w14:textId="72A9585C" w:rsidR="00545316" w:rsidRDefault="00B85DFC" w:rsidP="00B85DFC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Jane Moran</w:t>
            </w:r>
          </w:p>
        </w:tc>
        <w:tc>
          <w:tcPr>
            <w:tcW w:w="3189" w:type="dxa"/>
          </w:tcPr>
          <w:p w14:paraId="535D0DDA" w14:textId="4A1BC828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33E93DA9" w14:textId="26DA9128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  <w:tr w:rsidR="00545316" w14:paraId="0E62E319" w14:textId="77777777" w:rsidTr="00545316">
        <w:tc>
          <w:tcPr>
            <w:tcW w:w="3260" w:type="dxa"/>
          </w:tcPr>
          <w:p w14:paraId="3EF7B0CE" w14:textId="20DB951E" w:rsidR="00545316" w:rsidRDefault="00B85DFC" w:rsidP="00B85DFC">
            <w:pPr>
              <w:pStyle w:val="BodyText"/>
              <w:numPr>
                <w:ilvl w:val="0"/>
                <w:numId w:val="1"/>
              </w:numPr>
              <w:spacing w:before="1" w:line="256" w:lineRule="auto"/>
              <w:ind w:right="43"/>
              <w:jc w:val="both"/>
            </w:pPr>
            <w:r>
              <w:t>Ron Walls</w:t>
            </w:r>
          </w:p>
        </w:tc>
        <w:tc>
          <w:tcPr>
            <w:tcW w:w="3189" w:type="dxa"/>
          </w:tcPr>
          <w:p w14:paraId="3F46A65A" w14:textId="29FF7137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[redacted]</w:t>
            </w:r>
          </w:p>
        </w:tc>
        <w:tc>
          <w:tcPr>
            <w:tcW w:w="3188" w:type="dxa"/>
          </w:tcPr>
          <w:p w14:paraId="1468AA88" w14:textId="47A721F9" w:rsidR="00545316" w:rsidRDefault="00545316" w:rsidP="00545316">
            <w:pPr>
              <w:pStyle w:val="BodyText"/>
              <w:spacing w:before="1" w:line="256" w:lineRule="auto"/>
              <w:ind w:right="43"/>
              <w:jc w:val="both"/>
            </w:pPr>
            <w:r>
              <w:t>[signature on file]</w:t>
            </w:r>
          </w:p>
        </w:tc>
      </w:tr>
    </w:tbl>
    <w:p w14:paraId="4245973B" w14:textId="77777777" w:rsidR="00E30D96" w:rsidRDefault="00E30D96">
      <w:pPr>
        <w:pStyle w:val="BodyText"/>
        <w:spacing w:before="1" w:line="256" w:lineRule="auto"/>
        <w:ind w:left="299" w:right="43" w:hanging="3"/>
        <w:jc w:val="both"/>
      </w:pPr>
    </w:p>
    <w:p w14:paraId="53659360" w14:textId="77777777" w:rsidR="00CF3288" w:rsidRDefault="00CF3288">
      <w:pPr>
        <w:pStyle w:val="BodyText"/>
        <w:rPr>
          <w:sz w:val="20"/>
        </w:rPr>
      </w:pPr>
    </w:p>
    <w:sectPr w:rsidR="00CF3288" w:rsidSect="00D75B46">
      <w:type w:val="continuous"/>
      <w:pgSz w:w="12240" w:h="15840"/>
      <w:pgMar w:top="0" w:right="144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35C"/>
    <w:multiLevelType w:val="hybridMultilevel"/>
    <w:tmpl w:val="F98CF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288"/>
    <w:rsid w:val="004A4CEE"/>
    <w:rsid w:val="00545316"/>
    <w:rsid w:val="009262CF"/>
    <w:rsid w:val="009A1775"/>
    <w:rsid w:val="00B85DFC"/>
    <w:rsid w:val="00C3167D"/>
    <w:rsid w:val="00CF3288"/>
    <w:rsid w:val="00D75B46"/>
    <w:rsid w:val="00E30D96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934C"/>
  <w15:docId w15:val="{5103919A-4410-4DAE-9424-E8E0F17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348" w:lineRule="exact"/>
      <w:ind w:left="313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3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hilbin@mg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9</cp:revision>
  <dcterms:created xsi:type="dcterms:W3CDTF">2025-05-07T17:26:00Z</dcterms:created>
  <dcterms:modified xsi:type="dcterms:W3CDTF">2025-05-07T17:32:00Z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2025-05-07T00:00:00Z</vt:filetime>
  </property>
  <property fmtid="{D5CDD505-2E9C-101B-9397-08002B2CF9AE}" pid="5" name="Producer">
    <vt:lpwstr>RICOH IM C4500</vt:lpwstr>
  </property>
</Properties>
</file>