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799" w:val="left" w:leader="none"/>
        </w:tabs>
        <w:spacing w:before="90"/>
        <w:ind w:left="270" w:right="0" w:firstLine="0"/>
        <w:jc w:val="left"/>
        <w:rPr>
          <w:rFonts w:ascii="Tahoma"/>
          <w:sz w:val="15"/>
        </w:rPr>
      </w:pPr>
      <w:bookmarkStart w:name="Brian McIntosh-Westborough" w:id="1"/>
      <w:bookmarkEnd w:id="1"/>
      <w:r>
        <w:rPr/>
      </w:r>
      <w:r>
        <w:rPr>
          <w:rFonts w:ascii="Tahoma"/>
          <w:b/>
          <w:sz w:val="15"/>
        </w:rPr>
        <w:t>From:</w:t>
        <w:tab/>
      </w:r>
      <w:hyperlink r:id="rId5">
        <w:r>
          <w:rPr>
            <w:rFonts w:ascii="Tahoma"/>
            <w:color w:val="0000FF"/>
            <w:sz w:val="15"/>
            <w:u w:val="single" w:color="0000FF"/>
          </w:rPr>
          <w:t>Brian</w:t>
        </w:r>
      </w:hyperlink>
    </w:p>
    <w:p>
      <w:pPr>
        <w:tabs>
          <w:tab w:pos="1799" w:val="left" w:leader="none"/>
        </w:tabs>
        <w:spacing w:before="29"/>
        <w:ind w:left="27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799" w:val="left" w:leader="none"/>
        </w:tabs>
        <w:spacing w:before="29"/>
        <w:ind w:left="27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Wednesday, April 14, 2021 4:04:13</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824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239" w:firstLine="0"/>
        <w:jc w:val="left"/>
        <w:rPr>
          <w:sz w:val="19"/>
        </w:rPr>
      </w:pPr>
      <w:r>
        <w:rPr>
          <w:w w:val="105"/>
          <w:sz w:val="19"/>
        </w:rPr>
        <w:t>As</w:t>
      </w:r>
      <w:r>
        <w:rPr>
          <w:spacing w:val="-12"/>
          <w:w w:val="105"/>
          <w:sz w:val="19"/>
        </w:rPr>
        <w:t> </w:t>
      </w:r>
      <w:r>
        <w:rPr>
          <w:w w:val="105"/>
          <w:sz w:val="19"/>
        </w:rPr>
        <w:t>a</w:t>
      </w:r>
      <w:r>
        <w:rPr>
          <w:spacing w:val="-11"/>
          <w:w w:val="105"/>
          <w:sz w:val="19"/>
        </w:rPr>
        <w:t> </w:t>
      </w:r>
      <w:r>
        <w:rPr>
          <w:w w:val="105"/>
          <w:sz w:val="19"/>
        </w:rPr>
        <w:t>resident</w:t>
      </w:r>
      <w:r>
        <w:rPr>
          <w:spacing w:val="-11"/>
          <w:w w:val="105"/>
          <w:sz w:val="19"/>
        </w:rPr>
        <w:t> </w:t>
      </w:r>
      <w:r>
        <w:rPr>
          <w:w w:val="105"/>
          <w:sz w:val="19"/>
        </w:rPr>
        <w:t>of</w:t>
      </w:r>
      <w:r>
        <w:rPr>
          <w:spacing w:val="-11"/>
          <w:w w:val="105"/>
          <w:sz w:val="19"/>
        </w:rPr>
        <w:t> </w:t>
      </w:r>
      <w:r>
        <w:rPr>
          <w:w w:val="105"/>
          <w:sz w:val="19"/>
        </w:rPr>
        <w:t>Shrewsbury</w:t>
      </w:r>
      <w:r>
        <w:rPr>
          <w:spacing w:val="-12"/>
          <w:w w:val="105"/>
          <w:sz w:val="19"/>
        </w:rPr>
        <w:t> </w:t>
      </w:r>
      <w:r>
        <w:rPr>
          <w:w w:val="105"/>
          <w:sz w:val="19"/>
        </w:rPr>
        <w:t>and</w:t>
      </w:r>
      <w:r>
        <w:rPr>
          <w:spacing w:val="-11"/>
          <w:w w:val="105"/>
          <w:sz w:val="19"/>
        </w:rPr>
        <w:t> </w:t>
      </w:r>
      <w:r>
        <w:rPr>
          <w:w w:val="105"/>
          <w:sz w:val="19"/>
        </w:rPr>
        <w:t>also</w:t>
      </w:r>
      <w:r>
        <w:rPr>
          <w:spacing w:val="-11"/>
          <w:w w:val="105"/>
          <w:sz w:val="19"/>
        </w:rPr>
        <w:t> </w:t>
      </w:r>
      <w:r>
        <w:rPr>
          <w:w w:val="105"/>
          <w:sz w:val="19"/>
        </w:rPr>
        <w:t>a</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1"/>
          <w:w w:val="105"/>
          <w:sz w:val="19"/>
        </w:rPr>
        <w:t> </w:t>
      </w:r>
      <w:r>
        <w:rPr>
          <w:w w:val="105"/>
          <w:sz w:val="19"/>
        </w:rPr>
        <w:t>employee</w:t>
      </w:r>
      <w:r>
        <w:rPr>
          <w:spacing w:val="-11"/>
          <w:w w:val="105"/>
          <w:sz w:val="19"/>
        </w:rPr>
        <w:t> </w:t>
      </w:r>
      <w:r>
        <w:rPr>
          <w:w w:val="105"/>
          <w:sz w:val="19"/>
        </w:rPr>
        <w:t>who</w:t>
      </w:r>
      <w:r>
        <w:rPr>
          <w:spacing w:val="-11"/>
          <w:w w:val="105"/>
          <w:sz w:val="19"/>
        </w:rPr>
        <w:t> </w:t>
      </w:r>
      <w:r>
        <w:rPr>
          <w:w w:val="105"/>
          <w:sz w:val="19"/>
        </w:rPr>
        <w:t>travels</w:t>
      </w:r>
      <w:r>
        <w:rPr>
          <w:spacing w:val="-12"/>
          <w:w w:val="105"/>
          <w:sz w:val="19"/>
        </w:rPr>
        <w:t> </w:t>
      </w:r>
      <w:r>
        <w:rPr>
          <w:w w:val="105"/>
          <w:sz w:val="19"/>
        </w:rPr>
        <w:t>to</w:t>
      </w:r>
      <w:r>
        <w:rPr>
          <w:spacing w:val="-11"/>
          <w:w w:val="105"/>
          <w:sz w:val="19"/>
        </w:rPr>
        <w:t> </w:t>
      </w:r>
      <w:r>
        <w:rPr>
          <w:w w:val="105"/>
          <w:sz w:val="19"/>
        </w:rPr>
        <w:t>Boston</w:t>
      </w:r>
      <w:r>
        <w:rPr>
          <w:spacing w:val="-11"/>
          <w:w w:val="105"/>
          <w:sz w:val="19"/>
        </w:rPr>
        <w:t> </w:t>
      </w:r>
      <w:r>
        <w:rPr>
          <w:w w:val="105"/>
          <w:sz w:val="19"/>
        </w:rPr>
        <w:t>every</w:t>
      </w:r>
      <w:r>
        <w:rPr>
          <w:spacing w:val="-11"/>
          <w:w w:val="105"/>
          <w:sz w:val="19"/>
        </w:rPr>
        <w:t> </w:t>
      </w:r>
      <w:r>
        <w:rPr>
          <w:w w:val="105"/>
          <w:sz w:val="19"/>
        </w:rPr>
        <w:t>day,</w:t>
      </w:r>
      <w:r>
        <w:rPr>
          <w:spacing w:val="-12"/>
          <w:w w:val="105"/>
          <w:sz w:val="19"/>
        </w:rPr>
        <w:t> </w:t>
      </w:r>
      <w:r>
        <w:rPr>
          <w:w w:val="105"/>
          <w:sz w:val="19"/>
        </w:rPr>
        <w:t>I</w:t>
      </w:r>
      <w:r>
        <w:rPr>
          <w:spacing w:val="-11"/>
          <w:w w:val="105"/>
          <w:sz w:val="19"/>
        </w:rPr>
        <w:t> </w:t>
      </w:r>
      <w:r>
        <w:rPr>
          <w:w w:val="105"/>
          <w:sz w:val="19"/>
        </w:rPr>
        <w:t>would greatly</w:t>
      </w:r>
      <w:r>
        <w:rPr>
          <w:spacing w:val="-11"/>
          <w:w w:val="105"/>
          <w:sz w:val="19"/>
        </w:rPr>
        <w:t> </w:t>
      </w:r>
      <w:r>
        <w:rPr>
          <w:w w:val="105"/>
          <w:sz w:val="19"/>
        </w:rPr>
        <w:t>welcome</w:t>
      </w:r>
      <w:r>
        <w:rPr>
          <w:spacing w:val="-11"/>
          <w:w w:val="105"/>
          <w:sz w:val="19"/>
        </w:rPr>
        <w:t> </w:t>
      </w:r>
      <w:r>
        <w:rPr>
          <w:w w:val="105"/>
          <w:sz w:val="19"/>
        </w:rPr>
        <w:t>the</w:t>
      </w:r>
      <w:r>
        <w:rPr>
          <w:spacing w:val="-10"/>
          <w:w w:val="105"/>
          <w:sz w:val="19"/>
        </w:rPr>
        <w:t> </w:t>
      </w:r>
      <w:r>
        <w:rPr>
          <w:w w:val="105"/>
          <w:sz w:val="19"/>
        </w:rPr>
        <w:t>option</w:t>
      </w:r>
      <w:r>
        <w:rPr>
          <w:spacing w:val="-11"/>
          <w:w w:val="105"/>
          <w:sz w:val="19"/>
        </w:rPr>
        <w:t> </w:t>
      </w:r>
      <w:r>
        <w:rPr>
          <w:w w:val="105"/>
          <w:sz w:val="19"/>
        </w:rPr>
        <w:t>to</w:t>
      </w:r>
      <w:r>
        <w:rPr>
          <w:spacing w:val="-10"/>
          <w:w w:val="105"/>
          <w:sz w:val="19"/>
        </w:rPr>
        <w:t> </w:t>
      </w:r>
      <w:r>
        <w:rPr>
          <w:w w:val="105"/>
          <w:sz w:val="19"/>
        </w:rPr>
        <w:t>have</w:t>
      </w:r>
      <w:r>
        <w:rPr>
          <w:spacing w:val="-11"/>
          <w:w w:val="105"/>
          <w:sz w:val="19"/>
        </w:rPr>
        <w:t> </w:t>
      </w:r>
      <w:r>
        <w:rPr>
          <w:w w:val="105"/>
          <w:sz w:val="19"/>
        </w:rPr>
        <w:t>a</w:t>
      </w:r>
      <w:r>
        <w:rPr>
          <w:spacing w:val="-11"/>
          <w:w w:val="105"/>
          <w:sz w:val="19"/>
        </w:rPr>
        <w:t> </w:t>
      </w:r>
      <w:r>
        <w:rPr>
          <w:w w:val="105"/>
          <w:sz w:val="19"/>
        </w:rPr>
        <w:t>new</w:t>
      </w:r>
      <w:r>
        <w:rPr>
          <w:spacing w:val="-10"/>
          <w:w w:val="105"/>
          <w:sz w:val="19"/>
        </w:rPr>
        <w:t> </w:t>
      </w:r>
      <w:r>
        <w:rPr>
          <w:w w:val="105"/>
          <w:sz w:val="19"/>
        </w:rPr>
        <w:t>MGB</w:t>
      </w:r>
      <w:r>
        <w:rPr>
          <w:spacing w:val="-11"/>
          <w:w w:val="105"/>
          <w:sz w:val="19"/>
        </w:rPr>
        <w:t> </w:t>
      </w:r>
      <w:r>
        <w:rPr>
          <w:w w:val="105"/>
          <w:sz w:val="19"/>
        </w:rPr>
        <w:t>outpatient</w:t>
      </w:r>
      <w:r>
        <w:rPr>
          <w:spacing w:val="-10"/>
          <w:w w:val="105"/>
          <w:sz w:val="19"/>
        </w:rPr>
        <w:t> </w:t>
      </w:r>
      <w:r>
        <w:rPr>
          <w:w w:val="105"/>
          <w:sz w:val="19"/>
        </w:rPr>
        <w:t>center</w:t>
      </w:r>
      <w:r>
        <w:rPr>
          <w:spacing w:val="-11"/>
          <w:w w:val="105"/>
          <w:sz w:val="19"/>
        </w:rPr>
        <w:t> </w:t>
      </w:r>
      <w:r>
        <w:rPr>
          <w:w w:val="105"/>
          <w:sz w:val="19"/>
        </w:rPr>
        <w:t>in</w:t>
      </w:r>
      <w:r>
        <w:rPr>
          <w:spacing w:val="-11"/>
          <w:w w:val="105"/>
          <w:sz w:val="19"/>
        </w:rPr>
        <w:t> </w:t>
      </w:r>
      <w:r>
        <w:rPr>
          <w:w w:val="105"/>
          <w:sz w:val="19"/>
        </w:rPr>
        <w:t>close</w:t>
      </w:r>
      <w:r>
        <w:rPr>
          <w:spacing w:val="-10"/>
          <w:w w:val="105"/>
          <w:sz w:val="19"/>
        </w:rPr>
        <w:t> </w:t>
      </w:r>
      <w:r>
        <w:rPr>
          <w:w w:val="105"/>
          <w:sz w:val="19"/>
        </w:rPr>
        <w:t>proximity</w:t>
      </w:r>
      <w:r>
        <w:rPr>
          <w:spacing w:val="-11"/>
          <w:w w:val="105"/>
          <w:sz w:val="19"/>
        </w:rPr>
        <w:t> </w:t>
      </w:r>
      <w:r>
        <w:rPr>
          <w:w w:val="105"/>
          <w:sz w:val="19"/>
        </w:rPr>
        <w:t>to</w:t>
      </w:r>
      <w:r>
        <w:rPr>
          <w:spacing w:val="-10"/>
          <w:w w:val="105"/>
          <w:sz w:val="19"/>
        </w:rPr>
        <w:t> </w:t>
      </w:r>
      <w:r>
        <w:rPr>
          <w:w w:val="105"/>
          <w:sz w:val="19"/>
        </w:rPr>
        <w:t>where</w:t>
      </w:r>
      <w:r>
        <w:rPr>
          <w:spacing w:val="-11"/>
          <w:w w:val="105"/>
          <w:sz w:val="19"/>
        </w:rPr>
        <w:t> </w:t>
      </w:r>
      <w:r>
        <w:rPr>
          <w:w w:val="105"/>
          <w:sz w:val="19"/>
        </w:rPr>
        <w:t>I</w:t>
      </w:r>
      <w:r>
        <w:rPr>
          <w:spacing w:val="-10"/>
          <w:w w:val="105"/>
          <w:sz w:val="19"/>
        </w:rPr>
        <w:t> </w:t>
      </w:r>
      <w:r>
        <w:rPr>
          <w:w w:val="105"/>
          <w:sz w:val="19"/>
        </w:rPr>
        <w:t>live.</w:t>
      </w:r>
      <w:r>
        <w:rPr>
          <w:spacing w:val="28"/>
          <w:w w:val="105"/>
          <w:sz w:val="19"/>
        </w:rPr>
        <w:t> </w:t>
      </w:r>
      <w:r>
        <w:rPr>
          <w:w w:val="105"/>
          <w:sz w:val="19"/>
        </w:rPr>
        <w:t>Because</w:t>
      </w:r>
      <w:r>
        <w:rPr>
          <w:spacing w:val="-10"/>
          <w:w w:val="105"/>
          <w:sz w:val="19"/>
        </w:rPr>
        <w:t> </w:t>
      </w:r>
      <w:r>
        <w:rPr>
          <w:w w:val="105"/>
          <w:sz w:val="19"/>
        </w:rPr>
        <w:t>of</w:t>
      </w:r>
      <w:r>
        <w:rPr>
          <w:spacing w:val="-11"/>
          <w:w w:val="105"/>
          <w:sz w:val="19"/>
        </w:rPr>
        <w:t> </w:t>
      </w:r>
      <w:r>
        <w:rPr>
          <w:w w:val="105"/>
          <w:sz w:val="19"/>
        </w:rPr>
        <w:t>my commute, I split my care across two healthcare systems according to what my schedule allows - I see MGB providers for some health issues when I need to remain close to work for the day, and I see providers outside of MGB</w:t>
      </w:r>
      <w:r>
        <w:rPr>
          <w:spacing w:val="-10"/>
          <w:w w:val="105"/>
          <w:sz w:val="19"/>
        </w:rPr>
        <w:t> </w:t>
      </w:r>
      <w:r>
        <w:rPr>
          <w:w w:val="105"/>
          <w:sz w:val="19"/>
        </w:rPr>
        <w:t>when</w:t>
      </w:r>
      <w:r>
        <w:rPr>
          <w:spacing w:val="-10"/>
          <w:w w:val="105"/>
          <w:sz w:val="19"/>
        </w:rPr>
        <w:t> </w:t>
      </w:r>
      <w:r>
        <w:rPr>
          <w:w w:val="105"/>
          <w:sz w:val="19"/>
        </w:rPr>
        <w:t>I</w:t>
      </w:r>
      <w:r>
        <w:rPr>
          <w:spacing w:val="-10"/>
          <w:w w:val="105"/>
          <w:sz w:val="19"/>
        </w:rPr>
        <w:t> </w:t>
      </w:r>
      <w:r>
        <w:rPr>
          <w:w w:val="105"/>
          <w:sz w:val="19"/>
        </w:rPr>
        <w:t>need</w:t>
      </w:r>
      <w:r>
        <w:rPr>
          <w:spacing w:val="-9"/>
          <w:w w:val="105"/>
          <w:sz w:val="19"/>
        </w:rPr>
        <w:t> </w:t>
      </w:r>
      <w:r>
        <w:rPr>
          <w:w w:val="105"/>
          <w:sz w:val="19"/>
        </w:rPr>
        <w:t>to</w:t>
      </w:r>
      <w:r>
        <w:rPr>
          <w:spacing w:val="-10"/>
          <w:w w:val="105"/>
          <w:sz w:val="19"/>
        </w:rPr>
        <w:t> </w:t>
      </w:r>
      <w:r>
        <w:rPr>
          <w:w w:val="105"/>
          <w:sz w:val="19"/>
        </w:rPr>
        <w:t>remain</w:t>
      </w:r>
      <w:r>
        <w:rPr>
          <w:spacing w:val="-10"/>
          <w:w w:val="105"/>
          <w:sz w:val="19"/>
        </w:rPr>
        <w:t> </w:t>
      </w:r>
      <w:r>
        <w:rPr>
          <w:w w:val="105"/>
          <w:sz w:val="19"/>
        </w:rPr>
        <w:t>close</w:t>
      </w:r>
      <w:r>
        <w:rPr>
          <w:spacing w:val="-9"/>
          <w:w w:val="105"/>
          <w:sz w:val="19"/>
        </w:rPr>
        <w:t> </w:t>
      </w:r>
      <w:r>
        <w:rPr>
          <w:w w:val="105"/>
          <w:sz w:val="19"/>
        </w:rPr>
        <w:t>to</w:t>
      </w:r>
      <w:r>
        <w:rPr>
          <w:spacing w:val="-10"/>
          <w:w w:val="105"/>
          <w:sz w:val="19"/>
        </w:rPr>
        <w:t> </w:t>
      </w:r>
      <w:r>
        <w:rPr>
          <w:w w:val="105"/>
          <w:sz w:val="19"/>
        </w:rPr>
        <w:t>home.</w:t>
      </w:r>
      <w:r>
        <w:rPr>
          <w:spacing w:val="-10"/>
          <w:w w:val="105"/>
          <w:sz w:val="19"/>
        </w:rPr>
        <w:t> </w:t>
      </w:r>
      <w:r>
        <w:rPr>
          <w:w w:val="105"/>
          <w:sz w:val="19"/>
        </w:rPr>
        <w:t>This</w:t>
      </w:r>
      <w:r>
        <w:rPr>
          <w:spacing w:val="-9"/>
          <w:w w:val="105"/>
          <w:sz w:val="19"/>
        </w:rPr>
        <w:t> </w:t>
      </w:r>
      <w:r>
        <w:rPr>
          <w:w w:val="105"/>
          <w:sz w:val="19"/>
        </w:rPr>
        <w:t>type</w:t>
      </w:r>
      <w:r>
        <w:rPr>
          <w:spacing w:val="-10"/>
          <w:w w:val="105"/>
          <w:sz w:val="19"/>
        </w:rPr>
        <w:t> </w:t>
      </w:r>
      <w:r>
        <w:rPr>
          <w:w w:val="105"/>
          <w:sz w:val="19"/>
        </w:rPr>
        <w:t>of</w:t>
      </w:r>
      <w:r>
        <w:rPr>
          <w:spacing w:val="-10"/>
          <w:w w:val="105"/>
          <w:sz w:val="19"/>
        </w:rPr>
        <w:t> </w:t>
      </w:r>
      <w:r>
        <w:rPr>
          <w:w w:val="105"/>
          <w:sz w:val="19"/>
        </w:rPr>
        <w:t>fragmented</w:t>
      </w:r>
      <w:r>
        <w:rPr>
          <w:spacing w:val="-9"/>
          <w:w w:val="105"/>
          <w:sz w:val="19"/>
        </w:rPr>
        <w:t> </w:t>
      </w:r>
      <w:r>
        <w:rPr>
          <w:w w:val="105"/>
          <w:sz w:val="19"/>
        </w:rPr>
        <w:t>care</w:t>
      </w:r>
      <w:r>
        <w:rPr>
          <w:spacing w:val="-10"/>
          <w:w w:val="105"/>
          <w:sz w:val="19"/>
        </w:rPr>
        <w:t> </w:t>
      </w:r>
      <w:r>
        <w:rPr>
          <w:w w:val="105"/>
          <w:sz w:val="19"/>
        </w:rPr>
        <w:t>is</w:t>
      </w:r>
      <w:r>
        <w:rPr>
          <w:spacing w:val="-10"/>
          <w:w w:val="105"/>
          <w:sz w:val="19"/>
        </w:rPr>
        <w:t> </w:t>
      </w:r>
      <w:r>
        <w:rPr>
          <w:w w:val="105"/>
          <w:sz w:val="19"/>
        </w:rPr>
        <w:t>inconvenient</w:t>
      </w:r>
      <w:r>
        <w:rPr>
          <w:spacing w:val="-9"/>
          <w:w w:val="105"/>
          <w:sz w:val="19"/>
        </w:rPr>
        <w:t> </w:t>
      </w:r>
      <w:r>
        <w:rPr>
          <w:w w:val="105"/>
          <w:sz w:val="19"/>
        </w:rPr>
        <w:t>for</w:t>
      </w:r>
      <w:r>
        <w:rPr>
          <w:spacing w:val="-10"/>
          <w:w w:val="105"/>
          <w:sz w:val="19"/>
        </w:rPr>
        <w:t> </w:t>
      </w:r>
      <w:r>
        <w:rPr>
          <w:w w:val="105"/>
          <w:sz w:val="19"/>
        </w:rPr>
        <w:t>me</w:t>
      </w:r>
      <w:r>
        <w:rPr>
          <w:spacing w:val="-10"/>
          <w:w w:val="105"/>
          <w:sz w:val="19"/>
        </w:rPr>
        <w:t> </w:t>
      </w:r>
      <w:r>
        <w:rPr>
          <w:w w:val="105"/>
          <w:sz w:val="19"/>
        </w:rPr>
        <w:t>personally,</w:t>
      </w:r>
      <w:r>
        <w:rPr>
          <w:spacing w:val="-9"/>
          <w:w w:val="105"/>
          <w:sz w:val="19"/>
        </w:rPr>
        <w:t> </w:t>
      </w:r>
      <w:r>
        <w:rPr>
          <w:w w:val="105"/>
          <w:sz w:val="19"/>
        </w:rPr>
        <w:t>and</w:t>
      </w:r>
      <w:r>
        <w:rPr>
          <w:spacing w:val="-10"/>
          <w:w w:val="105"/>
          <w:sz w:val="19"/>
        </w:rPr>
        <w:t> </w:t>
      </w:r>
      <w:r>
        <w:rPr>
          <w:w w:val="105"/>
          <w:sz w:val="19"/>
        </w:rPr>
        <w:t>is not the best way to practice</w:t>
      </w:r>
      <w:r>
        <w:rPr>
          <w:spacing w:val="-12"/>
          <w:w w:val="105"/>
          <w:sz w:val="19"/>
        </w:rPr>
        <w:t> </w:t>
      </w:r>
      <w:r>
        <w:rPr>
          <w:w w:val="105"/>
          <w:sz w:val="19"/>
        </w:rPr>
        <w:t>medicine.</w:t>
      </w:r>
    </w:p>
    <w:p>
      <w:pPr>
        <w:spacing w:line="240" w:lineRule="auto" w:before="8"/>
        <w:rPr>
          <w:sz w:val="20"/>
        </w:rPr>
      </w:pPr>
    </w:p>
    <w:p>
      <w:pPr>
        <w:spacing w:line="264" w:lineRule="auto" w:before="0"/>
        <w:ind w:left="240" w:right="361" w:firstLine="0"/>
        <w:jc w:val="left"/>
        <w:rPr>
          <w:sz w:val="19"/>
        </w:rPr>
      </w:pPr>
      <w:r>
        <w:rPr>
          <w:w w:val="105"/>
          <w:sz w:val="19"/>
        </w:rPr>
        <w:t>As I understand it - the proposed outpatient center will provide surgery, primary care, behavioral health, orthopedics,</w:t>
      </w:r>
      <w:r>
        <w:rPr>
          <w:spacing w:val="-14"/>
          <w:w w:val="105"/>
          <w:sz w:val="19"/>
        </w:rPr>
        <w:t> </w:t>
      </w:r>
      <w:r>
        <w:rPr>
          <w:w w:val="105"/>
          <w:sz w:val="19"/>
        </w:rPr>
        <w:t>neurology,</w:t>
      </w:r>
      <w:r>
        <w:rPr>
          <w:spacing w:val="-13"/>
          <w:w w:val="105"/>
          <w:sz w:val="19"/>
        </w:rPr>
        <w:t> </w:t>
      </w:r>
      <w:r>
        <w:rPr>
          <w:w w:val="105"/>
          <w:sz w:val="19"/>
        </w:rPr>
        <w:t>diagnostic</w:t>
      </w:r>
      <w:r>
        <w:rPr>
          <w:spacing w:val="-14"/>
          <w:w w:val="105"/>
          <w:sz w:val="19"/>
        </w:rPr>
        <w:t> </w:t>
      </w:r>
      <w:r>
        <w:rPr>
          <w:w w:val="105"/>
          <w:sz w:val="19"/>
        </w:rPr>
        <w:t>imaging</w:t>
      </w:r>
      <w:r>
        <w:rPr>
          <w:spacing w:val="-13"/>
          <w:w w:val="105"/>
          <w:sz w:val="19"/>
        </w:rPr>
        <w:t> </w:t>
      </w:r>
      <w:r>
        <w:rPr>
          <w:w w:val="105"/>
          <w:sz w:val="19"/>
        </w:rPr>
        <w:t>and</w:t>
      </w:r>
      <w:r>
        <w:rPr>
          <w:spacing w:val="-14"/>
          <w:w w:val="105"/>
          <w:sz w:val="19"/>
        </w:rPr>
        <w:t> </w:t>
      </w:r>
      <w:r>
        <w:rPr>
          <w:w w:val="105"/>
          <w:sz w:val="19"/>
        </w:rPr>
        <w:t>other</w:t>
      </w:r>
      <w:r>
        <w:rPr>
          <w:spacing w:val="-13"/>
          <w:w w:val="105"/>
          <w:sz w:val="19"/>
        </w:rPr>
        <w:t> </w:t>
      </w:r>
      <w:r>
        <w:rPr>
          <w:w w:val="105"/>
          <w:sz w:val="19"/>
        </w:rPr>
        <w:t>specialty</w:t>
      </w:r>
      <w:r>
        <w:rPr>
          <w:spacing w:val="-14"/>
          <w:w w:val="105"/>
          <w:sz w:val="19"/>
        </w:rPr>
        <w:t> </w:t>
      </w:r>
      <w:r>
        <w:rPr>
          <w:w w:val="105"/>
          <w:sz w:val="19"/>
        </w:rPr>
        <w:t>care.</w:t>
      </w:r>
      <w:r>
        <w:rPr>
          <w:spacing w:val="23"/>
          <w:w w:val="105"/>
          <w:sz w:val="19"/>
        </w:rPr>
        <w:t> </w:t>
      </w:r>
      <w:r>
        <w:rPr>
          <w:w w:val="105"/>
          <w:sz w:val="19"/>
        </w:rPr>
        <w:t>Having</w:t>
      </w:r>
      <w:r>
        <w:rPr>
          <w:spacing w:val="-13"/>
          <w:w w:val="105"/>
          <w:sz w:val="19"/>
        </w:rPr>
        <w:t> </w:t>
      </w:r>
      <w:r>
        <w:rPr>
          <w:w w:val="105"/>
          <w:sz w:val="19"/>
        </w:rPr>
        <w:t>an</w:t>
      </w:r>
      <w:r>
        <w:rPr>
          <w:spacing w:val="-14"/>
          <w:w w:val="105"/>
          <w:sz w:val="19"/>
        </w:rPr>
        <w:t> </w:t>
      </w:r>
      <w:r>
        <w:rPr>
          <w:w w:val="105"/>
          <w:sz w:val="19"/>
        </w:rPr>
        <w:t>MGB</w:t>
      </w:r>
      <w:r>
        <w:rPr>
          <w:spacing w:val="-13"/>
          <w:w w:val="105"/>
          <w:sz w:val="19"/>
        </w:rPr>
        <w:t> </w:t>
      </w:r>
      <w:r>
        <w:rPr>
          <w:w w:val="105"/>
          <w:sz w:val="19"/>
        </w:rPr>
        <w:t>solution</w:t>
      </w:r>
      <w:r>
        <w:rPr>
          <w:spacing w:val="-14"/>
          <w:w w:val="105"/>
          <w:sz w:val="19"/>
        </w:rPr>
        <w:t> </w:t>
      </w:r>
      <w:r>
        <w:rPr>
          <w:w w:val="105"/>
          <w:sz w:val="19"/>
        </w:rPr>
        <w:t>in</w:t>
      </w:r>
      <w:r>
        <w:rPr>
          <w:spacing w:val="-13"/>
          <w:w w:val="105"/>
          <w:sz w:val="19"/>
        </w:rPr>
        <w:t> </w:t>
      </w:r>
      <w:r>
        <w:rPr>
          <w:w w:val="105"/>
          <w:sz w:val="19"/>
        </w:rPr>
        <w:t>my</w:t>
      </w:r>
      <w:r>
        <w:rPr>
          <w:spacing w:val="-14"/>
          <w:w w:val="105"/>
          <w:sz w:val="19"/>
        </w:rPr>
        <w:t> </w:t>
      </w:r>
      <w:r>
        <w:rPr>
          <w:w w:val="105"/>
          <w:sz w:val="19"/>
        </w:rPr>
        <w:t>"backyard" will</w:t>
      </w:r>
      <w:r>
        <w:rPr>
          <w:spacing w:val="-11"/>
          <w:w w:val="105"/>
          <w:sz w:val="19"/>
        </w:rPr>
        <w:t> </w:t>
      </w:r>
      <w:r>
        <w:rPr>
          <w:w w:val="105"/>
          <w:sz w:val="19"/>
        </w:rPr>
        <w:t>allow</w:t>
      </w:r>
      <w:r>
        <w:rPr>
          <w:spacing w:val="-10"/>
          <w:w w:val="105"/>
          <w:sz w:val="19"/>
        </w:rPr>
        <w:t> </w:t>
      </w:r>
      <w:r>
        <w:rPr>
          <w:w w:val="105"/>
          <w:sz w:val="19"/>
        </w:rPr>
        <w:t>me</w:t>
      </w:r>
      <w:r>
        <w:rPr>
          <w:spacing w:val="-10"/>
          <w:w w:val="105"/>
          <w:sz w:val="19"/>
        </w:rPr>
        <w:t> </w:t>
      </w:r>
      <w:r>
        <w:rPr>
          <w:w w:val="105"/>
          <w:sz w:val="19"/>
        </w:rPr>
        <w:t>to</w:t>
      </w:r>
      <w:r>
        <w:rPr>
          <w:spacing w:val="-10"/>
          <w:w w:val="105"/>
          <w:sz w:val="19"/>
        </w:rPr>
        <w:t> </w:t>
      </w:r>
      <w:r>
        <w:rPr>
          <w:w w:val="105"/>
          <w:sz w:val="19"/>
        </w:rPr>
        <w:t>consolidate</w:t>
      </w:r>
      <w:r>
        <w:rPr>
          <w:spacing w:val="-10"/>
          <w:w w:val="105"/>
          <w:sz w:val="19"/>
        </w:rPr>
        <w:t> </w:t>
      </w:r>
      <w:r>
        <w:rPr>
          <w:w w:val="105"/>
          <w:sz w:val="19"/>
        </w:rPr>
        <w:t>all</w:t>
      </w:r>
      <w:r>
        <w:rPr>
          <w:spacing w:val="-10"/>
          <w:w w:val="105"/>
          <w:sz w:val="19"/>
        </w:rPr>
        <w:t> </w:t>
      </w:r>
      <w:r>
        <w:rPr>
          <w:w w:val="105"/>
          <w:sz w:val="19"/>
        </w:rPr>
        <w:t>of</w:t>
      </w:r>
      <w:r>
        <w:rPr>
          <w:spacing w:val="-10"/>
          <w:w w:val="105"/>
          <w:sz w:val="19"/>
        </w:rPr>
        <w:t> </w:t>
      </w:r>
      <w:r>
        <w:rPr>
          <w:w w:val="105"/>
          <w:sz w:val="19"/>
        </w:rPr>
        <w:t>my</w:t>
      </w:r>
      <w:r>
        <w:rPr>
          <w:spacing w:val="-10"/>
          <w:w w:val="105"/>
          <w:sz w:val="19"/>
        </w:rPr>
        <w:t> </w:t>
      </w:r>
      <w:r>
        <w:rPr>
          <w:w w:val="105"/>
          <w:sz w:val="19"/>
        </w:rPr>
        <w:t>care</w:t>
      </w:r>
      <w:r>
        <w:rPr>
          <w:spacing w:val="-10"/>
          <w:w w:val="105"/>
          <w:sz w:val="19"/>
        </w:rPr>
        <w:t> </w:t>
      </w:r>
      <w:r>
        <w:rPr>
          <w:w w:val="105"/>
          <w:sz w:val="19"/>
        </w:rPr>
        <w:t>into</w:t>
      </w:r>
      <w:r>
        <w:rPr>
          <w:spacing w:val="-10"/>
          <w:w w:val="105"/>
          <w:sz w:val="19"/>
        </w:rPr>
        <w:t> </w:t>
      </w:r>
      <w:r>
        <w:rPr>
          <w:w w:val="105"/>
          <w:sz w:val="19"/>
        </w:rPr>
        <w:t>one</w:t>
      </w:r>
      <w:r>
        <w:rPr>
          <w:spacing w:val="-10"/>
          <w:w w:val="105"/>
          <w:sz w:val="19"/>
        </w:rPr>
        <w:t> </w:t>
      </w:r>
      <w:r>
        <w:rPr>
          <w:w w:val="105"/>
          <w:sz w:val="19"/>
        </w:rPr>
        <w:t>enterprise,</w:t>
      </w:r>
      <w:r>
        <w:rPr>
          <w:spacing w:val="-10"/>
          <w:w w:val="105"/>
          <w:sz w:val="19"/>
        </w:rPr>
        <w:t> </w:t>
      </w:r>
      <w:r>
        <w:rPr>
          <w:w w:val="105"/>
          <w:sz w:val="19"/>
        </w:rPr>
        <w:t>which</w:t>
      </w:r>
      <w:r>
        <w:rPr>
          <w:spacing w:val="-10"/>
          <w:w w:val="105"/>
          <w:sz w:val="19"/>
        </w:rPr>
        <w:t> </w:t>
      </w:r>
      <w:r>
        <w:rPr>
          <w:w w:val="105"/>
          <w:sz w:val="19"/>
        </w:rPr>
        <w:t>is</w:t>
      </w:r>
      <w:r>
        <w:rPr>
          <w:spacing w:val="-10"/>
          <w:w w:val="105"/>
          <w:sz w:val="19"/>
        </w:rPr>
        <w:t> </w:t>
      </w:r>
      <w:r>
        <w:rPr>
          <w:w w:val="105"/>
          <w:sz w:val="19"/>
        </w:rPr>
        <w:t>more</w:t>
      </w:r>
      <w:r>
        <w:rPr>
          <w:spacing w:val="-10"/>
          <w:w w:val="105"/>
          <w:sz w:val="19"/>
        </w:rPr>
        <w:t> </w:t>
      </w:r>
      <w:r>
        <w:rPr>
          <w:w w:val="105"/>
          <w:sz w:val="19"/>
        </w:rPr>
        <w:t>convenient,</w:t>
      </w:r>
      <w:r>
        <w:rPr>
          <w:spacing w:val="-10"/>
          <w:w w:val="105"/>
          <w:sz w:val="19"/>
        </w:rPr>
        <w:t> </w:t>
      </w:r>
      <w:r>
        <w:rPr>
          <w:w w:val="105"/>
          <w:sz w:val="19"/>
        </w:rPr>
        <w:t>more</w:t>
      </w:r>
      <w:r>
        <w:rPr>
          <w:spacing w:val="-11"/>
          <w:w w:val="105"/>
          <w:sz w:val="19"/>
        </w:rPr>
        <w:t> </w:t>
      </w:r>
      <w:r>
        <w:rPr>
          <w:w w:val="105"/>
          <w:sz w:val="19"/>
        </w:rPr>
        <w:t>efficient,</w:t>
      </w:r>
      <w:r>
        <w:rPr>
          <w:spacing w:val="-10"/>
          <w:w w:val="105"/>
          <w:sz w:val="19"/>
        </w:rPr>
        <w:t> </w:t>
      </w:r>
      <w:r>
        <w:rPr>
          <w:w w:val="105"/>
          <w:sz w:val="19"/>
        </w:rPr>
        <w:t>and</w:t>
      </w:r>
      <w:r>
        <w:rPr>
          <w:spacing w:val="-10"/>
          <w:w w:val="105"/>
          <w:sz w:val="19"/>
        </w:rPr>
        <w:t> </w:t>
      </w:r>
      <w:r>
        <w:rPr>
          <w:w w:val="105"/>
          <w:sz w:val="19"/>
        </w:rPr>
        <w:t>my preference.</w:t>
      </w:r>
      <w:r>
        <w:rPr>
          <w:spacing w:val="29"/>
          <w:w w:val="105"/>
          <w:sz w:val="19"/>
        </w:rPr>
        <w:t> </w:t>
      </w:r>
      <w:r>
        <w:rPr>
          <w:w w:val="105"/>
          <w:sz w:val="19"/>
        </w:rPr>
        <w:t>I</w:t>
      </w:r>
      <w:r>
        <w:rPr>
          <w:spacing w:val="-10"/>
          <w:w w:val="105"/>
          <w:sz w:val="19"/>
        </w:rPr>
        <w:t> </w:t>
      </w:r>
      <w:r>
        <w:rPr>
          <w:w w:val="105"/>
          <w:sz w:val="19"/>
        </w:rPr>
        <w:t>will</w:t>
      </w:r>
      <w:r>
        <w:rPr>
          <w:spacing w:val="-10"/>
          <w:w w:val="105"/>
          <w:sz w:val="19"/>
        </w:rPr>
        <w:t> </w:t>
      </w:r>
      <w:r>
        <w:rPr>
          <w:w w:val="105"/>
          <w:sz w:val="19"/>
        </w:rPr>
        <w:t>no</w:t>
      </w:r>
      <w:r>
        <w:rPr>
          <w:spacing w:val="-10"/>
          <w:w w:val="105"/>
          <w:sz w:val="19"/>
        </w:rPr>
        <w:t> </w:t>
      </w:r>
      <w:r>
        <w:rPr>
          <w:w w:val="105"/>
          <w:sz w:val="19"/>
        </w:rPr>
        <w:t>longer</w:t>
      </w:r>
      <w:r>
        <w:rPr>
          <w:spacing w:val="-10"/>
          <w:w w:val="105"/>
          <w:sz w:val="19"/>
        </w:rPr>
        <w:t> </w:t>
      </w:r>
      <w:r>
        <w:rPr>
          <w:w w:val="105"/>
          <w:sz w:val="19"/>
        </w:rPr>
        <w:t>have</w:t>
      </w:r>
      <w:r>
        <w:rPr>
          <w:spacing w:val="-10"/>
          <w:w w:val="105"/>
          <w:sz w:val="19"/>
        </w:rPr>
        <w:t> </w:t>
      </w:r>
      <w:r>
        <w:rPr>
          <w:w w:val="105"/>
          <w:sz w:val="19"/>
        </w:rPr>
        <w:t>to</w:t>
      </w:r>
      <w:r>
        <w:rPr>
          <w:spacing w:val="-10"/>
          <w:w w:val="105"/>
          <w:sz w:val="19"/>
        </w:rPr>
        <w:t> </w:t>
      </w:r>
      <w:r>
        <w:rPr>
          <w:w w:val="105"/>
          <w:sz w:val="19"/>
        </w:rPr>
        <w:t>request</w:t>
      </w:r>
      <w:r>
        <w:rPr>
          <w:spacing w:val="-10"/>
          <w:w w:val="105"/>
          <w:sz w:val="19"/>
        </w:rPr>
        <w:t> </w:t>
      </w:r>
      <w:r>
        <w:rPr>
          <w:w w:val="105"/>
          <w:sz w:val="19"/>
        </w:rPr>
        <w:t>medical</w:t>
      </w:r>
      <w:r>
        <w:rPr>
          <w:spacing w:val="-10"/>
          <w:w w:val="105"/>
          <w:sz w:val="19"/>
        </w:rPr>
        <w:t> </w:t>
      </w:r>
      <w:r>
        <w:rPr>
          <w:w w:val="105"/>
          <w:sz w:val="19"/>
        </w:rPr>
        <w:t>records</w:t>
      </w:r>
      <w:r>
        <w:rPr>
          <w:spacing w:val="-10"/>
          <w:w w:val="105"/>
          <w:sz w:val="19"/>
        </w:rPr>
        <w:t> </w:t>
      </w:r>
      <w:r>
        <w:rPr>
          <w:w w:val="105"/>
          <w:sz w:val="19"/>
        </w:rPr>
        <w:t>from</w:t>
      </w:r>
      <w:r>
        <w:rPr>
          <w:spacing w:val="-10"/>
          <w:w w:val="105"/>
          <w:sz w:val="19"/>
        </w:rPr>
        <w:t> </w:t>
      </w:r>
      <w:r>
        <w:rPr>
          <w:w w:val="105"/>
          <w:sz w:val="19"/>
        </w:rPr>
        <w:t>one</w:t>
      </w:r>
      <w:r>
        <w:rPr>
          <w:spacing w:val="-11"/>
          <w:w w:val="105"/>
          <w:sz w:val="19"/>
        </w:rPr>
        <w:t> </w:t>
      </w:r>
      <w:r>
        <w:rPr>
          <w:w w:val="105"/>
          <w:sz w:val="19"/>
        </w:rPr>
        <w:t>system</w:t>
      </w:r>
      <w:r>
        <w:rPr>
          <w:spacing w:val="-10"/>
          <w:w w:val="105"/>
          <w:sz w:val="19"/>
        </w:rPr>
        <w:t> </w:t>
      </w:r>
      <w:r>
        <w:rPr>
          <w:w w:val="105"/>
          <w:sz w:val="19"/>
        </w:rPr>
        <w:t>to</w:t>
      </w:r>
      <w:r>
        <w:rPr>
          <w:spacing w:val="-10"/>
          <w:w w:val="105"/>
          <w:sz w:val="19"/>
        </w:rPr>
        <w:t> </w:t>
      </w:r>
      <w:r>
        <w:rPr>
          <w:w w:val="105"/>
          <w:sz w:val="19"/>
        </w:rPr>
        <w:t>be</w:t>
      </w:r>
      <w:r>
        <w:rPr>
          <w:spacing w:val="-10"/>
          <w:w w:val="105"/>
          <w:sz w:val="19"/>
        </w:rPr>
        <w:t> </w:t>
      </w:r>
      <w:r>
        <w:rPr>
          <w:w w:val="105"/>
          <w:sz w:val="19"/>
        </w:rPr>
        <w:t>sent</w:t>
      </w:r>
      <w:r>
        <w:rPr>
          <w:spacing w:val="-10"/>
          <w:w w:val="105"/>
          <w:sz w:val="19"/>
        </w:rPr>
        <w:t> </w:t>
      </w:r>
      <w:r>
        <w:rPr>
          <w:w w:val="105"/>
          <w:sz w:val="19"/>
        </w:rPr>
        <w:t>to</w:t>
      </w:r>
      <w:r>
        <w:rPr>
          <w:spacing w:val="-10"/>
          <w:w w:val="105"/>
          <w:sz w:val="19"/>
        </w:rPr>
        <w:t> </w:t>
      </w:r>
      <w:r>
        <w:rPr>
          <w:w w:val="105"/>
          <w:sz w:val="19"/>
        </w:rPr>
        <w:t>another,</w:t>
      </w:r>
      <w:r>
        <w:rPr>
          <w:spacing w:val="-10"/>
          <w:w w:val="105"/>
          <w:sz w:val="19"/>
        </w:rPr>
        <w:t> </w:t>
      </w:r>
      <w:r>
        <w:rPr>
          <w:w w:val="105"/>
          <w:sz w:val="19"/>
        </w:rPr>
        <w:t>and</w:t>
      </w:r>
      <w:r>
        <w:rPr>
          <w:spacing w:val="-10"/>
          <w:w w:val="105"/>
          <w:sz w:val="19"/>
        </w:rPr>
        <w:t> </w:t>
      </w:r>
      <w:r>
        <w:rPr>
          <w:w w:val="105"/>
          <w:sz w:val="19"/>
        </w:rPr>
        <w:t>I</w:t>
      </w:r>
      <w:r>
        <w:rPr>
          <w:spacing w:val="-10"/>
          <w:w w:val="105"/>
          <w:sz w:val="19"/>
        </w:rPr>
        <w:t> </w:t>
      </w:r>
      <w:r>
        <w:rPr>
          <w:w w:val="105"/>
          <w:sz w:val="19"/>
        </w:rPr>
        <w:t>will</w:t>
      </w:r>
      <w:r>
        <w:rPr>
          <w:spacing w:val="-10"/>
          <w:w w:val="105"/>
          <w:sz w:val="19"/>
        </w:rPr>
        <w:t> </w:t>
      </w:r>
      <w:r>
        <w:rPr>
          <w:w w:val="105"/>
          <w:sz w:val="19"/>
        </w:rPr>
        <w:t>have access to physicians and services that I know and</w:t>
      </w:r>
      <w:r>
        <w:rPr>
          <w:spacing w:val="-21"/>
          <w:w w:val="105"/>
          <w:sz w:val="19"/>
        </w:rPr>
        <w:t> </w:t>
      </w:r>
      <w:r>
        <w:rPr>
          <w:w w:val="105"/>
          <w:sz w:val="19"/>
        </w:rPr>
        <w:t>trust.</w:t>
      </w:r>
    </w:p>
    <w:p>
      <w:pPr>
        <w:spacing w:line="240" w:lineRule="auto" w:before="9"/>
        <w:rPr>
          <w:sz w:val="20"/>
        </w:rPr>
      </w:pPr>
    </w:p>
    <w:p>
      <w:pPr>
        <w:spacing w:line="264" w:lineRule="auto" w:before="0"/>
        <w:ind w:left="240" w:right="1995" w:firstLine="0"/>
        <w:jc w:val="left"/>
        <w:rPr>
          <w:sz w:val="19"/>
        </w:rPr>
      </w:pPr>
      <w:r>
        <w:rPr>
          <w:w w:val="105"/>
          <w:sz w:val="19"/>
        </w:rPr>
        <w:t>I</w:t>
      </w:r>
      <w:r>
        <w:rPr>
          <w:spacing w:val="-12"/>
          <w:w w:val="105"/>
          <w:sz w:val="19"/>
        </w:rPr>
        <w:t> </w:t>
      </w:r>
      <w:r>
        <w:rPr>
          <w:w w:val="105"/>
          <w:sz w:val="19"/>
        </w:rPr>
        <w:t>fully</w:t>
      </w:r>
      <w:r>
        <w:rPr>
          <w:spacing w:val="-11"/>
          <w:w w:val="105"/>
          <w:sz w:val="19"/>
        </w:rPr>
        <w:t> </w:t>
      </w:r>
      <w:r>
        <w:rPr>
          <w:w w:val="105"/>
          <w:sz w:val="19"/>
        </w:rPr>
        <w:t>support</w:t>
      </w:r>
      <w:r>
        <w:rPr>
          <w:spacing w:val="-11"/>
          <w:w w:val="105"/>
          <w:sz w:val="19"/>
        </w:rPr>
        <w:t> </w:t>
      </w:r>
      <w:r>
        <w:rPr>
          <w:w w:val="105"/>
          <w:sz w:val="19"/>
        </w:rPr>
        <w:t>this</w:t>
      </w:r>
      <w:r>
        <w:rPr>
          <w:spacing w:val="-11"/>
          <w:w w:val="105"/>
          <w:sz w:val="19"/>
        </w:rPr>
        <w:t> </w:t>
      </w:r>
      <w:r>
        <w:rPr>
          <w:w w:val="105"/>
          <w:sz w:val="19"/>
        </w:rPr>
        <w:t>endeavor</w:t>
      </w:r>
      <w:r>
        <w:rPr>
          <w:spacing w:val="-11"/>
          <w:w w:val="105"/>
          <w:sz w:val="19"/>
        </w:rPr>
        <w:t> </w:t>
      </w:r>
      <w:r>
        <w:rPr>
          <w:w w:val="105"/>
          <w:sz w:val="19"/>
        </w:rPr>
        <w:t>and</w:t>
      </w:r>
      <w:r>
        <w:rPr>
          <w:spacing w:val="-11"/>
          <w:w w:val="105"/>
          <w:sz w:val="19"/>
        </w:rPr>
        <w:t> </w:t>
      </w:r>
      <w:r>
        <w:rPr>
          <w:w w:val="105"/>
          <w:sz w:val="19"/>
        </w:rPr>
        <w:t>hope</w:t>
      </w:r>
      <w:r>
        <w:rPr>
          <w:spacing w:val="-11"/>
          <w:w w:val="105"/>
          <w:sz w:val="19"/>
        </w:rPr>
        <w:t> </w:t>
      </w:r>
      <w:r>
        <w:rPr>
          <w:w w:val="105"/>
          <w:sz w:val="19"/>
        </w:rPr>
        <w:t>to</w:t>
      </w:r>
      <w:r>
        <w:rPr>
          <w:spacing w:val="-11"/>
          <w:w w:val="105"/>
          <w:sz w:val="19"/>
        </w:rPr>
        <w:t> </w:t>
      </w:r>
      <w:r>
        <w:rPr>
          <w:w w:val="105"/>
          <w:sz w:val="19"/>
        </w:rPr>
        <w:t>consolidate</w:t>
      </w:r>
      <w:r>
        <w:rPr>
          <w:spacing w:val="-12"/>
          <w:w w:val="105"/>
          <w:sz w:val="19"/>
        </w:rPr>
        <w:t> </w:t>
      </w:r>
      <w:r>
        <w:rPr>
          <w:w w:val="105"/>
          <w:sz w:val="19"/>
        </w:rPr>
        <w:t>my</w:t>
      </w:r>
      <w:r>
        <w:rPr>
          <w:spacing w:val="-11"/>
          <w:w w:val="105"/>
          <w:sz w:val="19"/>
        </w:rPr>
        <w:t> </w:t>
      </w:r>
      <w:r>
        <w:rPr>
          <w:w w:val="105"/>
          <w:sz w:val="19"/>
        </w:rPr>
        <w:t>care</w:t>
      </w:r>
      <w:r>
        <w:rPr>
          <w:spacing w:val="-11"/>
          <w:w w:val="105"/>
          <w:sz w:val="19"/>
        </w:rPr>
        <w:t> </w:t>
      </w:r>
      <w:r>
        <w:rPr>
          <w:w w:val="105"/>
          <w:sz w:val="19"/>
        </w:rPr>
        <w:t>under</w:t>
      </w:r>
      <w:r>
        <w:rPr>
          <w:spacing w:val="-11"/>
          <w:w w:val="105"/>
          <w:sz w:val="19"/>
        </w:rPr>
        <w:t> </w:t>
      </w:r>
      <w:r>
        <w:rPr>
          <w:w w:val="105"/>
          <w:sz w:val="19"/>
        </w:rPr>
        <w:t>one</w:t>
      </w:r>
      <w:r>
        <w:rPr>
          <w:spacing w:val="-11"/>
          <w:w w:val="105"/>
          <w:sz w:val="19"/>
        </w:rPr>
        <w:t> </w:t>
      </w:r>
      <w:r>
        <w:rPr>
          <w:w w:val="105"/>
          <w:sz w:val="19"/>
        </w:rPr>
        <w:t>roof</w:t>
      </w:r>
      <w:r>
        <w:rPr>
          <w:spacing w:val="-11"/>
          <w:w w:val="105"/>
          <w:sz w:val="19"/>
        </w:rPr>
        <w:t> </w:t>
      </w:r>
      <w:r>
        <w:rPr>
          <w:w w:val="105"/>
          <w:sz w:val="19"/>
        </w:rPr>
        <w:t>with</w:t>
      </w:r>
      <w:r>
        <w:rPr>
          <w:spacing w:val="-11"/>
          <w:w w:val="105"/>
          <w:sz w:val="19"/>
        </w:rPr>
        <w:t> </w:t>
      </w:r>
      <w:r>
        <w:rPr>
          <w:w w:val="105"/>
          <w:sz w:val="19"/>
        </w:rPr>
        <w:t>this</w:t>
      </w:r>
      <w:r>
        <w:rPr>
          <w:spacing w:val="-11"/>
          <w:w w:val="105"/>
          <w:sz w:val="19"/>
        </w:rPr>
        <w:t> </w:t>
      </w:r>
      <w:r>
        <w:rPr>
          <w:w w:val="105"/>
          <w:sz w:val="19"/>
        </w:rPr>
        <w:t>option. Thank</w:t>
      </w:r>
      <w:r>
        <w:rPr>
          <w:spacing w:val="-2"/>
          <w:w w:val="105"/>
          <w:sz w:val="19"/>
        </w:rPr>
        <w:t> </w:t>
      </w:r>
      <w:r>
        <w:rPr>
          <w:w w:val="105"/>
          <w:sz w:val="19"/>
        </w:rPr>
        <w:t>you,</w:t>
      </w:r>
    </w:p>
    <w:p>
      <w:pPr>
        <w:spacing w:line="218" w:lineRule="exact" w:before="0"/>
        <w:ind w:left="240" w:right="0" w:firstLine="0"/>
        <w:jc w:val="left"/>
        <w:rPr>
          <w:sz w:val="19"/>
        </w:rPr>
      </w:pPr>
      <w:r>
        <w:rPr>
          <w:w w:val="105"/>
          <w:sz w:val="19"/>
        </w:rPr>
        <w:t>Brian McIntosh</w:t>
      </w:r>
    </w:p>
    <w:p>
      <w:pPr>
        <w:spacing w:line="240" w:lineRule="auto" w:before="8"/>
        <w:rPr>
          <w:sz w:val="22"/>
        </w:rPr>
      </w:pPr>
    </w:p>
    <w:p>
      <w:pPr>
        <w:spacing w:line="264" w:lineRule="auto" w:before="1"/>
        <w:ind w:left="240" w:right="6735" w:firstLine="0"/>
        <w:jc w:val="left"/>
        <w:rPr>
          <w:sz w:val="19"/>
        </w:rPr>
      </w:pPr>
      <w:r>
        <w:rPr>
          <w:w w:val="105"/>
          <w:sz w:val="19"/>
        </w:rPr>
        <w:t>Brian </w:t>
      </w:r>
      <w:hyperlink r:id="rId5">
        <w:r>
          <w:rPr>
            <w:sz w:val="19"/>
          </w:rPr>
          <w:t>bmcintosh1@bwh.harvard.edu</w:t>
        </w:r>
      </w:hyperlink>
      <w:r>
        <w:rPr>
          <w:sz w:val="19"/>
        </w:rPr>
        <w:t> </w:t>
      </w:r>
      <w:r>
        <w:rPr>
          <w:w w:val="105"/>
          <w:sz w:val="19"/>
        </w:rPr>
        <w:t>Shrewsbury</w:t>
      </w:r>
    </w:p>
    <w:p>
      <w:pPr>
        <w:spacing w:after="0" w:line="264" w:lineRule="auto"/>
        <w:jc w:val="left"/>
        <w:rPr>
          <w:sz w:val="19"/>
        </w:rPr>
        <w:sectPr>
          <w:type w:val="continuous"/>
          <w:pgSz w:w="12240" w:h="15840"/>
          <w:pgMar w:top="1140" w:bottom="280" w:left="1320" w:right="1380"/>
        </w:sectPr>
      </w:pPr>
    </w:p>
    <w:p>
      <w:pPr>
        <w:pStyle w:val="BodyText"/>
        <w:spacing w:before="74"/>
        <w:ind w:left="120"/>
        <w:rPr>
          <w:rFonts w:ascii="Times New Roman"/>
        </w:rPr>
      </w:pPr>
      <w:bookmarkStart w:name="Beth Louder-Westborough" w:id="2"/>
      <w:bookmarkEnd w:id="2"/>
      <w:r>
        <w:rPr/>
      </w:r>
      <w:r>
        <w:rPr>
          <w:rFonts w:ascii="Times New Roman"/>
        </w:rPr>
        <w:t>VIA EMAIL </w:t>
      </w:r>
      <w:hyperlink r:id="rId6">
        <w:r>
          <w:rPr>
            <w:rFonts w:ascii="Times New Roman"/>
            <w:color w:val="006FC0"/>
            <w:u w:val="single" w:color="006FC0"/>
          </w:rPr>
          <w:t>DPH.DON@MassMail.State.MA.US</w:t>
        </w:r>
      </w:hyperlink>
    </w:p>
    <w:p>
      <w:pPr>
        <w:spacing w:line="240" w:lineRule="auto" w:before="0"/>
        <w:rPr>
          <w:sz w:val="22"/>
        </w:rPr>
      </w:pPr>
    </w:p>
    <w:p>
      <w:pPr>
        <w:pStyle w:val="BodyText"/>
        <w:spacing w:line="252" w:lineRule="exact"/>
        <w:ind w:left="120"/>
        <w:rPr>
          <w:rFonts w:ascii="Times New Roman"/>
        </w:rPr>
      </w:pPr>
      <w:r>
        <w:rPr>
          <w:rFonts w:ascii="Times New Roman"/>
        </w:rPr>
        <w:t>Lara Szent-Gyorgyi</w:t>
      </w:r>
    </w:p>
    <w:p>
      <w:pPr>
        <w:pStyle w:val="BodyText"/>
        <w:ind w:left="119" w:right="5539"/>
        <w:rPr>
          <w:rFonts w:ascii="Times New Roman"/>
        </w:rPr>
      </w:pPr>
      <w:r>
        <w:rPr>
          <w:rFonts w:ascii="Times New Roman"/>
        </w:rPr>
        <w:t>Director, Determination of Need Program Massachusetts Department of Public Health 250 Washington Street, 6</w:t>
      </w:r>
      <w:r>
        <w:rPr>
          <w:rFonts w:ascii="Times New Roman"/>
          <w:vertAlign w:val="superscript"/>
        </w:rPr>
        <w:t>th</w:t>
      </w:r>
      <w:r>
        <w:rPr>
          <w:rFonts w:ascii="Times New Roman"/>
          <w:vertAlign w:val="baseline"/>
        </w:rPr>
        <w:t> Floor</w:t>
      </w:r>
    </w:p>
    <w:p>
      <w:pPr>
        <w:pStyle w:val="BodyText"/>
        <w:spacing w:line="253" w:lineRule="exact"/>
        <w:ind w:left="119"/>
        <w:rPr>
          <w:rFonts w:ascii="Times New Roman"/>
        </w:rPr>
      </w:pPr>
      <w:r>
        <w:rPr>
          <w:rFonts w:ascii="Times New Roman"/>
        </w:rPr>
        <w:t>Boston, MA 02108</w:t>
      </w:r>
    </w:p>
    <w:p>
      <w:pPr>
        <w:spacing w:line="240" w:lineRule="auto" w:before="0"/>
        <w:rPr>
          <w:sz w:val="24"/>
        </w:rPr>
      </w:pPr>
    </w:p>
    <w:p>
      <w:pPr>
        <w:spacing w:line="240" w:lineRule="auto" w:before="10"/>
        <w:rPr>
          <w:sz w:val="18"/>
        </w:rPr>
      </w:pPr>
    </w:p>
    <w:p>
      <w:pPr>
        <w:pStyle w:val="BodyText"/>
        <w:ind w:left="119"/>
        <w:rPr>
          <w:rFonts w:ascii="Times New Roman"/>
        </w:rPr>
      </w:pPr>
      <w:r>
        <w:rPr>
          <w:rFonts w:ascii="Times New Roman"/>
        </w:rPr>
        <w:t>Dear Ms. Szent-Gyorgyi:</w:t>
      </w:r>
    </w:p>
    <w:p>
      <w:pPr>
        <w:pStyle w:val="BodyText"/>
        <w:spacing w:before="121"/>
        <w:ind w:left="119" w:right="218"/>
        <w:rPr>
          <w:rFonts w:ascii="Times New Roman" w:hAnsi="Times New Roman"/>
        </w:rPr>
      </w:pPr>
      <w:r>
        <w:rPr>
          <w:rFonts w:ascii="Times New Roman" w:hAnsi="Times New Roman"/>
        </w:rPr>
        <w:t>Thank you for the opportunity to share my objections to Mass General Brigham’s plans to establish an outpatient center in Westborough, and its potential to worsen health inequities in Central Massachusetts.</w:t>
      </w:r>
    </w:p>
    <w:p>
      <w:pPr>
        <w:pStyle w:val="BodyText"/>
        <w:spacing w:before="118"/>
        <w:ind w:left="120" w:right="186"/>
        <w:rPr>
          <w:rFonts w:ascii="Times New Roman"/>
        </w:rPr>
      </w:pPr>
      <w:r>
        <w:rPr>
          <w:rFonts w:ascii="Times New Roman"/>
        </w:rPr>
        <w:t>I am proud to work at Community Healthlink, a mission-driven organization that has helped adults, children, and families recover from the effects of mental illness, substance use, and homelessness since 1977. We are committed to serving some of the most marginalized members of our community, many of whom have been victimized or experienced significant trauma throughout their lives.</w:t>
      </w:r>
    </w:p>
    <w:p>
      <w:pPr>
        <w:pStyle w:val="BodyText"/>
        <w:spacing w:before="121"/>
        <w:ind w:left="119" w:right="433"/>
        <w:rPr>
          <w:rFonts w:ascii="Times New Roman"/>
        </w:rPr>
      </w:pPr>
      <w:r>
        <w:rPr>
          <w:rFonts w:ascii="Times New Roman"/>
        </w:rPr>
        <w:t>Because other providers can select patient populations based on payor, and often only take a small percentage of patients on government plans like MassHealth, many of the people we treat cannot seek care elsewhere.</w:t>
      </w:r>
    </w:p>
    <w:p>
      <w:pPr>
        <w:pStyle w:val="BodyText"/>
        <w:spacing w:before="120"/>
        <w:ind w:left="119" w:right="206"/>
        <w:rPr>
          <w:rFonts w:ascii="Times New Roman"/>
        </w:rPr>
      </w:pPr>
      <w:r>
        <w:rPr>
          <w:rFonts w:ascii="Times New Roman"/>
        </w:rPr>
        <w:t>If MGB expands into Westborough, I am concerned it will further create a two-tier healthcare system in Massachusetts that leaves access and services for our most vulnerable residents behind. People with commercial insurance living in more affluent areas will opt to go to the new Westborough facility for treatment. This means resources that would have otherwise gone to community health systems and areas of need will migrate elsewhere.</w:t>
      </w:r>
    </w:p>
    <w:p>
      <w:pPr>
        <w:pStyle w:val="BodyText"/>
        <w:spacing w:before="119"/>
        <w:ind w:left="120" w:right="157"/>
        <w:rPr>
          <w:rFonts w:ascii="Times New Roman" w:hAnsi="Times New Roman"/>
        </w:rPr>
      </w:pPr>
      <w:r>
        <w:rPr>
          <w:rFonts w:ascii="Times New Roman" w:hAnsi="Times New Roman"/>
        </w:rPr>
        <w:t>MGB’s expansion presents a problem of sustainability for community providers who care for those no one else is willing to serve. If our local hospitals and health systems lose a substantial number of commercial patients to MGB, they may be forced to close or reduce much needed medical services to remain financially viable. Worcester and its surrounding communities have an entire population already grossly underserved and will be left wanting for behavioral health support, substance use disorder treatment, housing, and other essential care. We cannot exacerbate these disparities by introducing a new facility that cherry picks our region’s most privileged residents.</w:t>
      </w:r>
    </w:p>
    <w:p>
      <w:pPr>
        <w:pStyle w:val="BodyText"/>
        <w:spacing w:before="120"/>
        <w:ind w:left="120" w:right="202"/>
        <w:jc w:val="both"/>
        <w:rPr>
          <w:rFonts w:ascii="Times New Roman" w:hAnsi="Times New Roman"/>
        </w:rPr>
      </w:pPr>
      <w:r>
        <w:rPr>
          <w:rFonts w:ascii="Times New Roman" w:hAnsi="Times New Roman"/>
        </w:rPr>
        <w:t>To fully understand this proposal’s impact on health equity, I respectfully request that the Department of Public Health require the Health Policy Commission to conduct the independent cost analysis. I also ask that DPH hold another public hearing once the analysis is complete.</w:t>
      </w:r>
    </w:p>
    <w:p>
      <w:pPr>
        <w:pStyle w:val="BodyText"/>
        <w:spacing w:line="355" w:lineRule="auto" w:before="120"/>
        <w:ind w:left="120" w:right="4814"/>
        <w:jc w:val="both"/>
        <w:rPr>
          <w:rFonts w:ascii="Times New Roman"/>
        </w:rPr>
      </w:pPr>
      <w:r>
        <w:rPr>
          <w:rFonts w:ascii="Times New Roman"/>
        </w:rPr>
        <w:t>Thank you for your attention to this important issue. Sincerely,</w:t>
      </w:r>
    </w:p>
    <w:p>
      <w:pPr>
        <w:spacing w:line="240" w:lineRule="auto" w:before="9"/>
        <w:rPr>
          <w:sz w:val="32"/>
        </w:rPr>
      </w:pPr>
    </w:p>
    <w:p>
      <w:pPr>
        <w:spacing w:before="0"/>
        <w:ind w:left="120" w:right="0" w:firstLine="0"/>
        <w:jc w:val="both"/>
        <w:rPr>
          <w:rFonts w:ascii="Brush Script MT"/>
          <w:i/>
          <w:sz w:val="32"/>
        </w:rPr>
      </w:pPr>
      <w:r>
        <w:rPr>
          <w:rFonts w:ascii="Brush Script MT"/>
          <w:i/>
          <w:sz w:val="32"/>
        </w:rPr>
        <w:t>Elizabeth Louder</w:t>
      </w:r>
    </w:p>
    <w:p>
      <w:pPr>
        <w:pStyle w:val="BodyText"/>
        <w:spacing w:before="114"/>
        <w:ind w:left="120"/>
        <w:jc w:val="both"/>
        <w:rPr>
          <w:rFonts w:ascii="Times New Roman"/>
        </w:rPr>
      </w:pPr>
      <w:r>
        <w:rPr>
          <w:rFonts w:ascii="Times New Roman"/>
        </w:rPr>
        <w:t>Elizabeth Louder</w:t>
      </w:r>
    </w:p>
    <w:p>
      <w:pPr>
        <w:spacing w:after="0"/>
        <w:jc w:val="both"/>
        <w:rPr>
          <w:rFonts w:ascii="Times New Roman"/>
        </w:rPr>
        <w:sectPr>
          <w:pgSz w:w="12240" w:h="15840"/>
          <w:pgMar w:top="136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Bisceglia-Westborough" w:id="3"/>
            <w:bookmarkEnd w:id="3"/>
            <w:r>
              <w:rPr/>
            </w:r>
            <w:r>
              <w:rPr>
                <w:b/>
                <w:sz w:val="15"/>
              </w:rPr>
              <w:t>From:</w:t>
            </w:r>
          </w:p>
        </w:tc>
        <w:tc>
          <w:tcPr>
            <w:tcW w:w="8042" w:type="dxa"/>
          </w:tcPr>
          <w:p>
            <w:pPr>
              <w:pStyle w:val="TableParagraph"/>
              <w:spacing w:before="0"/>
              <w:ind w:left="453"/>
              <w:rPr>
                <w:sz w:val="15"/>
              </w:rPr>
            </w:pPr>
            <w:hyperlink r:id="rId7">
              <w:r>
                <w:rPr>
                  <w:color w:val="0000FF"/>
                  <w:sz w:val="15"/>
                  <w:u w:val="single" w:color="0000FF"/>
                </w:rPr>
                <w:t>bisceglia</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Saturday, April 03, 2021 11:28:21 AM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49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240" w:right="21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480" w:lineRule="exact" w:before="33"/>
        <w:ind w:left="240" w:right="0" w:firstLine="0"/>
        <w:jc w:val="left"/>
        <w:rPr>
          <w:sz w:val="19"/>
        </w:rPr>
      </w:pPr>
      <w:r>
        <w:rPr>
          <w:w w:val="105"/>
          <w:sz w:val="19"/>
        </w:rPr>
        <w:t>I</w:t>
      </w:r>
      <w:r>
        <w:rPr>
          <w:spacing w:val="-14"/>
          <w:w w:val="105"/>
          <w:sz w:val="19"/>
        </w:rPr>
        <w:t> </w:t>
      </w:r>
      <w:r>
        <w:rPr>
          <w:w w:val="105"/>
          <w:sz w:val="19"/>
        </w:rPr>
        <w:t>support</w:t>
      </w:r>
      <w:r>
        <w:rPr>
          <w:spacing w:val="-14"/>
          <w:w w:val="105"/>
          <w:sz w:val="19"/>
        </w:rPr>
        <w:t> </w:t>
      </w:r>
      <w:r>
        <w:rPr>
          <w:w w:val="105"/>
          <w:sz w:val="19"/>
        </w:rPr>
        <w:t>the</w:t>
      </w:r>
      <w:r>
        <w:rPr>
          <w:spacing w:val="-13"/>
          <w:w w:val="105"/>
          <w:sz w:val="19"/>
        </w:rPr>
        <w:t> </w:t>
      </w:r>
      <w:r>
        <w:rPr>
          <w:w w:val="105"/>
          <w:sz w:val="19"/>
        </w:rPr>
        <w:t>Mass</w:t>
      </w:r>
      <w:r>
        <w:rPr>
          <w:spacing w:val="-14"/>
          <w:w w:val="105"/>
          <w:sz w:val="19"/>
        </w:rPr>
        <w:t> </w:t>
      </w:r>
      <w:r>
        <w:rPr>
          <w:w w:val="105"/>
          <w:sz w:val="19"/>
        </w:rPr>
        <w:t>General</w:t>
      </w:r>
      <w:r>
        <w:rPr>
          <w:spacing w:val="-14"/>
          <w:w w:val="105"/>
          <w:sz w:val="19"/>
        </w:rPr>
        <w:t> </w:t>
      </w:r>
      <w:r>
        <w:rPr>
          <w:w w:val="105"/>
          <w:sz w:val="19"/>
        </w:rPr>
        <w:t>Brigham</w:t>
      </w:r>
      <w:r>
        <w:rPr>
          <w:spacing w:val="-13"/>
          <w:w w:val="105"/>
          <w:sz w:val="19"/>
        </w:rPr>
        <w:t> </w:t>
      </w:r>
      <w:r>
        <w:rPr>
          <w:w w:val="105"/>
          <w:sz w:val="19"/>
        </w:rPr>
        <w:t>project</w:t>
      </w:r>
      <w:r>
        <w:rPr>
          <w:spacing w:val="-14"/>
          <w:w w:val="105"/>
          <w:sz w:val="19"/>
        </w:rPr>
        <w:t> </w:t>
      </w:r>
      <w:r>
        <w:rPr>
          <w:w w:val="105"/>
          <w:sz w:val="19"/>
        </w:rPr>
        <w:t>and</w:t>
      </w:r>
      <w:r>
        <w:rPr>
          <w:spacing w:val="-14"/>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4"/>
          <w:w w:val="105"/>
          <w:sz w:val="19"/>
        </w:rPr>
        <w:t> </w:t>
      </w:r>
      <w:r>
        <w:rPr>
          <w:w w:val="105"/>
          <w:sz w:val="19"/>
        </w:rPr>
        <w:t>Public</w:t>
      </w:r>
      <w:r>
        <w:rPr>
          <w:spacing w:val="-14"/>
          <w:w w:val="105"/>
          <w:sz w:val="19"/>
        </w:rPr>
        <w:t> </w:t>
      </w:r>
      <w:r>
        <w:rPr>
          <w:w w:val="105"/>
          <w:sz w:val="19"/>
        </w:rPr>
        <w:t>Health</w:t>
      </w:r>
      <w:r>
        <w:rPr>
          <w:spacing w:val="-13"/>
          <w:w w:val="105"/>
          <w:sz w:val="19"/>
        </w:rPr>
        <w:t> </w:t>
      </w:r>
      <w:r>
        <w:rPr>
          <w:w w:val="105"/>
          <w:sz w:val="19"/>
        </w:rPr>
        <w:t>to</w:t>
      </w:r>
      <w:r>
        <w:rPr>
          <w:spacing w:val="-14"/>
          <w:w w:val="105"/>
          <w:sz w:val="19"/>
        </w:rPr>
        <w:t> </w:t>
      </w:r>
      <w:r>
        <w:rPr>
          <w:w w:val="105"/>
          <w:sz w:val="19"/>
        </w:rPr>
        <w:t>approve</w:t>
      </w:r>
      <w:r>
        <w:rPr>
          <w:spacing w:val="-14"/>
          <w:w w:val="105"/>
          <w:sz w:val="19"/>
        </w:rPr>
        <w:t> </w:t>
      </w:r>
      <w:r>
        <w:rPr>
          <w:w w:val="105"/>
          <w:sz w:val="19"/>
        </w:rPr>
        <w:t>this</w:t>
      </w:r>
      <w:r>
        <w:rPr>
          <w:spacing w:val="-13"/>
          <w:w w:val="105"/>
          <w:sz w:val="19"/>
        </w:rPr>
        <w:t> </w:t>
      </w:r>
      <w:r>
        <w:rPr>
          <w:w w:val="105"/>
          <w:sz w:val="19"/>
        </w:rPr>
        <w:t>application. bisceglia</w:t>
      </w:r>
    </w:p>
    <w:p>
      <w:pPr>
        <w:spacing w:line="185" w:lineRule="exact" w:before="0"/>
        <w:ind w:left="240" w:right="0" w:firstLine="0"/>
        <w:jc w:val="left"/>
        <w:rPr>
          <w:sz w:val="19"/>
        </w:rPr>
      </w:pPr>
      <w:hyperlink r:id="rId7">
        <w:r>
          <w:rPr>
            <w:w w:val="105"/>
            <w:sz w:val="19"/>
          </w:rPr>
          <w:t>biscegliat@gmail.com</w:t>
        </w:r>
      </w:hyperlink>
    </w:p>
    <w:p>
      <w:pPr>
        <w:spacing w:before="22"/>
        <w:ind w:left="240" w:right="0" w:firstLine="0"/>
        <w:jc w:val="left"/>
        <w:rPr>
          <w:sz w:val="19"/>
        </w:rPr>
      </w:pPr>
      <w:r>
        <w:rPr>
          <w:w w:val="105"/>
          <w:sz w:val="19"/>
        </w:rPr>
        <w:t>Shrewsbury</w:t>
      </w:r>
    </w:p>
    <w:p>
      <w:pPr>
        <w:spacing w:after="0"/>
        <w:jc w:val="left"/>
        <w:rPr>
          <w:sz w:val="19"/>
        </w:rPr>
        <w:sectPr>
          <w:pgSz w:w="12240" w:h="15840"/>
          <w:pgMar w:top="122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Betsey-Westborough" w:id="4"/>
            <w:bookmarkEnd w:id="4"/>
            <w:r>
              <w:rPr/>
            </w:r>
            <w:r>
              <w:rPr>
                <w:b/>
                <w:sz w:val="15"/>
              </w:rPr>
              <w:t>From:</w:t>
            </w:r>
          </w:p>
        </w:tc>
        <w:tc>
          <w:tcPr>
            <w:tcW w:w="8042" w:type="dxa"/>
          </w:tcPr>
          <w:p>
            <w:pPr>
              <w:pStyle w:val="TableParagraph"/>
              <w:spacing w:before="0"/>
              <w:ind w:left="453"/>
              <w:rPr>
                <w:sz w:val="15"/>
              </w:rPr>
            </w:pPr>
            <w:hyperlink r:id="rId8">
              <w:r>
                <w:rPr>
                  <w:color w:val="0000FF"/>
                  <w:sz w:val="15"/>
                  <w:u w:val="single" w:color="0000FF"/>
                </w:rPr>
                <w:t>Betsey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April 05, 2021 8:08:20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628" w:firstLine="0"/>
        <w:jc w:val="left"/>
        <w:rPr>
          <w:sz w:val="19"/>
        </w:rPr>
      </w:pPr>
      <w:r>
        <w:rPr>
          <w:w w:val="105"/>
          <w:sz w:val="19"/>
        </w:rPr>
        <w:t>As</w:t>
      </w:r>
      <w:r>
        <w:rPr>
          <w:spacing w:val="-13"/>
          <w:w w:val="105"/>
          <w:sz w:val="19"/>
        </w:rPr>
        <w:t> </w:t>
      </w:r>
      <w:r>
        <w:rPr>
          <w:w w:val="105"/>
          <w:sz w:val="19"/>
        </w:rPr>
        <w:t>a</w:t>
      </w:r>
      <w:r>
        <w:rPr>
          <w:spacing w:val="-12"/>
          <w:w w:val="105"/>
          <w:sz w:val="19"/>
        </w:rPr>
        <w:t> </w:t>
      </w:r>
      <w:r>
        <w:rPr>
          <w:w w:val="105"/>
          <w:sz w:val="19"/>
        </w:rPr>
        <w:t>local</w:t>
      </w:r>
      <w:r>
        <w:rPr>
          <w:spacing w:val="-12"/>
          <w:w w:val="105"/>
          <w:sz w:val="19"/>
        </w:rPr>
        <w:t> </w:t>
      </w:r>
      <w:r>
        <w:rPr>
          <w:w w:val="105"/>
          <w:sz w:val="19"/>
        </w:rPr>
        <w:t>resident,</w:t>
      </w:r>
      <w:r>
        <w:rPr>
          <w:spacing w:val="-12"/>
          <w:w w:val="105"/>
          <w:sz w:val="19"/>
        </w:rPr>
        <w:t> </w:t>
      </w:r>
      <w:r>
        <w:rPr>
          <w:w w:val="105"/>
          <w:sz w:val="19"/>
        </w:rPr>
        <w:t>I</w:t>
      </w:r>
      <w:r>
        <w:rPr>
          <w:spacing w:val="-12"/>
          <w:w w:val="105"/>
          <w:sz w:val="19"/>
        </w:rPr>
        <w:t> </w:t>
      </w:r>
      <w:r>
        <w:rPr>
          <w:w w:val="105"/>
          <w:sz w:val="19"/>
        </w:rPr>
        <w:t>support</w:t>
      </w:r>
      <w:r>
        <w:rPr>
          <w:spacing w:val="-12"/>
          <w:w w:val="105"/>
          <w:sz w:val="19"/>
        </w:rPr>
        <w:t> </w:t>
      </w:r>
      <w:r>
        <w:rPr>
          <w:w w:val="105"/>
          <w:sz w:val="19"/>
        </w:rPr>
        <w:t>Mass</w:t>
      </w:r>
      <w:r>
        <w:rPr>
          <w:spacing w:val="-12"/>
          <w:w w:val="105"/>
          <w:sz w:val="19"/>
        </w:rPr>
        <w:t> </w:t>
      </w:r>
      <w:r>
        <w:rPr>
          <w:w w:val="105"/>
          <w:sz w:val="19"/>
        </w:rPr>
        <w:t>General</w:t>
      </w:r>
      <w:r>
        <w:rPr>
          <w:spacing w:val="-12"/>
          <w:w w:val="105"/>
          <w:sz w:val="19"/>
        </w:rPr>
        <w:t> </w:t>
      </w:r>
      <w:r>
        <w:rPr>
          <w:w w:val="105"/>
          <w:sz w:val="19"/>
        </w:rPr>
        <w:t>Brigham’s</w:t>
      </w:r>
      <w:r>
        <w:rPr>
          <w:spacing w:val="-12"/>
          <w:w w:val="105"/>
          <w:sz w:val="19"/>
        </w:rPr>
        <w:t> </w:t>
      </w:r>
      <w:r>
        <w:rPr>
          <w:w w:val="105"/>
          <w:sz w:val="19"/>
        </w:rPr>
        <w:t>project</w:t>
      </w:r>
      <w:r>
        <w:rPr>
          <w:spacing w:val="-13"/>
          <w:w w:val="105"/>
          <w:sz w:val="19"/>
        </w:rPr>
        <w:t> </w:t>
      </w:r>
      <w:r>
        <w:rPr>
          <w:w w:val="105"/>
          <w:sz w:val="19"/>
        </w:rPr>
        <w:t>to</w:t>
      </w:r>
      <w:r>
        <w:rPr>
          <w:spacing w:val="-12"/>
          <w:w w:val="105"/>
          <w:sz w:val="19"/>
        </w:rPr>
        <w:t> </w:t>
      </w:r>
      <w:r>
        <w:rPr>
          <w:w w:val="105"/>
          <w:sz w:val="19"/>
        </w:rPr>
        <w:t>provide</w:t>
      </w:r>
      <w:r>
        <w:rPr>
          <w:spacing w:val="-12"/>
          <w:w w:val="105"/>
          <w:sz w:val="19"/>
        </w:rPr>
        <w:t> </w:t>
      </w:r>
      <w:r>
        <w:rPr>
          <w:w w:val="105"/>
          <w:sz w:val="19"/>
        </w:rPr>
        <w:t>the</w:t>
      </w:r>
      <w:r>
        <w:rPr>
          <w:spacing w:val="-12"/>
          <w:w w:val="105"/>
          <w:sz w:val="19"/>
        </w:rPr>
        <w:t> </w:t>
      </w:r>
      <w:r>
        <w:rPr>
          <w:w w:val="105"/>
          <w:sz w:val="19"/>
        </w:rPr>
        <w:t>same</w:t>
      </w:r>
      <w:r>
        <w:rPr>
          <w:spacing w:val="-12"/>
          <w:w w:val="105"/>
          <w:sz w:val="19"/>
        </w:rPr>
        <w:t> </w:t>
      </w:r>
      <w:r>
        <w:rPr>
          <w:w w:val="105"/>
          <w:sz w:val="19"/>
        </w:rPr>
        <w:t>healthcare</w:t>
      </w:r>
      <w:r>
        <w:rPr>
          <w:spacing w:val="-12"/>
          <w:w w:val="105"/>
          <w:sz w:val="19"/>
        </w:rPr>
        <w:t> </w:t>
      </w:r>
      <w:r>
        <w:rPr>
          <w:w w:val="105"/>
          <w:sz w:val="19"/>
        </w:rPr>
        <w:t>I</w:t>
      </w:r>
      <w:r>
        <w:rPr>
          <w:spacing w:val="-12"/>
          <w:w w:val="105"/>
          <w:sz w:val="19"/>
        </w:rPr>
        <w:t> </w:t>
      </w:r>
      <w:r>
        <w:rPr>
          <w:w w:val="105"/>
          <w:sz w:val="19"/>
        </w:rPr>
        <w:t>receive</w:t>
      </w:r>
      <w:r>
        <w:rPr>
          <w:spacing w:val="-12"/>
          <w:w w:val="105"/>
          <w:sz w:val="19"/>
        </w:rPr>
        <w:t> </w:t>
      </w:r>
      <w:r>
        <w:rPr>
          <w:w w:val="105"/>
          <w:sz w:val="19"/>
        </w:rPr>
        <w:t>today</w:t>
      </w:r>
      <w:r>
        <w:rPr>
          <w:spacing w:val="-12"/>
          <w:w w:val="105"/>
          <w:sz w:val="19"/>
        </w:rPr>
        <w:t> </w:t>
      </w:r>
      <w:r>
        <w:rPr>
          <w:w w:val="105"/>
          <w:sz w:val="19"/>
        </w:rPr>
        <w:t>in Boston</w:t>
      </w:r>
      <w:r>
        <w:rPr>
          <w:spacing w:val="-8"/>
          <w:w w:val="105"/>
          <w:sz w:val="19"/>
        </w:rPr>
        <w:t> </w:t>
      </w:r>
      <w:r>
        <w:rPr>
          <w:w w:val="105"/>
          <w:sz w:val="19"/>
        </w:rPr>
        <w:t>closer</w:t>
      </w:r>
      <w:r>
        <w:rPr>
          <w:spacing w:val="-7"/>
          <w:w w:val="105"/>
          <w:sz w:val="19"/>
        </w:rPr>
        <w:t> </w:t>
      </w:r>
      <w:r>
        <w:rPr>
          <w:w w:val="105"/>
          <w:sz w:val="19"/>
        </w:rPr>
        <w:t>to</w:t>
      </w:r>
      <w:r>
        <w:rPr>
          <w:spacing w:val="-7"/>
          <w:w w:val="105"/>
          <w:sz w:val="19"/>
        </w:rPr>
        <w:t> </w:t>
      </w:r>
      <w:r>
        <w:rPr>
          <w:w w:val="105"/>
          <w:sz w:val="19"/>
        </w:rPr>
        <w:t>my</w:t>
      </w:r>
      <w:r>
        <w:rPr>
          <w:spacing w:val="-7"/>
          <w:w w:val="105"/>
          <w:sz w:val="19"/>
        </w:rPr>
        <w:t> </w:t>
      </w:r>
      <w:r>
        <w:rPr>
          <w:w w:val="105"/>
          <w:sz w:val="19"/>
        </w:rPr>
        <w:t>home.</w:t>
      </w:r>
      <w:r>
        <w:rPr>
          <w:spacing w:val="-7"/>
          <w:w w:val="105"/>
          <w:sz w:val="19"/>
        </w:rPr>
        <w:t> </w:t>
      </w:r>
      <w:r>
        <w:rPr>
          <w:w w:val="105"/>
          <w:sz w:val="19"/>
        </w:rPr>
        <w:t>We</w:t>
      </w:r>
      <w:r>
        <w:rPr>
          <w:spacing w:val="-7"/>
          <w:w w:val="105"/>
          <w:sz w:val="19"/>
        </w:rPr>
        <w:t> </w:t>
      </w:r>
      <w:r>
        <w:rPr>
          <w:w w:val="105"/>
          <w:sz w:val="19"/>
        </w:rPr>
        <w:t>need</w:t>
      </w:r>
      <w:r>
        <w:rPr>
          <w:spacing w:val="-7"/>
          <w:w w:val="105"/>
          <w:sz w:val="19"/>
        </w:rPr>
        <w:t> </w:t>
      </w:r>
      <w:r>
        <w:rPr>
          <w:w w:val="105"/>
          <w:sz w:val="19"/>
        </w:rPr>
        <w:t>more</w:t>
      </w:r>
      <w:r>
        <w:rPr>
          <w:spacing w:val="-7"/>
          <w:w w:val="105"/>
          <w:sz w:val="19"/>
        </w:rPr>
        <w:t> </w:t>
      </w:r>
      <w:r>
        <w:rPr>
          <w:w w:val="105"/>
          <w:sz w:val="19"/>
        </w:rPr>
        <w:t>access</w:t>
      </w:r>
      <w:r>
        <w:rPr>
          <w:spacing w:val="-7"/>
          <w:w w:val="105"/>
          <w:sz w:val="19"/>
        </w:rPr>
        <w:t> </w:t>
      </w:r>
      <w:r>
        <w:rPr>
          <w:w w:val="105"/>
          <w:sz w:val="19"/>
        </w:rPr>
        <w:t>to</w:t>
      </w:r>
      <w:r>
        <w:rPr>
          <w:spacing w:val="-8"/>
          <w:w w:val="105"/>
          <w:sz w:val="19"/>
        </w:rPr>
        <w:t> </w:t>
      </w:r>
      <w:r>
        <w:rPr>
          <w:w w:val="105"/>
          <w:sz w:val="19"/>
        </w:rPr>
        <w:t>care</w:t>
      </w:r>
      <w:r>
        <w:rPr>
          <w:spacing w:val="-7"/>
          <w:w w:val="105"/>
          <w:sz w:val="19"/>
        </w:rPr>
        <w:t> </w:t>
      </w:r>
      <w:r>
        <w:rPr>
          <w:w w:val="105"/>
          <w:sz w:val="19"/>
        </w:rPr>
        <w:t>in</w:t>
      </w:r>
      <w:r>
        <w:rPr>
          <w:spacing w:val="-7"/>
          <w:w w:val="105"/>
          <w:sz w:val="19"/>
        </w:rPr>
        <w:t> </w:t>
      </w:r>
      <w:r>
        <w:rPr>
          <w:w w:val="105"/>
          <w:sz w:val="19"/>
        </w:rPr>
        <w:t>our</w:t>
      </w:r>
      <w:r>
        <w:rPr>
          <w:spacing w:val="-7"/>
          <w:w w:val="105"/>
          <w:sz w:val="19"/>
        </w:rPr>
        <w:t> </w:t>
      </w:r>
      <w:r>
        <w:rPr>
          <w:w w:val="105"/>
          <w:sz w:val="19"/>
        </w:rPr>
        <w:t>community</w:t>
      </w:r>
      <w:r>
        <w:rPr>
          <w:spacing w:val="-7"/>
          <w:w w:val="105"/>
          <w:sz w:val="19"/>
        </w:rPr>
        <w:t> </w:t>
      </w:r>
      <w:r>
        <w:rPr>
          <w:w w:val="105"/>
          <w:sz w:val="19"/>
        </w:rPr>
        <w:t>which</w:t>
      </w:r>
      <w:r>
        <w:rPr>
          <w:spacing w:val="-7"/>
          <w:w w:val="105"/>
          <w:sz w:val="19"/>
        </w:rPr>
        <w:t> </w:t>
      </w:r>
      <w:r>
        <w:rPr>
          <w:w w:val="105"/>
          <w:sz w:val="19"/>
        </w:rPr>
        <w:t>this</w:t>
      </w:r>
      <w:r>
        <w:rPr>
          <w:spacing w:val="-7"/>
          <w:w w:val="105"/>
          <w:sz w:val="19"/>
        </w:rPr>
        <w:t> </w:t>
      </w:r>
      <w:r>
        <w:rPr>
          <w:w w:val="105"/>
          <w:sz w:val="19"/>
        </w:rPr>
        <w:t>site</w:t>
      </w:r>
      <w:r>
        <w:rPr>
          <w:spacing w:val="-7"/>
          <w:w w:val="105"/>
          <w:sz w:val="19"/>
        </w:rPr>
        <w:t> </w:t>
      </w:r>
      <w:r>
        <w:rPr>
          <w:w w:val="105"/>
          <w:sz w:val="19"/>
        </w:rPr>
        <w:t>will</w:t>
      </w:r>
      <w:r>
        <w:rPr>
          <w:spacing w:val="-7"/>
          <w:w w:val="105"/>
          <w:sz w:val="19"/>
        </w:rPr>
        <w:t> </w:t>
      </w:r>
      <w:r>
        <w:rPr>
          <w:w w:val="105"/>
          <w:sz w:val="19"/>
        </w:rPr>
        <w:t>provide.</w:t>
      </w:r>
    </w:p>
    <w:p>
      <w:pPr>
        <w:spacing w:line="240" w:lineRule="auto" w:before="9"/>
        <w:rPr>
          <w:sz w:val="20"/>
        </w:rPr>
      </w:pPr>
    </w:p>
    <w:p>
      <w:pPr>
        <w:spacing w:line="264" w:lineRule="auto" w:before="1"/>
        <w:ind w:left="240" w:right="0" w:firstLine="0"/>
        <w:jc w:val="left"/>
        <w:rPr>
          <w:sz w:val="19"/>
        </w:rPr>
      </w:pPr>
      <w:r>
        <w:rPr>
          <w:w w:val="105"/>
          <w:sz w:val="19"/>
        </w:rPr>
        <w:t>I</w:t>
      </w:r>
      <w:r>
        <w:rPr>
          <w:spacing w:val="-14"/>
          <w:w w:val="105"/>
          <w:sz w:val="19"/>
        </w:rPr>
        <w:t> </w:t>
      </w:r>
      <w:r>
        <w:rPr>
          <w:w w:val="105"/>
          <w:sz w:val="19"/>
        </w:rPr>
        <w:t>strongly</w:t>
      </w:r>
      <w:r>
        <w:rPr>
          <w:spacing w:val="-14"/>
          <w:w w:val="105"/>
          <w:sz w:val="19"/>
        </w:rPr>
        <w:t> </w:t>
      </w:r>
      <w:r>
        <w:rPr>
          <w:w w:val="105"/>
          <w:sz w:val="19"/>
        </w:rPr>
        <w:t>support</w:t>
      </w:r>
      <w:r>
        <w:rPr>
          <w:spacing w:val="-13"/>
          <w:w w:val="105"/>
          <w:sz w:val="19"/>
        </w:rPr>
        <w:t> </w:t>
      </w:r>
      <w:r>
        <w:rPr>
          <w:w w:val="105"/>
          <w:sz w:val="19"/>
        </w:rPr>
        <w:t>the</w:t>
      </w:r>
      <w:r>
        <w:rPr>
          <w:spacing w:val="-14"/>
          <w:w w:val="105"/>
          <w:sz w:val="19"/>
        </w:rPr>
        <w:t> </w:t>
      </w:r>
      <w:r>
        <w:rPr>
          <w:w w:val="105"/>
          <w:sz w:val="19"/>
        </w:rPr>
        <w:t>Mass</w:t>
      </w:r>
      <w:r>
        <w:rPr>
          <w:spacing w:val="-13"/>
          <w:w w:val="105"/>
          <w:sz w:val="19"/>
        </w:rPr>
        <w:t> </w:t>
      </w:r>
      <w:r>
        <w:rPr>
          <w:w w:val="105"/>
          <w:sz w:val="19"/>
        </w:rPr>
        <w:t>General</w:t>
      </w:r>
      <w:r>
        <w:rPr>
          <w:spacing w:val="-14"/>
          <w:w w:val="105"/>
          <w:sz w:val="19"/>
        </w:rPr>
        <w:t> </w:t>
      </w:r>
      <w:r>
        <w:rPr>
          <w:w w:val="105"/>
          <w:sz w:val="19"/>
        </w:rPr>
        <w:t>Brigham</w:t>
      </w:r>
      <w:r>
        <w:rPr>
          <w:spacing w:val="-14"/>
          <w:w w:val="105"/>
          <w:sz w:val="19"/>
        </w:rPr>
        <w:t> </w:t>
      </w:r>
      <w:r>
        <w:rPr>
          <w:w w:val="105"/>
          <w:sz w:val="19"/>
        </w:rPr>
        <w:t>project</w:t>
      </w:r>
      <w:r>
        <w:rPr>
          <w:spacing w:val="-13"/>
          <w:w w:val="105"/>
          <w:sz w:val="19"/>
        </w:rPr>
        <w:t> </w:t>
      </w:r>
      <w:r>
        <w:rPr>
          <w:w w:val="105"/>
          <w:sz w:val="19"/>
        </w:rPr>
        <w:t>and</w:t>
      </w:r>
      <w:r>
        <w:rPr>
          <w:spacing w:val="-14"/>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4"/>
          <w:w w:val="105"/>
          <w:sz w:val="19"/>
        </w:rPr>
        <w:t> </w:t>
      </w:r>
      <w:r>
        <w:rPr>
          <w:w w:val="105"/>
          <w:sz w:val="19"/>
        </w:rPr>
        <w:t>Public</w:t>
      </w:r>
      <w:r>
        <w:rPr>
          <w:spacing w:val="-14"/>
          <w:w w:val="105"/>
          <w:sz w:val="19"/>
        </w:rPr>
        <w:t> </w:t>
      </w:r>
      <w:r>
        <w:rPr>
          <w:w w:val="105"/>
          <w:sz w:val="19"/>
        </w:rPr>
        <w:t>Health</w:t>
      </w:r>
      <w:r>
        <w:rPr>
          <w:spacing w:val="-13"/>
          <w:w w:val="105"/>
          <w:sz w:val="19"/>
        </w:rPr>
        <w:t> </w:t>
      </w:r>
      <w:r>
        <w:rPr>
          <w:w w:val="105"/>
          <w:sz w:val="19"/>
        </w:rPr>
        <w:t>to</w:t>
      </w:r>
      <w:r>
        <w:rPr>
          <w:spacing w:val="-14"/>
          <w:w w:val="105"/>
          <w:sz w:val="19"/>
        </w:rPr>
        <w:t> </w:t>
      </w:r>
      <w:r>
        <w:rPr>
          <w:w w:val="105"/>
          <w:sz w:val="19"/>
        </w:rPr>
        <w:t>approve</w:t>
      </w:r>
      <w:r>
        <w:rPr>
          <w:spacing w:val="-13"/>
          <w:w w:val="105"/>
          <w:sz w:val="19"/>
        </w:rPr>
        <w:t> </w:t>
      </w:r>
      <w:r>
        <w:rPr>
          <w:w w:val="105"/>
          <w:sz w:val="19"/>
        </w:rPr>
        <w:t>this application.</w:t>
      </w:r>
    </w:p>
    <w:p>
      <w:pPr>
        <w:spacing w:line="240" w:lineRule="auto" w:before="9"/>
        <w:rPr>
          <w:sz w:val="20"/>
        </w:rPr>
      </w:pPr>
    </w:p>
    <w:p>
      <w:pPr>
        <w:spacing w:line="264" w:lineRule="auto" w:before="0"/>
        <w:ind w:left="240" w:right="6982" w:firstLine="0"/>
        <w:jc w:val="left"/>
        <w:rPr>
          <w:sz w:val="19"/>
        </w:rPr>
      </w:pPr>
      <w:r>
        <w:rPr>
          <w:w w:val="105"/>
          <w:sz w:val="19"/>
        </w:rPr>
        <w:t>Betsey </w:t>
      </w:r>
      <w:hyperlink r:id="rId8">
        <w:r>
          <w:rPr>
            <w:sz w:val="19"/>
          </w:rPr>
          <w:t>betseymc@comcast.net</w:t>
        </w:r>
      </w:hyperlink>
      <w:r>
        <w:rPr>
          <w:sz w:val="19"/>
        </w:rPr>
        <w:t> </w:t>
      </w:r>
      <w:r>
        <w:rPr>
          <w:w w:val="105"/>
          <w:sz w:val="19"/>
        </w:rPr>
        <w:t>Marlborough</w:t>
      </w:r>
    </w:p>
    <w:p>
      <w:pPr>
        <w:spacing w:after="0" w:line="264" w:lineRule="auto"/>
        <w:jc w:val="left"/>
        <w:rPr>
          <w:sz w:val="19"/>
        </w:rPr>
        <w:sectPr>
          <w:pgSz w:w="12240" w:h="15840"/>
          <w:pgMar w:top="122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Betsey-Westborough 2" w:id="5"/>
            <w:bookmarkEnd w:id="5"/>
            <w:r>
              <w:rPr/>
            </w:r>
            <w:r>
              <w:rPr>
                <w:b/>
                <w:sz w:val="15"/>
              </w:rPr>
              <w:t>From:</w:t>
            </w:r>
          </w:p>
        </w:tc>
        <w:tc>
          <w:tcPr>
            <w:tcW w:w="8042" w:type="dxa"/>
          </w:tcPr>
          <w:p>
            <w:pPr>
              <w:pStyle w:val="TableParagraph"/>
              <w:spacing w:before="0"/>
              <w:ind w:left="453"/>
              <w:rPr>
                <w:sz w:val="15"/>
              </w:rPr>
            </w:pPr>
            <w:hyperlink r:id="rId8">
              <w:r>
                <w:rPr>
                  <w:color w:val="0000FF"/>
                  <w:sz w:val="15"/>
                  <w:u w:val="single" w:color="0000FF"/>
                </w:rPr>
                <w:t>Betsey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April 05, 2021 8:08:45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628" w:firstLine="0"/>
        <w:jc w:val="left"/>
        <w:rPr>
          <w:sz w:val="19"/>
        </w:rPr>
      </w:pPr>
      <w:r>
        <w:rPr>
          <w:w w:val="105"/>
          <w:sz w:val="19"/>
        </w:rPr>
        <w:t>As</w:t>
      </w:r>
      <w:r>
        <w:rPr>
          <w:spacing w:val="-13"/>
          <w:w w:val="105"/>
          <w:sz w:val="19"/>
        </w:rPr>
        <w:t> </w:t>
      </w:r>
      <w:r>
        <w:rPr>
          <w:w w:val="105"/>
          <w:sz w:val="19"/>
        </w:rPr>
        <w:t>a</w:t>
      </w:r>
      <w:r>
        <w:rPr>
          <w:spacing w:val="-12"/>
          <w:w w:val="105"/>
          <w:sz w:val="19"/>
        </w:rPr>
        <w:t> </w:t>
      </w:r>
      <w:r>
        <w:rPr>
          <w:w w:val="105"/>
          <w:sz w:val="19"/>
        </w:rPr>
        <w:t>local</w:t>
      </w:r>
      <w:r>
        <w:rPr>
          <w:spacing w:val="-12"/>
          <w:w w:val="105"/>
          <w:sz w:val="19"/>
        </w:rPr>
        <w:t> </w:t>
      </w:r>
      <w:r>
        <w:rPr>
          <w:w w:val="105"/>
          <w:sz w:val="19"/>
        </w:rPr>
        <w:t>resident,</w:t>
      </w:r>
      <w:r>
        <w:rPr>
          <w:spacing w:val="-12"/>
          <w:w w:val="105"/>
          <w:sz w:val="19"/>
        </w:rPr>
        <w:t> </w:t>
      </w:r>
      <w:r>
        <w:rPr>
          <w:w w:val="105"/>
          <w:sz w:val="19"/>
        </w:rPr>
        <w:t>I</w:t>
      </w:r>
      <w:r>
        <w:rPr>
          <w:spacing w:val="-12"/>
          <w:w w:val="105"/>
          <w:sz w:val="19"/>
        </w:rPr>
        <w:t> </w:t>
      </w:r>
      <w:r>
        <w:rPr>
          <w:w w:val="105"/>
          <w:sz w:val="19"/>
        </w:rPr>
        <w:t>support</w:t>
      </w:r>
      <w:r>
        <w:rPr>
          <w:spacing w:val="-12"/>
          <w:w w:val="105"/>
          <w:sz w:val="19"/>
        </w:rPr>
        <w:t> </w:t>
      </w:r>
      <w:r>
        <w:rPr>
          <w:w w:val="105"/>
          <w:sz w:val="19"/>
        </w:rPr>
        <w:t>Mass</w:t>
      </w:r>
      <w:r>
        <w:rPr>
          <w:spacing w:val="-12"/>
          <w:w w:val="105"/>
          <w:sz w:val="19"/>
        </w:rPr>
        <w:t> </w:t>
      </w:r>
      <w:r>
        <w:rPr>
          <w:w w:val="105"/>
          <w:sz w:val="19"/>
        </w:rPr>
        <w:t>General</w:t>
      </w:r>
      <w:r>
        <w:rPr>
          <w:spacing w:val="-12"/>
          <w:w w:val="105"/>
          <w:sz w:val="19"/>
        </w:rPr>
        <w:t> </w:t>
      </w:r>
      <w:r>
        <w:rPr>
          <w:w w:val="105"/>
          <w:sz w:val="19"/>
        </w:rPr>
        <w:t>Brigham’s</w:t>
      </w:r>
      <w:r>
        <w:rPr>
          <w:spacing w:val="-12"/>
          <w:w w:val="105"/>
          <w:sz w:val="19"/>
        </w:rPr>
        <w:t> </w:t>
      </w:r>
      <w:r>
        <w:rPr>
          <w:w w:val="105"/>
          <w:sz w:val="19"/>
        </w:rPr>
        <w:t>project</w:t>
      </w:r>
      <w:r>
        <w:rPr>
          <w:spacing w:val="-13"/>
          <w:w w:val="105"/>
          <w:sz w:val="19"/>
        </w:rPr>
        <w:t> </w:t>
      </w:r>
      <w:r>
        <w:rPr>
          <w:w w:val="105"/>
          <w:sz w:val="19"/>
        </w:rPr>
        <w:t>to</w:t>
      </w:r>
      <w:r>
        <w:rPr>
          <w:spacing w:val="-12"/>
          <w:w w:val="105"/>
          <w:sz w:val="19"/>
        </w:rPr>
        <w:t> </w:t>
      </w:r>
      <w:r>
        <w:rPr>
          <w:w w:val="105"/>
          <w:sz w:val="19"/>
        </w:rPr>
        <w:t>provide</w:t>
      </w:r>
      <w:r>
        <w:rPr>
          <w:spacing w:val="-12"/>
          <w:w w:val="105"/>
          <w:sz w:val="19"/>
        </w:rPr>
        <w:t> </w:t>
      </w:r>
      <w:r>
        <w:rPr>
          <w:w w:val="105"/>
          <w:sz w:val="19"/>
        </w:rPr>
        <w:t>the</w:t>
      </w:r>
      <w:r>
        <w:rPr>
          <w:spacing w:val="-12"/>
          <w:w w:val="105"/>
          <w:sz w:val="19"/>
        </w:rPr>
        <w:t> </w:t>
      </w:r>
      <w:r>
        <w:rPr>
          <w:w w:val="105"/>
          <w:sz w:val="19"/>
        </w:rPr>
        <w:t>same</w:t>
      </w:r>
      <w:r>
        <w:rPr>
          <w:spacing w:val="-12"/>
          <w:w w:val="105"/>
          <w:sz w:val="19"/>
        </w:rPr>
        <w:t> </w:t>
      </w:r>
      <w:r>
        <w:rPr>
          <w:w w:val="105"/>
          <w:sz w:val="19"/>
        </w:rPr>
        <w:t>healthcare</w:t>
      </w:r>
      <w:r>
        <w:rPr>
          <w:spacing w:val="-12"/>
          <w:w w:val="105"/>
          <w:sz w:val="19"/>
        </w:rPr>
        <w:t> </w:t>
      </w:r>
      <w:r>
        <w:rPr>
          <w:w w:val="105"/>
          <w:sz w:val="19"/>
        </w:rPr>
        <w:t>I</w:t>
      </w:r>
      <w:r>
        <w:rPr>
          <w:spacing w:val="-12"/>
          <w:w w:val="105"/>
          <w:sz w:val="19"/>
        </w:rPr>
        <w:t> </w:t>
      </w:r>
      <w:r>
        <w:rPr>
          <w:w w:val="105"/>
          <w:sz w:val="19"/>
        </w:rPr>
        <w:t>receive</w:t>
      </w:r>
      <w:r>
        <w:rPr>
          <w:spacing w:val="-12"/>
          <w:w w:val="105"/>
          <w:sz w:val="19"/>
        </w:rPr>
        <w:t> </w:t>
      </w:r>
      <w:r>
        <w:rPr>
          <w:w w:val="105"/>
          <w:sz w:val="19"/>
        </w:rPr>
        <w:t>today</w:t>
      </w:r>
      <w:r>
        <w:rPr>
          <w:spacing w:val="-12"/>
          <w:w w:val="105"/>
          <w:sz w:val="19"/>
        </w:rPr>
        <w:t> </w:t>
      </w:r>
      <w:r>
        <w:rPr>
          <w:w w:val="105"/>
          <w:sz w:val="19"/>
        </w:rPr>
        <w:t>in Boston</w:t>
      </w:r>
      <w:r>
        <w:rPr>
          <w:spacing w:val="-7"/>
          <w:w w:val="105"/>
          <w:sz w:val="19"/>
        </w:rPr>
        <w:t> </w:t>
      </w:r>
      <w:r>
        <w:rPr>
          <w:w w:val="105"/>
          <w:sz w:val="19"/>
        </w:rPr>
        <w:t>closer</w:t>
      </w:r>
      <w:r>
        <w:rPr>
          <w:spacing w:val="-7"/>
          <w:w w:val="105"/>
          <w:sz w:val="19"/>
        </w:rPr>
        <w:t> </w:t>
      </w:r>
      <w:r>
        <w:rPr>
          <w:w w:val="105"/>
          <w:sz w:val="19"/>
        </w:rPr>
        <w:t>to</w:t>
      </w:r>
      <w:r>
        <w:rPr>
          <w:spacing w:val="-7"/>
          <w:w w:val="105"/>
          <w:sz w:val="19"/>
        </w:rPr>
        <w:t> </w:t>
      </w:r>
      <w:r>
        <w:rPr>
          <w:w w:val="105"/>
          <w:sz w:val="19"/>
        </w:rPr>
        <w:t>my</w:t>
      </w:r>
      <w:r>
        <w:rPr>
          <w:spacing w:val="-7"/>
          <w:w w:val="105"/>
          <w:sz w:val="19"/>
        </w:rPr>
        <w:t> </w:t>
      </w:r>
      <w:r>
        <w:rPr>
          <w:w w:val="105"/>
          <w:sz w:val="19"/>
        </w:rPr>
        <w:t>home.</w:t>
      </w:r>
      <w:r>
        <w:rPr>
          <w:spacing w:val="-7"/>
          <w:w w:val="105"/>
          <w:sz w:val="19"/>
        </w:rPr>
        <w:t> </w:t>
      </w:r>
      <w:r>
        <w:rPr>
          <w:w w:val="105"/>
          <w:sz w:val="19"/>
        </w:rPr>
        <w:t>We</w:t>
      </w:r>
      <w:r>
        <w:rPr>
          <w:spacing w:val="-7"/>
          <w:w w:val="105"/>
          <w:sz w:val="19"/>
        </w:rPr>
        <w:t> </w:t>
      </w:r>
      <w:r>
        <w:rPr>
          <w:w w:val="105"/>
          <w:sz w:val="19"/>
        </w:rPr>
        <w:t>need</w:t>
      </w:r>
      <w:r>
        <w:rPr>
          <w:spacing w:val="-7"/>
          <w:w w:val="105"/>
          <w:sz w:val="19"/>
        </w:rPr>
        <w:t> </w:t>
      </w:r>
      <w:r>
        <w:rPr>
          <w:w w:val="105"/>
          <w:sz w:val="19"/>
        </w:rPr>
        <w:t>more</w:t>
      </w:r>
      <w:r>
        <w:rPr>
          <w:spacing w:val="-7"/>
          <w:w w:val="105"/>
          <w:sz w:val="19"/>
        </w:rPr>
        <w:t> </w:t>
      </w:r>
      <w:r>
        <w:rPr>
          <w:w w:val="105"/>
          <w:sz w:val="19"/>
        </w:rPr>
        <w:t>access</w:t>
      </w:r>
      <w:r>
        <w:rPr>
          <w:spacing w:val="-6"/>
          <w:w w:val="105"/>
          <w:sz w:val="19"/>
        </w:rPr>
        <w:t> </w:t>
      </w:r>
      <w:r>
        <w:rPr>
          <w:w w:val="105"/>
          <w:sz w:val="19"/>
        </w:rPr>
        <w:t>to</w:t>
      </w:r>
      <w:r>
        <w:rPr>
          <w:spacing w:val="-7"/>
          <w:w w:val="105"/>
          <w:sz w:val="19"/>
        </w:rPr>
        <w:t> </w:t>
      </w:r>
      <w:r>
        <w:rPr>
          <w:w w:val="105"/>
          <w:sz w:val="19"/>
        </w:rPr>
        <w:t>care</w:t>
      </w:r>
      <w:r>
        <w:rPr>
          <w:spacing w:val="-7"/>
          <w:w w:val="105"/>
          <w:sz w:val="19"/>
        </w:rPr>
        <w:t> </w:t>
      </w:r>
      <w:r>
        <w:rPr>
          <w:w w:val="105"/>
          <w:sz w:val="19"/>
        </w:rPr>
        <w:t>in</w:t>
      </w:r>
      <w:r>
        <w:rPr>
          <w:spacing w:val="-7"/>
          <w:w w:val="105"/>
          <w:sz w:val="19"/>
        </w:rPr>
        <w:t> </w:t>
      </w:r>
      <w:r>
        <w:rPr>
          <w:w w:val="105"/>
          <w:sz w:val="19"/>
        </w:rPr>
        <w:t>closer</w:t>
      </w:r>
      <w:r>
        <w:rPr>
          <w:spacing w:val="-7"/>
          <w:w w:val="105"/>
          <w:sz w:val="19"/>
        </w:rPr>
        <w:t> </w:t>
      </w:r>
      <w:r>
        <w:rPr>
          <w:w w:val="105"/>
          <w:sz w:val="19"/>
        </w:rPr>
        <w:t>to</w:t>
      </w:r>
      <w:r>
        <w:rPr>
          <w:spacing w:val="-7"/>
          <w:w w:val="105"/>
          <w:sz w:val="19"/>
        </w:rPr>
        <w:t> </w:t>
      </w:r>
      <w:r>
        <w:rPr>
          <w:w w:val="105"/>
          <w:sz w:val="19"/>
        </w:rPr>
        <w:t>home,</w:t>
      </w:r>
      <w:r>
        <w:rPr>
          <w:spacing w:val="-7"/>
          <w:w w:val="105"/>
          <w:sz w:val="19"/>
        </w:rPr>
        <w:t> </w:t>
      </w:r>
      <w:r>
        <w:rPr>
          <w:w w:val="105"/>
          <w:sz w:val="19"/>
        </w:rPr>
        <w:t>which</w:t>
      </w:r>
      <w:r>
        <w:rPr>
          <w:spacing w:val="-7"/>
          <w:w w:val="105"/>
          <w:sz w:val="19"/>
        </w:rPr>
        <w:t> </w:t>
      </w:r>
      <w:r>
        <w:rPr>
          <w:w w:val="105"/>
          <w:sz w:val="19"/>
        </w:rPr>
        <w:t>this</w:t>
      </w:r>
      <w:r>
        <w:rPr>
          <w:spacing w:val="-7"/>
          <w:w w:val="105"/>
          <w:sz w:val="19"/>
        </w:rPr>
        <w:t> </w:t>
      </w:r>
      <w:r>
        <w:rPr>
          <w:w w:val="105"/>
          <w:sz w:val="19"/>
        </w:rPr>
        <w:t>site</w:t>
      </w:r>
      <w:r>
        <w:rPr>
          <w:spacing w:val="-6"/>
          <w:w w:val="105"/>
          <w:sz w:val="19"/>
        </w:rPr>
        <w:t> </w:t>
      </w:r>
      <w:r>
        <w:rPr>
          <w:w w:val="105"/>
          <w:sz w:val="19"/>
        </w:rPr>
        <w:t>will</w:t>
      </w:r>
      <w:r>
        <w:rPr>
          <w:spacing w:val="-7"/>
          <w:w w:val="105"/>
          <w:sz w:val="19"/>
        </w:rPr>
        <w:t> </w:t>
      </w:r>
      <w:r>
        <w:rPr>
          <w:w w:val="105"/>
          <w:sz w:val="19"/>
        </w:rPr>
        <w:t>provide.</w:t>
      </w:r>
    </w:p>
    <w:p>
      <w:pPr>
        <w:spacing w:line="240" w:lineRule="auto" w:before="9"/>
        <w:rPr>
          <w:sz w:val="20"/>
        </w:rPr>
      </w:pPr>
    </w:p>
    <w:p>
      <w:pPr>
        <w:spacing w:line="264" w:lineRule="auto" w:before="1"/>
        <w:ind w:left="240" w:right="0" w:firstLine="0"/>
        <w:jc w:val="left"/>
        <w:rPr>
          <w:sz w:val="19"/>
        </w:rPr>
      </w:pPr>
      <w:r>
        <w:rPr>
          <w:w w:val="105"/>
          <w:sz w:val="19"/>
        </w:rPr>
        <w:t>I</w:t>
      </w:r>
      <w:r>
        <w:rPr>
          <w:spacing w:val="-14"/>
          <w:w w:val="105"/>
          <w:sz w:val="19"/>
        </w:rPr>
        <w:t> </w:t>
      </w:r>
      <w:r>
        <w:rPr>
          <w:w w:val="105"/>
          <w:sz w:val="19"/>
        </w:rPr>
        <w:t>strongly</w:t>
      </w:r>
      <w:r>
        <w:rPr>
          <w:spacing w:val="-14"/>
          <w:w w:val="105"/>
          <w:sz w:val="19"/>
        </w:rPr>
        <w:t> </w:t>
      </w:r>
      <w:r>
        <w:rPr>
          <w:w w:val="105"/>
          <w:sz w:val="19"/>
        </w:rPr>
        <w:t>support</w:t>
      </w:r>
      <w:r>
        <w:rPr>
          <w:spacing w:val="-13"/>
          <w:w w:val="105"/>
          <w:sz w:val="19"/>
        </w:rPr>
        <w:t> </w:t>
      </w:r>
      <w:r>
        <w:rPr>
          <w:w w:val="105"/>
          <w:sz w:val="19"/>
        </w:rPr>
        <w:t>the</w:t>
      </w:r>
      <w:r>
        <w:rPr>
          <w:spacing w:val="-14"/>
          <w:w w:val="105"/>
          <w:sz w:val="19"/>
        </w:rPr>
        <w:t> </w:t>
      </w:r>
      <w:r>
        <w:rPr>
          <w:w w:val="105"/>
          <w:sz w:val="19"/>
        </w:rPr>
        <w:t>Mass</w:t>
      </w:r>
      <w:r>
        <w:rPr>
          <w:spacing w:val="-13"/>
          <w:w w:val="105"/>
          <w:sz w:val="19"/>
        </w:rPr>
        <w:t> </w:t>
      </w:r>
      <w:r>
        <w:rPr>
          <w:w w:val="105"/>
          <w:sz w:val="19"/>
        </w:rPr>
        <w:t>General</w:t>
      </w:r>
      <w:r>
        <w:rPr>
          <w:spacing w:val="-14"/>
          <w:w w:val="105"/>
          <w:sz w:val="19"/>
        </w:rPr>
        <w:t> </w:t>
      </w:r>
      <w:r>
        <w:rPr>
          <w:w w:val="105"/>
          <w:sz w:val="19"/>
        </w:rPr>
        <w:t>Brigham</w:t>
      </w:r>
      <w:r>
        <w:rPr>
          <w:spacing w:val="-14"/>
          <w:w w:val="105"/>
          <w:sz w:val="19"/>
        </w:rPr>
        <w:t> </w:t>
      </w:r>
      <w:r>
        <w:rPr>
          <w:w w:val="105"/>
          <w:sz w:val="19"/>
        </w:rPr>
        <w:t>project</w:t>
      </w:r>
      <w:r>
        <w:rPr>
          <w:spacing w:val="-13"/>
          <w:w w:val="105"/>
          <w:sz w:val="19"/>
        </w:rPr>
        <w:t> </w:t>
      </w:r>
      <w:r>
        <w:rPr>
          <w:w w:val="105"/>
          <w:sz w:val="19"/>
        </w:rPr>
        <w:t>and</w:t>
      </w:r>
      <w:r>
        <w:rPr>
          <w:spacing w:val="-14"/>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4"/>
          <w:w w:val="105"/>
          <w:sz w:val="19"/>
        </w:rPr>
        <w:t> </w:t>
      </w:r>
      <w:r>
        <w:rPr>
          <w:w w:val="105"/>
          <w:sz w:val="19"/>
        </w:rPr>
        <w:t>Public</w:t>
      </w:r>
      <w:r>
        <w:rPr>
          <w:spacing w:val="-14"/>
          <w:w w:val="105"/>
          <w:sz w:val="19"/>
        </w:rPr>
        <w:t> </w:t>
      </w:r>
      <w:r>
        <w:rPr>
          <w:w w:val="105"/>
          <w:sz w:val="19"/>
        </w:rPr>
        <w:t>Health</w:t>
      </w:r>
      <w:r>
        <w:rPr>
          <w:spacing w:val="-13"/>
          <w:w w:val="105"/>
          <w:sz w:val="19"/>
        </w:rPr>
        <w:t> </w:t>
      </w:r>
      <w:r>
        <w:rPr>
          <w:w w:val="105"/>
          <w:sz w:val="19"/>
        </w:rPr>
        <w:t>to</w:t>
      </w:r>
      <w:r>
        <w:rPr>
          <w:spacing w:val="-14"/>
          <w:w w:val="105"/>
          <w:sz w:val="19"/>
        </w:rPr>
        <w:t> </w:t>
      </w:r>
      <w:r>
        <w:rPr>
          <w:w w:val="105"/>
          <w:sz w:val="19"/>
        </w:rPr>
        <w:t>approve</w:t>
      </w:r>
      <w:r>
        <w:rPr>
          <w:spacing w:val="-13"/>
          <w:w w:val="105"/>
          <w:sz w:val="19"/>
        </w:rPr>
        <w:t> </w:t>
      </w:r>
      <w:r>
        <w:rPr>
          <w:w w:val="105"/>
          <w:sz w:val="19"/>
        </w:rPr>
        <w:t>this application.</w:t>
      </w:r>
    </w:p>
    <w:p>
      <w:pPr>
        <w:spacing w:line="240" w:lineRule="auto" w:before="9"/>
        <w:rPr>
          <w:sz w:val="20"/>
        </w:rPr>
      </w:pPr>
    </w:p>
    <w:p>
      <w:pPr>
        <w:spacing w:line="264" w:lineRule="auto" w:before="0"/>
        <w:ind w:left="240" w:right="6982" w:firstLine="0"/>
        <w:jc w:val="left"/>
        <w:rPr>
          <w:sz w:val="19"/>
        </w:rPr>
      </w:pPr>
      <w:r>
        <w:rPr>
          <w:w w:val="105"/>
          <w:sz w:val="19"/>
        </w:rPr>
        <w:t>Betsey </w:t>
      </w:r>
      <w:hyperlink r:id="rId8">
        <w:r>
          <w:rPr>
            <w:sz w:val="19"/>
          </w:rPr>
          <w:t>betseymc@comcast.net</w:t>
        </w:r>
      </w:hyperlink>
      <w:r>
        <w:rPr>
          <w:sz w:val="19"/>
        </w:rPr>
        <w:t> </w:t>
      </w:r>
      <w:r>
        <w:rPr>
          <w:w w:val="105"/>
          <w:sz w:val="19"/>
        </w:rPr>
        <w:t>Marlborough</w:t>
      </w:r>
    </w:p>
    <w:p>
      <w:pPr>
        <w:spacing w:after="0" w:line="264" w:lineRule="auto"/>
        <w:jc w:val="left"/>
        <w:rPr>
          <w:sz w:val="19"/>
        </w:rPr>
        <w:sectPr>
          <w:pgSz w:w="12240" w:h="15840"/>
          <w:pgMar w:top="122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Betsey-Westborough 3" w:id="6"/>
            <w:bookmarkEnd w:id="6"/>
            <w:r>
              <w:rPr/>
            </w:r>
            <w:r>
              <w:rPr>
                <w:b/>
                <w:sz w:val="15"/>
              </w:rPr>
              <w:t>From:</w:t>
            </w:r>
          </w:p>
        </w:tc>
        <w:tc>
          <w:tcPr>
            <w:tcW w:w="8042" w:type="dxa"/>
          </w:tcPr>
          <w:p>
            <w:pPr>
              <w:pStyle w:val="TableParagraph"/>
              <w:spacing w:before="0"/>
              <w:ind w:left="453"/>
              <w:rPr>
                <w:sz w:val="15"/>
              </w:rPr>
            </w:pPr>
            <w:hyperlink r:id="rId8">
              <w:r>
                <w:rPr>
                  <w:color w:val="0000FF"/>
                  <w:sz w:val="15"/>
                  <w:u w:val="single" w:color="0000FF"/>
                </w:rPr>
                <w:t>Betsey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April 05, 2021 8:10:53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510" w:firstLine="0"/>
        <w:jc w:val="both"/>
        <w:rPr>
          <w:sz w:val="19"/>
        </w:rPr>
      </w:pPr>
      <w:r>
        <w:rPr>
          <w:w w:val="105"/>
          <w:sz w:val="19"/>
        </w:rPr>
        <w:t>As</w:t>
      </w:r>
      <w:r>
        <w:rPr>
          <w:spacing w:val="-13"/>
          <w:w w:val="105"/>
          <w:sz w:val="19"/>
        </w:rPr>
        <w:t> </w:t>
      </w:r>
      <w:r>
        <w:rPr>
          <w:w w:val="105"/>
          <w:sz w:val="19"/>
        </w:rPr>
        <w:t>a</w:t>
      </w:r>
      <w:r>
        <w:rPr>
          <w:spacing w:val="-12"/>
          <w:w w:val="105"/>
          <w:sz w:val="19"/>
        </w:rPr>
        <w:t> </w:t>
      </w:r>
      <w:r>
        <w:rPr>
          <w:w w:val="105"/>
          <w:sz w:val="19"/>
        </w:rPr>
        <w:t>local</w:t>
      </w:r>
      <w:r>
        <w:rPr>
          <w:spacing w:val="-12"/>
          <w:w w:val="105"/>
          <w:sz w:val="19"/>
        </w:rPr>
        <w:t> </w:t>
      </w:r>
      <w:r>
        <w:rPr>
          <w:w w:val="105"/>
          <w:sz w:val="19"/>
        </w:rPr>
        <w:t>resident,</w:t>
      </w:r>
      <w:r>
        <w:rPr>
          <w:spacing w:val="-13"/>
          <w:w w:val="105"/>
          <w:sz w:val="19"/>
        </w:rPr>
        <w:t> </w:t>
      </w:r>
      <w:r>
        <w:rPr>
          <w:w w:val="105"/>
          <w:sz w:val="19"/>
        </w:rPr>
        <w:t>I</w:t>
      </w:r>
      <w:r>
        <w:rPr>
          <w:spacing w:val="-12"/>
          <w:w w:val="105"/>
          <w:sz w:val="19"/>
        </w:rPr>
        <w:t> </w:t>
      </w:r>
      <w:r>
        <w:rPr>
          <w:w w:val="105"/>
          <w:sz w:val="19"/>
        </w:rPr>
        <w:t>support</w:t>
      </w:r>
      <w:r>
        <w:rPr>
          <w:spacing w:val="-12"/>
          <w:w w:val="105"/>
          <w:sz w:val="19"/>
        </w:rPr>
        <w:t> </w:t>
      </w:r>
      <w:r>
        <w:rPr>
          <w:w w:val="105"/>
          <w:sz w:val="19"/>
        </w:rPr>
        <w:t>Mass</w:t>
      </w:r>
      <w:r>
        <w:rPr>
          <w:spacing w:val="-12"/>
          <w:w w:val="105"/>
          <w:sz w:val="19"/>
        </w:rPr>
        <w:t> </w:t>
      </w:r>
      <w:r>
        <w:rPr>
          <w:w w:val="105"/>
          <w:sz w:val="19"/>
        </w:rPr>
        <w:t>General</w:t>
      </w:r>
      <w:r>
        <w:rPr>
          <w:spacing w:val="-13"/>
          <w:w w:val="105"/>
          <w:sz w:val="19"/>
        </w:rPr>
        <w:t> </w:t>
      </w:r>
      <w:r>
        <w:rPr>
          <w:w w:val="105"/>
          <w:sz w:val="19"/>
        </w:rPr>
        <w:t>Brigham’s</w:t>
      </w:r>
      <w:r>
        <w:rPr>
          <w:spacing w:val="-12"/>
          <w:w w:val="105"/>
          <w:sz w:val="19"/>
        </w:rPr>
        <w:t> </w:t>
      </w:r>
      <w:r>
        <w:rPr>
          <w:w w:val="105"/>
          <w:sz w:val="19"/>
        </w:rPr>
        <w:t>project</w:t>
      </w:r>
      <w:r>
        <w:rPr>
          <w:spacing w:val="-12"/>
          <w:w w:val="105"/>
          <w:sz w:val="19"/>
        </w:rPr>
        <w:t> </w:t>
      </w:r>
      <w:r>
        <w:rPr>
          <w:w w:val="105"/>
          <w:sz w:val="19"/>
        </w:rPr>
        <w:t>to</w:t>
      </w:r>
      <w:r>
        <w:rPr>
          <w:spacing w:val="-12"/>
          <w:w w:val="105"/>
          <w:sz w:val="19"/>
        </w:rPr>
        <w:t> </w:t>
      </w:r>
      <w:r>
        <w:rPr>
          <w:w w:val="105"/>
          <w:sz w:val="19"/>
        </w:rPr>
        <w:t>provide</w:t>
      </w:r>
      <w:r>
        <w:rPr>
          <w:spacing w:val="-13"/>
          <w:w w:val="105"/>
          <w:sz w:val="19"/>
        </w:rPr>
        <w:t> </w:t>
      </w:r>
      <w:r>
        <w:rPr>
          <w:w w:val="105"/>
          <w:sz w:val="19"/>
        </w:rPr>
        <w:t>the</w:t>
      </w:r>
      <w:r>
        <w:rPr>
          <w:spacing w:val="-12"/>
          <w:w w:val="105"/>
          <w:sz w:val="19"/>
        </w:rPr>
        <w:t> </w:t>
      </w:r>
      <w:r>
        <w:rPr>
          <w:w w:val="105"/>
          <w:sz w:val="19"/>
        </w:rPr>
        <w:t>same</w:t>
      </w:r>
      <w:r>
        <w:rPr>
          <w:spacing w:val="-12"/>
          <w:w w:val="105"/>
          <w:sz w:val="19"/>
        </w:rPr>
        <w:t> </w:t>
      </w:r>
      <w:r>
        <w:rPr>
          <w:w w:val="105"/>
          <w:sz w:val="19"/>
        </w:rPr>
        <w:t>healthcare</w:t>
      </w:r>
      <w:r>
        <w:rPr>
          <w:spacing w:val="-12"/>
          <w:w w:val="105"/>
          <w:sz w:val="19"/>
        </w:rPr>
        <w:t> </w:t>
      </w:r>
      <w:r>
        <w:rPr>
          <w:w w:val="105"/>
          <w:sz w:val="19"/>
        </w:rPr>
        <w:t>I</w:t>
      </w:r>
      <w:r>
        <w:rPr>
          <w:spacing w:val="-13"/>
          <w:w w:val="105"/>
          <w:sz w:val="19"/>
        </w:rPr>
        <w:t> </w:t>
      </w:r>
      <w:r>
        <w:rPr>
          <w:w w:val="105"/>
          <w:sz w:val="19"/>
        </w:rPr>
        <w:t>receive</w:t>
      </w:r>
      <w:r>
        <w:rPr>
          <w:spacing w:val="-12"/>
          <w:w w:val="105"/>
          <w:sz w:val="19"/>
        </w:rPr>
        <w:t> </w:t>
      </w:r>
      <w:r>
        <w:rPr>
          <w:w w:val="105"/>
          <w:sz w:val="19"/>
        </w:rPr>
        <w:t>in</w:t>
      </w:r>
      <w:r>
        <w:rPr>
          <w:spacing w:val="-12"/>
          <w:w w:val="105"/>
          <w:sz w:val="19"/>
        </w:rPr>
        <w:t> </w:t>
      </w:r>
      <w:r>
        <w:rPr>
          <w:w w:val="105"/>
          <w:sz w:val="19"/>
        </w:rPr>
        <w:t>Boston closer</w:t>
      </w:r>
      <w:r>
        <w:rPr>
          <w:spacing w:val="-11"/>
          <w:w w:val="105"/>
          <w:sz w:val="19"/>
        </w:rPr>
        <w:t> </w:t>
      </w:r>
      <w:r>
        <w:rPr>
          <w:w w:val="105"/>
          <w:sz w:val="19"/>
        </w:rPr>
        <w:t>to</w:t>
      </w:r>
      <w:r>
        <w:rPr>
          <w:spacing w:val="-10"/>
          <w:w w:val="105"/>
          <w:sz w:val="19"/>
        </w:rPr>
        <w:t> </w:t>
      </w:r>
      <w:r>
        <w:rPr>
          <w:w w:val="105"/>
          <w:sz w:val="19"/>
        </w:rPr>
        <w:t>my</w:t>
      </w:r>
      <w:r>
        <w:rPr>
          <w:spacing w:val="-10"/>
          <w:w w:val="105"/>
          <w:sz w:val="19"/>
        </w:rPr>
        <w:t> </w:t>
      </w:r>
      <w:r>
        <w:rPr>
          <w:w w:val="105"/>
          <w:sz w:val="19"/>
        </w:rPr>
        <w:t>home.</w:t>
      </w:r>
      <w:r>
        <w:rPr>
          <w:spacing w:val="-10"/>
          <w:w w:val="105"/>
          <w:sz w:val="19"/>
        </w:rPr>
        <w:t> </w:t>
      </w:r>
      <w:r>
        <w:rPr>
          <w:w w:val="105"/>
          <w:sz w:val="19"/>
        </w:rPr>
        <w:t>We</w:t>
      </w:r>
      <w:r>
        <w:rPr>
          <w:spacing w:val="-10"/>
          <w:w w:val="105"/>
          <w:sz w:val="19"/>
        </w:rPr>
        <w:t> </w:t>
      </w:r>
      <w:r>
        <w:rPr>
          <w:w w:val="105"/>
          <w:sz w:val="19"/>
        </w:rPr>
        <w:t>need</w:t>
      </w:r>
      <w:r>
        <w:rPr>
          <w:spacing w:val="-10"/>
          <w:w w:val="105"/>
          <w:sz w:val="19"/>
        </w:rPr>
        <w:t> </w:t>
      </w:r>
      <w:r>
        <w:rPr>
          <w:w w:val="105"/>
          <w:sz w:val="19"/>
        </w:rPr>
        <w:t>more</w:t>
      </w:r>
      <w:r>
        <w:rPr>
          <w:spacing w:val="-10"/>
          <w:w w:val="105"/>
          <w:sz w:val="19"/>
        </w:rPr>
        <w:t> </w:t>
      </w:r>
      <w:r>
        <w:rPr>
          <w:w w:val="105"/>
          <w:sz w:val="19"/>
        </w:rPr>
        <w:t>access</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highest</w:t>
      </w:r>
      <w:r>
        <w:rPr>
          <w:spacing w:val="-10"/>
          <w:w w:val="105"/>
          <w:sz w:val="19"/>
        </w:rPr>
        <w:t> </w:t>
      </w:r>
      <w:r>
        <w:rPr>
          <w:w w:val="105"/>
          <w:sz w:val="19"/>
        </w:rPr>
        <w:t>quality</w:t>
      </w:r>
      <w:r>
        <w:rPr>
          <w:spacing w:val="-10"/>
          <w:w w:val="105"/>
          <w:sz w:val="19"/>
        </w:rPr>
        <w:t> </w:t>
      </w:r>
      <w:r>
        <w:rPr>
          <w:w w:val="105"/>
          <w:sz w:val="19"/>
        </w:rPr>
        <w:t>of</w:t>
      </w:r>
      <w:r>
        <w:rPr>
          <w:spacing w:val="-10"/>
          <w:w w:val="105"/>
          <w:sz w:val="19"/>
        </w:rPr>
        <w:t> </w:t>
      </w:r>
      <w:r>
        <w:rPr>
          <w:w w:val="105"/>
          <w:sz w:val="19"/>
        </w:rPr>
        <w:t>care</w:t>
      </w:r>
      <w:r>
        <w:rPr>
          <w:spacing w:val="-10"/>
          <w:w w:val="105"/>
          <w:sz w:val="19"/>
        </w:rPr>
        <w:t> </w:t>
      </w:r>
      <w:r>
        <w:rPr>
          <w:w w:val="105"/>
          <w:sz w:val="19"/>
        </w:rPr>
        <w:t>in</w:t>
      </w:r>
      <w:r>
        <w:rPr>
          <w:spacing w:val="-10"/>
          <w:w w:val="105"/>
          <w:sz w:val="19"/>
        </w:rPr>
        <w:t> </w:t>
      </w:r>
      <w:r>
        <w:rPr>
          <w:w w:val="105"/>
          <w:sz w:val="19"/>
        </w:rPr>
        <w:t>our</w:t>
      </w:r>
      <w:r>
        <w:rPr>
          <w:spacing w:val="-10"/>
          <w:w w:val="105"/>
          <w:sz w:val="19"/>
        </w:rPr>
        <w:t> </w:t>
      </w:r>
      <w:r>
        <w:rPr>
          <w:w w:val="105"/>
          <w:sz w:val="19"/>
        </w:rPr>
        <w:t>community,</w:t>
      </w:r>
      <w:r>
        <w:rPr>
          <w:spacing w:val="-10"/>
          <w:w w:val="105"/>
          <w:sz w:val="19"/>
        </w:rPr>
        <w:t> </w:t>
      </w:r>
      <w:r>
        <w:rPr>
          <w:w w:val="105"/>
          <w:sz w:val="19"/>
        </w:rPr>
        <w:t>both</w:t>
      </w:r>
      <w:r>
        <w:rPr>
          <w:spacing w:val="-11"/>
          <w:w w:val="105"/>
          <w:sz w:val="19"/>
        </w:rPr>
        <w:t> </w:t>
      </w:r>
      <w:r>
        <w:rPr>
          <w:w w:val="105"/>
          <w:sz w:val="19"/>
        </w:rPr>
        <w:t>primary</w:t>
      </w:r>
      <w:r>
        <w:rPr>
          <w:spacing w:val="-10"/>
          <w:w w:val="105"/>
          <w:sz w:val="19"/>
        </w:rPr>
        <w:t> </w:t>
      </w:r>
      <w:r>
        <w:rPr>
          <w:w w:val="105"/>
          <w:sz w:val="19"/>
        </w:rPr>
        <w:t>care</w:t>
      </w:r>
      <w:r>
        <w:rPr>
          <w:spacing w:val="-10"/>
          <w:w w:val="105"/>
          <w:sz w:val="19"/>
        </w:rPr>
        <w:t> </w:t>
      </w:r>
      <w:r>
        <w:rPr>
          <w:w w:val="105"/>
          <w:sz w:val="19"/>
        </w:rPr>
        <w:t>and specialty care, which this site will</w:t>
      </w:r>
      <w:r>
        <w:rPr>
          <w:spacing w:val="-13"/>
          <w:w w:val="105"/>
          <w:sz w:val="19"/>
        </w:rPr>
        <w:t> </w:t>
      </w:r>
      <w:r>
        <w:rPr>
          <w:w w:val="105"/>
          <w:sz w:val="19"/>
        </w:rPr>
        <w:t>provide.</w:t>
      </w:r>
    </w:p>
    <w:p>
      <w:pPr>
        <w:spacing w:line="240" w:lineRule="auto" w:before="9"/>
        <w:rPr>
          <w:sz w:val="20"/>
        </w:rPr>
      </w:pPr>
    </w:p>
    <w:p>
      <w:pPr>
        <w:spacing w:line="264" w:lineRule="auto" w:before="0"/>
        <w:ind w:left="240" w:right="239" w:firstLine="0"/>
        <w:jc w:val="left"/>
        <w:rPr>
          <w:sz w:val="19"/>
        </w:rPr>
      </w:pPr>
      <w:r>
        <w:rPr>
          <w:w w:val="105"/>
          <w:sz w:val="19"/>
        </w:rPr>
        <w:t>I</w:t>
      </w:r>
      <w:r>
        <w:rPr>
          <w:spacing w:val="-14"/>
          <w:w w:val="105"/>
          <w:sz w:val="19"/>
        </w:rPr>
        <w:t> </w:t>
      </w:r>
      <w:r>
        <w:rPr>
          <w:w w:val="105"/>
          <w:sz w:val="19"/>
        </w:rPr>
        <w:t>highly</w:t>
      </w:r>
      <w:r>
        <w:rPr>
          <w:spacing w:val="-13"/>
          <w:w w:val="105"/>
          <w:sz w:val="19"/>
        </w:rPr>
        <w:t> </w:t>
      </w:r>
      <w:r>
        <w:rPr>
          <w:w w:val="105"/>
          <w:sz w:val="19"/>
        </w:rPr>
        <w:t>support</w:t>
      </w:r>
      <w:r>
        <w:rPr>
          <w:spacing w:val="-13"/>
          <w:w w:val="105"/>
          <w:sz w:val="19"/>
        </w:rPr>
        <w:t> </w:t>
      </w:r>
      <w:r>
        <w:rPr>
          <w:w w:val="105"/>
          <w:sz w:val="19"/>
        </w:rPr>
        <w:t>the</w:t>
      </w:r>
      <w:r>
        <w:rPr>
          <w:spacing w:val="-13"/>
          <w:w w:val="105"/>
          <w:sz w:val="19"/>
        </w:rPr>
        <w:t> </w:t>
      </w:r>
      <w:r>
        <w:rPr>
          <w:w w:val="105"/>
          <w:sz w:val="19"/>
        </w:rPr>
        <w:t>Mass</w:t>
      </w:r>
      <w:r>
        <w:rPr>
          <w:spacing w:val="-13"/>
          <w:w w:val="105"/>
          <w:sz w:val="19"/>
        </w:rPr>
        <w:t> </w:t>
      </w:r>
      <w:r>
        <w:rPr>
          <w:w w:val="105"/>
          <w:sz w:val="19"/>
        </w:rPr>
        <w:t>General</w:t>
      </w:r>
      <w:r>
        <w:rPr>
          <w:spacing w:val="-13"/>
          <w:w w:val="105"/>
          <w:sz w:val="19"/>
        </w:rPr>
        <w:t> </w:t>
      </w:r>
      <w:r>
        <w:rPr>
          <w:w w:val="105"/>
          <w:sz w:val="19"/>
        </w:rPr>
        <w:t>Brigham</w:t>
      </w:r>
      <w:r>
        <w:rPr>
          <w:spacing w:val="-13"/>
          <w:w w:val="105"/>
          <w:sz w:val="19"/>
        </w:rPr>
        <w:t> </w:t>
      </w:r>
      <w:r>
        <w:rPr>
          <w:w w:val="105"/>
          <w:sz w:val="19"/>
        </w:rPr>
        <w:t>project</w:t>
      </w:r>
      <w:r>
        <w:rPr>
          <w:spacing w:val="-13"/>
          <w:w w:val="105"/>
          <w:sz w:val="19"/>
        </w:rPr>
        <w:t> </w:t>
      </w:r>
      <w:r>
        <w:rPr>
          <w:w w:val="105"/>
          <w:sz w:val="19"/>
        </w:rPr>
        <w:t>and</w:t>
      </w:r>
      <w:r>
        <w:rPr>
          <w:spacing w:val="-13"/>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3"/>
          <w:w w:val="105"/>
          <w:sz w:val="19"/>
        </w:rPr>
        <w:t> </w:t>
      </w:r>
      <w:r>
        <w:rPr>
          <w:w w:val="105"/>
          <w:sz w:val="19"/>
        </w:rPr>
        <w:t>Public</w:t>
      </w:r>
      <w:r>
        <w:rPr>
          <w:spacing w:val="-13"/>
          <w:w w:val="105"/>
          <w:sz w:val="19"/>
        </w:rPr>
        <w:t> </w:t>
      </w:r>
      <w:r>
        <w:rPr>
          <w:w w:val="105"/>
          <w:sz w:val="19"/>
        </w:rPr>
        <w:t>Health</w:t>
      </w:r>
      <w:r>
        <w:rPr>
          <w:spacing w:val="-13"/>
          <w:w w:val="105"/>
          <w:sz w:val="19"/>
        </w:rPr>
        <w:t> </w:t>
      </w:r>
      <w:r>
        <w:rPr>
          <w:w w:val="105"/>
          <w:sz w:val="19"/>
        </w:rPr>
        <w:t>to</w:t>
      </w:r>
      <w:r>
        <w:rPr>
          <w:spacing w:val="-13"/>
          <w:w w:val="105"/>
          <w:sz w:val="19"/>
        </w:rPr>
        <w:t> </w:t>
      </w:r>
      <w:r>
        <w:rPr>
          <w:w w:val="105"/>
          <w:sz w:val="19"/>
        </w:rPr>
        <w:t>approve</w:t>
      </w:r>
      <w:r>
        <w:rPr>
          <w:spacing w:val="-13"/>
          <w:w w:val="105"/>
          <w:sz w:val="19"/>
        </w:rPr>
        <w:t> </w:t>
      </w:r>
      <w:r>
        <w:rPr>
          <w:w w:val="105"/>
          <w:sz w:val="19"/>
        </w:rPr>
        <w:t>this application.</w:t>
      </w:r>
    </w:p>
    <w:p>
      <w:pPr>
        <w:spacing w:line="240" w:lineRule="auto" w:before="10"/>
        <w:rPr>
          <w:sz w:val="20"/>
        </w:rPr>
      </w:pPr>
    </w:p>
    <w:p>
      <w:pPr>
        <w:spacing w:line="264" w:lineRule="auto" w:before="0"/>
        <w:ind w:left="240" w:right="6982" w:firstLine="0"/>
        <w:jc w:val="left"/>
        <w:rPr>
          <w:sz w:val="19"/>
        </w:rPr>
      </w:pPr>
      <w:r>
        <w:rPr>
          <w:w w:val="105"/>
          <w:sz w:val="19"/>
        </w:rPr>
        <w:t>Betsey </w:t>
      </w:r>
      <w:hyperlink r:id="rId8">
        <w:r>
          <w:rPr>
            <w:sz w:val="19"/>
          </w:rPr>
          <w:t>betseymc@comcast.net</w:t>
        </w:r>
      </w:hyperlink>
      <w:r>
        <w:rPr>
          <w:sz w:val="19"/>
        </w:rPr>
        <w:t> </w:t>
      </w:r>
      <w:r>
        <w:rPr>
          <w:w w:val="105"/>
          <w:sz w:val="19"/>
        </w:rPr>
        <w:t>Marlborough</w:t>
      </w:r>
    </w:p>
    <w:p>
      <w:pPr>
        <w:spacing w:after="0" w:line="264" w:lineRule="auto"/>
        <w:jc w:val="left"/>
        <w:rPr>
          <w:sz w:val="19"/>
        </w:rPr>
        <w:sectPr>
          <w:pgSz w:w="12240" w:h="15840"/>
          <w:pgMar w:top="1220" w:bottom="280" w:left="1320" w:right="1380"/>
        </w:sectPr>
      </w:pPr>
    </w:p>
    <w:p>
      <w:pPr>
        <w:tabs>
          <w:tab w:pos="1799" w:val="left" w:leader="none"/>
        </w:tabs>
        <w:spacing w:before="90"/>
        <w:ind w:left="270" w:right="0" w:firstLine="0"/>
        <w:jc w:val="left"/>
        <w:rPr>
          <w:rFonts w:ascii="Tahoma"/>
          <w:sz w:val="15"/>
        </w:rPr>
      </w:pPr>
      <w:bookmarkStart w:name="Basgaard-Westborough" w:id="7"/>
      <w:bookmarkEnd w:id="7"/>
      <w:r>
        <w:rPr/>
      </w:r>
      <w:r>
        <w:rPr>
          <w:rFonts w:ascii="Tahoma"/>
          <w:b/>
          <w:sz w:val="15"/>
        </w:rPr>
        <w:t>From:</w:t>
        <w:tab/>
      </w:r>
      <w:hyperlink r:id="rId9">
        <w:r>
          <w:rPr>
            <w:rFonts w:ascii="Tahoma"/>
            <w:color w:val="0000FF"/>
            <w:sz w:val="15"/>
            <w:u w:val="single" w:color="0000FF"/>
          </w:rPr>
          <w:t>Jennifer</w:t>
        </w:r>
      </w:hyperlink>
    </w:p>
    <w:p>
      <w:pPr>
        <w:tabs>
          <w:tab w:pos="1799" w:val="left" w:leader="none"/>
        </w:tabs>
        <w:spacing w:before="29"/>
        <w:ind w:left="27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799" w:val="left" w:leader="none"/>
        </w:tabs>
        <w:spacing w:before="29"/>
        <w:ind w:left="27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Friday, April 16, 2021 4:43:26</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721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231" w:firstLine="0"/>
        <w:jc w:val="left"/>
        <w:rPr>
          <w:sz w:val="19"/>
        </w:rPr>
      </w:pPr>
      <w:r>
        <w:rPr>
          <w:w w:val="105"/>
          <w:sz w:val="19"/>
        </w:rPr>
        <w:t>As a local resident. Mass General Brigham employee and patient of Mass General Brigham, I believe our relationship</w:t>
      </w:r>
      <w:r>
        <w:rPr>
          <w:spacing w:val="-12"/>
          <w:w w:val="105"/>
          <w:sz w:val="19"/>
        </w:rPr>
        <w:t> </w:t>
      </w:r>
      <w:r>
        <w:rPr>
          <w:w w:val="105"/>
          <w:sz w:val="19"/>
        </w:rPr>
        <w:t>with</w:t>
      </w:r>
      <w:r>
        <w:rPr>
          <w:spacing w:val="-12"/>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2"/>
          <w:w w:val="105"/>
          <w:sz w:val="19"/>
        </w:rPr>
        <w:t> </w:t>
      </w:r>
      <w:r>
        <w:rPr>
          <w:w w:val="105"/>
          <w:sz w:val="19"/>
        </w:rPr>
        <w:t>at</w:t>
      </w:r>
      <w:r>
        <w:rPr>
          <w:spacing w:val="-12"/>
          <w:w w:val="105"/>
          <w:sz w:val="19"/>
        </w:rPr>
        <w:t> </w:t>
      </w:r>
      <w:r>
        <w:rPr>
          <w:w w:val="105"/>
          <w:sz w:val="19"/>
        </w:rPr>
        <w:t>the</w:t>
      </w:r>
      <w:r>
        <w:rPr>
          <w:spacing w:val="-12"/>
          <w:w w:val="105"/>
          <w:sz w:val="19"/>
        </w:rPr>
        <w:t> </w:t>
      </w:r>
      <w:r>
        <w:rPr>
          <w:w w:val="105"/>
          <w:sz w:val="19"/>
        </w:rPr>
        <w:t>heart</w:t>
      </w:r>
      <w:r>
        <w:rPr>
          <w:spacing w:val="-11"/>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healthcare</w:t>
      </w:r>
      <w:r>
        <w:rPr>
          <w:spacing w:val="-12"/>
          <w:w w:val="105"/>
          <w:sz w:val="19"/>
        </w:rPr>
        <w:t> </w:t>
      </w:r>
      <w:r>
        <w:rPr>
          <w:w w:val="105"/>
          <w:sz w:val="19"/>
        </w:rPr>
        <w:t>experience</w:t>
      </w:r>
      <w:r>
        <w:rPr>
          <w:spacing w:val="-12"/>
          <w:w w:val="105"/>
          <w:sz w:val="19"/>
        </w:rPr>
        <w:t> </w:t>
      </w:r>
      <w:r>
        <w:rPr>
          <w:w w:val="105"/>
          <w:sz w:val="19"/>
        </w:rPr>
        <w:t>–</w:t>
      </w:r>
      <w:r>
        <w:rPr>
          <w:spacing w:val="-12"/>
          <w:w w:val="105"/>
          <w:sz w:val="19"/>
        </w:rPr>
        <w:t> </w:t>
      </w:r>
      <w:r>
        <w:rPr>
          <w:w w:val="105"/>
          <w:sz w:val="19"/>
        </w:rPr>
        <w:t>for</w:t>
      </w:r>
      <w:r>
        <w:rPr>
          <w:spacing w:val="-12"/>
          <w:w w:val="105"/>
          <w:sz w:val="19"/>
        </w:rPr>
        <w:t> </w:t>
      </w:r>
      <w:r>
        <w:rPr>
          <w:w w:val="105"/>
          <w:sz w:val="19"/>
        </w:rPr>
        <w:t>patients,</w:t>
      </w:r>
      <w:r>
        <w:rPr>
          <w:spacing w:val="-12"/>
          <w:w w:val="105"/>
          <w:sz w:val="19"/>
        </w:rPr>
        <w:t> </w:t>
      </w:r>
      <w:r>
        <w:rPr>
          <w:w w:val="105"/>
          <w:sz w:val="19"/>
        </w:rPr>
        <w:t>their</w:t>
      </w:r>
      <w:r>
        <w:rPr>
          <w:spacing w:val="-11"/>
          <w:w w:val="105"/>
          <w:sz w:val="19"/>
        </w:rPr>
        <w:t> </w:t>
      </w:r>
      <w:r>
        <w:rPr>
          <w:w w:val="105"/>
          <w:sz w:val="19"/>
        </w:rPr>
        <w:t>communities,</w:t>
      </w:r>
      <w:r>
        <w:rPr>
          <w:spacing w:val="-12"/>
          <w:w w:val="105"/>
          <w:sz w:val="19"/>
        </w:rPr>
        <w:t> </w:t>
      </w:r>
      <w:r>
        <w:rPr>
          <w:w w:val="105"/>
          <w:sz w:val="19"/>
        </w:rPr>
        <w:t>care</w:t>
      </w:r>
      <w:r>
        <w:rPr>
          <w:spacing w:val="-12"/>
          <w:w w:val="105"/>
          <w:sz w:val="19"/>
        </w:rPr>
        <w:t> </w:t>
      </w:r>
      <w:r>
        <w:rPr>
          <w:w w:val="105"/>
          <w:sz w:val="19"/>
        </w:rPr>
        <w:t>team members, and</w:t>
      </w:r>
      <w:r>
        <w:rPr>
          <w:spacing w:val="-4"/>
          <w:w w:val="105"/>
          <w:sz w:val="19"/>
        </w:rPr>
        <w:t> </w:t>
      </w:r>
      <w:r>
        <w:rPr>
          <w:w w:val="105"/>
          <w:sz w:val="19"/>
        </w:rPr>
        <w:t>employees.</w:t>
      </w:r>
    </w:p>
    <w:p>
      <w:pPr>
        <w:spacing w:line="240" w:lineRule="auto" w:before="9"/>
        <w:rPr>
          <w:sz w:val="20"/>
        </w:rPr>
      </w:pPr>
    </w:p>
    <w:p>
      <w:pPr>
        <w:spacing w:line="264" w:lineRule="auto" w:before="0"/>
        <w:ind w:left="240" w:right="27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10"/>
        <w:rPr>
          <w:sz w:val="20"/>
        </w:rPr>
      </w:pPr>
    </w:p>
    <w:p>
      <w:pPr>
        <w:spacing w:line="264" w:lineRule="auto" w:before="0"/>
        <w:ind w:left="240" w:right="328"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1"/>
          <w:w w:val="105"/>
          <w:sz w:val="19"/>
        </w:rPr>
        <w:t> </w:t>
      </w:r>
      <w:r>
        <w:rPr>
          <w:w w:val="105"/>
          <w:sz w:val="19"/>
        </w:rPr>
        <w:t>an</w:t>
      </w:r>
      <w:r>
        <w:rPr>
          <w:spacing w:val="-10"/>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1"/>
          <w:w w:val="105"/>
          <w:sz w:val="19"/>
        </w:rPr>
        <w:t> </w:t>
      </w:r>
      <w:r>
        <w:rPr>
          <w:w w:val="105"/>
          <w:sz w:val="19"/>
        </w:rPr>
        <w:t>a</w:t>
      </w:r>
      <w:r>
        <w:rPr>
          <w:spacing w:val="-11"/>
          <w:w w:val="105"/>
          <w:sz w:val="19"/>
        </w:rPr>
        <w:t> </w:t>
      </w:r>
      <w:r>
        <w:rPr>
          <w:w w:val="105"/>
          <w:sz w:val="19"/>
        </w:rPr>
        <w:t>coordinated</w:t>
      </w:r>
      <w:r>
        <w:rPr>
          <w:spacing w:val="-10"/>
          <w:w w:val="105"/>
          <w:sz w:val="19"/>
        </w:rPr>
        <w:t> </w:t>
      </w:r>
      <w:r>
        <w:rPr>
          <w:w w:val="105"/>
          <w:sz w:val="19"/>
        </w:rPr>
        <w:t>approach</w:t>
      </w:r>
      <w:r>
        <w:rPr>
          <w:spacing w:val="-11"/>
          <w:w w:val="105"/>
          <w:sz w:val="19"/>
        </w:rPr>
        <w:t> </w:t>
      </w:r>
      <w:r>
        <w:rPr>
          <w:w w:val="105"/>
          <w:sz w:val="19"/>
        </w:rPr>
        <w:t>can</w:t>
      </w:r>
      <w:r>
        <w:rPr>
          <w:spacing w:val="-11"/>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this project,</w:t>
      </w:r>
      <w:r>
        <w:rPr>
          <w:spacing w:val="-12"/>
          <w:w w:val="105"/>
          <w:sz w:val="19"/>
        </w:rPr>
        <w:t> </w:t>
      </w:r>
      <w:r>
        <w:rPr>
          <w:w w:val="105"/>
          <w:sz w:val="19"/>
        </w:rPr>
        <w:t>and</w:t>
      </w:r>
      <w:r>
        <w:rPr>
          <w:spacing w:val="-11"/>
          <w:w w:val="105"/>
          <w:sz w:val="19"/>
        </w:rPr>
        <w:t> </w:t>
      </w:r>
      <w:r>
        <w:rPr>
          <w:w w:val="105"/>
          <w:sz w:val="19"/>
        </w:rPr>
        <w:t>I</w:t>
      </w:r>
      <w:r>
        <w:rPr>
          <w:spacing w:val="-12"/>
          <w:w w:val="105"/>
          <w:sz w:val="19"/>
        </w:rPr>
        <w:t> </w:t>
      </w:r>
      <w:r>
        <w:rPr>
          <w:w w:val="105"/>
          <w:sz w:val="19"/>
        </w:rPr>
        <w:t>am</w:t>
      </w:r>
      <w:r>
        <w:rPr>
          <w:spacing w:val="-11"/>
          <w:w w:val="105"/>
          <w:sz w:val="19"/>
        </w:rPr>
        <w:t> </w:t>
      </w:r>
      <w:r>
        <w:rPr>
          <w:w w:val="105"/>
          <w:sz w:val="19"/>
        </w:rPr>
        <w:t>looking</w:t>
      </w:r>
      <w:r>
        <w:rPr>
          <w:spacing w:val="-12"/>
          <w:w w:val="105"/>
          <w:sz w:val="19"/>
        </w:rPr>
        <w:t> </w:t>
      </w:r>
      <w:r>
        <w:rPr>
          <w:w w:val="105"/>
          <w:sz w:val="19"/>
        </w:rPr>
        <w:t>forward</w:t>
      </w:r>
      <w:r>
        <w:rPr>
          <w:spacing w:val="-11"/>
          <w:w w:val="105"/>
          <w:sz w:val="19"/>
        </w:rPr>
        <w:t> </w:t>
      </w:r>
      <w:r>
        <w:rPr>
          <w:w w:val="105"/>
          <w:sz w:val="19"/>
        </w:rPr>
        <w:t>to</w:t>
      </w:r>
      <w:r>
        <w:rPr>
          <w:spacing w:val="-12"/>
          <w:w w:val="105"/>
          <w:sz w:val="19"/>
        </w:rPr>
        <w:t> </w:t>
      </w:r>
      <w:r>
        <w:rPr>
          <w:w w:val="105"/>
          <w:sz w:val="19"/>
        </w:rPr>
        <w:t>working</w:t>
      </w:r>
      <w:r>
        <w:rPr>
          <w:spacing w:val="-11"/>
          <w:w w:val="105"/>
          <w:sz w:val="19"/>
        </w:rPr>
        <w:t> </w:t>
      </w:r>
      <w:r>
        <w:rPr>
          <w:w w:val="105"/>
          <w:sz w:val="19"/>
        </w:rPr>
        <w:t>with</w:t>
      </w:r>
      <w:r>
        <w:rPr>
          <w:spacing w:val="-12"/>
          <w:w w:val="105"/>
          <w:sz w:val="19"/>
        </w:rPr>
        <w:t> </w:t>
      </w:r>
      <w:r>
        <w:rPr>
          <w:w w:val="105"/>
          <w:sz w:val="19"/>
        </w:rPr>
        <w:t>Westborough</w:t>
      </w:r>
      <w:r>
        <w:rPr>
          <w:spacing w:val="-11"/>
          <w:w w:val="105"/>
          <w:sz w:val="19"/>
        </w:rPr>
        <w:t> </w:t>
      </w:r>
      <w:r>
        <w:rPr>
          <w:w w:val="105"/>
          <w:sz w:val="19"/>
        </w:rPr>
        <w:t>and</w:t>
      </w:r>
      <w:r>
        <w:rPr>
          <w:spacing w:val="-12"/>
          <w:w w:val="105"/>
          <w:sz w:val="19"/>
        </w:rPr>
        <w:t> </w:t>
      </w:r>
      <w:r>
        <w:rPr>
          <w:w w:val="105"/>
          <w:sz w:val="19"/>
        </w:rPr>
        <w:t>the</w:t>
      </w:r>
      <w:r>
        <w:rPr>
          <w:spacing w:val="-11"/>
          <w:w w:val="105"/>
          <w:sz w:val="19"/>
        </w:rPr>
        <w:t> </w:t>
      </w:r>
      <w:r>
        <w:rPr>
          <w:w w:val="105"/>
          <w:sz w:val="19"/>
        </w:rPr>
        <w:t>surrounding</w:t>
      </w:r>
      <w:r>
        <w:rPr>
          <w:spacing w:val="-12"/>
          <w:w w:val="105"/>
          <w:sz w:val="19"/>
        </w:rPr>
        <w:t> </w:t>
      </w:r>
      <w:r>
        <w:rPr>
          <w:w w:val="105"/>
          <w:sz w:val="19"/>
        </w:rPr>
        <w:t>communities</w:t>
      </w:r>
      <w:r>
        <w:rPr>
          <w:spacing w:val="-11"/>
          <w:w w:val="105"/>
          <w:sz w:val="19"/>
        </w:rPr>
        <w:t> </w:t>
      </w:r>
      <w:r>
        <w:rPr>
          <w:w w:val="105"/>
          <w:sz w:val="19"/>
        </w:rPr>
        <w:t>to</w:t>
      </w:r>
      <w:r>
        <w:rPr>
          <w:spacing w:val="-12"/>
          <w:w w:val="105"/>
          <w:sz w:val="19"/>
        </w:rPr>
        <w:t> </w:t>
      </w:r>
      <w:r>
        <w:rPr>
          <w:w w:val="105"/>
          <w:sz w:val="19"/>
        </w:rPr>
        <w:t>ensure</w:t>
      </w:r>
      <w:r>
        <w:rPr>
          <w:spacing w:val="-11"/>
          <w:w w:val="105"/>
          <w:sz w:val="19"/>
        </w:rPr>
        <w:t> </w:t>
      </w:r>
      <w:r>
        <w:rPr>
          <w:w w:val="105"/>
          <w:sz w:val="19"/>
        </w:rPr>
        <w:t>that Mass</w:t>
      </w:r>
      <w:r>
        <w:rPr>
          <w:spacing w:val="-7"/>
          <w:w w:val="105"/>
          <w:sz w:val="19"/>
        </w:rPr>
        <w:t> </w:t>
      </w:r>
      <w:r>
        <w:rPr>
          <w:w w:val="105"/>
          <w:sz w:val="19"/>
        </w:rPr>
        <w:t>General</w:t>
      </w:r>
      <w:r>
        <w:rPr>
          <w:spacing w:val="-7"/>
          <w:w w:val="105"/>
          <w:sz w:val="19"/>
        </w:rPr>
        <w:t> </w:t>
      </w:r>
      <w:r>
        <w:rPr>
          <w:w w:val="105"/>
          <w:sz w:val="19"/>
        </w:rPr>
        <w:t>Brigham</w:t>
      </w:r>
      <w:r>
        <w:rPr>
          <w:spacing w:val="-6"/>
          <w:w w:val="105"/>
          <w:sz w:val="19"/>
        </w:rPr>
        <w:t> </w:t>
      </w:r>
      <w:r>
        <w:rPr>
          <w:w w:val="105"/>
          <w:sz w:val="19"/>
        </w:rPr>
        <w:t>that</w:t>
      </w:r>
      <w:r>
        <w:rPr>
          <w:spacing w:val="-7"/>
          <w:w w:val="105"/>
          <w:sz w:val="19"/>
        </w:rPr>
        <w:t> </w:t>
      </w:r>
      <w:r>
        <w:rPr>
          <w:w w:val="105"/>
          <w:sz w:val="19"/>
        </w:rPr>
        <w:t>uses</w:t>
      </w:r>
      <w:r>
        <w:rPr>
          <w:spacing w:val="-6"/>
          <w:w w:val="105"/>
          <w:sz w:val="19"/>
        </w:rPr>
        <w:t> </w:t>
      </w:r>
      <w:r>
        <w:rPr>
          <w:w w:val="105"/>
          <w:sz w:val="19"/>
        </w:rPr>
        <w:t>our</w:t>
      </w:r>
      <w:r>
        <w:rPr>
          <w:spacing w:val="-7"/>
          <w:w w:val="105"/>
          <w:sz w:val="19"/>
        </w:rPr>
        <w:t> </w:t>
      </w:r>
      <w:r>
        <w:rPr>
          <w:w w:val="105"/>
          <w:sz w:val="19"/>
        </w:rPr>
        <w:t>people,</w:t>
      </w:r>
      <w:r>
        <w:rPr>
          <w:spacing w:val="-6"/>
          <w:w w:val="105"/>
          <w:sz w:val="19"/>
        </w:rPr>
        <w:t> </w:t>
      </w:r>
      <w:r>
        <w:rPr>
          <w:w w:val="105"/>
          <w:sz w:val="19"/>
        </w:rPr>
        <w:t>research,</w:t>
      </w:r>
      <w:r>
        <w:rPr>
          <w:spacing w:val="-7"/>
          <w:w w:val="105"/>
          <w:sz w:val="19"/>
        </w:rPr>
        <w:t> </w:t>
      </w:r>
      <w:r>
        <w:rPr>
          <w:w w:val="105"/>
          <w:sz w:val="19"/>
        </w:rPr>
        <w:t>and</w:t>
      </w:r>
      <w:r>
        <w:rPr>
          <w:spacing w:val="-6"/>
          <w:w w:val="105"/>
          <w:sz w:val="19"/>
        </w:rPr>
        <w:t> </w:t>
      </w:r>
      <w:r>
        <w:rPr>
          <w:w w:val="105"/>
          <w:sz w:val="19"/>
        </w:rPr>
        <w:t>technology</w:t>
      </w:r>
      <w:r>
        <w:rPr>
          <w:spacing w:val="-7"/>
          <w:w w:val="105"/>
          <w:sz w:val="19"/>
        </w:rPr>
        <w:t> </w:t>
      </w:r>
      <w:r>
        <w:rPr>
          <w:w w:val="105"/>
          <w:sz w:val="19"/>
        </w:rPr>
        <w:t>to</w:t>
      </w:r>
      <w:r>
        <w:rPr>
          <w:spacing w:val="-6"/>
          <w:w w:val="105"/>
          <w:sz w:val="19"/>
        </w:rPr>
        <w:t> </w:t>
      </w:r>
      <w:r>
        <w:rPr>
          <w:w w:val="105"/>
          <w:sz w:val="19"/>
        </w:rPr>
        <w:t>meet</w:t>
      </w:r>
      <w:r>
        <w:rPr>
          <w:spacing w:val="-7"/>
          <w:w w:val="105"/>
          <w:sz w:val="19"/>
        </w:rPr>
        <w:t> </w:t>
      </w:r>
      <w:r>
        <w:rPr>
          <w:w w:val="105"/>
          <w:sz w:val="19"/>
        </w:rPr>
        <w:t>the</w:t>
      </w:r>
      <w:r>
        <w:rPr>
          <w:spacing w:val="-6"/>
          <w:w w:val="105"/>
          <w:sz w:val="19"/>
        </w:rPr>
        <w:t> </w:t>
      </w:r>
      <w:r>
        <w:rPr>
          <w:w w:val="105"/>
          <w:sz w:val="19"/>
        </w:rPr>
        <w:t>needs</w:t>
      </w:r>
      <w:r>
        <w:rPr>
          <w:spacing w:val="-7"/>
          <w:w w:val="105"/>
          <w:sz w:val="19"/>
        </w:rPr>
        <w:t> </w:t>
      </w:r>
      <w:r>
        <w:rPr>
          <w:w w:val="105"/>
          <w:sz w:val="19"/>
        </w:rPr>
        <w:t>of</w:t>
      </w:r>
      <w:r>
        <w:rPr>
          <w:spacing w:val="-6"/>
          <w:w w:val="105"/>
          <w:sz w:val="19"/>
        </w:rPr>
        <w:t> </w:t>
      </w:r>
      <w:r>
        <w:rPr>
          <w:w w:val="105"/>
          <w:sz w:val="19"/>
        </w:rPr>
        <w:t>our</w:t>
      </w:r>
      <w:r>
        <w:rPr>
          <w:spacing w:val="-7"/>
          <w:w w:val="105"/>
          <w:sz w:val="19"/>
        </w:rPr>
        <w:t> </w:t>
      </w:r>
      <w:r>
        <w:rPr>
          <w:w w:val="105"/>
          <w:sz w:val="19"/>
        </w:rPr>
        <w:t>patients.</w:t>
      </w:r>
    </w:p>
    <w:p>
      <w:pPr>
        <w:spacing w:line="240" w:lineRule="auto" w:before="9"/>
        <w:rPr>
          <w:sz w:val="20"/>
        </w:rPr>
      </w:pPr>
    </w:p>
    <w:p>
      <w:pPr>
        <w:spacing w:line="264" w:lineRule="auto" w:before="0"/>
        <w:ind w:left="240" w:right="6982" w:firstLine="0"/>
        <w:jc w:val="left"/>
        <w:rPr>
          <w:sz w:val="19"/>
        </w:rPr>
      </w:pPr>
      <w:r>
        <w:rPr>
          <w:w w:val="105"/>
          <w:sz w:val="19"/>
        </w:rPr>
        <w:t>Jennifer </w:t>
      </w:r>
      <w:hyperlink r:id="rId9">
        <w:r>
          <w:rPr>
            <w:sz w:val="19"/>
          </w:rPr>
          <w:t>jbasgaard@gmail.com</w:t>
        </w:r>
      </w:hyperlink>
      <w:r>
        <w:rPr>
          <w:sz w:val="19"/>
        </w:rPr>
        <w:t> </w:t>
      </w:r>
      <w:r>
        <w:rPr>
          <w:w w:val="105"/>
          <w:sz w:val="19"/>
        </w:rPr>
        <w:t>SHrewsbury</w:t>
      </w:r>
    </w:p>
    <w:p>
      <w:pPr>
        <w:spacing w:after="0" w:line="264" w:lineRule="auto"/>
        <w:jc w:val="left"/>
        <w:rPr>
          <w:sz w:val="19"/>
        </w:rPr>
        <w:sectPr>
          <w:pgSz w:w="12240" w:h="15840"/>
          <w:pgMar w:top="114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Ari Nalbandian-Westborough" w:id="8"/>
            <w:bookmarkEnd w:id="8"/>
            <w:r>
              <w:rPr/>
            </w:r>
            <w:r>
              <w:rPr>
                <w:b/>
                <w:sz w:val="15"/>
              </w:rPr>
              <w:t>From:</w:t>
            </w:r>
          </w:p>
        </w:tc>
        <w:tc>
          <w:tcPr>
            <w:tcW w:w="8042" w:type="dxa"/>
          </w:tcPr>
          <w:p>
            <w:pPr>
              <w:pStyle w:val="TableParagraph"/>
              <w:spacing w:before="0"/>
              <w:ind w:left="453"/>
              <w:rPr>
                <w:sz w:val="15"/>
              </w:rPr>
            </w:pPr>
            <w:hyperlink r:id="rId10">
              <w:r>
                <w:rPr>
                  <w:color w:val="0000FF"/>
                  <w:sz w:val="15"/>
                  <w:u w:val="single" w:color="0000FF"/>
                </w:rPr>
                <w:t>Nalbandian, Ar</w:t>
              </w:r>
              <w:r>
                <w:rPr>
                  <w:color w:val="0000FF"/>
                  <w:sz w:val="15"/>
                </w:rPr>
                <w:t>i</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Testimony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Tuesday, April 13, 2021 2:57:36 PM</w:t>
            </w:r>
          </w:p>
        </w:tc>
      </w:tr>
    </w:tbl>
    <w:p>
      <w:pPr>
        <w:spacing w:line="240" w:lineRule="auto" w:before="9"/>
        <w:rPr>
          <w:sz w:val="11"/>
        </w:rPr>
      </w:pPr>
      <w:r>
        <w:rPr/>
        <w:pict>
          <v:shapetype id="_x0000_t202" o:spt="202" coordsize="21600,21600" path="m,l,21600r21600,l21600,xe">
            <v:stroke joinstyle="miter"/>
            <v:path gradientshapeok="t" o:connecttype="rect"/>
          </v:shapetype>
          <v:shape style="position:absolute;margin-left:78pt;margin-top:7.996338pt;width:456pt;height:47.25pt;mso-position-horizontal-relative:page;mso-position-vertical-relative:paragraph;z-index:-251656192;mso-wrap-distance-left:0;mso-wrap-distance-right:0" type="#_x0000_t202" filled="true" fillcolor="#f7f14f" stroked="false">
            <v:textbox inset="0,0,0,0">
              <w:txbxContent>
                <w:p>
                  <w:pPr>
                    <w:spacing w:line="247" w:lineRule="auto" w:before="45"/>
                    <w:ind w:left="45" w:right="0" w:firstLine="0"/>
                    <w:jc w:val="left"/>
                    <w:rPr>
                      <w:rFonts w:ascii="Arial"/>
                      <w:sz w:val="24"/>
                    </w:rPr>
                  </w:pPr>
                  <w:r>
                    <w:rPr>
                      <w:rFonts w:ascii="Arial"/>
                      <w:sz w:val="24"/>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Heading2"/>
        <w:spacing w:line="244" w:lineRule="exact"/>
      </w:pPr>
      <w:r>
        <w:rPr/>
        <w:t>Lara Szent-Gyorgyi Director, Determination of Need Program Massachusetts Department of</w:t>
      </w:r>
    </w:p>
    <w:p>
      <w:pPr>
        <w:spacing w:line="470" w:lineRule="auto" w:before="0"/>
        <w:ind w:left="240" w:right="2793" w:firstLine="0"/>
        <w:jc w:val="left"/>
        <w:rPr>
          <w:sz w:val="24"/>
        </w:rPr>
      </w:pPr>
      <w:r>
        <w:rPr>
          <w:sz w:val="24"/>
        </w:rPr>
        <w:t>Public Health 250 Washington Street, 6th Floor Boston, MA 02108 Dear Ms. Szent-Gyorgyi:</w:t>
      </w:r>
    </w:p>
    <w:p>
      <w:pPr>
        <w:spacing w:line="235" w:lineRule="auto" w:before="0"/>
        <w:ind w:left="240" w:right="834" w:firstLine="0"/>
        <w:jc w:val="left"/>
        <w:rPr>
          <w:sz w:val="24"/>
        </w:rPr>
      </w:pPr>
      <w:r>
        <w:rPr>
          <w:sz w:val="24"/>
        </w:rPr>
        <w:t>Thank you for the opportunity to comment on Mass General Brigham’s (MGB) plans to expand into Central Massachusetts and establish an outpatient center in Westborough.</w:t>
      </w:r>
    </w:p>
    <w:p>
      <w:pPr>
        <w:spacing w:line="235" w:lineRule="auto" w:before="0"/>
        <w:ind w:left="240" w:right="348" w:firstLine="0"/>
        <w:jc w:val="left"/>
        <w:rPr>
          <w:sz w:val="24"/>
        </w:rPr>
      </w:pPr>
      <w:r>
        <w:rPr>
          <w:sz w:val="24"/>
        </w:rPr>
        <w:t>My name is Ari Nalbandian, and I am an emergency department physician at Marlborough Hospital. I have been proud to care for residents of Westborough, Marlborough and Central Massachusetts for 5 years. Our local hospital and health system is a longstanding community resource, providing emergency care as well as a range of inpatient and outpatient medical, surgical and ancillary services.</w:t>
      </w:r>
    </w:p>
    <w:p>
      <w:pPr>
        <w:spacing w:line="235" w:lineRule="auto" w:before="0"/>
        <w:ind w:left="240" w:right="209" w:firstLine="0"/>
        <w:jc w:val="left"/>
        <w:rPr>
          <w:sz w:val="24"/>
        </w:rPr>
      </w:pPr>
      <w:r>
        <w:rPr>
          <w:sz w:val="24"/>
        </w:rPr>
        <w:t>As a provider committed to delivering high-quality care at exceptional value, I am deeply concerned that MGB’s Westborough proposal will threaten our essential local care institutions and exacerbate health inequities in our region. MGB is choosing to expand into high-income communities that are already well-served by existing providers, rather than into communities in need of quality care options. There are 13 health facilities within a 10-minute drive of the proposed site which provide the same services as those planned for MGB’s ambulatory care facility. Furthermore, there are 47 health provider locations, including three hospitals and an ambulatory surgery center, only 20 minutes away from the Westborough site.</w:t>
      </w:r>
    </w:p>
    <w:p>
      <w:pPr>
        <w:spacing w:line="235" w:lineRule="auto" w:before="0"/>
        <w:ind w:left="240" w:right="289" w:firstLine="0"/>
        <w:jc w:val="left"/>
        <w:rPr>
          <w:sz w:val="24"/>
        </w:rPr>
      </w:pPr>
      <w:r>
        <w:rPr>
          <w:sz w:val="24"/>
        </w:rPr>
        <w:t>Introducing MGB’s ambulatory services into one of our region’s most affluent areas without demonstrated need will siphon commercially insured patients away from lower-cost, High Public Payer hospitals and health systems such as our own. This would disrupt the balanced payer mix that enables local health systems to maintain operations and make outstanding care accessible for all, regardless of ability to pay. As a result, I fear that community providers could be forced financially to reduce services, raise commercial insurance rates, or do some combination of the two – worsening health disparities that our community providers are working hard to address.</w:t>
      </w:r>
    </w:p>
    <w:p>
      <w:pPr>
        <w:spacing w:line="235" w:lineRule="auto" w:before="0"/>
        <w:ind w:left="240" w:right="347" w:firstLine="0"/>
        <w:jc w:val="left"/>
        <w:rPr>
          <w:sz w:val="24"/>
        </w:rPr>
      </w:pPr>
      <w:r>
        <w:rPr>
          <w:sz w:val="24"/>
        </w:rPr>
        <w:t>I believe in and welcome competition, but it must be fair competition. By duplicating pre- existing services in our community without demonstrated demand, MGB will be establishing competition for the sake of competition to the detriment of patients.</w:t>
      </w:r>
    </w:p>
    <w:p>
      <w:pPr>
        <w:spacing w:line="235" w:lineRule="auto" w:before="0"/>
        <w:ind w:left="240" w:right="175" w:firstLine="0"/>
        <w:jc w:val="left"/>
        <w:rPr>
          <w:sz w:val="24"/>
        </w:rPr>
      </w:pPr>
      <w:r>
        <w:rPr>
          <w:sz w:val="24"/>
        </w:rPr>
        <w:t>To further examine this proposal’s effect on local care and health equity, I respectfully request that the Department of Public Health require the applicant to hold another public hearing, after the completion of an independent cost analysis. To ensure it is truly independent, I also ask the Department to require that the Health Policy Commission conduct the independent cost analysis.</w:t>
      </w:r>
    </w:p>
    <w:p>
      <w:pPr>
        <w:spacing w:line="470" w:lineRule="auto" w:before="0"/>
        <w:ind w:left="240" w:right="4127" w:firstLine="0"/>
        <w:jc w:val="left"/>
        <w:rPr>
          <w:sz w:val="24"/>
        </w:rPr>
      </w:pPr>
      <w:r>
        <w:rPr>
          <w:sz w:val="24"/>
        </w:rPr>
        <w:t>Thank you for your attention to this important matter. Sincerely,</w:t>
      </w:r>
    </w:p>
    <w:p>
      <w:pPr>
        <w:spacing w:before="64"/>
        <w:ind w:left="240" w:right="0" w:firstLine="0"/>
        <w:jc w:val="left"/>
        <w:rPr>
          <w:rFonts w:ascii="Calibri Light"/>
          <w:b w:val="0"/>
          <w:sz w:val="24"/>
        </w:rPr>
      </w:pPr>
      <w:r>
        <w:rPr>
          <w:rFonts w:ascii="Calibri Light"/>
          <w:b w:val="0"/>
          <w:sz w:val="24"/>
        </w:rPr>
        <w:t>Ari Nalbandian MD</w:t>
      </w:r>
    </w:p>
    <w:p>
      <w:pPr>
        <w:spacing w:after="0"/>
        <w:jc w:val="left"/>
        <w:rPr>
          <w:rFonts w:ascii="Calibri Light"/>
          <w:sz w:val="24"/>
        </w:rPr>
        <w:sectPr>
          <w:pgSz w:w="12240" w:h="15840"/>
          <w:pgMar w:top="1220" w:bottom="280" w:left="1320" w:right="1380"/>
        </w:sectPr>
      </w:pPr>
    </w:p>
    <w:p>
      <w:pPr>
        <w:spacing w:line="271" w:lineRule="auto" w:before="36"/>
        <w:ind w:left="240" w:right="5121" w:firstLine="0"/>
        <w:jc w:val="left"/>
        <w:rPr>
          <w:rFonts w:ascii="Calibri Light"/>
          <w:b w:val="0"/>
          <w:sz w:val="24"/>
        </w:rPr>
      </w:pPr>
      <w:r>
        <w:rPr>
          <w:rFonts w:ascii="Calibri Light"/>
          <w:b w:val="0"/>
          <w:sz w:val="24"/>
        </w:rPr>
        <w:t>Assistant Professor of Emergency Medicine University of Massachusetts</w:t>
      </w:r>
    </w:p>
    <w:p>
      <w:pPr>
        <w:spacing w:line="245" w:lineRule="exact" w:before="0"/>
        <w:ind w:left="240" w:right="0" w:firstLine="0"/>
        <w:jc w:val="left"/>
        <w:rPr>
          <w:sz w:val="24"/>
        </w:rPr>
      </w:pPr>
      <w:r>
        <w:rPr>
          <w:sz w:val="24"/>
        </w:rPr>
        <w:t>The information transmitted is intended only for the person or entity to which it is addressed</w:t>
      </w:r>
    </w:p>
    <w:p>
      <w:pPr>
        <w:spacing w:line="235" w:lineRule="auto" w:before="2"/>
        <w:ind w:left="240" w:right="577" w:firstLine="0"/>
        <w:jc w:val="left"/>
        <w:rPr>
          <w:sz w:val="24"/>
        </w:rPr>
      </w:pPr>
      <w:r>
        <w:rPr>
          <w:sz w:val="24"/>
        </w:rPr>
        <w:t>and may contain confidential and/or privileged material. Any review, transmission, re- transmission, dissemination or other use of, or taking of any action in reliance upon this information by persons or entities other than the intended recipient is prohibited. If you received this in error, please contact the sender and delete the material from any computer.</w:t>
      </w:r>
    </w:p>
    <w:p>
      <w:pPr>
        <w:spacing w:after="0" w:line="235" w:lineRule="auto"/>
        <w:jc w:val="left"/>
        <w:rPr>
          <w:sz w:val="24"/>
        </w:rPr>
        <w:sectPr>
          <w:pgSz w:w="12240" w:h="15840"/>
          <w:pgMar w:top="1040" w:bottom="280" w:left="1320" w:right="1380"/>
        </w:sectPr>
      </w:pPr>
    </w:p>
    <w:p>
      <w:pPr>
        <w:tabs>
          <w:tab w:pos="1799" w:val="left" w:leader="none"/>
        </w:tabs>
        <w:spacing w:before="90"/>
        <w:ind w:left="270" w:right="0" w:firstLine="0"/>
        <w:jc w:val="left"/>
        <w:rPr>
          <w:rFonts w:ascii="Tahoma"/>
          <w:sz w:val="15"/>
        </w:rPr>
      </w:pPr>
      <w:bookmarkStart w:name="Barbara Millett-Westborough" w:id="9"/>
      <w:bookmarkEnd w:id="9"/>
      <w:r>
        <w:rPr/>
      </w:r>
      <w:r>
        <w:rPr>
          <w:rFonts w:ascii="Tahoma"/>
          <w:b/>
          <w:sz w:val="15"/>
        </w:rPr>
        <w:t>From:</w:t>
        <w:tab/>
      </w:r>
      <w:hyperlink r:id="rId11">
        <w:r>
          <w:rPr>
            <w:rFonts w:ascii="Tahoma"/>
            <w:color w:val="0000FF"/>
            <w:sz w:val="15"/>
            <w:u w:val="single" w:color="0000FF"/>
          </w:rPr>
          <w:t>Barbara</w:t>
        </w:r>
      </w:hyperlink>
    </w:p>
    <w:p>
      <w:pPr>
        <w:tabs>
          <w:tab w:pos="1799" w:val="left" w:leader="none"/>
        </w:tabs>
        <w:spacing w:before="29"/>
        <w:ind w:left="27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799" w:val="left" w:leader="none"/>
        </w:tabs>
        <w:spacing w:before="29"/>
        <w:ind w:left="270" w:right="0" w:firstLine="0"/>
        <w:jc w:val="left"/>
        <w:rPr>
          <w:rFonts w:ascii="Tahoma"/>
          <w:sz w:val="15"/>
        </w:rPr>
      </w:pPr>
      <w:r>
        <w:rPr>
          <w:rFonts w:ascii="Tahoma"/>
          <w:b/>
          <w:sz w:val="15"/>
        </w:rPr>
        <w:t>Subject:</w:t>
        <w:tab/>
      </w:r>
      <w:r>
        <w:rPr>
          <w:rFonts w:ascii="Tahoma"/>
          <w:sz w:val="15"/>
        </w:rPr>
        <w:t>New</w:t>
      </w:r>
      <w:r>
        <w:rPr>
          <w:rFonts w:ascii="Tahoma"/>
          <w:spacing w:val="-2"/>
          <w:sz w:val="15"/>
        </w:rPr>
        <w:t> </w:t>
      </w:r>
      <w:r>
        <w:rPr>
          <w:rFonts w:ascii="Tahoma"/>
          <w:sz w:val="15"/>
        </w:rPr>
        <w:t>facility</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Thursday, April 08, 2021 7:29:11</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516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397"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client</w:t>
      </w:r>
      <w:r>
        <w:rPr>
          <w:spacing w:val="-11"/>
          <w:w w:val="105"/>
          <w:sz w:val="19"/>
        </w:rPr>
        <w:t> </w:t>
      </w:r>
      <w:r>
        <w:rPr>
          <w:w w:val="105"/>
          <w:sz w:val="19"/>
        </w:rPr>
        <w:t>of</w:t>
      </w:r>
      <w:r>
        <w:rPr>
          <w:spacing w:val="-11"/>
          <w:w w:val="105"/>
          <w:sz w:val="19"/>
        </w:rPr>
        <w:t> </w:t>
      </w:r>
      <w:r>
        <w:rPr>
          <w:w w:val="105"/>
          <w:sz w:val="19"/>
        </w:rPr>
        <w:t>MGB</w:t>
      </w:r>
      <w:r>
        <w:rPr>
          <w:spacing w:val="-11"/>
          <w:w w:val="105"/>
          <w:sz w:val="19"/>
        </w:rPr>
        <w:t> </w:t>
      </w:r>
      <w:r>
        <w:rPr>
          <w:w w:val="105"/>
          <w:sz w:val="19"/>
        </w:rPr>
        <w:t>I</w:t>
      </w:r>
      <w:r>
        <w:rPr>
          <w:spacing w:val="-11"/>
          <w:w w:val="105"/>
          <w:sz w:val="19"/>
        </w:rPr>
        <w:t> </w:t>
      </w:r>
      <w:r>
        <w:rPr>
          <w:w w:val="105"/>
          <w:sz w:val="19"/>
        </w:rPr>
        <w:t>fully</w:t>
      </w:r>
      <w:r>
        <w:rPr>
          <w:spacing w:val="-11"/>
          <w:w w:val="105"/>
          <w:sz w:val="19"/>
        </w:rPr>
        <w:t> </w:t>
      </w:r>
      <w:r>
        <w:rPr>
          <w:w w:val="105"/>
          <w:sz w:val="19"/>
        </w:rPr>
        <w:t>support</w:t>
      </w:r>
      <w:r>
        <w:rPr>
          <w:spacing w:val="-11"/>
          <w:w w:val="105"/>
          <w:sz w:val="19"/>
        </w:rPr>
        <w:t> </w:t>
      </w:r>
      <w:r>
        <w:rPr>
          <w:w w:val="105"/>
          <w:sz w:val="19"/>
        </w:rPr>
        <w:t>this</w:t>
      </w:r>
      <w:r>
        <w:rPr>
          <w:spacing w:val="-11"/>
          <w:w w:val="105"/>
          <w:sz w:val="19"/>
        </w:rPr>
        <w:t> </w:t>
      </w:r>
      <w:r>
        <w:rPr>
          <w:w w:val="105"/>
          <w:sz w:val="19"/>
        </w:rPr>
        <w:t>new</w:t>
      </w:r>
      <w:r>
        <w:rPr>
          <w:spacing w:val="-11"/>
          <w:w w:val="105"/>
          <w:sz w:val="19"/>
        </w:rPr>
        <w:t> </w:t>
      </w:r>
      <w:r>
        <w:rPr>
          <w:w w:val="105"/>
          <w:sz w:val="19"/>
        </w:rPr>
        <w:t>facility</w:t>
      </w:r>
      <w:r>
        <w:rPr>
          <w:spacing w:val="-11"/>
          <w:w w:val="105"/>
          <w:sz w:val="19"/>
        </w:rPr>
        <w:t> </w:t>
      </w:r>
      <w:r>
        <w:rPr>
          <w:w w:val="105"/>
          <w:sz w:val="19"/>
        </w:rPr>
        <w:t>in</w:t>
      </w:r>
      <w:r>
        <w:rPr>
          <w:spacing w:val="-11"/>
          <w:w w:val="105"/>
          <w:sz w:val="19"/>
        </w:rPr>
        <w:t> </w:t>
      </w:r>
      <w:r>
        <w:rPr>
          <w:w w:val="105"/>
          <w:sz w:val="19"/>
        </w:rPr>
        <w:t>Westborough.</w:t>
      </w:r>
      <w:r>
        <w:rPr>
          <w:spacing w:val="-11"/>
          <w:w w:val="105"/>
          <w:sz w:val="19"/>
        </w:rPr>
        <w:t> </w:t>
      </w:r>
      <w:r>
        <w:rPr>
          <w:w w:val="105"/>
          <w:sz w:val="19"/>
        </w:rPr>
        <w:t>I</w:t>
      </w:r>
      <w:r>
        <w:rPr>
          <w:spacing w:val="-11"/>
          <w:w w:val="105"/>
          <w:sz w:val="19"/>
        </w:rPr>
        <w:t> </w:t>
      </w:r>
      <w:r>
        <w:rPr>
          <w:w w:val="105"/>
          <w:sz w:val="19"/>
        </w:rPr>
        <w:t>have</w:t>
      </w:r>
      <w:r>
        <w:rPr>
          <w:spacing w:val="-11"/>
          <w:w w:val="105"/>
          <w:sz w:val="19"/>
        </w:rPr>
        <w:t> </w:t>
      </w:r>
      <w:r>
        <w:rPr>
          <w:w w:val="105"/>
          <w:sz w:val="19"/>
        </w:rPr>
        <w:t>rarely</w:t>
      </w:r>
      <w:r>
        <w:rPr>
          <w:spacing w:val="-11"/>
          <w:w w:val="105"/>
          <w:sz w:val="19"/>
        </w:rPr>
        <w:t> </w:t>
      </w:r>
      <w:r>
        <w:rPr>
          <w:w w:val="105"/>
          <w:sz w:val="19"/>
        </w:rPr>
        <w:t>accessed</w:t>
      </w:r>
      <w:r>
        <w:rPr>
          <w:spacing w:val="-11"/>
          <w:w w:val="105"/>
          <w:sz w:val="19"/>
        </w:rPr>
        <w:t> </w:t>
      </w:r>
      <w:r>
        <w:rPr>
          <w:w w:val="105"/>
          <w:sz w:val="19"/>
        </w:rPr>
        <w:t>UMass</w:t>
      </w:r>
      <w:r>
        <w:rPr>
          <w:spacing w:val="-11"/>
          <w:w w:val="105"/>
          <w:sz w:val="19"/>
        </w:rPr>
        <w:t> </w:t>
      </w:r>
      <w:r>
        <w:rPr>
          <w:w w:val="105"/>
          <w:sz w:val="19"/>
        </w:rPr>
        <w:t>for</w:t>
      </w:r>
      <w:r>
        <w:rPr>
          <w:spacing w:val="-11"/>
          <w:w w:val="105"/>
          <w:sz w:val="19"/>
        </w:rPr>
        <w:t> </w:t>
      </w:r>
      <w:r>
        <w:rPr>
          <w:w w:val="105"/>
          <w:sz w:val="19"/>
        </w:rPr>
        <w:t>health</w:t>
      </w:r>
      <w:r>
        <w:rPr>
          <w:spacing w:val="-11"/>
          <w:w w:val="105"/>
          <w:sz w:val="19"/>
        </w:rPr>
        <w:t> </w:t>
      </w:r>
      <w:r>
        <w:rPr>
          <w:w w:val="105"/>
          <w:sz w:val="19"/>
        </w:rPr>
        <w:t>care and</w:t>
      </w:r>
      <w:r>
        <w:rPr>
          <w:spacing w:val="-5"/>
          <w:w w:val="105"/>
          <w:sz w:val="19"/>
        </w:rPr>
        <w:t> </w:t>
      </w:r>
      <w:r>
        <w:rPr>
          <w:w w:val="105"/>
          <w:sz w:val="19"/>
        </w:rPr>
        <w:t>I</w:t>
      </w:r>
      <w:r>
        <w:rPr>
          <w:spacing w:val="-5"/>
          <w:w w:val="105"/>
          <w:sz w:val="19"/>
        </w:rPr>
        <w:t> </w:t>
      </w:r>
      <w:r>
        <w:rPr>
          <w:w w:val="105"/>
          <w:sz w:val="19"/>
        </w:rPr>
        <w:t>always</w:t>
      </w:r>
      <w:r>
        <w:rPr>
          <w:spacing w:val="-4"/>
          <w:w w:val="105"/>
          <w:sz w:val="19"/>
        </w:rPr>
        <w:t> </w:t>
      </w:r>
      <w:r>
        <w:rPr>
          <w:w w:val="105"/>
          <w:sz w:val="19"/>
        </w:rPr>
        <w:t>go</w:t>
      </w:r>
      <w:r>
        <w:rPr>
          <w:spacing w:val="-5"/>
          <w:w w:val="105"/>
          <w:sz w:val="19"/>
        </w:rPr>
        <w:t> </w:t>
      </w:r>
      <w:r>
        <w:rPr>
          <w:w w:val="105"/>
          <w:sz w:val="19"/>
        </w:rPr>
        <w:t>to</w:t>
      </w:r>
      <w:r>
        <w:rPr>
          <w:spacing w:val="-5"/>
          <w:w w:val="105"/>
          <w:sz w:val="19"/>
        </w:rPr>
        <w:t> </w:t>
      </w:r>
      <w:r>
        <w:rPr>
          <w:w w:val="105"/>
          <w:sz w:val="19"/>
        </w:rPr>
        <w:t>MGB</w:t>
      </w:r>
      <w:r>
        <w:rPr>
          <w:spacing w:val="-4"/>
          <w:w w:val="105"/>
          <w:sz w:val="19"/>
        </w:rPr>
        <w:t> </w:t>
      </w:r>
      <w:r>
        <w:rPr>
          <w:w w:val="105"/>
          <w:sz w:val="19"/>
        </w:rPr>
        <w:t>in</w:t>
      </w:r>
      <w:r>
        <w:rPr>
          <w:spacing w:val="-5"/>
          <w:w w:val="105"/>
          <w:sz w:val="19"/>
        </w:rPr>
        <w:t> </w:t>
      </w:r>
      <w:r>
        <w:rPr>
          <w:w w:val="105"/>
          <w:sz w:val="19"/>
        </w:rPr>
        <w:t>Natick,</w:t>
      </w:r>
      <w:r>
        <w:rPr>
          <w:spacing w:val="-4"/>
          <w:w w:val="105"/>
          <w:sz w:val="19"/>
        </w:rPr>
        <w:t> </w:t>
      </w:r>
      <w:r>
        <w:rPr>
          <w:w w:val="105"/>
          <w:sz w:val="19"/>
        </w:rPr>
        <w:t>Newton</w:t>
      </w:r>
      <w:r>
        <w:rPr>
          <w:spacing w:val="-5"/>
          <w:w w:val="105"/>
          <w:sz w:val="19"/>
        </w:rPr>
        <w:t> </w:t>
      </w:r>
      <w:r>
        <w:rPr>
          <w:w w:val="105"/>
          <w:sz w:val="19"/>
        </w:rPr>
        <w:t>or</w:t>
      </w:r>
      <w:r>
        <w:rPr>
          <w:spacing w:val="-5"/>
          <w:w w:val="105"/>
          <w:sz w:val="19"/>
        </w:rPr>
        <w:t> </w:t>
      </w:r>
      <w:r>
        <w:rPr>
          <w:w w:val="105"/>
          <w:sz w:val="19"/>
        </w:rPr>
        <w:t>Boston.</w:t>
      </w:r>
      <w:r>
        <w:rPr>
          <w:spacing w:val="-4"/>
          <w:w w:val="105"/>
          <w:sz w:val="19"/>
        </w:rPr>
        <w:t> </w:t>
      </w:r>
      <w:r>
        <w:rPr>
          <w:w w:val="105"/>
          <w:sz w:val="19"/>
        </w:rPr>
        <w:t>I</w:t>
      </w:r>
      <w:r>
        <w:rPr>
          <w:spacing w:val="-5"/>
          <w:w w:val="105"/>
          <w:sz w:val="19"/>
        </w:rPr>
        <w:t> </w:t>
      </w:r>
      <w:r>
        <w:rPr>
          <w:w w:val="105"/>
          <w:sz w:val="19"/>
        </w:rPr>
        <w:t>look</w:t>
      </w:r>
      <w:r>
        <w:rPr>
          <w:spacing w:val="-5"/>
          <w:w w:val="105"/>
          <w:sz w:val="19"/>
        </w:rPr>
        <w:t> </w:t>
      </w:r>
      <w:r>
        <w:rPr>
          <w:w w:val="105"/>
          <w:sz w:val="19"/>
        </w:rPr>
        <w:t>forward</w:t>
      </w:r>
      <w:r>
        <w:rPr>
          <w:spacing w:val="-4"/>
          <w:w w:val="105"/>
          <w:sz w:val="19"/>
        </w:rPr>
        <w:t> </w:t>
      </w:r>
      <w:r>
        <w:rPr>
          <w:w w:val="105"/>
          <w:sz w:val="19"/>
        </w:rPr>
        <w:t>to</w:t>
      </w:r>
      <w:r>
        <w:rPr>
          <w:spacing w:val="-5"/>
          <w:w w:val="105"/>
          <w:sz w:val="19"/>
        </w:rPr>
        <w:t> </w:t>
      </w:r>
      <w:r>
        <w:rPr>
          <w:w w:val="105"/>
          <w:sz w:val="19"/>
        </w:rPr>
        <w:t>a</w:t>
      </w:r>
      <w:r>
        <w:rPr>
          <w:spacing w:val="-4"/>
          <w:w w:val="105"/>
          <w:sz w:val="19"/>
        </w:rPr>
        <w:t> </w:t>
      </w:r>
      <w:r>
        <w:rPr>
          <w:w w:val="105"/>
          <w:sz w:val="19"/>
        </w:rPr>
        <w:t>Westboro</w:t>
      </w:r>
      <w:r>
        <w:rPr>
          <w:spacing w:val="-5"/>
          <w:w w:val="105"/>
          <w:sz w:val="19"/>
        </w:rPr>
        <w:t> </w:t>
      </w:r>
      <w:r>
        <w:rPr>
          <w:w w:val="105"/>
          <w:sz w:val="19"/>
        </w:rPr>
        <w:t>location.</w:t>
      </w:r>
    </w:p>
    <w:p>
      <w:pPr>
        <w:spacing w:line="240" w:lineRule="auto" w:before="9"/>
        <w:rPr>
          <w:sz w:val="20"/>
        </w:rPr>
      </w:pPr>
    </w:p>
    <w:p>
      <w:pPr>
        <w:spacing w:line="264" w:lineRule="auto" w:before="1"/>
        <w:ind w:left="240" w:right="7985" w:firstLine="0"/>
        <w:jc w:val="left"/>
        <w:rPr>
          <w:sz w:val="19"/>
        </w:rPr>
      </w:pPr>
      <w:r>
        <w:rPr>
          <w:w w:val="105"/>
          <w:sz w:val="19"/>
        </w:rPr>
        <w:t>Regards, Barbara Millett Westborough</w:t>
      </w:r>
    </w:p>
    <w:p>
      <w:pPr>
        <w:spacing w:after="0" w:line="264" w:lineRule="auto"/>
        <w:jc w:val="left"/>
        <w:rPr>
          <w:sz w:val="19"/>
        </w:rPr>
        <w:sectPr>
          <w:pgSz w:w="12240" w:h="15840"/>
          <w:pgMar w:top="1140" w:bottom="280" w:left="1320" w:right="1380"/>
        </w:sectPr>
      </w:pPr>
    </w:p>
    <w:p>
      <w:pPr>
        <w:tabs>
          <w:tab w:pos="1799" w:val="left" w:leader="none"/>
        </w:tabs>
        <w:spacing w:before="90"/>
        <w:ind w:left="270" w:right="0" w:firstLine="0"/>
        <w:jc w:val="left"/>
        <w:rPr>
          <w:rFonts w:ascii="Tahoma"/>
          <w:sz w:val="15"/>
        </w:rPr>
      </w:pPr>
      <w:bookmarkStart w:name="Barbara Awad-Westborough" w:id="10"/>
      <w:bookmarkEnd w:id="10"/>
      <w:r>
        <w:rPr/>
      </w:r>
      <w:r>
        <w:rPr>
          <w:rFonts w:ascii="Tahoma"/>
          <w:b/>
          <w:sz w:val="15"/>
        </w:rPr>
        <w:t>From:</w:t>
        <w:tab/>
      </w:r>
      <w:hyperlink r:id="rId12">
        <w:r>
          <w:rPr>
            <w:rFonts w:ascii="Tahoma"/>
            <w:color w:val="0000FF"/>
            <w:sz w:val="15"/>
            <w:u w:val="single" w:color="0000FF"/>
          </w:rPr>
          <w:t>Barbara</w:t>
        </w:r>
      </w:hyperlink>
    </w:p>
    <w:p>
      <w:pPr>
        <w:tabs>
          <w:tab w:pos="1799" w:val="left" w:leader="none"/>
        </w:tabs>
        <w:spacing w:before="29"/>
        <w:ind w:left="27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1799" w:val="left" w:leader="none"/>
        </w:tabs>
        <w:spacing w:before="29"/>
        <w:ind w:left="27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1799" w:val="left" w:leader="none"/>
        </w:tabs>
        <w:spacing w:before="28"/>
        <w:ind w:left="270" w:right="0" w:firstLine="0"/>
        <w:jc w:val="left"/>
        <w:rPr>
          <w:rFonts w:ascii="Tahoma"/>
          <w:sz w:val="15"/>
        </w:rPr>
      </w:pPr>
      <w:r>
        <w:rPr>
          <w:rFonts w:ascii="Tahoma"/>
          <w:b/>
          <w:sz w:val="15"/>
        </w:rPr>
        <w:t>Date:</w:t>
        <w:tab/>
      </w:r>
      <w:r>
        <w:rPr>
          <w:rFonts w:ascii="Tahoma"/>
          <w:sz w:val="15"/>
        </w:rPr>
        <w:t>Friday, April 16, 2021 4:37:10</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414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240" w:right="239"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240" w:right="49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240" w:right="21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24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240" w:right="6735" w:firstLine="0"/>
        <w:jc w:val="left"/>
        <w:rPr>
          <w:sz w:val="19"/>
        </w:rPr>
      </w:pPr>
      <w:r>
        <w:rPr>
          <w:w w:val="105"/>
          <w:sz w:val="19"/>
        </w:rPr>
        <w:t>Barbara </w:t>
      </w:r>
      <w:hyperlink r:id="rId12">
        <w:r>
          <w:rPr>
            <w:sz w:val="19"/>
          </w:rPr>
          <w:t>barbaraawad@gmail.com</w:t>
        </w:r>
      </w:hyperlink>
      <w:r>
        <w:rPr>
          <w:sz w:val="19"/>
        </w:rPr>
        <w:t> </w:t>
      </w:r>
      <w:r>
        <w:rPr>
          <w:w w:val="105"/>
          <w:sz w:val="19"/>
        </w:rPr>
        <w:t>Westborough</w:t>
      </w:r>
    </w:p>
    <w:p>
      <w:pPr>
        <w:spacing w:after="0" w:line="264" w:lineRule="auto"/>
        <w:jc w:val="left"/>
        <w:rPr>
          <w:sz w:val="19"/>
        </w:rPr>
        <w:sectPr>
          <w:pgSz w:w="12240" w:h="15840"/>
          <w:pgMar w:top="1140" w:bottom="280" w:left="1320" w:right="1380"/>
        </w:sectPr>
      </w:pPr>
    </w:p>
    <w:tbl>
      <w:tblPr>
        <w:tblW w:w="0" w:type="auto"/>
        <w:jc w:val="left"/>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4"/>
        <w:gridCol w:w="7886"/>
      </w:tblGrid>
      <w:tr>
        <w:trPr>
          <w:trHeight w:val="195" w:hRule="atLeast"/>
        </w:trPr>
        <w:tc>
          <w:tcPr>
            <w:tcW w:w="1264" w:type="dxa"/>
          </w:tcPr>
          <w:p>
            <w:pPr>
              <w:pStyle w:val="TableParagraph"/>
              <w:spacing w:before="0"/>
              <w:rPr>
                <w:b/>
                <w:sz w:val="15"/>
              </w:rPr>
            </w:pPr>
            <w:bookmarkStart w:name="B. G. Parulkar-Westborough" w:id="11"/>
            <w:bookmarkEnd w:id="11"/>
            <w:r>
              <w:rPr/>
            </w:r>
            <w:r>
              <w:rPr>
                <w:b/>
                <w:sz w:val="15"/>
              </w:rPr>
              <w:t>From:</w:t>
            </w:r>
          </w:p>
        </w:tc>
        <w:tc>
          <w:tcPr>
            <w:tcW w:w="7886" w:type="dxa"/>
          </w:tcPr>
          <w:p>
            <w:pPr>
              <w:pStyle w:val="TableParagraph"/>
              <w:spacing w:before="0"/>
              <w:ind w:left="296"/>
              <w:rPr>
                <w:sz w:val="15"/>
              </w:rPr>
            </w:pPr>
            <w:hyperlink r:id="rId13">
              <w:r>
                <w:rPr>
                  <w:color w:val="0000FF"/>
                  <w:sz w:val="15"/>
                  <w:u w:val="single" w:color="0000FF"/>
                </w:rPr>
                <w:t>Parulkar, Bhalchandra</w:t>
              </w:r>
            </w:hyperlink>
          </w:p>
        </w:tc>
      </w:tr>
      <w:tr>
        <w:trPr>
          <w:trHeight w:val="210" w:hRule="atLeast"/>
        </w:trPr>
        <w:tc>
          <w:tcPr>
            <w:tcW w:w="1264" w:type="dxa"/>
          </w:tcPr>
          <w:p>
            <w:pPr>
              <w:pStyle w:val="TableParagraph"/>
              <w:rPr>
                <w:b/>
                <w:sz w:val="15"/>
              </w:rPr>
            </w:pPr>
            <w:r>
              <w:rPr>
                <w:b/>
                <w:sz w:val="15"/>
              </w:rPr>
              <w:t>To:</w:t>
            </w:r>
          </w:p>
        </w:tc>
        <w:tc>
          <w:tcPr>
            <w:tcW w:w="7886" w:type="dxa"/>
          </w:tcPr>
          <w:p>
            <w:pPr>
              <w:pStyle w:val="TableParagraph"/>
              <w:ind w:left="296"/>
              <w:rPr>
                <w:sz w:val="15"/>
              </w:rPr>
            </w:pPr>
            <w:hyperlink r:id="rId6">
              <w:r>
                <w:rPr>
                  <w:color w:val="0000FF"/>
                  <w:sz w:val="15"/>
                  <w:u w:val="single" w:color="0000FF"/>
                </w:rPr>
                <w:t>DPH-DL - DoN Program</w:t>
              </w:r>
            </w:hyperlink>
          </w:p>
        </w:tc>
      </w:tr>
      <w:tr>
        <w:trPr>
          <w:trHeight w:val="210" w:hRule="atLeast"/>
        </w:trPr>
        <w:tc>
          <w:tcPr>
            <w:tcW w:w="1264" w:type="dxa"/>
          </w:tcPr>
          <w:p>
            <w:pPr>
              <w:pStyle w:val="TableParagraph"/>
              <w:rPr>
                <w:b/>
                <w:sz w:val="15"/>
              </w:rPr>
            </w:pPr>
            <w:r>
              <w:rPr>
                <w:b/>
                <w:sz w:val="15"/>
              </w:rPr>
              <w:t>Cc:</w:t>
            </w:r>
          </w:p>
        </w:tc>
        <w:tc>
          <w:tcPr>
            <w:tcW w:w="7886" w:type="dxa"/>
          </w:tcPr>
          <w:p>
            <w:pPr>
              <w:pStyle w:val="TableParagraph"/>
              <w:ind w:left="296"/>
              <w:rPr>
                <w:sz w:val="15"/>
              </w:rPr>
            </w:pPr>
            <w:hyperlink r:id="rId13">
              <w:r>
                <w:rPr>
                  <w:color w:val="0000FF"/>
                  <w:sz w:val="15"/>
                  <w:u w:val="single" w:color="0000FF"/>
                </w:rPr>
                <w:t>Parulkar, Bhalchandra</w:t>
              </w:r>
            </w:hyperlink>
          </w:p>
        </w:tc>
      </w:tr>
      <w:tr>
        <w:trPr>
          <w:trHeight w:val="210" w:hRule="atLeast"/>
        </w:trPr>
        <w:tc>
          <w:tcPr>
            <w:tcW w:w="1264" w:type="dxa"/>
          </w:tcPr>
          <w:p>
            <w:pPr>
              <w:pStyle w:val="TableParagraph"/>
              <w:rPr>
                <w:b/>
                <w:sz w:val="15"/>
              </w:rPr>
            </w:pPr>
            <w:r>
              <w:rPr>
                <w:b/>
                <w:sz w:val="15"/>
              </w:rPr>
              <w:t>Subject:</w:t>
            </w:r>
          </w:p>
        </w:tc>
        <w:tc>
          <w:tcPr>
            <w:tcW w:w="7886" w:type="dxa"/>
          </w:tcPr>
          <w:p>
            <w:pPr>
              <w:pStyle w:val="TableParagraph"/>
              <w:ind w:left="296"/>
              <w:rPr>
                <w:sz w:val="15"/>
              </w:rPr>
            </w:pPr>
            <w:r>
              <w:rPr>
                <w:sz w:val="15"/>
              </w:rPr>
              <w:t>Testimony - Mass General Brigham Incorporated – Multisite - 21012113-AS</w:t>
            </w:r>
          </w:p>
        </w:tc>
      </w:tr>
      <w:tr>
        <w:trPr>
          <w:trHeight w:val="210" w:hRule="atLeast"/>
        </w:trPr>
        <w:tc>
          <w:tcPr>
            <w:tcW w:w="1264" w:type="dxa"/>
          </w:tcPr>
          <w:p>
            <w:pPr>
              <w:pStyle w:val="TableParagraph"/>
              <w:rPr>
                <w:b/>
                <w:sz w:val="15"/>
              </w:rPr>
            </w:pPr>
            <w:r>
              <w:rPr>
                <w:b/>
                <w:sz w:val="15"/>
              </w:rPr>
              <w:t>Date:</w:t>
            </w:r>
          </w:p>
        </w:tc>
        <w:tc>
          <w:tcPr>
            <w:tcW w:w="7886" w:type="dxa"/>
          </w:tcPr>
          <w:p>
            <w:pPr>
              <w:pStyle w:val="TableParagraph"/>
              <w:ind w:left="296"/>
              <w:rPr>
                <w:sz w:val="15"/>
              </w:rPr>
            </w:pPr>
            <w:r>
              <w:rPr>
                <w:sz w:val="15"/>
              </w:rPr>
              <w:t>Tuesday, April 06, 2021 8:53:22 AM</w:t>
            </w:r>
          </w:p>
        </w:tc>
      </w:tr>
      <w:tr>
        <w:trPr>
          <w:trHeight w:val="337" w:hRule="atLeast"/>
        </w:trPr>
        <w:tc>
          <w:tcPr>
            <w:tcW w:w="1264" w:type="dxa"/>
            <w:tcBorders>
              <w:bottom w:val="single" w:sz="18" w:space="0" w:color="808080"/>
            </w:tcBorders>
          </w:tcPr>
          <w:p>
            <w:pPr>
              <w:pStyle w:val="TableParagraph"/>
              <w:spacing w:line="240" w:lineRule="auto"/>
              <w:rPr>
                <w:b/>
                <w:sz w:val="15"/>
              </w:rPr>
            </w:pPr>
            <w:r>
              <w:rPr>
                <w:b/>
                <w:sz w:val="15"/>
              </w:rPr>
              <w:t>Importance:</w:t>
            </w:r>
          </w:p>
        </w:tc>
        <w:tc>
          <w:tcPr>
            <w:tcW w:w="7886" w:type="dxa"/>
            <w:tcBorders>
              <w:bottom w:val="single" w:sz="18" w:space="0" w:color="808080"/>
            </w:tcBorders>
          </w:tcPr>
          <w:p>
            <w:pPr>
              <w:pStyle w:val="TableParagraph"/>
              <w:spacing w:line="240" w:lineRule="auto"/>
              <w:ind w:left="296"/>
              <w:rPr>
                <w:sz w:val="15"/>
              </w:rPr>
            </w:pPr>
            <w:r>
              <w:rPr>
                <w:sz w:val="15"/>
              </w:rPr>
              <w:t>High</w:t>
            </w:r>
          </w:p>
        </w:tc>
      </w:tr>
    </w:tbl>
    <w:p>
      <w:pPr>
        <w:spacing w:line="240" w:lineRule="auto" w:before="9"/>
        <w:rPr>
          <w:sz w:val="11"/>
        </w:rPr>
      </w:pPr>
      <w:r>
        <w:rPr/>
        <w:pict>
          <v:shape style="position:absolute;margin-left:78pt;margin-top:7.995638pt;width:456pt;height:47.25pt;mso-position-horizontal-relative:page;mso-position-vertical-relative:paragraph;z-index:-251653120;mso-wrap-distance-left:0;mso-wrap-distance-right:0" type="#_x0000_t202" filled="true" fillcolor="#f7f14f" stroked="false">
            <v:textbox inset="0,0,0,0">
              <w:txbxContent>
                <w:p>
                  <w:pPr>
                    <w:spacing w:line="247" w:lineRule="auto" w:before="45"/>
                    <w:ind w:left="45" w:right="0" w:firstLine="0"/>
                    <w:jc w:val="left"/>
                    <w:rPr>
                      <w:rFonts w:ascii="Arial"/>
                      <w:sz w:val="24"/>
                    </w:rPr>
                  </w:pPr>
                  <w:r>
                    <w:rPr>
                      <w:rFonts w:ascii="Arial"/>
                      <w:sz w:val="24"/>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line="228" w:lineRule="exact"/>
        <w:ind w:left="240"/>
        <w:rPr>
          <w:rFonts w:ascii="Times New Roman"/>
        </w:rPr>
      </w:pPr>
      <w:r>
        <w:rPr>
          <w:rFonts w:ascii="Times New Roman"/>
        </w:rPr>
        <w:t>Hi, my name is Dr. B G Parulkar. I appreciate the opportunity to share my concerns with the</w:t>
      </w:r>
    </w:p>
    <w:p>
      <w:pPr>
        <w:pStyle w:val="BodyText"/>
        <w:spacing w:before="2"/>
        <w:ind w:left="240"/>
        <w:rPr>
          <w:rFonts w:ascii="Times New Roman" w:hAnsi="Times New Roman"/>
        </w:rPr>
      </w:pPr>
      <w:r>
        <w:rPr>
          <w:rFonts w:ascii="Times New Roman" w:hAnsi="Times New Roman"/>
        </w:rPr>
        <w:t>Department of Public Health about MGB’s community expansion plans and intent to establish an outpatient and day surgery center in Westborough.</w:t>
      </w:r>
    </w:p>
    <w:p>
      <w:pPr>
        <w:spacing w:line="240" w:lineRule="auto" w:before="5"/>
        <w:rPr>
          <w:sz w:val="22"/>
        </w:rPr>
      </w:pPr>
    </w:p>
    <w:p>
      <w:pPr>
        <w:pStyle w:val="BodyText"/>
        <w:ind w:left="240" w:right="433"/>
        <w:rPr>
          <w:rFonts w:ascii="Times New Roman"/>
        </w:rPr>
      </w:pPr>
      <w:r>
        <w:rPr>
          <w:rFonts w:ascii="Times New Roman"/>
        </w:rPr>
        <w:t>I am a urologist in community practice in Marlborough. I live in Northborough. My wife, who is a primary care physician in the community, and I have been living and actively contributing to the local community for over 25 years.</w:t>
      </w:r>
    </w:p>
    <w:p>
      <w:pPr>
        <w:spacing w:line="240" w:lineRule="auto" w:before="8"/>
        <w:rPr>
          <w:sz w:val="22"/>
        </w:rPr>
      </w:pPr>
    </w:p>
    <w:p>
      <w:pPr>
        <w:pStyle w:val="BodyText"/>
        <w:ind w:left="240"/>
        <w:rPr>
          <w:rFonts w:ascii="Times New Roman"/>
        </w:rPr>
      </w:pPr>
      <w:r>
        <w:rPr>
          <w:rFonts w:ascii="Times New Roman"/>
        </w:rPr>
        <w:t>I have been an active member of the medical community since 1993.</w:t>
      </w:r>
    </w:p>
    <w:p>
      <w:pPr>
        <w:spacing w:line="240" w:lineRule="auto" w:before="4"/>
        <w:rPr>
          <w:sz w:val="22"/>
        </w:rPr>
      </w:pPr>
    </w:p>
    <w:p>
      <w:pPr>
        <w:pStyle w:val="BodyText"/>
        <w:ind w:left="240" w:right="302"/>
        <w:jc w:val="both"/>
        <w:rPr>
          <w:rFonts w:ascii="Times New Roman" w:hAnsi="Times New Roman"/>
        </w:rPr>
      </w:pPr>
      <w:r>
        <w:rPr>
          <w:rFonts w:ascii="Times New Roman" w:hAnsi="Times New Roman"/>
        </w:rPr>
        <w:t>I currently serve as a President of the medical staff at Marlborough Hospital and have been working in University of Massachusetts Medical Center hospitals for 28 years. Being affiliated with a safety net healthcare provider, I have serious concerns about how MGB’s proposed expansion will impact health equity and the cost of</w:t>
      </w:r>
      <w:r>
        <w:rPr>
          <w:rFonts w:ascii="Times New Roman" w:hAnsi="Times New Roman"/>
          <w:spacing w:val="9"/>
        </w:rPr>
        <w:t> </w:t>
      </w:r>
      <w:r>
        <w:rPr>
          <w:rFonts w:ascii="Times New Roman" w:hAnsi="Times New Roman"/>
        </w:rPr>
        <w:t>care.</w:t>
      </w:r>
    </w:p>
    <w:p>
      <w:pPr>
        <w:spacing w:line="240" w:lineRule="auto" w:before="11"/>
        <w:rPr>
          <w:sz w:val="22"/>
        </w:rPr>
      </w:pPr>
    </w:p>
    <w:p>
      <w:pPr>
        <w:pStyle w:val="BodyText"/>
        <w:spacing w:after="4"/>
        <w:ind w:left="240" w:right="433"/>
        <w:rPr>
          <w:rFonts w:ascii="Times New Roman"/>
        </w:rPr>
      </w:pPr>
      <w:r>
        <w:rPr>
          <w:rFonts w:ascii="Times New Roman"/>
          <w:shd w:fill="FFFF00" w:color="auto" w:val="clear"/>
        </w:rPr>
        <w:t>One of the tenets of good local care is covering all emergency care patients in acute care hospitals,</w:t>
      </w:r>
      <w:r>
        <w:rPr>
          <w:rFonts w:ascii="Times New Roman"/>
        </w:rPr>
        <w:t> </w:t>
      </w:r>
      <w:r>
        <w:rPr>
          <w:rFonts w:ascii="Times New Roman"/>
          <w:shd w:fill="FFFF00" w:color="auto" w:val="clear"/>
        </w:rPr>
        <w:t>without regard for their ability to pay. When you practice in only an office setting, you select</w:t>
      </w:r>
      <w:r>
        <w:rPr>
          <w:rFonts w:ascii="Times New Roman"/>
        </w:rPr>
        <w:t> </w:t>
      </w:r>
      <w:r>
        <w:rPr>
          <w:rFonts w:ascii="Times New Roman"/>
          <w:shd w:fill="FFFF00" w:color="auto" w:val="clear"/>
        </w:rPr>
        <w:t>patients who are insured. The care of under and uninsured patients is often turfed to local hospitals</w:t>
      </w:r>
      <w:r>
        <w:rPr>
          <w:rFonts w:ascii="Times New Roman"/>
        </w:rPr>
        <w:t> </w:t>
      </w:r>
      <w:r>
        <w:rPr>
          <w:rFonts w:ascii="Times New Roman"/>
          <w:shd w:fill="FFFF00" w:color="auto" w:val="clear"/>
        </w:rPr>
        <w:t>and</w:t>
      </w:r>
      <w:r>
        <w:rPr>
          <w:rFonts w:ascii="Times New Roman"/>
          <w:spacing w:val="1"/>
          <w:shd w:fill="FFFF00" w:color="auto" w:val="clear"/>
        </w:rPr>
        <w:t> </w:t>
      </w:r>
      <w:r>
        <w:rPr>
          <w:rFonts w:ascii="Times New Roman"/>
          <w:shd w:fill="FFFF00" w:color="auto" w:val="clear"/>
        </w:rPr>
        <w:t>physicians.</w:t>
      </w:r>
    </w:p>
    <w:p>
      <w:pPr>
        <w:spacing w:line="240" w:lineRule="auto"/>
        <w:ind w:left="240" w:right="0" w:firstLine="0"/>
        <w:rPr>
          <w:sz w:val="20"/>
        </w:rPr>
      </w:pPr>
      <w:r>
        <w:rPr>
          <w:sz w:val="20"/>
        </w:rPr>
        <w:pict>
          <v:group style="width:3pt;height:11.25pt;mso-position-horizontal-relative:char;mso-position-vertical-relative:line" coordorigin="0,0" coordsize="60,225">
            <v:line style="position:absolute" from="30,0" to="30,225" stroked="true" strokeweight="3pt" strokecolor="#ffff00">
              <v:stroke dashstyle="solid"/>
            </v:line>
          </v:group>
        </w:pict>
      </w:r>
      <w:r>
        <w:rPr>
          <w:sz w:val="20"/>
        </w:rPr>
      </w:r>
    </w:p>
    <w:p>
      <w:pPr>
        <w:pStyle w:val="BodyText"/>
        <w:ind w:left="240" w:right="433"/>
        <w:rPr>
          <w:rFonts w:ascii="Times New Roman" w:hAnsi="Times New Roman"/>
        </w:rPr>
      </w:pPr>
      <w:r>
        <w:rPr>
          <w:rFonts w:ascii="Times New Roman" w:hAnsi="Times New Roman"/>
          <w:shd w:fill="FFFF00" w:color="auto" w:val="clear"/>
        </w:rPr>
        <w:t>The MGB specialists and doctors that are slated to work out of the proposed Westborough facility</w:t>
      </w:r>
      <w:r>
        <w:rPr>
          <w:rFonts w:ascii="Times New Roman" w:hAnsi="Times New Roman"/>
        </w:rPr>
        <w:t> </w:t>
      </w:r>
      <w:r>
        <w:rPr>
          <w:rFonts w:ascii="Times New Roman" w:hAnsi="Times New Roman"/>
          <w:shd w:fill="FFFF00" w:color="auto" w:val="clear"/>
        </w:rPr>
        <w:t>will not be available to cover the emergency care of the patient – these facilities are intended to</w:t>
      </w:r>
      <w:r>
        <w:rPr>
          <w:rFonts w:ascii="Times New Roman" w:hAnsi="Times New Roman"/>
        </w:rPr>
        <w:t> </w:t>
      </w:r>
      <w:r>
        <w:rPr>
          <w:rFonts w:ascii="Times New Roman" w:hAnsi="Times New Roman"/>
          <w:shd w:fill="FFFF00" w:color="auto" w:val="clear"/>
        </w:rPr>
        <w:t>target commercially insured patients and provide services that are more expensive than the same</w:t>
      </w:r>
      <w:r>
        <w:rPr>
          <w:rFonts w:ascii="Times New Roman" w:hAnsi="Times New Roman"/>
        </w:rPr>
        <w:t> </w:t>
      </w:r>
      <w:r>
        <w:rPr>
          <w:rFonts w:ascii="Times New Roman" w:hAnsi="Times New Roman"/>
          <w:shd w:fill="FFFF00" w:color="auto" w:val="clear"/>
        </w:rPr>
        <w:t>services already being offered by local healthcare facilities.</w:t>
      </w:r>
    </w:p>
    <w:p>
      <w:pPr>
        <w:spacing w:line="240" w:lineRule="auto" w:before="9"/>
        <w:rPr>
          <w:sz w:val="22"/>
        </w:rPr>
      </w:pPr>
    </w:p>
    <w:p>
      <w:pPr>
        <w:pStyle w:val="BodyText"/>
        <w:ind w:left="240" w:right="433"/>
        <w:rPr>
          <w:rFonts w:ascii="Times New Roman" w:hAnsi="Times New Roman"/>
        </w:rPr>
      </w:pPr>
      <w:r>
        <w:rPr>
          <w:rFonts w:ascii="Times New Roman" w:hAnsi="Times New Roman"/>
        </w:rPr>
        <w:t>MGB already has a very large footprint in the state of Massachusetts. Through their multibillion- dollar expansion in Boston, they are creating capacity to serve more patients. Since the Boston market is already accounted for, their simultaneously-timed expansion into the wealthiest, least diverse suburbs is to bolster its pipeline of referrals into Boston. If this were not the case, why wouldn’t they set up these centers in Fall River, Lawrence and other underserved western Massachusetts towns where there are very limited health care services?</w:t>
      </w:r>
    </w:p>
    <w:p>
      <w:pPr>
        <w:spacing w:line="240" w:lineRule="auto" w:before="2"/>
        <w:rPr>
          <w:sz w:val="23"/>
        </w:rPr>
      </w:pPr>
    </w:p>
    <w:p>
      <w:pPr>
        <w:pStyle w:val="BodyText"/>
        <w:spacing w:before="1"/>
        <w:ind w:left="240" w:right="361"/>
        <w:rPr>
          <w:rFonts w:ascii="Times New Roman" w:hAnsi="Times New Roman"/>
        </w:rPr>
      </w:pPr>
      <w:r>
        <w:rPr>
          <w:rFonts w:ascii="Times New Roman" w:hAnsi="Times New Roman"/>
        </w:rPr>
        <w:t>MGB’s three proposed sites already have high value local healthcare systems, which are actively taking care of local need – like UMass Healthcare, Tenet Healthcare and Milford Regional Medical Center (which is already an MGB affiliate) in the Westborough area. Adding one more center that will only cherry pick patients does not make it a social necessity.</w:t>
      </w:r>
    </w:p>
    <w:p>
      <w:pPr>
        <w:spacing w:line="240" w:lineRule="auto" w:before="9"/>
        <w:rPr>
          <w:sz w:val="22"/>
        </w:rPr>
      </w:pPr>
    </w:p>
    <w:p>
      <w:pPr>
        <w:pStyle w:val="BodyText"/>
        <w:ind w:left="240" w:right="185"/>
        <w:rPr>
          <w:rFonts w:ascii="Times New Roman" w:hAnsi="Times New Roman"/>
        </w:rPr>
      </w:pPr>
      <w:r>
        <w:rPr>
          <w:rFonts w:ascii="Times New Roman" w:hAnsi="Times New Roman"/>
        </w:rPr>
        <w:t>By definition, these peripheral, small satellites and surgical centers are a cover to do bread and butter common surgeries, common diagnostic procedures and common labs under MGB’s big monopolistic umbrella. This will surely drive up the cost of care and expand the market share of MGB. Health     care costs are already on the rise and allowing MGB to conduct procedures at its high reimbursement rates in suburban central Mass. and other similar communities with drive up costs for all people   across the</w:t>
      </w:r>
      <w:r>
        <w:rPr>
          <w:rFonts w:ascii="Times New Roman" w:hAnsi="Times New Roman"/>
          <w:spacing w:val="2"/>
        </w:rPr>
        <w:t> </w:t>
      </w:r>
      <w:r>
        <w:rPr>
          <w:rFonts w:ascii="Times New Roman" w:hAnsi="Times New Roman"/>
        </w:rPr>
        <w:t>Commonwealth.</w:t>
      </w:r>
    </w:p>
    <w:p>
      <w:pPr>
        <w:spacing w:after="0"/>
        <w:rPr>
          <w:rFonts w:ascii="Times New Roman" w:hAnsi="Times New Roman"/>
        </w:rPr>
        <w:sectPr>
          <w:pgSz w:w="12240" w:h="15840"/>
          <w:pgMar w:top="1220" w:bottom="280" w:left="1320" w:right="1380"/>
        </w:sectPr>
      </w:pPr>
    </w:p>
    <w:p>
      <w:pPr>
        <w:pStyle w:val="BodyText"/>
        <w:spacing w:before="84"/>
        <w:ind w:left="240" w:right="239"/>
        <w:rPr>
          <w:rFonts w:ascii="Times New Roman"/>
        </w:rPr>
      </w:pPr>
      <w:r>
        <w:rPr>
          <w:rFonts w:ascii="Times New Roman"/>
        </w:rPr>
        <w:t>This expansion would endanger the viability of local community hospitals, such as Marlborough Hospital and Framingham Metro West Hospital, and lead to the loss of key employees and support staff, undermining the viability of critical community care institutions.</w:t>
      </w:r>
    </w:p>
    <w:p>
      <w:pPr>
        <w:spacing w:line="240" w:lineRule="auto" w:before="8"/>
        <w:rPr>
          <w:sz w:val="22"/>
        </w:rPr>
      </w:pPr>
    </w:p>
    <w:p>
      <w:pPr>
        <w:pStyle w:val="BodyText"/>
        <w:ind w:left="240" w:right="361"/>
        <w:rPr>
          <w:rFonts w:ascii="Times New Roman"/>
        </w:rPr>
      </w:pPr>
      <w:r>
        <w:rPr>
          <w:rFonts w:ascii="Times New Roman"/>
        </w:rPr>
        <w:t>I respectfully request that the Department of Public Health require the applicant to hold another   public hearing with adequate notice on this application after the independent cost analysis has been conducted. I also request that the Department of Public Health charge the Health Policy Commission with conducting the independent cost</w:t>
      </w:r>
      <w:r>
        <w:rPr>
          <w:rFonts w:ascii="Times New Roman"/>
          <w:spacing w:val="9"/>
        </w:rPr>
        <w:t> </w:t>
      </w:r>
      <w:r>
        <w:rPr>
          <w:rFonts w:ascii="Times New Roman"/>
        </w:rPr>
        <w:t>analysis.</w:t>
      </w:r>
    </w:p>
    <w:p>
      <w:pPr>
        <w:spacing w:line="240" w:lineRule="auto" w:before="10"/>
        <w:rPr>
          <w:sz w:val="22"/>
        </w:rPr>
      </w:pPr>
    </w:p>
    <w:p>
      <w:pPr>
        <w:pStyle w:val="BodyText"/>
        <w:ind w:left="240"/>
        <w:rPr>
          <w:rFonts w:ascii="Times New Roman"/>
        </w:rPr>
      </w:pPr>
      <w:r>
        <w:rPr>
          <w:rFonts w:ascii="Times New Roman"/>
        </w:rPr>
        <w:t>Without local care, there will be no just care and healthcare disparities that have been so evident throughout the COVID-19 pandemic will only become worse.</w:t>
      </w:r>
    </w:p>
    <w:p>
      <w:pPr>
        <w:spacing w:line="240" w:lineRule="auto" w:before="5"/>
        <w:rPr>
          <w:sz w:val="22"/>
        </w:rPr>
      </w:pPr>
    </w:p>
    <w:p>
      <w:pPr>
        <w:pStyle w:val="BodyText"/>
        <w:spacing w:before="1"/>
        <w:ind w:left="240"/>
        <w:rPr>
          <w:rFonts w:ascii="Times New Roman"/>
        </w:rPr>
      </w:pPr>
      <w:r>
        <w:rPr>
          <w:rFonts w:ascii="Times New Roman"/>
        </w:rPr>
        <w:t>B.G. Parulkar, MD</w:t>
      </w:r>
    </w:p>
    <w:p>
      <w:pPr>
        <w:spacing w:line="240" w:lineRule="auto" w:before="6"/>
        <w:rPr>
          <w:sz w:val="23"/>
        </w:rPr>
      </w:pPr>
    </w:p>
    <w:p>
      <w:pPr>
        <w:spacing w:before="0"/>
        <w:ind w:left="240" w:right="0" w:firstLine="0"/>
        <w:jc w:val="left"/>
        <w:rPr>
          <w:sz w:val="19"/>
        </w:rPr>
      </w:pPr>
      <w:r>
        <w:rPr>
          <w:w w:val="105"/>
          <w:sz w:val="19"/>
        </w:rPr>
        <w:t>President of the medical staff</w:t>
      </w:r>
    </w:p>
    <w:p>
      <w:pPr>
        <w:spacing w:before="142"/>
        <w:ind w:left="240" w:right="0" w:firstLine="0"/>
        <w:jc w:val="left"/>
        <w:rPr>
          <w:sz w:val="19"/>
        </w:rPr>
      </w:pPr>
      <w:r>
        <w:rPr>
          <w:w w:val="105"/>
          <w:sz w:val="19"/>
        </w:rPr>
        <w:t>Marlborough hospital, 157, Union street, Marlborough MA 01752</w:t>
      </w:r>
    </w:p>
    <w:p>
      <w:pPr>
        <w:spacing w:after="0"/>
        <w:jc w:val="left"/>
        <w:rPr>
          <w:sz w:val="19"/>
        </w:rPr>
        <w:sectPr>
          <w:pgSz w:w="12240" w:h="15840"/>
          <w:pgMar w:top="1240" w:bottom="280" w:left="1320" w:right="1380"/>
        </w:sectPr>
      </w:pPr>
    </w:p>
    <w:p>
      <w:pPr>
        <w:pStyle w:val="Heading2"/>
        <w:spacing w:before="81"/>
        <w:ind w:left="120"/>
        <w:rPr>
          <w:rFonts w:ascii="Arial"/>
        </w:rPr>
      </w:pPr>
      <w:bookmarkStart w:name="Arnold H. Wensky-Westborough" w:id="12"/>
      <w:bookmarkEnd w:id="12"/>
      <w:r>
        <w:rPr/>
      </w:r>
      <w:r>
        <w:rPr>
          <w:rFonts w:ascii="Arial"/>
        </w:rPr>
        <w:t>April 8, 2021</w:t>
      </w:r>
    </w:p>
    <w:p>
      <w:pPr>
        <w:pStyle w:val="BodyText"/>
        <w:spacing w:before="1"/>
        <w:rPr>
          <w:rFonts w:ascii="Arial"/>
          <w:sz w:val="31"/>
        </w:rPr>
      </w:pPr>
    </w:p>
    <w:p>
      <w:pPr>
        <w:spacing w:before="0"/>
        <w:ind w:left="120" w:right="0" w:firstLine="0"/>
        <w:jc w:val="left"/>
        <w:rPr>
          <w:rFonts w:ascii="Arial"/>
          <w:sz w:val="24"/>
        </w:rPr>
      </w:pPr>
      <w:r>
        <w:rPr>
          <w:rFonts w:ascii="Arial"/>
          <w:sz w:val="24"/>
        </w:rPr>
        <w:t>Lara Szent-Gyorgyi</w:t>
      </w:r>
    </w:p>
    <w:p>
      <w:pPr>
        <w:spacing w:line="273" w:lineRule="auto" w:before="43"/>
        <w:ind w:left="120" w:right="4731" w:firstLine="0"/>
        <w:jc w:val="left"/>
        <w:rPr>
          <w:rFonts w:ascii="Arial"/>
          <w:sz w:val="24"/>
        </w:rPr>
      </w:pPr>
      <w:r>
        <w:rPr>
          <w:rFonts w:ascii="Arial"/>
          <w:sz w:val="24"/>
        </w:rPr>
        <w:t>Director, Determination of Need Program Massachusetts Department of Public Health 250 Washington Street, 6</w:t>
      </w:r>
      <w:r>
        <w:rPr>
          <w:rFonts w:ascii="Arial"/>
          <w:position w:val="8"/>
          <w:sz w:val="16"/>
        </w:rPr>
        <w:t>th </w:t>
      </w:r>
      <w:r>
        <w:rPr>
          <w:rFonts w:ascii="Arial"/>
          <w:sz w:val="24"/>
        </w:rPr>
        <w:t>Floor</w:t>
      </w:r>
    </w:p>
    <w:p>
      <w:pPr>
        <w:spacing w:before="2"/>
        <w:ind w:left="120" w:right="0" w:firstLine="0"/>
        <w:jc w:val="left"/>
        <w:rPr>
          <w:rFonts w:ascii="Arial"/>
          <w:sz w:val="24"/>
        </w:rPr>
      </w:pPr>
      <w:r>
        <w:rPr>
          <w:rFonts w:ascii="Arial"/>
          <w:sz w:val="24"/>
        </w:rPr>
        <w:t>Boston, MA 02108</w:t>
      </w:r>
    </w:p>
    <w:p>
      <w:pPr>
        <w:pStyle w:val="BodyText"/>
        <w:spacing w:before="3"/>
        <w:rPr>
          <w:rFonts w:ascii="Arial"/>
          <w:sz w:val="31"/>
        </w:rPr>
      </w:pPr>
    </w:p>
    <w:p>
      <w:pPr>
        <w:spacing w:before="0"/>
        <w:ind w:left="120" w:right="0" w:firstLine="0"/>
        <w:jc w:val="left"/>
        <w:rPr>
          <w:rFonts w:ascii="Arial"/>
          <w:sz w:val="24"/>
        </w:rPr>
      </w:pPr>
      <w:r>
        <w:rPr>
          <w:rFonts w:ascii="Arial"/>
          <w:sz w:val="24"/>
        </w:rPr>
        <w:t>Dear Director Szent-Gyorgi:</w:t>
      </w:r>
    </w:p>
    <w:p>
      <w:pPr>
        <w:pStyle w:val="BodyText"/>
        <w:spacing w:before="1"/>
        <w:rPr>
          <w:rFonts w:ascii="Arial"/>
          <w:sz w:val="31"/>
        </w:rPr>
      </w:pPr>
    </w:p>
    <w:p>
      <w:pPr>
        <w:spacing w:line="276" w:lineRule="auto" w:before="0"/>
        <w:ind w:left="120" w:right="186" w:firstLine="0"/>
        <w:jc w:val="left"/>
        <w:rPr>
          <w:rFonts w:ascii="Arial"/>
          <w:sz w:val="24"/>
        </w:rPr>
      </w:pPr>
      <w:r>
        <w:rPr>
          <w:rFonts w:ascii="Arial"/>
          <w:sz w:val="24"/>
        </w:rPr>
        <w:t>I have been a patient of the Mass General Brigham for more than 10 years. Since I am a longtime resident of Shrewsbury, MA, I am very excited that Mass General Brigham will be opening a new health care center in Westborough.</w:t>
      </w:r>
    </w:p>
    <w:p>
      <w:pPr>
        <w:pStyle w:val="BodyText"/>
        <w:spacing w:before="8"/>
        <w:rPr>
          <w:rFonts w:ascii="Arial"/>
          <w:sz w:val="27"/>
        </w:rPr>
      </w:pPr>
    </w:p>
    <w:p>
      <w:pPr>
        <w:spacing w:line="276" w:lineRule="auto" w:before="0"/>
        <w:ind w:left="120" w:right="101" w:firstLine="0"/>
        <w:jc w:val="left"/>
        <w:rPr>
          <w:rFonts w:ascii="Arial"/>
          <w:sz w:val="24"/>
        </w:rPr>
      </w:pPr>
      <w:r>
        <w:rPr>
          <w:rFonts w:ascii="Arial"/>
          <w:sz w:val="24"/>
        </w:rPr>
        <w:t>I had been a patient at UMass Medical Center for several years. Although I had a wonderful primary care physician, on the two occasions when I needed to be referred to a specialist it took months of waiting and delays.</w:t>
      </w:r>
    </w:p>
    <w:p>
      <w:pPr>
        <w:pStyle w:val="BodyText"/>
        <w:spacing w:before="7"/>
        <w:rPr>
          <w:rFonts w:ascii="Arial"/>
          <w:sz w:val="27"/>
        </w:rPr>
      </w:pPr>
    </w:p>
    <w:p>
      <w:pPr>
        <w:spacing w:line="276" w:lineRule="auto" w:before="0"/>
        <w:ind w:left="120" w:right="101" w:firstLine="0"/>
        <w:jc w:val="left"/>
        <w:rPr>
          <w:rFonts w:ascii="Arial"/>
          <w:sz w:val="24"/>
        </w:rPr>
      </w:pPr>
      <w:r>
        <w:rPr>
          <w:rFonts w:ascii="Arial"/>
          <w:sz w:val="24"/>
        </w:rPr>
        <w:t>However my patient care experience at Mass General Brigham has been the exact opposite. Whenever my primary care physician referred me to a specialist, it was just a matter of weeks or less before I was seen and treated. These specialists have included: Cardiology, Ophthalmology, Dermatology, Podiatry, Endocrinology and Surgery.</w:t>
      </w:r>
    </w:p>
    <w:p>
      <w:pPr>
        <w:pStyle w:val="BodyText"/>
        <w:spacing w:before="7"/>
        <w:rPr>
          <w:rFonts w:ascii="Arial"/>
          <w:sz w:val="27"/>
        </w:rPr>
      </w:pPr>
    </w:p>
    <w:p>
      <w:pPr>
        <w:spacing w:line="276" w:lineRule="auto" w:before="0"/>
        <w:ind w:left="120" w:right="0" w:firstLine="0"/>
        <w:jc w:val="left"/>
        <w:rPr>
          <w:rFonts w:ascii="Arial" w:hAnsi="Arial"/>
          <w:sz w:val="24"/>
        </w:rPr>
      </w:pPr>
      <w:r>
        <w:rPr>
          <w:rFonts w:ascii="Arial" w:hAnsi="Arial"/>
          <w:sz w:val="24"/>
        </w:rPr>
        <w:t>As resident of Central Massachusetts, I am very supportive of Mass General Brigham’s decision to open this outpatient facility in Westborough. I hope the Massachusetts Department of Public Health will approve the Mass General Brigham’s request to establish this important healthcare facility.</w:t>
      </w:r>
    </w:p>
    <w:p>
      <w:pPr>
        <w:pStyle w:val="BodyText"/>
        <w:spacing w:before="8"/>
        <w:rPr>
          <w:rFonts w:ascii="Arial"/>
          <w:sz w:val="27"/>
        </w:rPr>
      </w:pPr>
    </w:p>
    <w:p>
      <w:pPr>
        <w:spacing w:before="1"/>
        <w:ind w:left="120" w:right="0" w:firstLine="0"/>
        <w:jc w:val="left"/>
        <w:rPr>
          <w:rFonts w:ascii="Arial"/>
          <w:sz w:val="24"/>
        </w:rPr>
      </w:pPr>
      <w:r>
        <w:rPr>
          <w:rFonts w:ascii="Arial"/>
          <w:sz w:val="24"/>
        </w:rPr>
        <w:t>Respectively,</w:t>
      </w:r>
    </w:p>
    <w:p>
      <w:pPr>
        <w:pStyle w:val="BodyText"/>
        <w:rPr>
          <w:rFonts w:ascii="Arial"/>
          <w:sz w:val="26"/>
        </w:rPr>
      </w:pPr>
    </w:p>
    <w:p>
      <w:pPr>
        <w:pStyle w:val="BodyText"/>
        <w:spacing w:before="7"/>
        <w:rPr>
          <w:rFonts w:ascii="Arial"/>
          <w:sz w:val="32"/>
        </w:rPr>
      </w:pPr>
    </w:p>
    <w:p>
      <w:pPr>
        <w:spacing w:line="276" w:lineRule="auto" w:before="0"/>
        <w:ind w:left="120" w:right="6465" w:firstLine="0"/>
        <w:jc w:val="left"/>
        <w:rPr>
          <w:rFonts w:ascii="Arial"/>
          <w:sz w:val="24"/>
        </w:rPr>
      </w:pPr>
      <w:r>
        <w:rPr>
          <w:rFonts w:ascii="Arial"/>
          <w:sz w:val="24"/>
        </w:rPr>
        <w:t>Arnold (Arnie) H. Wensky 73 Orchard Meadow Drive Shrewsbury, MA 01545 </w:t>
      </w:r>
      <w:hyperlink r:id="rId14">
        <w:r>
          <w:rPr>
            <w:rFonts w:ascii="Arial"/>
            <w:color w:val="0562C1"/>
            <w:sz w:val="24"/>
            <w:u w:val="single" w:color="0562C1"/>
          </w:rPr>
          <w:t>arniewensky@gmail.com</w:t>
        </w:r>
      </w:hyperlink>
    </w:p>
    <w:p>
      <w:pPr>
        <w:spacing w:after="0" w:line="276" w:lineRule="auto"/>
        <w:jc w:val="left"/>
        <w:rPr>
          <w:rFonts w:ascii="Arial"/>
          <w:sz w:val="24"/>
        </w:rPr>
        <w:sectPr>
          <w:pgSz w:w="12240" w:h="15840"/>
          <w:pgMar w:top="1360" w:bottom="280" w:left="1320" w:right="1380"/>
        </w:sectPr>
      </w:pPr>
    </w:p>
    <w:p>
      <w:pPr>
        <w:pStyle w:val="BodyText"/>
        <w:spacing w:before="4"/>
        <w:rPr>
          <w:rFonts w:ascii="Arial"/>
          <w:sz w:val="17"/>
        </w:rPr>
      </w:pPr>
      <w:r>
        <w:rPr/>
        <w:pict>
          <v:group style="position:absolute;margin-left:0pt;margin-top:0pt;width:612pt;height:792pt;mso-position-horizontal-relative:page;mso-position-vertical-relative:page;z-index:-252505088" coordorigin="0,0" coordsize="12240,15840" alt="Ann Karnofsky hand-written comment ">
            <v:shape style="position:absolute;left:0;top:0;width:12240;height:15840" type="#_x0000_t75" alt="Ann Karnofsky hand-written comment " stroked="false">
              <v:imagedata r:id="rId15" o:title=""/>
            </v:shape>
            <v:rect style="position:absolute;left:6983;top:4080;width:1705;height:292" filled="true" fillcolor="#000000" stroked="false">
              <v:fill type="solid"/>
            </v:rect>
            <w10:wrap type="none"/>
          </v:group>
        </w:pict>
      </w:r>
      <w:bookmarkStart w:name="Ann Karnofsky-Westborough" w:id="13"/>
      <w:bookmarkEnd w:id="13"/>
      <w:r>
        <w:rPr/>
      </w:r>
      <w:r>
        <w:rPr>
          <w:rFonts w:ascii="Arial"/>
          <w:sz w:val="17"/>
        </w:rPr>
      </w:r>
    </w:p>
    <w:p>
      <w:pPr>
        <w:spacing w:after="0"/>
        <w:rPr>
          <w:rFonts w:ascii="Arial"/>
          <w:sz w:val="17"/>
        </w:rPr>
        <w:sectPr>
          <w:pgSz w:w="12240" w:h="15840"/>
          <w:pgMar w:top="1500" w:bottom="280" w:left="1320" w:right="1380"/>
        </w:sectPr>
      </w:pPr>
    </w:p>
    <w:p>
      <w:pPr>
        <w:pStyle w:val="BodyText"/>
        <w:tabs>
          <w:tab w:pos="3719" w:val="left" w:leader="none"/>
          <w:tab w:pos="7319" w:val="left" w:leader="none"/>
        </w:tabs>
        <w:spacing w:line="276" w:lineRule="auto" w:before="37"/>
        <w:ind w:left="7320" w:right="564" w:hanging="7201"/>
        <w:rPr>
          <w:rFonts w:ascii="Calibri"/>
        </w:rPr>
      </w:pPr>
      <w:r>
        <w:rPr>
          <w:rFonts w:ascii="Calibri"/>
        </w:rPr>
        <w:t>4/8/21</w:t>
      </w:r>
      <w:r>
        <w:rPr>
          <w:rFonts w:ascii="Calibri"/>
          <w:spacing w:val="-5"/>
        </w:rPr>
        <w:t> </w:t>
      </w:r>
      <w:r>
        <w:rPr>
          <w:rFonts w:ascii="Calibri"/>
        </w:rPr>
        <w:t>(received</w:t>
      </w:r>
      <w:r>
        <w:rPr>
          <w:rFonts w:ascii="Calibri"/>
          <w:spacing w:val="-3"/>
        </w:rPr>
        <w:t> </w:t>
      </w:r>
      <w:r>
        <w:rPr>
          <w:rFonts w:ascii="Calibri"/>
        </w:rPr>
        <w:t>4/13/21)</w:t>
        <w:tab/>
        <w:t>Comment</w:t>
        <w:tab/>
        <w:t>Ann Karnofsky 132 E. Main</w:t>
      </w:r>
      <w:r>
        <w:rPr>
          <w:rFonts w:ascii="Calibri"/>
          <w:spacing w:val="-6"/>
        </w:rPr>
        <w:t> </w:t>
      </w:r>
      <w:r>
        <w:rPr>
          <w:rFonts w:ascii="Calibri"/>
        </w:rPr>
        <w:t>Street</w:t>
      </w:r>
    </w:p>
    <w:p>
      <w:pPr>
        <w:pStyle w:val="BodyText"/>
        <w:tabs>
          <w:tab w:pos="7320" w:val="left" w:leader="none"/>
        </w:tabs>
        <w:spacing w:line="268" w:lineRule="exact"/>
        <w:ind w:left="120"/>
        <w:rPr>
          <w:rFonts w:ascii="Calibri"/>
        </w:rPr>
      </w:pPr>
      <w:r>
        <w:rPr/>
        <w:pict>
          <v:rect style="position:absolute;margin-left:431.03656pt;margin-top:16.260237pt;width:62.5969pt;height:14.0316pt;mso-position-horizontal-relative:page;mso-position-vertical-relative:paragraph;z-index:-251650048;mso-wrap-distance-left:0;mso-wrap-distance-right:0" filled="true" fillcolor="#000000" stroked="false">
            <v:fill type="solid"/>
            <w10:wrap type="topAndBottom"/>
          </v:rect>
        </w:pict>
      </w:r>
      <w:r>
        <w:rPr>
          <w:rFonts w:ascii="Calibri"/>
        </w:rPr>
        <w:t>Send to DPH Boston</w:t>
      </w:r>
      <w:r>
        <w:rPr>
          <w:rFonts w:ascii="Calibri"/>
          <w:spacing w:val="-6"/>
        </w:rPr>
        <w:t> </w:t>
      </w:r>
      <w:r>
        <w:rPr>
          <w:rFonts w:ascii="Calibri"/>
        </w:rPr>
        <w:t>&amp;</w:t>
      </w:r>
      <w:r>
        <w:rPr>
          <w:rFonts w:ascii="Calibri"/>
          <w:spacing w:val="-2"/>
        </w:rPr>
        <w:t> </w:t>
      </w:r>
      <w:r>
        <w:rPr>
          <w:rFonts w:ascii="Calibri"/>
        </w:rPr>
        <w:t>Marlborough</w:t>
        <w:tab/>
        <w:t>Hopkinton, MA</w:t>
      </w:r>
      <w:r>
        <w:rPr>
          <w:rFonts w:ascii="Calibri"/>
          <w:spacing w:val="-5"/>
        </w:rPr>
        <w:t> </w:t>
      </w:r>
      <w:r>
        <w:rPr>
          <w:rFonts w:ascii="Calibri"/>
        </w:rPr>
        <w:t>01748</w:t>
      </w:r>
    </w:p>
    <w:p>
      <w:pPr>
        <w:pStyle w:val="BodyText"/>
        <w:spacing w:line="252" w:lineRule="exact"/>
        <w:ind w:right="214"/>
        <w:jc w:val="right"/>
        <w:rPr>
          <w:rFonts w:ascii="Calibri"/>
        </w:rPr>
      </w:pPr>
      <w:r>
        <w:rPr>
          <w:rFonts w:ascii="Calibri"/>
        </w:rPr>
        <w:t>80 years old &amp; healthy</w:t>
      </w:r>
    </w:p>
    <w:p>
      <w:pPr>
        <w:pStyle w:val="BodyText"/>
        <w:spacing w:before="41"/>
        <w:ind w:left="120"/>
        <w:rPr>
          <w:rFonts w:ascii="Calibri"/>
        </w:rPr>
      </w:pPr>
      <w:r>
        <w:rPr>
          <w:rFonts w:ascii="Calibri"/>
        </w:rPr>
        <w:t>Dear DON Support:</w:t>
      </w:r>
    </w:p>
    <w:p>
      <w:pPr>
        <w:pStyle w:val="BodyText"/>
        <w:spacing w:before="11"/>
        <w:rPr>
          <w:rFonts w:ascii="Calibri"/>
          <w:sz w:val="14"/>
        </w:rPr>
      </w:pPr>
    </w:p>
    <w:p>
      <w:pPr>
        <w:pStyle w:val="BodyText"/>
        <w:spacing w:line="278" w:lineRule="auto" w:before="56"/>
        <w:ind w:left="120" w:right="98" w:firstLine="720"/>
        <w:rPr>
          <w:rFonts w:ascii="Calibri"/>
        </w:rPr>
      </w:pPr>
      <w:r>
        <w:rPr>
          <w:rFonts w:ascii="Calibri"/>
        </w:rPr>
        <w:t>I am distressed by the </w:t>
      </w:r>
      <w:r>
        <w:rPr>
          <w:rFonts w:ascii="Calibri"/>
          <w:u w:val="single"/>
        </w:rPr>
        <w:t>limiting of Leonard Morse Hospital</w:t>
      </w:r>
      <w:r>
        <w:rPr>
          <w:rFonts w:ascii="Calibri"/>
        </w:rPr>
        <w:t> (of the Metrowest duo combination in Natick &amp; Framingham) </w:t>
      </w:r>
      <w:r>
        <w:rPr>
          <w:rFonts w:ascii="Calibri"/>
          <w:u w:val="single"/>
        </w:rPr>
        <w:t>to psychiatric</w:t>
      </w:r>
      <w:r>
        <w:rPr>
          <w:rFonts w:ascii="Calibri"/>
        </w:rPr>
        <w:t>. I find the </w:t>
      </w:r>
      <w:r>
        <w:rPr>
          <w:rFonts w:ascii="Calibri"/>
          <w:u w:val="single"/>
        </w:rPr>
        <w:t>Framingham campus not adequate</w:t>
      </w:r>
      <w:r>
        <w:rPr>
          <w:rFonts w:ascii="Calibri"/>
        </w:rPr>
        <w:t>, crowded, and inferior (as many from Natick have quit).</w:t>
      </w:r>
    </w:p>
    <w:p>
      <w:pPr>
        <w:pStyle w:val="BodyText"/>
        <w:spacing w:line="276" w:lineRule="auto" w:before="193"/>
        <w:ind w:left="120" w:right="661" w:firstLine="720"/>
        <w:rPr>
          <w:rFonts w:ascii="Calibri"/>
        </w:rPr>
      </w:pPr>
      <w:r>
        <w:rPr>
          <w:rFonts w:ascii="Calibri"/>
        </w:rPr>
        <w:t>I have of choice of unsatisfactory Milford, Metrowest of Framingham, and too far Newton Wellesley. </w:t>
      </w:r>
      <w:r>
        <w:rPr>
          <w:rFonts w:ascii="Calibri"/>
          <w:u w:val="single"/>
        </w:rPr>
        <w:t>I live in Hopkinton and do not drive</w:t>
      </w:r>
      <w:r>
        <w:rPr>
          <w:rFonts w:ascii="Calibri"/>
        </w:rPr>
        <w:t>.</w:t>
      </w:r>
    </w:p>
    <w:p>
      <w:pPr>
        <w:pStyle w:val="BodyText"/>
        <w:spacing w:before="10"/>
        <w:rPr>
          <w:rFonts w:ascii="Calibri"/>
          <w:sz w:val="11"/>
        </w:rPr>
      </w:pPr>
    </w:p>
    <w:p>
      <w:pPr>
        <w:pStyle w:val="BodyText"/>
        <w:spacing w:line="276" w:lineRule="auto" w:before="57"/>
        <w:ind w:left="120" w:firstLine="720"/>
        <w:rPr>
          <w:rFonts w:ascii="Calibri" w:hAnsi="Calibri"/>
        </w:rPr>
      </w:pPr>
      <w:r>
        <w:rPr>
          <w:rFonts w:ascii="Calibri" w:hAnsi="Calibri"/>
          <w:u w:val="single"/>
        </w:rPr>
        <w:t>There is a real need for the MGH locations, which has nothing to do with Worcester</w:t>
      </w:r>
      <w:r>
        <w:rPr>
          <w:rFonts w:ascii="Calibri" w:hAnsi="Calibri"/>
        </w:rPr>
        <w:t>. I have only Medicare. I have heard bad stories about U. Mass hospitals’ care.</w:t>
      </w:r>
    </w:p>
    <w:p>
      <w:pPr>
        <w:pStyle w:val="BodyText"/>
        <w:spacing w:before="5"/>
        <w:rPr>
          <w:rFonts w:ascii="Calibri"/>
          <w:sz w:val="16"/>
        </w:rPr>
      </w:pPr>
    </w:p>
    <w:p>
      <w:pPr>
        <w:pStyle w:val="BodyText"/>
        <w:ind w:left="1560"/>
        <w:rPr>
          <w:rFonts w:ascii="Calibri"/>
        </w:rPr>
      </w:pPr>
      <w:r>
        <w:rPr>
          <w:rFonts w:ascii="Calibri"/>
        </w:rPr>
        <w:t>Sincerely yours, Ann Karnofsky.</w:t>
      </w:r>
    </w:p>
    <w:p>
      <w:pPr>
        <w:spacing w:after="0"/>
        <w:rPr>
          <w:rFonts w:ascii="Calibri"/>
        </w:rPr>
        <w:sectPr>
          <w:pgSz w:w="12240" w:h="15840"/>
          <w:pgMar w:top="1400" w:bottom="280" w:left="1320" w:right="1380"/>
        </w:sectPr>
      </w:pPr>
    </w:p>
    <w:p>
      <w:pPr>
        <w:spacing w:before="66"/>
        <w:ind w:left="1317" w:right="0" w:firstLine="0"/>
        <w:jc w:val="left"/>
        <w:rPr>
          <w:rFonts w:ascii="Arial"/>
          <w:sz w:val="21"/>
        </w:rPr>
      </w:pPr>
      <w:r>
        <w:rPr>
          <w:rFonts w:ascii="Arial"/>
          <w:color w:val="070707"/>
          <w:w w:val="105"/>
          <w:sz w:val="21"/>
        </w:rPr>
        <w:t>VIA EMAIL </w:t>
      </w:r>
      <w:hyperlink r:id="rId6">
        <w:r>
          <w:rPr>
            <w:rFonts w:ascii="Arial"/>
            <w:color w:val="070707"/>
            <w:w w:val="105"/>
            <w:sz w:val="21"/>
            <w:u w:val="thick" w:color="070707"/>
          </w:rPr>
          <w:t>DPH.DON@MassMail.State</w:t>
        </w:r>
        <w:r>
          <w:rPr>
            <w:rFonts w:ascii="Arial"/>
            <w:color w:val="424242"/>
            <w:w w:val="105"/>
            <w:sz w:val="21"/>
            <w:u w:val="thick" w:color="070707"/>
          </w:rPr>
          <w:t>.</w:t>
        </w:r>
        <w:r>
          <w:rPr>
            <w:rFonts w:ascii="Arial"/>
            <w:color w:val="070707"/>
            <w:w w:val="105"/>
            <w:sz w:val="21"/>
            <w:u w:val="thick" w:color="070707"/>
          </w:rPr>
          <w:t>MA.US</w:t>
        </w:r>
      </w:hyperlink>
    </w:p>
    <w:p>
      <w:pPr>
        <w:pStyle w:val="BodyText"/>
        <w:spacing w:before="2"/>
        <w:rPr>
          <w:rFonts w:ascii="Arial"/>
          <w:sz w:val="14"/>
        </w:rPr>
      </w:pPr>
    </w:p>
    <w:p>
      <w:pPr>
        <w:spacing w:line="241" w:lineRule="exact" w:before="95"/>
        <w:ind w:left="1327" w:right="0" w:firstLine="0"/>
        <w:jc w:val="left"/>
        <w:rPr>
          <w:rFonts w:ascii="Arial"/>
          <w:sz w:val="21"/>
        </w:rPr>
      </w:pPr>
      <w:r>
        <w:rPr>
          <w:rFonts w:ascii="Arial"/>
          <w:color w:val="070707"/>
          <w:w w:val="105"/>
          <w:sz w:val="21"/>
        </w:rPr>
        <w:t>Lara Szent-Gyorgyi</w:t>
      </w:r>
    </w:p>
    <w:p>
      <w:pPr>
        <w:spacing w:line="237" w:lineRule="auto" w:before="1"/>
        <w:ind w:left="1334" w:right="5182" w:hanging="3"/>
        <w:jc w:val="left"/>
        <w:rPr>
          <w:rFonts w:ascii="Arial"/>
          <w:sz w:val="21"/>
        </w:rPr>
      </w:pPr>
      <w:r>
        <w:rPr>
          <w:rFonts w:ascii="Arial"/>
          <w:color w:val="070707"/>
          <w:w w:val="110"/>
          <w:sz w:val="21"/>
        </w:rPr>
        <w:t>Director, Determination of Need Program Massachusetts</w:t>
      </w:r>
      <w:r>
        <w:rPr>
          <w:rFonts w:ascii="Arial"/>
          <w:color w:val="070707"/>
          <w:spacing w:val="-27"/>
          <w:w w:val="110"/>
          <w:sz w:val="21"/>
        </w:rPr>
        <w:t> </w:t>
      </w:r>
      <w:r>
        <w:rPr>
          <w:rFonts w:ascii="Arial"/>
          <w:color w:val="070707"/>
          <w:w w:val="110"/>
          <w:sz w:val="21"/>
        </w:rPr>
        <w:t>Department</w:t>
      </w:r>
      <w:r>
        <w:rPr>
          <w:rFonts w:ascii="Arial"/>
          <w:color w:val="070707"/>
          <w:spacing w:val="-33"/>
          <w:w w:val="110"/>
          <w:sz w:val="21"/>
        </w:rPr>
        <w:t> </w:t>
      </w:r>
      <w:r>
        <w:rPr>
          <w:rFonts w:ascii="Arial"/>
          <w:color w:val="070707"/>
          <w:w w:val="110"/>
          <w:sz w:val="21"/>
        </w:rPr>
        <w:t>of</w:t>
      </w:r>
      <w:r>
        <w:rPr>
          <w:rFonts w:ascii="Arial"/>
          <w:color w:val="070707"/>
          <w:spacing w:val="-35"/>
          <w:w w:val="110"/>
          <w:sz w:val="21"/>
        </w:rPr>
        <w:t> </w:t>
      </w:r>
      <w:r>
        <w:rPr>
          <w:rFonts w:ascii="Arial"/>
          <w:color w:val="070707"/>
          <w:w w:val="110"/>
          <w:sz w:val="21"/>
        </w:rPr>
        <w:t>Public</w:t>
      </w:r>
      <w:r>
        <w:rPr>
          <w:rFonts w:ascii="Arial"/>
          <w:color w:val="070707"/>
          <w:spacing w:val="-35"/>
          <w:w w:val="110"/>
          <w:sz w:val="21"/>
        </w:rPr>
        <w:t> </w:t>
      </w:r>
      <w:r>
        <w:rPr>
          <w:rFonts w:ascii="Arial"/>
          <w:color w:val="070707"/>
          <w:w w:val="110"/>
          <w:sz w:val="21"/>
        </w:rPr>
        <w:t>Health 250 Washington Street, 6</w:t>
      </w:r>
      <w:r>
        <w:rPr>
          <w:rFonts w:ascii="Arial"/>
          <w:color w:val="070707"/>
          <w:w w:val="110"/>
          <w:position w:val="8"/>
          <w:sz w:val="14"/>
        </w:rPr>
        <w:t>th</w:t>
      </w:r>
      <w:r>
        <w:rPr>
          <w:rFonts w:ascii="Arial"/>
          <w:color w:val="070707"/>
          <w:spacing w:val="25"/>
          <w:w w:val="110"/>
          <w:position w:val="8"/>
          <w:sz w:val="14"/>
        </w:rPr>
        <w:t> </w:t>
      </w:r>
      <w:r>
        <w:rPr>
          <w:rFonts w:ascii="Arial"/>
          <w:color w:val="070707"/>
          <w:w w:val="110"/>
          <w:sz w:val="21"/>
        </w:rPr>
        <w:t>Floor</w:t>
      </w:r>
    </w:p>
    <w:p>
      <w:pPr>
        <w:spacing w:before="13"/>
        <w:ind w:left="1353" w:right="0" w:firstLine="0"/>
        <w:jc w:val="left"/>
        <w:rPr>
          <w:rFonts w:ascii="Arial"/>
          <w:sz w:val="21"/>
        </w:rPr>
      </w:pPr>
      <w:r>
        <w:rPr>
          <w:rFonts w:ascii="Arial"/>
          <w:color w:val="070707"/>
          <w:w w:val="105"/>
          <w:sz w:val="21"/>
        </w:rPr>
        <w:t>Boston, MA 02108</w:t>
      </w:r>
    </w:p>
    <w:p>
      <w:pPr>
        <w:pStyle w:val="BodyText"/>
        <w:spacing w:before="6"/>
        <w:rPr>
          <w:rFonts w:ascii="Arial"/>
          <w:sz w:val="20"/>
        </w:rPr>
      </w:pPr>
    </w:p>
    <w:p>
      <w:pPr>
        <w:spacing w:before="0"/>
        <w:ind w:left="1351" w:right="0" w:firstLine="0"/>
        <w:jc w:val="left"/>
        <w:rPr>
          <w:rFonts w:ascii="Arial"/>
          <w:sz w:val="21"/>
        </w:rPr>
      </w:pPr>
      <w:r>
        <w:rPr>
          <w:rFonts w:ascii="Arial"/>
          <w:color w:val="070707"/>
          <w:w w:val="105"/>
          <w:sz w:val="21"/>
        </w:rPr>
        <w:t>Dear Ms. Szent-Gyorgyi:</w:t>
      </w:r>
    </w:p>
    <w:p>
      <w:pPr>
        <w:pStyle w:val="BodyText"/>
        <w:spacing w:before="9"/>
        <w:rPr>
          <w:rFonts w:ascii="Arial"/>
        </w:rPr>
      </w:pPr>
    </w:p>
    <w:p>
      <w:pPr>
        <w:spacing w:before="0"/>
        <w:ind w:left="1353" w:right="1044" w:hanging="17"/>
        <w:jc w:val="left"/>
        <w:rPr>
          <w:rFonts w:ascii="Arial"/>
          <w:sz w:val="21"/>
        </w:rPr>
      </w:pPr>
      <w:r>
        <w:rPr>
          <w:rFonts w:ascii="Arial"/>
          <w:color w:val="070707"/>
          <w:w w:val="105"/>
          <w:sz w:val="21"/>
        </w:rPr>
        <w:t>Thank you for the opportunity to comment on Mass General Brigham's (MGB) plans to expand into Central Massachusetts and establish an outpatient center in Westborough.</w:t>
      </w:r>
    </w:p>
    <w:p>
      <w:pPr>
        <w:spacing w:line="244" w:lineRule="auto" w:before="2"/>
        <w:ind w:left="1368" w:right="510" w:hanging="17"/>
        <w:jc w:val="left"/>
        <w:rPr>
          <w:rFonts w:ascii="Arial"/>
          <w:sz w:val="21"/>
        </w:rPr>
      </w:pPr>
      <w:r>
        <w:rPr>
          <w:rFonts w:ascii="Arial"/>
          <w:color w:val="070707"/>
          <w:w w:val="105"/>
          <w:sz w:val="21"/>
        </w:rPr>
        <w:t>My name is Andrew Milsten and I am an ER physician at Marlborough Hospital. I have been proud to care for residents of Westborough, Marlborough and Central Massachusetts for 12 years. Our local hospital and health system </w:t>
      </w:r>
      <w:r>
        <w:rPr>
          <w:rFonts w:ascii="Arial"/>
          <w:color w:val="1D1D1D"/>
          <w:w w:val="105"/>
          <w:sz w:val="21"/>
        </w:rPr>
        <w:t>Is </w:t>
      </w:r>
      <w:r>
        <w:rPr>
          <w:rFonts w:ascii="Arial"/>
          <w:color w:val="070707"/>
          <w:w w:val="105"/>
          <w:sz w:val="21"/>
        </w:rPr>
        <w:t>a longstanding community resource, providing emergency care as well as a range of inpatient and outpatient medical, surgical  and ancillary services.</w:t>
      </w:r>
    </w:p>
    <w:p>
      <w:pPr>
        <w:pStyle w:val="BodyText"/>
        <w:spacing w:before="2"/>
        <w:rPr>
          <w:rFonts w:ascii="Arial"/>
          <w:sz w:val="23"/>
        </w:rPr>
      </w:pPr>
    </w:p>
    <w:p>
      <w:pPr>
        <w:spacing w:before="0"/>
        <w:ind w:left="1384" w:right="232" w:firstLine="7"/>
        <w:jc w:val="left"/>
        <w:rPr>
          <w:rFonts w:ascii="Arial"/>
          <w:sz w:val="21"/>
        </w:rPr>
      </w:pPr>
      <w:r>
        <w:rPr/>
        <w:pict>
          <v:line style="position:absolute;mso-position-horizontal-relative:page;mso-position-vertical-relative:paragraph;z-index:251670528" from=".3pt,366.858862pt" to=".3pt,43.708862pt" stroked="true" strokeweight=".933pt" strokecolor="#000000">
            <v:stroke dashstyle="solid"/>
            <w10:wrap type="none"/>
          </v:line>
        </w:pict>
      </w:r>
      <w:r>
        <w:rPr>
          <w:rFonts w:ascii="Arial"/>
          <w:b/>
          <w:color w:val="070707"/>
          <w:w w:val="110"/>
          <w:sz w:val="21"/>
        </w:rPr>
        <w:t>As a </w:t>
      </w:r>
      <w:r>
        <w:rPr>
          <w:rFonts w:ascii="Arial"/>
          <w:color w:val="070707"/>
          <w:w w:val="110"/>
          <w:sz w:val="21"/>
        </w:rPr>
        <w:t>provider committed to delivering high-quality care at exceptional value, I am deeply concerned that MGB's Westborough proposal will threaten our essential local care institutions and exacerbate health inequities in our region. MGB </w:t>
      </w:r>
      <w:r>
        <w:rPr>
          <w:rFonts w:ascii="Arial"/>
          <w:color w:val="1D1D1D"/>
          <w:w w:val="110"/>
          <w:sz w:val="21"/>
        </w:rPr>
        <w:t>Is </w:t>
      </w:r>
      <w:r>
        <w:rPr>
          <w:rFonts w:ascii="Arial"/>
          <w:color w:val="070707"/>
          <w:w w:val="110"/>
          <w:sz w:val="21"/>
        </w:rPr>
        <w:t>choos</w:t>
      </w:r>
      <w:r>
        <w:rPr>
          <w:rFonts w:ascii="Arial"/>
          <w:color w:val="424242"/>
          <w:w w:val="110"/>
          <w:sz w:val="21"/>
        </w:rPr>
        <w:t>i</w:t>
      </w:r>
      <w:r>
        <w:rPr>
          <w:rFonts w:ascii="Arial"/>
          <w:color w:val="070707"/>
          <w:w w:val="110"/>
          <w:sz w:val="21"/>
        </w:rPr>
        <w:t>ng to expand into high-income communities that are already well-served by existing providers, rather than into communities in need of quality care options. There are 13 health facilities within a 10- minute drive of the proposed site which provide the same services as those planned for </w:t>
      </w:r>
      <w:r>
        <w:rPr>
          <w:rFonts w:ascii="Arial"/>
          <w:b/>
          <w:color w:val="070707"/>
          <w:w w:val="110"/>
          <w:sz w:val="21"/>
        </w:rPr>
        <w:t>MGB's </w:t>
      </w:r>
      <w:r>
        <w:rPr>
          <w:rFonts w:ascii="Arial"/>
          <w:color w:val="070707"/>
          <w:w w:val="110"/>
          <w:sz w:val="21"/>
        </w:rPr>
        <w:t>ambulatory care facility. Furthermore, there are 47 health provider locations, </w:t>
      </w:r>
      <w:r>
        <w:rPr>
          <w:rFonts w:ascii="Arial"/>
          <w:color w:val="1D1D1D"/>
          <w:w w:val="110"/>
          <w:sz w:val="21"/>
        </w:rPr>
        <w:t>including </w:t>
      </w:r>
      <w:r>
        <w:rPr>
          <w:rFonts w:ascii="Arial"/>
          <w:color w:val="070707"/>
          <w:w w:val="110"/>
          <w:sz w:val="21"/>
        </w:rPr>
        <w:t>three hospitals and an ambulatory surgery center, only 20 minutes away from the Westborough site.</w:t>
      </w:r>
    </w:p>
    <w:p>
      <w:pPr>
        <w:pStyle w:val="BodyText"/>
        <w:rPr>
          <w:rFonts w:ascii="Arial"/>
          <w:sz w:val="23"/>
        </w:rPr>
      </w:pPr>
    </w:p>
    <w:p>
      <w:pPr>
        <w:spacing w:line="237" w:lineRule="auto" w:before="0"/>
        <w:ind w:left="1423" w:right="130" w:hanging="20"/>
        <w:jc w:val="left"/>
        <w:rPr>
          <w:rFonts w:ascii="Arial"/>
          <w:sz w:val="21"/>
        </w:rPr>
      </w:pPr>
      <w:r>
        <w:rPr>
          <w:rFonts w:ascii="Arial"/>
          <w:color w:val="070707"/>
          <w:w w:val="110"/>
          <w:sz w:val="21"/>
        </w:rPr>
        <w:t>Introducing MGB's ambulatory services into one of our region's most affluent areas without demonstrated need will siphon commercially insured patients away from lower-cost, High Public</w:t>
      </w:r>
      <w:r>
        <w:rPr>
          <w:rFonts w:ascii="Arial"/>
          <w:color w:val="070707"/>
          <w:spacing w:val="-17"/>
          <w:w w:val="110"/>
          <w:sz w:val="21"/>
        </w:rPr>
        <w:t> </w:t>
      </w:r>
      <w:r>
        <w:rPr>
          <w:rFonts w:ascii="Arial"/>
          <w:color w:val="070707"/>
          <w:w w:val="110"/>
          <w:sz w:val="21"/>
        </w:rPr>
        <w:t>Payer</w:t>
      </w:r>
      <w:r>
        <w:rPr>
          <w:rFonts w:ascii="Arial"/>
          <w:color w:val="070707"/>
          <w:spacing w:val="-17"/>
          <w:w w:val="110"/>
          <w:sz w:val="21"/>
        </w:rPr>
        <w:t> </w:t>
      </w:r>
      <w:r>
        <w:rPr>
          <w:rFonts w:ascii="Arial"/>
          <w:color w:val="070707"/>
          <w:w w:val="110"/>
          <w:sz w:val="21"/>
        </w:rPr>
        <w:t>hospitals</w:t>
      </w:r>
      <w:r>
        <w:rPr>
          <w:rFonts w:ascii="Arial"/>
          <w:color w:val="070707"/>
          <w:spacing w:val="-10"/>
          <w:w w:val="110"/>
          <w:sz w:val="21"/>
        </w:rPr>
        <w:t> </w:t>
      </w:r>
      <w:r>
        <w:rPr>
          <w:rFonts w:ascii="Arial"/>
          <w:color w:val="070707"/>
          <w:w w:val="110"/>
          <w:sz w:val="21"/>
        </w:rPr>
        <w:t>and</w:t>
      </w:r>
      <w:r>
        <w:rPr>
          <w:rFonts w:ascii="Arial"/>
          <w:color w:val="070707"/>
          <w:spacing w:val="-18"/>
          <w:w w:val="110"/>
          <w:sz w:val="21"/>
        </w:rPr>
        <w:t> </w:t>
      </w:r>
      <w:r>
        <w:rPr>
          <w:rFonts w:ascii="Arial"/>
          <w:color w:val="070707"/>
          <w:w w:val="110"/>
          <w:sz w:val="21"/>
        </w:rPr>
        <w:t>health</w:t>
      </w:r>
      <w:r>
        <w:rPr>
          <w:rFonts w:ascii="Arial"/>
          <w:color w:val="070707"/>
          <w:spacing w:val="-22"/>
          <w:w w:val="110"/>
          <w:sz w:val="21"/>
        </w:rPr>
        <w:t> </w:t>
      </w:r>
      <w:r>
        <w:rPr>
          <w:rFonts w:ascii="Arial"/>
          <w:color w:val="070707"/>
          <w:w w:val="110"/>
          <w:sz w:val="21"/>
        </w:rPr>
        <w:t>systems</w:t>
      </w:r>
      <w:r>
        <w:rPr>
          <w:rFonts w:ascii="Arial"/>
          <w:color w:val="070707"/>
          <w:spacing w:val="-16"/>
          <w:w w:val="110"/>
          <w:sz w:val="21"/>
        </w:rPr>
        <w:t> </w:t>
      </w:r>
      <w:r>
        <w:rPr>
          <w:rFonts w:ascii="Arial"/>
          <w:color w:val="070707"/>
          <w:w w:val="110"/>
          <w:sz w:val="21"/>
        </w:rPr>
        <w:t>such</w:t>
      </w:r>
      <w:r>
        <w:rPr>
          <w:rFonts w:ascii="Arial"/>
          <w:color w:val="070707"/>
          <w:spacing w:val="-15"/>
          <w:w w:val="110"/>
          <w:sz w:val="21"/>
        </w:rPr>
        <w:t> </w:t>
      </w:r>
      <w:r>
        <w:rPr>
          <w:rFonts w:ascii="Arial"/>
          <w:color w:val="070707"/>
          <w:w w:val="110"/>
          <w:sz w:val="21"/>
        </w:rPr>
        <w:t>as</w:t>
      </w:r>
      <w:r>
        <w:rPr>
          <w:rFonts w:ascii="Arial"/>
          <w:color w:val="070707"/>
          <w:spacing w:val="-23"/>
          <w:w w:val="110"/>
          <w:sz w:val="21"/>
        </w:rPr>
        <w:t> </w:t>
      </w:r>
      <w:r>
        <w:rPr>
          <w:rFonts w:ascii="Arial"/>
          <w:color w:val="070707"/>
          <w:w w:val="110"/>
          <w:sz w:val="21"/>
        </w:rPr>
        <w:t>our</w:t>
      </w:r>
      <w:r>
        <w:rPr>
          <w:rFonts w:ascii="Arial"/>
          <w:color w:val="070707"/>
          <w:spacing w:val="2"/>
          <w:w w:val="110"/>
          <w:sz w:val="21"/>
        </w:rPr>
        <w:t> </w:t>
      </w:r>
      <w:r>
        <w:rPr>
          <w:rFonts w:ascii="Arial"/>
          <w:color w:val="070707"/>
          <w:w w:val="110"/>
          <w:sz w:val="21"/>
        </w:rPr>
        <w:t>own.</w:t>
      </w:r>
      <w:r>
        <w:rPr>
          <w:rFonts w:ascii="Arial"/>
          <w:color w:val="070707"/>
          <w:spacing w:val="-23"/>
          <w:w w:val="110"/>
          <w:sz w:val="21"/>
        </w:rPr>
        <w:t> </w:t>
      </w:r>
      <w:r>
        <w:rPr>
          <w:rFonts w:ascii="Arial"/>
          <w:color w:val="070707"/>
          <w:w w:val="110"/>
          <w:sz w:val="21"/>
        </w:rPr>
        <w:t>This</w:t>
      </w:r>
      <w:r>
        <w:rPr>
          <w:rFonts w:ascii="Arial"/>
          <w:color w:val="070707"/>
          <w:spacing w:val="-15"/>
          <w:w w:val="110"/>
          <w:sz w:val="21"/>
        </w:rPr>
        <w:t> </w:t>
      </w:r>
      <w:r>
        <w:rPr>
          <w:rFonts w:ascii="Arial"/>
          <w:color w:val="070707"/>
          <w:w w:val="110"/>
          <w:sz w:val="21"/>
        </w:rPr>
        <w:t>would</w:t>
      </w:r>
      <w:r>
        <w:rPr>
          <w:rFonts w:ascii="Arial"/>
          <w:color w:val="070707"/>
          <w:spacing w:val="-11"/>
          <w:w w:val="110"/>
          <w:sz w:val="21"/>
        </w:rPr>
        <w:t> </w:t>
      </w:r>
      <w:r>
        <w:rPr>
          <w:rFonts w:ascii="Arial"/>
          <w:color w:val="070707"/>
          <w:w w:val="110"/>
          <w:sz w:val="21"/>
        </w:rPr>
        <w:t>disrupt</w:t>
      </w:r>
      <w:r>
        <w:rPr>
          <w:rFonts w:ascii="Arial"/>
          <w:color w:val="070707"/>
          <w:spacing w:val="-12"/>
          <w:w w:val="110"/>
          <w:sz w:val="21"/>
        </w:rPr>
        <w:t> </w:t>
      </w:r>
      <w:r>
        <w:rPr>
          <w:rFonts w:ascii="Arial"/>
          <w:color w:val="070707"/>
          <w:w w:val="110"/>
          <w:sz w:val="21"/>
        </w:rPr>
        <w:t>the</w:t>
      </w:r>
      <w:r>
        <w:rPr>
          <w:rFonts w:ascii="Arial"/>
          <w:color w:val="070707"/>
          <w:spacing w:val="-12"/>
          <w:w w:val="110"/>
          <w:sz w:val="21"/>
        </w:rPr>
        <w:t> </w:t>
      </w:r>
      <w:r>
        <w:rPr>
          <w:rFonts w:ascii="Arial"/>
          <w:color w:val="070707"/>
          <w:w w:val="110"/>
          <w:sz w:val="21"/>
        </w:rPr>
        <w:t>balanced payer mix that enables local health systems to maintain operations and make outstanding care accessible for all, regardless of ability to pay. As a result, I </w:t>
      </w:r>
      <w:r>
        <w:rPr>
          <w:rFonts w:ascii="Arial"/>
          <w:color w:val="1D1D1D"/>
          <w:w w:val="110"/>
          <w:sz w:val="21"/>
        </w:rPr>
        <w:t>fear </w:t>
      </w:r>
      <w:r>
        <w:rPr>
          <w:rFonts w:ascii="Arial"/>
          <w:color w:val="070707"/>
          <w:w w:val="110"/>
          <w:sz w:val="21"/>
        </w:rPr>
        <w:t>that community providers</w:t>
      </w:r>
      <w:r>
        <w:rPr>
          <w:rFonts w:ascii="Arial"/>
          <w:color w:val="070707"/>
          <w:spacing w:val="-15"/>
          <w:w w:val="110"/>
          <w:sz w:val="21"/>
        </w:rPr>
        <w:t> </w:t>
      </w:r>
      <w:r>
        <w:rPr>
          <w:rFonts w:ascii="Arial"/>
          <w:color w:val="070707"/>
          <w:w w:val="110"/>
          <w:sz w:val="21"/>
        </w:rPr>
        <w:t>could</w:t>
      </w:r>
      <w:r>
        <w:rPr>
          <w:rFonts w:ascii="Arial"/>
          <w:color w:val="070707"/>
          <w:spacing w:val="-17"/>
          <w:w w:val="110"/>
          <w:sz w:val="21"/>
        </w:rPr>
        <w:t> </w:t>
      </w:r>
      <w:r>
        <w:rPr>
          <w:rFonts w:ascii="Arial"/>
          <w:color w:val="070707"/>
          <w:w w:val="110"/>
          <w:sz w:val="21"/>
        </w:rPr>
        <w:t>be</w:t>
      </w:r>
      <w:r>
        <w:rPr>
          <w:rFonts w:ascii="Arial"/>
          <w:color w:val="070707"/>
          <w:spacing w:val="-22"/>
          <w:w w:val="110"/>
          <w:sz w:val="21"/>
        </w:rPr>
        <w:t> </w:t>
      </w:r>
      <w:r>
        <w:rPr>
          <w:rFonts w:ascii="Arial"/>
          <w:color w:val="070707"/>
          <w:w w:val="110"/>
          <w:sz w:val="21"/>
        </w:rPr>
        <w:t>forced</w:t>
      </w:r>
      <w:r>
        <w:rPr>
          <w:rFonts w:ascii="Arial"/>
          <w:color w:val="070707"/>
          <w:spacing w:val="-8"/>
          <w:w w:val="110"/>
          <w:sz w:val="21"/>
        </w:rPr>
        <w:t> </w:t>
      </w:r>
      <w:r>
        <w:rPr>
          <w:rFonts w:ascii="Arial"/>
          <w:color w:val="070707"/>
          <w:w w:val="110"/>
          <w:sz w:val="21"/>
        </w:rPr>
        <w:t>financially</w:t>
      </w:r>
      <w:r>
        <w:rPr>
          <w:rFonts w:ascii="Arial"/>
          <w:color w:val="070707"/>
          <w:spacing w:val="1"/>
          <w:w w:val="110"/>
          <w:sz w:val="21"/>
        </w:rPr>
        <w:t> </w:t>
      </w:r>
      <w:r>
        <w:rPr>
          <w:rFonts w:ascii="Arial"/>
          <w:color w:val="070707"/>
          <w:w w:val="110"/>
          <w:sz w:val="21"/>
        </w:rPr>
        <w:t>to</w:t>
      </w:r>
      <w:r>
        <w:rPr>
          <w:rFonts w:ascii="Arial"/>
          <w:color w:val="070707"/>
          <w:spacing w:val="-7"/>
          <w:w w:val="110"/>
          <w:sz w:val="21"/>
        </w:rPr>
        <w:t> </w:t>
      </w:r>
      <w:r>
        <w:rPr>
          <w:rFonts w:ascii="Arial"/>
          <w:color w:val="070707"/>
          <w:w w:val="110"/>
          <w:sz w:val="21"/>
        </w:rPr>
        <w:t>reduce</w:t>
      </w:r>
      <w:r>
        <w:rPr>
          <w:rFonts w:ascii="Arial"/>
          <w:color w:val="070707"/>
          <w:spacing w:val="-15"/>
          <w:w w:val="110"/>
          <w:sz w:val="21"/>
        </w:rPr>
        <w:t> </w:t>
      </w:r>
      <w:r>
        <w:rPr>
          <w:rFonts w:ascii="Arial"/>
          <w:color w:val="070707"/>
          <w:w w:val="110"/>
          <w:sz w:val="21"/>
        </w:rPr>
        <w:t>services,</w:t>
      </w:r>
      <w:r>
        <w:rPr>
          <w:rFonts w:ascii="Arial"/>
          <w:color w:val="070707"/>
          <w:spacing w:val="-12"/>
          <w:w w:val="110"/>
          <w:sz w:val="21"/>
        </w:rPr>
        <w:t> </w:t>
      </w:r>
      <w:r>
        <w:rPr>
          <w:rFonts w:ascii="Arial"/>
          <w:color w:val="070707"/>
          <w:w w:val="110"/>
          <w:sz w:val="21"/>
        </w:rPr>
        <w:t>raise</w:t>
      </w:r>
      <w:r>
        <w:rPr>
          <w:rFonts w:ascii="Arial"/>
          <w:color w:val="070707"/>
          <w:spacing w:val="-20"/>
          <w:w w:val="110"/>
          <w:sz w:val="21"/>
        </w:rPr>
        <w:t> </w:t>
      </w:r>
      <w:r>
        <w:rPr>
          <w:rFonts w:ascii="Arial"/>
          <w:color w:val="070707"/>
          <w:w w:val="110"/>
          <w:sz w:val="21"/>
        </w:rPr>
        <w:t>commercial</w:t>
      </w:r>
      <w:r>
        <w:rPr>
          <w:rFonts w:ascii="Arial"/>
          <w:color w:val="070707"/>
          <w:spacing w:val="-14"/>
          <w:w w:val="110"/>
          <w:sz w:val="21"/>
        </w:rPr>
        <w:t> </w:t>
      </w:r>
      <w:r>
        <w:rPr>
          <w:rFonts w:ascii="Arial"/>
          <w:color w:val="070707"/>
          <w:w w:val="110"/>
          <w:sz w:val="21"/>
        </w:rPr>
        <w:t>insurance</w:t>
      </w:r>
      <w:r>
        <w:rPr>
          <w:rFonts w:ascii="Arial"/>
          <w:color w:val="070707"/>
          <w:spacing w:val="-13"/>
          <w:w w:val="110"/>
          <w:sz w:val="21"/>
        </w:rPr>
        <w:t> </w:t>
      </w:r>
      <w:r>
        <w:rPr>
          <w:rFonts w:ascii="Arial"/>
          <w:color w:val="070707"/>
          <w:w w:val="110"/>
          <w:sz w:val="21"/>
        </w:rPr>
        <w:t>rates,</w:t>
      </w:r>
      <w:r>
        <w:rPr>
          <w:rFonts w:ascii="Arial"/>
          <w:color w:val="070707"/>
          <w:spacing w:val="-17"/>
          <w:w w:val="110"/>
          <w:sz w:val="21"/>
        </w:rPr>
        <w:t> </w:t>
      </w:r>
      <w:r>
        <w:rPr>
          <w:rFonts w:ascii="Arial"/>
          <w:color w:val="070707"/>
          <w:w w:val="110"/>
          <w:sz w:val="21"/>
        </w:rPr>
        <w:t>or do some combination of the two -  worsening health disparities that our community providers are working hard to</w:t>
      </w:r>
      <w:r>
        <w:rPr>
          <w:rFonts w:ascii="Arial"/>
          <w:color w:val="070707"/>
          <w:spacing w:val="37"/>
          <w:w w:val="110"/>
          <w:sz w:val="21"/>
        </w:rPr>
        <w:t> </w:t>
      </w:r>
      <w:r>
        <w:rPr>
          <w:rFonts w:ascii="Arial"/>
          <w:color w:val="070707"/>
          <w:w w:val="110"/>
          <w:sz w:val="21"/>
        </w:rPr>
        <w:t>address.</w:t>
      </w:r>
    </w:p>
    <w:p>
      <w:pPr>
        <w:pStyle w:val="BodyText"/>
        <w:spacing w:before="3"/>
        <w:rPr>
          <w:rFonts w:ascii="Arial"/>
          <w:sz w:val="21"/>
        </w:rPr>
      </w:pPr>
    </w:p>
    <w:p>
      <w:pPr>
        <w:spacing w:line="237" w:lineRule="auto" w:before="1"/>
        <w:ind w:left="1454" w:right="0" w:hanging="20"/>
        <w:jc w:val="left"/>
        <w:rPr>
          <w:rFonts w:ascii="Arial"/>
          <w:sz w:val="21"/>
        </w:rPr>
      </w:pPr>
      <w:r>
        <w:rPr>
          <w:rFonts w:ascii="Arial"/>
          <w:color w:val="070707"/>
          <w:w w:val="110"/>
          <w:sz w:val="21"/>
        </w:rPr>
        <w:t>I believe in and welcome competition, but it must be </w:t>
      </w:r>
      <w:r>
        <w:rPr>
          <w:rFonts w:ascii="Arial"/>
          <w:i/>
          <w:color w:val="070707"/>
          <w:w w:val="110"/>
          <w:sz w:val="21"/>
        </w:rPr>
        <w:t>fair </w:t>
      </w:r>
      <w:r>
        <w:rPr>
          <w:rFonts w:ascii="Arial"/>
          <w:color w:val="070707"/>
          <w:w w:val="110"/>
          <w:sz w:val="21"/>
        </w:rPr>
        <w:t>competition. By duplicating pre- existing services in our community without demonstrated demand, MGB will be establishing competition for the sake of competition to the detriment of patients.</w:t>
      </w:r>
    </w:p>
    <w:p>
      <w:pPr>
        <w:pStyle w:val="BodyText"/>
        <w:spacing w:before="2"/>
        <w:rPr>
          <w:rFonts w:ascii="Arial"/>
          <w:sz w:val="24"/>
        </w:rPr>
      </w:pPr>
    </w:p>
    <w:p>
      <w:pPr>
        <w:spacing w:line="235" w:lineRule="auto" w:before="0"/>
        <w:ind w:left="1466" w:right="0" w:hanging="10"/>
        <w:jc w:val="left"/>
        <w:rPr>
          <w:rFonts w:ascii="Arial"/>
          <w:sz w:val="21"/>
        </w:rPr>
      </w:pPr>
      <w:r>
        <w:rPr>
          <w:rFonts w:ascii="Arial"/>
          <w:color w:val="070707"/>
          <w:w w:val="110"/>
          <w:sz w:val="21"/>
        </w:rPr>
        <w:t>To further examine this proposal's effect on local care and health equity, I respectfully request that the Department of Public Health </w:t>
      </w:r>
      <w:r>
        <w:rPr>
          <w:rFonts w:ascii="Arial"/>
          <w:color w:val="1D1D1D"/>
          <w:w w:val="110"/>
          <w:sz w:val="21"/>
        </w:rPr>
        <w:t>require the </w:t>
      </w:r>
      <w:r>
        <w:rPr>
          <w:rFonts w:ascii="Arial"/>
          <w:color w:val="070707"/>
          <w:w w:val="110"/>
          <w:sz w:val="21"/>
        </w:rPr>
        <w:t>applicant to hold another public hearing, after the completion of an independent cost analysis. To ensure it is truly independent, I also ask the Department to require that the Health Policy Commission conduct the independent cost analysis.</w:t>
      </w:r>
    </w:p>
    <w:p>
      <w:pPr>
        <w:pStyle w:val="BodyText"/>
        <w:spacing w:before="3"/>
        <w:rPr>
          <w:rFonts w:ascii="Arial"/>
          <w:sz w:val="23"/>
        </w:rPr>
      </w:pPr>
    </w:p>
    <w:p>
      <w:pPr>
        <w:spacing w:line="496" w:lineRule="auto" w:before="0"/>
        <w:ind w:left="1464" w:right="3077" w:hanging="3"/>
        <w:jc w:val="left"/>
        <w:rPr>
          <w:rFonts w:ascii="Arial"/>
          <w:sz w:val="21"/>
        </w:rPr>
      </w:pPr>
      <w:r>
        <w:rPr/>
        <w:drawing>
          <wp:anchor distT="0" distB="0" distL="0" distR="0" allowOverlap="1" layoutInCell="1" locked="0" behindDoc="1" simplePos="0" relativeHeight="250815488">
            <wp:simplePos x="0" y="0"/>
            <wp:positionH relativeFrom="page">
              <wp:posOffset>694690</wp:posOffset>
            </wp:positionH>
            <wp:positionV relativeFrom="paragraph">
              <wp:posOffset>534147</wp:posOffset>
            </wp:positionV>
            <wp:extent cx="3036798" cy="800731"/>
            <wp:effectExtent l="0" t="0" r="0" b="0"/>
            <wp:wrapNone/>
            <wp:docPr id="1" name="image2.jpeg" descr="Andrew Milsten  &lt;signature on file&gt; "/>
            <wp:cNvGraphicFramePr>
              <a:graphicFrameLocks noChangeAspect="1"/>
            </wp:cNvGraphicFramePr>
            <a:graphic>
              <a:graphicData uri="http://schemas.openxmlformats.org/drawingml/2006/picture">
                <pic:pic>
                  <pic:nvPicPr>
                    <pic:cNvPr id="2" name="image2.jpeg"/>
                    <pic:cNvPicPr/>
                  </pic:nvPicPr>
                  <pic:blipFill>
                    <a:blip r:embed="rId16" cstate="print"/>
                    <a:stretch>
                      <a:fillRect/>
                    </a:stretch>
                  </pic:blipFill>
                  <pic:spPr>
                    <a:xfrm>
                      <a:off x="0" y="0"/>
                      <a:ext cx="3036798" cy="800731"/>
                    </a:xfrm>
                    <a:prstGeom prst="rect">
                      <a:avLst/>
                    </a:prstGeom>
                  </pic:spPr>
                </pic:pic>
              </a:graphicData>
            </a:graphic>
          </wp:anchor>
        </w:drawing>
      </w:r>
      <w:r>
        <w:rPr>
          <w:rFonts w:ascii="Arial"/>
          <w:color w:val="070707"/>
          <w:w w:val="110"/>
          <w:sz w:val="21"/>
        </w:rPr>
        <w:t>Thank you for your attention to this important matter. Sincerely,</w:t>
      </w:r>
    </w:p>
    <w:p>
      <w:pPr>
        <w:pStyle w:val="BodyText"/>
        <w:spacing w:before="4"/>
        <w:rPr>
          <w:rFonts w:ascii="Arial"/>
          <w:sz w:val="12"/>
        </w:rPr>
      </w:pPr>
      <w:r>
        <w:rPr/>
        <w:drawing>
          <wp:anchor distT="0" distB="0" distL="0" distR="0" allowOverlap="1" layoutInCell="1" locked="0" behindDoc="0" simplePos="0" relativeHeight="9">
            <wp:simplePos x="0" y="0"/>
            <wp:positionH relativeFrom="page">
              <wp:posOffset>4523104</wp:posOffset>
            </wp:positionH>
            <wp:positionV relativeFrom="paragraph">
              <wp:posOffset>115536</wp:posOffset>
            </wp:positionV>
            <wp:extent cx="844493" cy="515493"/>
            <wp:effectExtent l="0" t="0" r="0" b="0"/>
            <wp:wrapTopAndBottom/>
            <wp:docPr id="3" name="image3.jpeg" descr="4/16/2021 "/>
            <wp:cNvGraphicFramePr>
              <a:graphicFrameLocks noChangeAspect="1"/>
            </wp:cNvGraphicFramePr>
            <a:graphic>
              <a:graphicData uri="http://schemas.openxmlformats.org/drawingml/2006/picture">
                <pic:pic>
                  <pic:nvPicPr>
                    <pic:cNvPr id="4" name="image3.jpeg"/>
                    <pic:cNvPicPr/>
                  </pic:nvPicPr>
                  <pic:blipFill>
                    <a:blip r:embed="rId17" cstate="print"/>
                    <a:stretch>
                      <a:fillRect/>
                    </a:stretch>
                  </pic:blipFill>
                  <pic:spPr>
                    <a:xfrm>
                      <a:off x="0" y="0"/>
                      <a:ext cx="844493" cy="515493"/>
                    </a:xfrm>
                    <a:prstGeom prst="rect">
                      <a:avLst/>
                    </a:prstGeom>
                  </pic:spPr>
                </pic:pic>
              </a:graphicData>
            </a:graphic>
          </wp:anchor>
        </w:drawing>
      </w:r>
    </w:p>
    <w:p>
      <w:pPr>
        <w:pStyle w:val="BodyText"/>
        <w:spacing w:before="6"/>
        <w:rPr>
          <w:rFonts w:ascii="Arial"/>
          <w:sz w:val="23"/>
        </w:rPr>
      </w:pPr>
    </w:p>
    <w:p>
      <w:pPr>
        <w:spacing w:before="0" w:after="19"/>
        <w:ind w:left="-17" w:right="0" w:firstLine="0"/>
        <w:jc w:val="left"/>
        <w:rPr>
          <w:rFonts w:ascii="Arial"/>
          <w:sz w:val="48"/>
        </w:rPr>
      </w:pPr>
      <w:r>
        <w:rPr>
          <w:rFonts w:ascii="Arial"/>
          <w:color w:val="424242"/>
          <w:spacing w:val="-47"/>
          <w:w w:val="101"/>
          <w:sz w:val="48"/>
        </w:rPr>
        <w:t>L</w:t>
      </w:r>
      <w:r>
        <w:rPr>
          <w:rFonts w:ascii="Arial"/>
          <w:color w:val="969696"/>
          <w:w w:val="50"/>
          <w:sz w:val="48"/>
        </w:rPr>
        <w:t>.</w:t>
      </w:r>
    </w:p>
    <w:p>
      <w:pPr>
        <w:pStyle w:val="BodyText"/>
        <w:spacing w:line="56" w:lineRule="exact"/>
        <w:ind w:left="1310"/>
        <w:rPr>
          <w:rFonts w:ascii="Arial"/>
          <w:sz w:val="5"/>
        </w:rPr>
      </w:pPr>
      <w:r>
        <w:rPr>
          <w:rFonts w:ascii="Arial"/>
          <w:position w:val="0"/>
          <w:sz w:val="5"/>
        </w:rPr>
        <w:pict>
          <v:group style="width:410.9pt;height:2.8pt;mso-position-horizontal-relative:char;mso-position-vertical-relative:line" coordorigin="0,0" coordsize="8218,56">
            <v:line style="position:absolute" from="0,28" to="8218,28" stroked="true" strokeweight="2.796pt" strokecolor="#000000">
              <v:stroke dashstyle="solid"/>
            </v:line>
          </v:group>
        </w:pict>
      </w:r>
      <w:r>
        <w:rPr>
          <w:rFonts w:ascii="Arial"/>
          <w:position w:val="0"/>
          <w:sz w:val="5"/>
        </w:rPr>
      </w:r>
    </w:p>
    <w:p>
      <w:pPr>
        <w:spacing w:after="0" w:line="56" w:lineRule="exact"/>
        <w:rPr>
          <w:rFonts w:ascii="Arial"/>
          <w:sz w:val="5"/>
        </w:rPr>
        <w:sectPr>
          <w:pgSz w:w="12200" w:h="15840"/>
          <w:pgMar w:top="1340" w:bottom="0" w:left="0" w:right="1300"/>
        </w:sectPr>
      </w:pPr>
    </w:p>
    <w:tbl>
      <w:tblPr>
        <w:tblW w:w="0" w:type="auto"/>
        <w:jc w:val="left"/>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Amy Prince-Westborough" w:id="14"/>
            <w:bookmarkEnd w:id="14"/>
            <w:r>
              <w:rPr/>
            </w:r>
            <w:r>
              <w:rPr>
                <w:b/>
                <w:sz w:val="15"/>
              </w:rPr>
              <w:t>From:</w:t>
            </w:r>
          </w:p>
        </w:tc>
        <w:tc>
          <w:tcPr>
            <w:tcW w:w="8042" w:type="dxa"/>
          </w:tcPr>
          <w:p>
            <w:pPr>
              <w:pStyle w:val="TableParagraph"/>
              <w:spacing w:before="0"/>
              <w:ind w:left="453"/>
              <w:rPr>
                <w:sz w:val="15"/>
              </w:rPr>
            </w:pPr>
            <w:hyperlink r:id="rId18">
              <w:r>
                <w:rPr>
                  <w:color w:val="0000FF"/>
                  <w:sz w:val="15"/>
                  <w:u w:val="single" w:color="0000FF"/>
                </w:rPr>
                <w:t>Prince, Amy (Marlborough)</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Testimony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Tuesday, April 13, 2021 10:26:31 AM</w:t>
            </w:r>
          </w:p>
        </w:tc>
      </w:tr>
    </w:tbl>
    <w:p>
      <w:pPr>
        <w:pStyle w:val="BodyText"/>
        <w:spacing w:before="9"/>
        <w:rPr>
          <w:rFonts w:ascii="Arial"/>
          <w:sz w:val="11"/>
        </w:rPr>
      </w:pPr>
      <w:r>
        <w:rPr/>
        <w:pict>
          <v:shape style="position:absolute;margin-left:78pt;margin-top:7.996338pt;width:456pt;height:47.25pt;mso-position-horizontal-relative:page;mso-position-vertical-relative:paragraph;z-index:-251644928;mso-wrap-distance-left:0;mso-wrap-distance-right:0" type="#_x0000_t202" filled="true" fillcolor="#f7f14f" stroked="false">
            <v:textbox inset="0,0,0,0">
              <w:txbxContent>
                <w:p>
                  <w:pPr>
                    <w:spacing w:line="247" w:lineRule="auto" w:before="45"/>
                    <w:ind w:left="45" w:right="0" w:firstLine="0"/>
                    <w:jc w:val="left"/>
                    <w:rPr>
                      <w:rFonts w:ascii="Arial"/>
                      <w:sz w:val="24"/>
                    </w:rPr>
                  </w:pPr>
                  <w:r>
                    <w:rPr>
                      <w:rFonts w:ascii="Arial"/>
                      <w:sz w:val="24"/>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05" w:lineRule="exact" w:before="0"/>
        <w:ind w:left="520" w:right="0" w:firstLine="0"/>
        <w:jc w:val="left"/>
        <w:rPr>
          <w:rFonts w:ascii="Verdana"/>
          <w:sz w:val="19"/>
        </w:rPr>
      </w:pPr>
      <w:r>
        <w:rPr>
          <w:rFonts w:ascii="Verdana"/>
          <w:w w:val="105"/>
          <w:sz w:val="19"/>
        </w:rPr>
        <w:t>VIA EMAIL </w:t>
      </w:r>
      <w:hyperlink r:id="rId6">
        <w:r>
          <w:rPr>
            <w:rFonts w:ascii="Verdana"/>
            <w:color w:val="0000FF"/>
            <w:w w:val="105"/>
            <w:sz w:val="19"/>
            <w:u w:val="single" w:color="0000FF"/>
          </w:rPr>
          <w:t>DPH.DON@MassMail.State.MA.US</w:t>
        </w:r>
      </w:hyperlink>
    </w:p>
    <w:p>
      <w:pPr>
        <w:pStyle w:val="BodyText"/>
        <w:spacing w:before="6"/>
        <w:rPr>
          <w:rFonts w:ascii="Verdana"/>
          <w:sz w:val="20"/>
        </w:rPr>
      </w:pPr>
    </w:p>
    <w:p>
      <w:pPr>
        <w:spacing w:before="0"/>
        <w:ind w:left="520" w:right="0" w:firstLine="0"/>
        <w:jc w:val="left"/>
        <w:rPr>
          <w:rFonts w:ascii="Verdana"/>
          <w:sz w:val="19"/>
        </w:rPr>
      </w:pPr>
      <w:r>
        <w:rPr>
          <w:rFonts w:ascii="Verdana"/>
          <w:w w:val="105"/>
          <w:sz w:val="19"/>
        </w:rPr>
        <w:t>Lara Szent-Gyorgyi</w:t>
      </w:r>
    </w:p>
    <w:p>
      <w:pPr>
        <w:spacing w:line="249" w:lineRule="auto" w:before="9"/>
        <w:ind w:left="520" w:right="5366" w:firstLine="0"/>
        <w:jc w:val="left"/>
        <w:rPr>
          <w:rFonts w:ascii="Verdana"/>
          <w:sz w:val="19"/>
        </w:rPr>
      </w:pPr>
      <w:r>
        <w:rPr>
          <w:rFonts w:ascii="Verdana"/>
          <w:w w:val="105"/>
          <w:sz w:val="19"/>
        </w:rPr>
        <w:t>Director, Determination of Need Program Massachusetts</w:t>
      </w:r>
      <w:r>
        <w:rPr>
          <w:rFonts w:ascii="Verdana"/>
          <w:spacing w:val="-27"/>
          <w:w w:val="105"/>
          <w:sz w:val="19"/>
        </w:rPr>
        <w:t> </w:t>
      </w:r>
      <w:r>
        <w:rPr>
          <w:rFonts w:ascii="Verdana"/>
          <w:w w:val="105"/>
          <w:sz w:val="19"/>
        </w:rPr>
        <w:t>Department</w:t>
      </w:r>
      <w:r>
        <w:rPr>
          <w:rFonts w:ascii="Verdana"/>
          <w:spacing w:val="-26"/>
          <w:w w:val="105"/>
          <w:sz w:val="19"/>
        </w:rPr>
        <w:t> </w:t>
      </w:r>
      <w:r>
        <w:rPr>
          <w:rFonts w:ascii="Verdana"/>
          <w:w w:val="105"/>
          <w:sz w:val="19"/>
        </w:rPr>
        <w:t>of</w:t>
      </w:r>
      <w:r>
        <w:rPr>
          <w:rFonts w:ascii="Verdana"/>
          <w:spacing w:val="-26"/>
          <w:w w:val="105"/>
          <w:sz w:val="19"/>
        </w:rPr>
        <w:t> </w:t>
      </w:r>
      <w:r>
        <w:rPr>
          <w:rFonts w:ascii="Verdana"/>
          <w:w w:val="105"/>
          <w:sz w:val="19"/>
        </w:rPr>
        <w:t>Public</w:t>
      </w:r>
      <w:r>
        <w:rPr>
          <w:rFonts w:ascii="Verdana"/>
          <w:spacing w:val="-26"/>
          <w:w w:val="105"/>
          <w:sz w:val="19"/>
        </w:rPr>
        <w:t> </w:t>
      </w:r>
      <w:r>
        <w:rPr>
          <w:rFonts w:ascii="Verdana"/>
          <w:w w:val="105"/>
          <w:sz w:val="19"/>
        </w:rPr>
        <w:t>Health 250 Washington Street, 6</w:t>
      </w:r>
      <w:r>
        <w:rPr>
          <w:rFonts w:ascii="Verdana"/>
          <w:w w:val="105"/>
          <w:position w:val="6"/>
          <w:sz w:val="10"/>
        </w:rPr>
        <w:t>th</w:t>
      </w:r>
      <w:r>
        <w:rPr>
          <w:rFonts w:ascii="Verdana"/>
          <w:spacing w:val="11"/>
          <w:w w:val="105"/>
          <w:position w:val="6"/>
          <w:sz w:val="10"/>
        </w:rPr>
        <w:t> </w:t>
      </w:r>
      <w:r>
        <w:rPr>
          <w:rFonts w:ascii="Verdana"/>
          <w:w w:val="105"/>
          <w:sz w:val="19"/>
        </w:rPr>
        <w:t>Floor</w:t>
      </w:r>
    </w:p>
    <w:p>
      <w:pPr>
        <w:spacing w:line="230" w:lineRule="exact" w:before="0"/>
        <w:ind w:left="520" w:right="0" w:firstLine="0"/>
        <w:jc w:val="left"/>
        <w:rPr>
          <w:rFonts w:ascii="Verdana"/>
          <w:sz w:val="19"/>
        </w:rPr>
      </w:pPr>
      <w:r>
        <w:rPr>
          <w:rFonts w:ascii="Verdana"/>
          <w:w w:val="105"/>
          <w:sz w:val="19"/>
        </w:rPr>
        <w:t>Boston, MA 02108</w:t>
      </w:r>
    </w:p>
    <w:p>
      <w:pPr>
        <w:pStyle w:val="BodyText"/>
        <w:spacing w:before="6"/>
        <w:rPr>
          <w:rFonts w:ascii="Verdana"/>
          <w:sz w:val="20"/>
        </w:rPr>
      </w:pPr>
    </w:p>
    <w:p>
      <w:pPr>
        <w:spacing w:before="0"/>
        <w:ind w:left="520" w:right="0" w:firstLine="0"/>
        <w:jc w:val="left"/>
        <w:rPr>
          <w:rFonts w:ascii="Verdana"/>
          <w:sz w:val="19"/>
        </w:rPr>
      </w:pPr>
      <w:r>
        <w:rPr>
          <w:rFonts w:ascii="Verdana"/>
          <w:w w:val="105"/>
          <w:sz w:val="19"/>
        </w:rPr>
        <w:t>Dear Ms. Szent-Gyorgyi:</w:t>
      </w:r>
    </w:p>
    <w:p>
      <w:pPr>
        <w:pStyle w:val="BodyText"/>
        <w:spacing w:before="6"/>
        <w:rPr>
          <w:rFonts w:ascii="Verdana"/>
          <w:sz w:val="20"/>
        </w:rPr>
      </w:pPr>
    </w:p>
    <w:p>
      <w:pPr>
        <w:spacing w:line="249" w:lineRule="auto" w:before="0"/>
        <w:ind w:left="520" w:right="886" w:firstLine="0"/>
        <w:jc w:val="left"/>
        <w:rPr>
          <w:rFonts w:ascii="Verdana" w:hAnsi="Verdana"/>
          <w:sz w:val="19"/>
        </w:rPr>
      </w:pPr>
      <w:r>
        <w:rPr>
          <w:rFonts w:ascii="Verdana" w:hAnsi="Verdana"/>
          <w:w w:val="105"/>
          <w:sz w:val="19"/>
        </w:rPr>
        <w:t>Thank you for the opportunity to comment on Mass General Brigham’s (MGB) plans to expand into Central Massachusetts and establish an outpatient center in Westborough.</w:t>
      </w:r>
    </w:p>
    <w:p>
      <w:pPr>
        <w:spacing w:line="249" w:lineRule="auto" w:before="0"/>
        <w:ind w:left="520" w:right="497" w:firstLine="0"/>
        <w:jc w:val="left"/>
        <w:rPr>
          <w:rFonts w:ascii="Verdana"/>
          <w:sz w:val="19"/>
        </w:rPr>
      </w:pPr>
      <w:r>
        <w:rPr>
          <w:rFonts w:ascii="Verdana"/>
          <w:w w:val="105"/>
          <w:sz w:val="19"/>
        </w:rPr>
        <w:t>My name is Amy Prince MD and I am a psychiatrist at Marlborough Hospital. I have been proud</w:t>
      </w:r>
      <w:r>
        <w:rPr>
          <w:rFonts w:ascii="Verdana"/>
          <w:spacing w:val="-16"/>
          <w:w w:val="105"/>
          <w:sz w:val="19"/>
        </w:rPr>
        <w:t> </w:t>
      </w:r>
      <w:r>
        <w:rPr>
          <w:rFonts w:ascii="Verdana"/>
          <w:w w:val="105"/>
          <w:sz w:val="19"/>
        </w:rPr>
        <w:t>to</w:t>
      </w:r>
      <w:r>
        <w:rPr>
          <w:rFonts w:ascii="Verdana"/>
          <w:spacing w:val="-16"/>
          <w:w w:val="105"/>
          <w:sz w:val="19"/>
        </w:rPr>
        <w:t> </w:t>
      </w:r>
      <w:r>
        <w:rPr>
          <w:rFonts w:ascii="Verdana"/>
          <w:w w:val="105"/>
          <w:sz w:val="19"/>
        </w:rPr>
        <w:t>care</w:t>
      </w:r>
      <w:r>
        <w:rPr>
          <w:rFonts w:ascii="Verdana"/>
          <w:spacing w:val="-16"/>
          <w:w w:val="105"/>
          <w:sz w:val="19"/>
        </w:rPr>
        <w:t> </w:t>
      </w:r>
      <w:r>
        <w:rPr>
          <w:rFonts w:ascii="Verdana"/>
          <w:w w:val="105"/>
          <w:sz w:val="19"/>
        </w:rPr>
        <w:t>for</w:t>
      </w:r>
      <w:r>
        <w:rPr>
          <w:rFonts w:ascii="Verdana"/>
          <w:spacing w:val="-15"/>
          <w:w w:val="105"/>
          <w:sz w:val="19"/>
        </w:rPr>
        <w:t> </w:t>
      </w:r>
      <w:r>
        <w:rPr>
          <w:rFonts w:ascii="Verdana"/>
          <w:w w:val="105"/>
          <w:sz w:val="19"/>
        </w:rPr>
        <w:t>residents</w:t>
      </w:r>
      <w:r>
        <w:rPr>
          <w:rFonts w:ascii="Verdana"/>
          <w:spacing w:val="-16"/>
          <w:w w:val="105"/>
          <w:sz w:val="19"/>
        </w:rPr>
        <w:t> </w:t>
      </w:r>
      <w:r>
        <w:rPr>
          <w:rFonts w:ascii="Verdana"/>
          <w:w w:val="105"/>
          <w:sz w:val="19"/>
        </w:rPr>
        <w:t>of</w:t>
      </w:r>
      <w:r>
        <w:rPr>
          <w:rFonts w:ascii="Verdana"/>
          <w:spacing w:val="-16"/>
          <w:w w:val="105"/>
          <w:sz w:val="19"/>
        </w:rPr>
        <w:t> </w:t>
      </w:r>
      <w:r>
        <w:rPr>
          <w:rFonts w:ascii="Verdana"/>
          <w:w w:val="105"/>
          <w:sz w:val="19"/>
        </w:rPr>
        <w:t>Westborough,</w:t>
      </w:r>
      <w:r>
        <w:rPr>
          <w:rFonts w:ascii="Verdana"/>
          <w:spacing w:val="-16"/>
          <w:w w:val="105"/>
          <w:sz w:val="19"/>
        </w:rPr>
        <w:t> </w:t>
      </w:r>
      <w:r>
        <w:rPr>
          <w:rFonts w:ascii="Verdana"/>
          <w:w w:val="105"/>
          <w:sz w:val="19"/>
        </w:rPr>
        <w:t>Marlborough</w:t>
      </w:r>
      <w:r>
        <w:rPr>
          <w:rFonts w:ascii="Verdana"/>
          <w:spacing w:val="-16"/>
          <w:w w:val="105"/>
          <w:sz w:val="19"/>
        </w:rPr>
        <w:t> </w:t>
      </w:r>
      <w:r>
        <w:rPr>
          <w:rFonts w:ascii="Verdana"/>
          <w:w w:val="105"/>
          <w:sz w:val="19"/>
        </w:rPr>
        <w:t>and</w:t>
      </w:r>
      <w:r>
        <w:rPr>
          <w:rFonts w:ascii="Verdana"/>
          <w:spacing w:val="-15"/>
          <w:w w:val="105"/>
          <w:sz w:val="19"/>
        </w:rPr>
        <w:t> </w:t>
      </w:r>
      <w:r>
        <w:rPr>
          <w:rFonts w:ascii="Verdana"/>
          <w:w w:val="105"/>
          <w:sz w:val="19"/>
        </w:rPr>
        <w:t>Central</w:t>
      </w:r>
      <w:r>
        <w:rPr>
          <w:rFonts w:ascii="Verdana"/>
          <w:spacing w:val="-16"/>
          <w:w w:val="105"/>
          <w:sz w:val="19"/>
        </w:rPr>
        <w:t> </w:t>
      </w:r>
      <w:r>
        <w:rPr>
          <w:rFonts w:ascii="Verdana"/>
          <w:w w:val="105"/>
          <w:sz w:val="19"/>
        </w:rPr>
        <w:t>Massachusetts</w:t>
      </w:r>
      <w:r>
        <w:rPr>
          <w:rFonts w:ascii="Verdana"/>
          <w:spacing w:val="-16"/>
          <w:w w:val="105"/>
          <w:sz w:val="19"/>
        </w:rPr>
        <w:t> </w:t>
      </w:r>
      <w:r>
        <w:rPr>
          <w:rFonts w:ascii="Verdana"/>
          <w:w w:val="105"/>
          <w:sz w:val="19"/>
        </w:rPr>
        <w:t>for</w:t>
      </w:r>
      <w:r>
        <w:rPr>
          <w:rFonts w:ascii="Verdana"/>
          <w:spacing w:val="-15"/>
          <w:w w:val="105"/>
          <w:sz w:val="19"/>
        </w:rPr>
        <w:t> </w:t>
      </w:r>
      <w:r>
        <w:rPr>
          <w:rFonts w:ascii="Verdana"/>
          <w:w w:val="105"/>
          <w:sz w:val="19"/>
        </w:rPr>
        <w:t>18 years.</w:t>
      </w:r>
      <w:r>
        <w:rPr>
          <w:rFonts w:ascii="Verdana"/>
          <w:spacing w:val="-20"/>
          <w:w w:val="105"/>
          <w:sz w:val="19"/>
        </w:rPr>
        <w:t> </w:t>
      </w:r>
      <w:r>
        <w:rPr>
          <w:rFonts w:ascii="Verdana"/>
          <w:w w:val="105"/>
          <w:sz w:val="19"/>
        </w:rPr>
        <w:t>Our</w:t>
      </w:r>
      <w:r>
        <w:rPr>
          <w:rFonts w:ascii="Verdana"/>
          <w:spacing w:val="-20"/>
          <w:w w:val="105"/>
          <w:sz w:val="19"/>
        </w:rPr>
        <w:t> </w:t>
      </w:r>
      <w:r>
        <w:rPr>
          <w:rFonts w:ascii="Verdana"/>
          <w:w w:val="105"/>
          <w:sz w:val="19"/>
        </w:rPr>
        <w:t>local</w:t>
      </w:r>
      <w:r>
        <w:rPr>
          <w:rFonts w:ascii="Verdana"/>
          <w:spacing w:val="-20"/>
          <w:w w:val="105"/>
          <w:sz w:val="19"/>
        </w:rPr>
        <w:t> </w:t>
      </w:r>
      <w:r>
        <w:rPr>
          <w:rFonts w:ascii="Verdana"/>
          <w:w w:val="105"/>
          <w:sz w:val="19"/>
        </w:rPr>
        <w:t>hospital</w:t>
      </w:r>
      <w:r>
        <w:rPr>
          <w:rFonts w:ascii="Verdana"/>
          <w:spacing w:val="-19"/>
          <w:w w:val="105"/>
          <w:sz w:val="19"/>
        </w:rPr>
        <w:t> </w:t>
      </w:r>
      <w:r>
        <w:rPr>
          <w:rFonts w:ascii="Verdana"/>
          <w:w w:val="105"/>
          <w:sz w:val="19"/>
        </w:rPr>
        <w:t>and</w:t>
      </w:r>
      <w:r>
        <w:rPr>
          <w:rFonts w:ascii="Verdana"/>
          <w:spacing w:val="-19"/>
          <w:w w:val="105"/>
          <w:sz w:val="19"/>
        </w:rPr>
        <w:t> </w:t>
      </w:r>
      <w:r>
        <w:rPr>
          <w:rFonts w:ascii="Verdana"/>
          <w:w w:val="105"/>
          <w:sz w:val="19"/>
        </w:rPr>
        <w:t>health</w:t>
      </w:r>
      <w:r>
        <w:rPr>
          <w:rFonts w:ascii="Verdana"/>
          <w:spacing w:val="-20"/>
          <w:w w:val="105"/>
          <w:sz w:val="19"/>
        </w:rPr>
        <w:t> </w:t>
      </w:r>
      <w:r>
        <w:rPr>
          <w:rFonts w:ascii="Verdana"/>
          <w:w w:val="105"/>
          <w:sz w:val="19"/>
        </w:rPr>
        <w:t>system</w:t>
      </w:r>
      <w:r>
        <w:rPr>
          <w:rFonts w:ascii="Verdana"/>
          <w:spacing w:val="-20"/>
          <w:w w:val="105"/>
          <w:sz w:val="19"/>
        </w:rPr>
        <w:t> </w:t>
      </w:r>
      <w:r>
        <w:rPr>
          <w:rFonts w:ascii="Verdana"/>
          <w:w w:val="105"/>
          <w:sz w:val="19"/>
        </w:rPr>
        <w:t>is</w:t>
      </w:r>
      <w:r>
        <w:rPr>
          <w:rFonts w:ascii="Verdana"/>
          <w:spacing w:val="-19"/>
          <w:w w:val="105"/>
          <w:sz w:val="19"/>
        </w:rPr>
        <w:t> </w:t>
      </w:r>
      <w:r>
        <w:rPr>
          <w:rFonts w:ascii="Verdana"/>
          <w:w w:val="105"/>
          <w:sz w:val="19"/>
        </w:rPr>
        <w:t>a</w:t>
      </w:r>
      <w:r>
        <w:rPr>
          <w:rFonts w:ascii="Verdana"/>
          <w:spacing w:val="-19"/>
          <w:w w:val="105"/>
          <w:sz w:val="19"/>
        </w:rPr>
        <w:t> </w:t>
      </w:r>
      <w:r>
        <w:rPr>
          <w:rFonts w:ascii="Verdana"/>
          <w:w w:val="105"/>
          <w:sz w:val="19"/>
        </w:rPr>
        <w:t>longstanding</w:t>
      </w:r>
      <w:r>
        <w:rPr>
          <w:rFonts w:ascii="Verdana"/>
          <w:spacing w:val="-20"/>
          <w:w w:val="105"/>
          <w:sz w:val="19"/>
        </w:rPr>
        <w:t> </w:t>
      </w:r>
      <w:r>
        <w:rPr>
          <w:rFonts w:ascii="Verdana"/>
          <w:w w:val="105"/>
          <w:sz w:val="19"/>
        </w:rPr>
        <w:t>community</w:t>
      </w:r>
      <w:r>
        <w:rPr>
          <w:rFonts w:ascii="Verdana"/>
          <w:spacing w:val="-20"/>
          <w:w w:val="105"/>
          <w:sz w:val="19"/>
        </w:rPr>
        <w:t> </w:t>
      </w:r>
      <w:r>
        <w:rPr>
          <w:rFonts w:ascii="Verdana"/>
          <w:w w:val="105"/>
          <w:sz w:val="19"/>
        </w:rPr>
        <w:t>resource,</w:t>
      </w:r>
      <w:r>
        <w:rPr>
          <w:rFonts w:ascii="Verdana"/>
          <w:spacing w:val="-19"/>
          <w:w w:val="105"/>
          <w:sz w:val="19"/>
        </w:rPr>
        <w:t> </w:t>
      </w:r>
      <w:r>
        <w:rPr>
          <w:rFonts w:ascii="Verdana"/>
          <w:w w:val="105"/>
          <w:sz w:val="19"/>
        </w:rPr>
        <w:t>providing emergency care as well as a range of inpatient and outpatient medical, surgical and ancillary</w:t>
      </w:r>
      <w:r>
        <w:rPr>
          <w:rFonts w:ascii="Verdana"/>
          <w:spacing w:val="-2"/>
          <w:w w:val="105"/>
          <w:sz w:val="19"/>
        </w:rPr>
        <w:t> </w:t>
      </w:r>
      <w:r>
        <w:rPr>
          <w:rFonts w:ascii="Verdana"/>
          <w:w w:val="105"/>
          <w:sz w:val="19"/>
        </w:rPr>
        <w:t>services.</w:t>
      </w:r>
    </w:p>
    <w:p>
      <w:pPr>
        <w:pStyle w:val="BodyText"/>
        <w:spacing w:before="8"/>
        <w:rPr>
          <w:rFonts w:ascii="Verdana"/>
          <w:sz w:val="19"/>
        </w:rPr>
      </w:pPr>
    </w:p>
    <w:p>
      <w:pPr>
        <w:spacing w:line="249" w:lineRule="auto" w:before="1"/>
        <w:ind w:left="520" w:right="603" w:firstLine="0"/>
        <w:jc w:val="left"/>
        <w:rPr>
          <w:rFonts w:ascii="Verdana" w:hAnsi="Verdana"/>
          <w:sz w:val="19"/>
        </w:rPr>
      </w:pPr>
      <w:r>
        <w:rPr>
          <w:rFonts w:ascii="Verdana" w:hAnsi="Verdana"/>
          <w:w w:val="105"/>
          <w:sz w:val="19"/>
        </w:rPr>
        <w:t>As a provider committed to delivering high-quality care at exceptional value, I am deeply concerned that MGB’s Westborough proposal will threaten our essential local care institutions</w:t>
      </w:r>
      <w:r>
        <w:rPr>
          <w:rFonts w:ascii="Verdana" w:hAnsi="Verdana"/>
          <w:spacing w:val="-17"/>
          <w:w w:val="105"/>
          <w:sz w:val="19"/>
        </w:rPr>
        <w:t> </w:t>
      </w:r>
      <w:r>
        <w:rPr>
          <w:rFonts w:ascii="Verdana" w:hAnsi="Verdana"/>
          <w:w w:val="105"/>
          <w:sz w:val="19"/>
        </w:rPr>
        <w:t>and</w:t>
      </w:r>
      <w:r>
        <w:rPr>
          <w:rFonts w:ascii="Verdana" w:hAnsi="Verdana"/>
          <w:spacing w:val="-15"/>
          <w:w w:val="105"/>
          <w:sz w:val="19"/>
        </w:rPr>
        <w:t> </w:t>
      </w:r>
      <w:r>
        <w:rPr>
          <w:rFonts w:ascii="Verdana" w:hAnsi="Verdana"/>
          <w:w w:val="105"/>
          <w:sz w:val="19"/>
        </w:rPr>
        <w:t>exacerbate</w:t>
      </w:r>
      <w:r>
        <w:rPr>
          <w:rFonts w:ascii="Verdana" w:hAnsi="Verdana"/>
          <w:spacing w:val="-16"/>
          <w:w w:val="105"/>
          <w:sz w:val="19"/>
        </w:rPr>
        <w:t> </w:t>
      </w:r>
      <w:r>
        <w:rPr>
          <w:rFonts w:ascii="Verdana" w:hAnsi="Verdana"/>
          <w:w w:val="105"/>
          <w:sz w:val="19"/>
        </w:rPr>
        <w:t>health</w:t>
      </w:r>
      <w:r>
        <w:rPr>
          <w:rFonts w:ascii="Verdana" w:hAnsi="Verdana"/>
          <w:spacing w:val="-16"/>
          <w:w w:val="105"/>
          <w:sz w:val="19"/>
        </w:rPr>
        <w:t> </w:t>
      </w:r>
      <w:r>
        <w:rPr>
          <w:rFonts w:ascii="Verdana" w:hAnsi="Verdana"/>
          <w:w w:val="105"/>
          <w:sz w:val="19"/>
        </w:rPr>
        <w:t>inequities</w:t>
      </w:r>
      <w:r>
        <w:rPr>
          <w:rFonts w:ascii="Verdana" w:hAnsi="Verdana"/>
          <w:spacing w:val="-16"/>
          <w:w w:val="105"/>
          <w:sz w:val="19"/>
        </w:rPr>
        <w:t> </w:t>
      </w:r>
      <w:r>
        <w:rPr>
          <w:rFonts w:ascii="Verdana" w:hAnsi="Verdana"/>
          <w:w w:val="105"/>
          <w:sz w:val="19"/>
        </w:rPr>
        <w:t>in</w:t>
      </w:r>
      <w:r>
        <w:rPr>
          <w:rFonts w:ascii="Verdana" w:hAnsi="Verdana"/>
          <w:spacing w:val="-16"/>
          <w:w w:val="105"/>
          <w:sz w:val="19"/>
        </w:rPr>
        <w:t> </w:t>
      </w:r>
      <w:r>
        <w:rPr>
          <w:rFonts w:ascii="Verdana" w:hAnsi="Verdana"/>
          <w:w w:val="105"/>
          <w:sz w:val="19"/>
        </w:rPr>
        <w:t>our</w:t>
      </w:r>
      <w:r>
        <w:rPr>
          <w:rFonts w:ascii="Verdana" w:hAnsi="Verdana"/>
          <w:spacing w:val="-16"/>
          <w:w w:val="105"/>
          <w:sz w:val="19"/>
        </w:rPr>
        <w:t> </w:t>
      </w:r>
      <w:r>
        <w:rPr>
          <w:rFonts w:ascii="Verdana" w:hAnsi="Verdana"/>
          <w:w w:val="105"/>
          <w:sz w:val="19"/>
        </w:rPr>
        <w:t>region.</w:t>
      </w:r>
      <w:r>
        <w:rPr>
          <w:rFonts w:ascii="Verdana" w:hAnsi="Verdana"/>
          <w:spacing w:val="-16"/>
          <w:w w:val="105"/>
          <w:sz w:val="19"/>
        </w:rPr>
        <w:t> </w:t>
      </w:r>
      <w:r>
        <w:rPr>
          <w:rFonts w:ascii="Verdana" w:hAnsi="Verdana"/>
          <w:w w:val="105"/>
          <w:sz w:val="19"/>
        </w:rPr>
        <w:t>MGB</w:t>
      </w:r>
      <w:r>
        <w:rPr>
          <w:rFonts w:ascii="Verdana" w:hAnsi="Verdana"/>
          <w:spacing w:val="-16"/>
          <w:w w:val="105"/>
          <w:sz w:val="19"/>
        </w:rPr>
        <w:t> </w:t>
      </w:r>
      <w:r>
        <w:rPr>
          <w:rFonts w:ascii="Verdana" w:hAnsi="Verdana"/>
          <w:w w:val="105"/>
          <w:sz w:val="19"/>
        </w:rPr>
        <w:t>is</w:t>
      </w:r>
      <w:r>
        <w:rPr>
          <w:rFonts w:ascii="Verdana" w:hAnsi="Verdana"/>
          <w:spacing w:val="-16"/>
          <w:w w:val="105"/>
          <w:sz w:val="19"/>
        </w:rPr>
        <w:t> </w:t>
      </w:r>
      <w:r>
        <w:rPr>
          <w:rFonts w:ascii="Verdana" w:hAnsi="Verdana"/>
          <w:w w:val="105"/>
          <w:sz w:val="19"/>
        </w:rPr>
        <w:t>choosing</w:t>
      </w:r>
      <w:r>
        <w:rPr>
          <w:rFonts w:ascii="Verdana" w:hAnsi="Verdana"/>
          <w:spacing w:val="-16"/>
          <w:w w:val="105"/>
          <w:sz w:val="19"/>
        </w:rPr>
        <w:t> </w:t>
      </w:r>
      <w:r>
        <w:rPr>
          <w:rFonts w:ascii="Verdana" w:hAnsi="Verdana"/>
          <w:w w:val="105"/>
          <w:sz w:val="19"/>
        </w:rPr>
        <w:t>to</w:t>
      </w:r>
      <w:r>
        <w:rPr>
          <w:rFonts w:ascii="Verdana" w:hAnsi="Verdana"/>
          <w:spacing w:val="-16"/>
          <w:w w:val="105"/>
          <w:sz w:val="19"/>
        </w:rPr>
        <w:t> </w:t>
      </w:r>
      <w:r>
        <w:rPr>
          <w:rFonts w:ascii="Verdana" w:hAnsi="Verdana"/>
          <w:w w:val="105"/>
          <w:sz w:val="19"/>
        </w:rPr>
        <w:t>expand</w:t>
      </w:r>
      <w:r>
        <w:rPr>
          <w:rFonts w:ascii="Verdana" w:hAnsi="Verdana"/>
          <w:spacing w:val="-16"/>
          <w:w w:val="105"/>
          <w:sz w:val="19"/>
        </w:rPr>
        <w:t> </w:t>
      </w:r>
      <w:r>
        <w:rPr>
          <w:rFonts w:ascii="Verdana" w:hAnsi="Verdana"/>
          <w:w w:val="105"/>
          <w:sz w:val="19"/>
        </w:rPr>
        <w:t>into high-income communities that are already well-served by existing providers, rather than into</w:t>
      </w:r>
      <w:r>
        <w:rPr>
          <w:rFonts w:ascii="Verdana" w:hAnsi="Verdana"/>
          <w:spacing w:val="-15"/>
          <w:w w:val="105"/>
          <w:sz w:val="19"/>
        </w:rPr>
        <w:t> </w:t>
      </w:r>
      <w:r>
        <w:rPr>
          <w:rFonts w:ascii="Verdana" w:hAnsi="Verdana"/>
          <w:w w:val="105"/>
          <w:sz w:val="19"/>
        </w:rPr>
        <w:t>communities</w:t>
      </w:r>
      <w:r>
        <w:rPr>
          <w:rFonts w:ascii="Verdana" w:hAnsi="Verdana"/>
          <w:spacing w:val="-14"/>
          <w:w w:val="105"/>
          <w:sz w:val="19"/>
        </w:rPr>
        <w:t> </w:t>
      </w:r>
      <w:r>
        <w:rPr>
          <w:rFonts w:ascii="Verdana" w:hAnsi="Verdana"/>
          <w:w w:val="105"/>
          <w:sz w:val="19"/>
        </w:rPr>
        <w:t>in</w:t>
      </w:r>
      <w:r>
        <w:rPr>
          <w:rFonts w:ascii="Verdana" w:hAnsi="Verdana"/>
          <w:spacing w:val="-14"/>
          <w:w w:val="105"/>
          <w:sz w:val="19"/>
        </w:rPr>
        <w:t> </w:t>
      </w:r>
      <w:r>
        <w:rPr>
          <w:rFonts w:ascii="Verdana" w:hAnsi="Verdana"/>
          <w:w w:val="105"/>
          <w:sz w:val="19"/>
        </w:rPr>
        <w:t>need</w:t>
      </w:r>
      <w:r>
        <w:rPr>
          <w:rFonts w:ascii="Verdana" w:hAnsi="Verdana"/>
          <w:spacing w:val="-14"/>
          <w:w w:val="105"/>
          <w:sz w:val="19"/>
        </w:rPr>
        <w:t> </w:t>
      </w:r>
      <w:r>
        <w:rPr>
          <w:rFonts w:ascii="Verdana" w:hAnsi="Verdana"/>
          <w:w w:val="105"/>
          <w:sz w:val="19"/>
        </w:rPr>
        <w:t>of</w:t>
      </w:r>
      <w:r>
        <w:rPr>
          <w:rFonts w:ascii="Verdana" w:hAnsi="Verdana"/>
          <w:spacing w:val="-14"/>
          <w:w w:val="105"/>
          <w:sz w:val="19"/>
        </w:rPr>
        <w:t> </w:t>
      </w:r>
      <w:r>
        <w:rPr>
          <w:rFonts w:ascii="Verdana" w:hAnsi="Verdana"/>
          <w:w w:val="105"/>
          <w:sz w:val="19"/>
        </w:rPr>
        <w:t>quality</w:t>
      </w:r>
      <w:r>
        <w:rPr>
          <w:rFonts w:ascii="Verdana" w:hAnsi="Verdana"/>
          <w:spacing w:val="-14"/>
          <w:w w:val="105"/>
          <w:sz w:val="19"/>
        </w:rPr>
        <w:t> </w:t>
      </w:r>
      <w:r>
        <w:rPr>
          <w:rFonts w:ascii="Verdana" w:hAnsi="Verdana"/>
          <w:w w:val="105"/>
          <w:sz w:val="19"/>
        </w:rPr>
        <w:t>care</w:t>
      </w:r>
      <w:r>
        <w:rPr>
          <w:rFonts w:ascii="Verdana" w:hAnsi="Verdana"/>
          <w:spacing w:val="-14"/>
          <w:w w:val="105"/>
          <w:sz w:val="19"/>
        </w:rPr>
        <w:t> </w:t>
      </w:r>
      <w:r>
        <w:rPr>
          <w:rFonts w:ascii="Verdana" w:hAnsi="Verdana"/>
          <w:w w:val="105"/>
          <w:sz w:val="19"/>
        </w:rPr>
        <w:t>options.</w:t>
      </w:r>
      <w:r>
        <w:rPr>
          <w:rFonts w:ascii="Verdana" w:hAnsi="Verdana"/>
          <w:spacing w:val="-14"/>
          <w:w w:val="105"/>
          <w:sz w:val="19"/>
        </w:rPr>
        <w:t> </w:t>
      </w:r>
      <w:r>
        <w:rPr>
          <w:rFonts w:ascii="Verdana" w:hAnsi="Verdana"/>
          <w:w w:val="105"/>
          <w:sz w:val="19"/>
        </w:rPr>
        <w:t>There</w:t>
      </w:r>
      <w:r>
        <w:rPr>
          <w:rFonts w:ascii="Verdana" w:hAnsi="Verdana"/>
          <w:spacing w:val="-15"/>
          <w:w w:val="105"/>
          <w:sz w:val="19"/>
        </w:rPr>
        <w:t> </w:t>
      </w:r>
      <w:r>
        <w:rPr>
          <w:rFonts w:ascii="Verdana" w:hAnsi="Verdana"/>
          <w:w w:val="105"/>
          <w:sz w:val="19"/>
        </w:rPr>
        <w:t>are</w:t>
      </w:r>
      <w:r>
        <w:rPr>
          <w:rFonts w:ascii="Verdana" w:hAnsi="Verdana"/>
          <w:spacing w:val="-13"/>
          <w:w w:val="105"/>
          <w:sz w:val="19"/>
        </w:rPr>
        <w:t> </w:t>
      </w:r>
      <w:r>
        <w:rPr>
          <w:rFonts w:ascii="Verdana" w:hAnsi="Verdana"/>
          <w:w w:val="105"/>
          <w:sz w:val="19"/>
        </w:rPr>
        <w:t>13</w:t>
      </w:r>
      <w:r>
        <w:rPr>
          <w:rFonts w:ascii="Verdana" w:hAnsi="Verdana"/>
          <w:spacing w:val="-14"/>
          <w:w w:val="105"/>
          <w:sz w:val="19"/>
        </w:rPr>
        <w:t> </w:t>
      </w:r>
      <w:r>
        <w:rPr>
          <w:rFonts w:ascii="Verdana" w:hAnsi="Verdana"/>
          <w:w w:val="105"/>
          <w:sz w:val="19"/>
        </w:rPr>
        <w:t>health</w:t>
      </w:r>
      <w:r>
        <w:rPr>
          <w:rFonts w:ascii="Verdana" w:hAnsi="Verdana"/>
          <w:spacing w:val="-14"/>
          <w:w w:val="105"/>
          <w:sz w:val="19"/>
        </w:rPr>
        <w:t> </w:t>
      </w:r>
      <w:r>
        <w:rPr>
          <w:rFonts w:ascii="Verdana" w:hAnsi="Verdana"/>
          <w:w w:val="105"/>
          <w:sz w:val="19"/>
        </w:rPr>
        <w:t>facilities</w:t>
      </w:r>
      <w:r>
        <w:rPr>
          <w:rFonts w:ascii="Verdana" w:hAnsi="Verdana"/>
          <w:spacing w:val="-13"/>
          <w:w w:val="105"/>
          <w:sz w:val="19"/>
        </w:rPr>
        <w:t> </w:t>
      </w:r>
      <w:r>
        <w:rPr>
          <w:rFonts w:ascii="Verdana" w:hAnsi="Verdana"/>
          <w:w w:val="105"/>
          <w:sz w:val="19"/>
        </w:rPr>
        <w:t>within</w:t>
      </w:r>
      <w:r>
        <w:rPr>
          <w:rFonts w:ascii="Verdana" w:hAnsi="Verdana"/>
          <w:spacing w:val="-15"/>
          <w:w w:val="105"/>
          <w:sz w:val="19"/>
        </w:rPr>
        <w:t> </w:t>
      </w:r>
      <w:r>
        <w:rPr>
          <w:rFonts w:ascii="Verdana" w:hAnsi="Verdana"/>
          <w:w w:val="105"/>
          <w:sz w:val="19"/>
        </w:rPr>
        <w:t>a</w:t>
      </w:r>
      <w:r>
        <w:rPr>
          <w:rFonts w:ascii="Verdana" w:hAnsi="Verdana"/>
          <w:spacing w:val="-13"/>
          <w:w w:val="105"/>
          <w:sz w:val="19"/>
        </w:rPr>
        <w:t> </w:t>
      </w:r>
      <w:r>
        <w:rPr>
          <w:rFonts w:ascii="Verdana" w:hAnsi="Verdana"/>
          <w:w w:val="105"/>
          <w:sz w:val="19"/>
        </w:rPr>
        <w:t>10- minute drive of the proposed site which provide the same services as those planned for MGB’s ambulatory care facility. Furthermore, there are 47 health provider locations, including</w:t>
      </w:r>
      <w:r>
        <w:rPr>
          <w:rFonts w:ascii="Verdana" w:hAnsi="Verdana"/>
          <w:spacing w:val="-18"/>
          <w:w w:val="105"/>
          <w:sz w:val="19"/>
        </w:rPr>
        <w:t> </w:t>
      </w:r>
      <w:r>
        <w:rPr>
          <w:rFonts w:ascii="Verdana" w:hAnsi="Verdana"/>
          <w:w w:val="105"/>
          <w:sz w:val="19"/>
        </w:rPr>
        <w:t>three</w:t>
      </w:r>
      <w:r>
        <w:rPr>
          <w:rFonts w:ascii="Verdana" w:hAnsi="Verdana"/>
          <w:spacing w:val="-17"/>
          <w:w w:val="105"/>
          <w:sz w:val="19"/>
        </w:rPr>
        <w:t> </w:t>
      </w:r>
      <w:r>
        <w:rPr>
          <w:rFonts w:ascii="Verdana" w:hAnsi="Verdana"/>
          <w:w w:val="105"/>
          <w:sz w:val="19"/>
        </w:rPr>
        <w:t>hospitals</w:t>
      </w:r>
      <w:r>
        <w:rPr>
          <w:rFonts w:ascii="Verdana" w:hAnsi="Verdana"/>
          <w:spacing w:val="-18"/>
          <w:w w:val="105"/>
          <w:sz w:val="19"/>
        </w:rPr>
        <w:t> </w:t>
      </w:r>
      <w:r>
        <w:rPr>
          <w:rFonts w:ascii="Verdana" w:hAnsi="Verdana"/>
          <w:w w:val="105"/>
          <w:sz w:val="19"/>
        </w:rPr>
        <w:t>and</w:t>
      </w:r>
      <w:r>
        <w:rPr>
          <w:rFonts w:ascii="Verdana" w:hAnsi="Verdana"/>
          <w:spacing w:val="-16"/>
          <w:w w:val="105"/>
          <w:sz w:val="19"/>
        </w:rPr>
        <w:t> </w:t>
      </w:r>
      <w:r>
        <w:rPr>
          <w:rFonts w:ascii="Verdana" w:hAnsi="Verdana"/>
          <w:w w:val="105"/>
          <w:sz w:val="19"/>
        </w:rPr>
        <w:t>an</w:t>
      </w:r>
      <w:r>
        <w:rPr>
          <w:rFonts w:ascii="Verdana" w:hAnsi="Verdana"/>
          <w:spacing w:val="-17"/>
          <w:w w:val="105"/>
          <w:sz w:val="19"/>
        </w:rPr>
        <w:t> </w:t>
      </w:r>
      <w:r>
        <w:rPr>
          <w:rFonts w:ascii="Verdana" w:hAnsi="Verdana"/>
          <w:w w:val="105"/>
          <w:sz w:val="19"/>
        </w:rPr>
        <w:t>ambulatory</w:t>
      </w:r>
      <w:r>
        <w:rPr>
          <w:rFonts w:ascii="Verdana" w:hAnsi="Verdana"/>
          <w:spacing w:val="-16"/>
          <w:w w:val="105"/>
          <w:sz w:val="19"/>
        </w:rPr>
        <w:t> </w:t>
      </w:r>
      <w:r>
        <w:rPr>
          <w:rFonts w:ascii="Verdana" w:hAnsi="Verdana"/>
          <w:w w:val="105"/>
          <w:sz w:val="19"/>
        </w:rPr>
        <w:t>surgery</w:t>
      </w:r>
      <w:r>
        <w:rPr>
          <w:rFonts w:ascii="Verdana" w:hAnsi="Verdana"/>
          <w:spacing w:val="-18"/>
          <w:w w:val="105"/>
          <w:sz w:val="19"/>
        </w:rPr>
        <w:t> </w:t>
      </w:r>
      <w:r>
        <w:rPr>
          <w:rFonts w:ascii="Verdana" w:hAnsi="Verdana"/>
          <w:w w:val="105"/>
          <w:sz w:val="19"/>
        </w:rPr>
        <w:t>center,</w:t>
      </w:r>
      <w:r>
        <w:rPr>
          <w:rFonts w:ascii="Verdana" w:hAnsi="Verdana"/>
          <w:spacing w:val="-17"/>
          <w:w w:val="105"/>
          <w:sz w:val="19"/>
        </w:rPr>
        <w:t> </w:t>
      </w:r>
      <w:r>
        <w:rPr>
          <w:rFonts w:ascii="Verdana" w:hAnsi="Verdana"/>
          <w:w w:val="105"/>
          <w:sz w:val="19"/>
        </w:rPr>
        <w:t>only</w:t>
      </w:r>
      <w:r>
        <w:rPr>
          <w:rFonts w:ascii="Verdana" w:hAnsi="Verdana"/>
          <w:spacing w:val="-18"/>
          <w:w w:val="105"/>
          <w:sz w:val="19"/>
        </w:rPr>
        <w:t> </w:t>
      </w:r>
      <w:r>
        <w:rPr>
          <w:rFonts w:ascii="Verdana" w:hAnsi="Verdana"/>
          <w:w w:val="105"/>
          <w:sz w:val="19"/>
        </w:rPr>
        <w:t>20</w:t>
      </w:r>
      <w:r>
        <w:rPr>
          <w:rFonts w:ascii="Verdana" w:hAnsi="Verdana"/>
          <w:spacing w:val="-17"/>
          <w:w w:val="105"/>
          <w:sz w:val="19"/>
        </w:rPr>
        <w:t> </w:t>
      </w:r>
      <w:r>
        <w:rPr>
          <w:rFonts w:ascii="Verdana" w:hAnsi="Verdana"/>
          <w:w w:val="105"/>
          <w:sz w:val="19"/>
        </w:rPr>
        <w:t>minutes</w:t>
      </w:r>
      <w:r>
        <w:rPr>
          <w:rFonts w:ascii="Verdana" w:hAnsi="Verdana"/>
          <w:spacing w:val="-17"/>
          <w:w w:val="105"/>
          <w:sz w:val="19"/>
        </w:rPr>
        <w:t> </w:t>
      </w:r>
      <w:r>
        <w:rPr>
          <w:rFonts w:ascii="Verdana" w:hAnsi="Verdana"/>
          <w:w w:val="105"/>
          <w:sz w:val="19"/>
        </w:rPr>
        <w:t>away</w:t>
      </w:r>
      <w:r>
        <w:rPr>
          <w:rFonts w:ascii="Verdana" w:hAnsi="Verdana"/>
          <w:spacing w:val="-17"/>
          <w:w w:val="105"/>
          <w:sz w:val="19"/>
        </w:rPr>
        <w:t> </w:t>
      </w:r>
      <w:r>
        <w:rPr>
          <w:rFonts w:ascii="Verdana" w:hAnsi="Verdana"/>
          <w:w w:val="105"/>
          <w:sz w:val="19"/>
        </w:rPr>
        <w:t>from</w:t>
      </w:r>
      <w:r>
        <w:rPr>
          <w:rFonts w:ascii="Verdana" w:hAnsi="Verdana"/>
          <w:spacing w:val="-17"/>
          <w:w w:val="105"/>
          <w:sz w:val="19"/>
        </w:rPr>
        <w:t> </w:t>
      </w:r>
      <w:r>
        <w:rPr>
          <w:rFonts w:ascii="Verdana" w:hAnsi="Verdana"/>
          <w:w w:val="105"/>
          <w:sz w:val="19"/>
        </w:rPr>
        <w:t>the Westborough</w:t>
      </w:r>
      <w:r>
        <w:rPr>
          <w:rFonts w:ascii="Verdana" w:hAnsi="Verdana"/>
          <w:spacing w:val="-3"/>
          <w:w w:val="105"/>
          <w:sz w:val="19"/>
        </w:rPr>
        <w:t> </w:t>
      </w:r>
      <w:r>
        <w:rPr>
          <w:rFonts w:ascii="Verdana" w:hAnsi="Verdana"/>
          <w:w w:val="105"/>
          <w:sz w:val="19"/>
        </w:rPr>
        <w:t>site.</w:t>
      </w:r>
    </w:p>
    <w:p>
      <w:pPr>
        <w:pStyle w:val="BodyText"/>
        <w:spacing w:before="8"/>
        <w:rPr>
          <w:rFonts w:ascii="Verdana"/>
          <w:sz w:val="19"/>
        </w:rPr>
      </w:pPr>
    </w:p>
    <w:p>
      <w:pPr>
        <w:spacing w:line="249" w:lineRule="auto" w:before="0"/>
        <w:ind w:left="520" w:right="497" w:firstLine="0"/>
        <w:jc w:val="left"/>
        <w:rPr>
          <w:rFonts w:ascii="Verdana" w:hAnsi="Verdana"/>
          <w:sz w:val="19"/>
        </w:rPr>
      </w:pPr>
      <w:r>
        <w:rPr>
          <w:rFonts w:ascii="Verdana" w:hAnsi="Verdana"/>
          <w:w w:val="105"/>
          <w:sz w:val="19"/>
        </w:rPr>
        <w:t>Introducing</w:t>
      </w:r>
      <w:r>
        <w:rPr>
          <w:rFonts w:ascii="Verdana" w:hAnsi="Verdana"/>
          <w:spacing w:val="-17"/>
          <w:w w:val="105"/>
          <w:sz w:val="19"/>
        </w:rPr>
        <w:t> </w:t>
      </w:r>
      <w:r>
        <w:rPr>
          <w:rFonts w:ascii="Verdana" w:hAnsi="Verdana"/>
          <w:w w:val="105"/>
          <w:sz w:val="19"/>
        </w:rPr>
        <w:t>MGB’s</w:t>
      </w:r>
      <w:r>
        <w:rPr>
          <w:rFonts w:ascii="Verdana" w:hAnsi="Verdana"/>
          <w:spacing w:val="-16"/>
          <w:w w:val="105"/>
          <w:sz w:val="19"/>
        </w:rPr>
        <w:t> </w:t>
      </w:r>
      <w:r>
        <w:rPr>
          <w:rFonts w:ascii="Verdana" w:hAnsi="Verdana"/>
          <w:w w:val="105"/>
          <w:sz w:val="19"/>
        </w:rPr>
        <w:t>ambulatory</w:t>
      </w:r>
      <w:r>
        <w:rPr>
          <w:rFonts w:ascii="Verdana" w:hAnsi="Verdana"/>
          <w:spacing w:val="-15"/>
          <w:w w:val="105"/>
          <w:sz w:val="19"/>
        </w:rPr>
        <w:t> </w:t>
      </w:r>
      <w:r>
        <w:rPr>
          <w:rFonts w:ascii="Verdana" w:hAnsi="Verdana"/>
          <w:w w:val="105"/>
          <w:sz w:val="19"/>
        </w:rPr>
        <w:t>services</w:t>
      </w:r>
      <w:r>
        <w:rPr>
          <w:rFonts w:ascii="Verdana" w:hAnsi="Verdana"/>
          <w:spacing w:val="-16"/>
          <w:w w:val="105"/>
          <w:sz w:val="19"/>
        </w:rPr>
        <w:t> </w:t>
      </w:r>
      <w:r>
        <w:rPr>
          <w:rFonts w:ascii="Verdana" w:hAnsi="Verdana"/>
          <w:w w:val="105"/>
          <w:sz w:val="19"/>
        </w:rPr>
        <w:t>into</w:t>
      </w:r>
      <w:r>
        <w:rPr>
          <w:rFonts w:ascii="Verdana" w:hAnsi="Verdana"/>
          <w:spacing w:val="-16"/>
          <w:w w:val="105"/>
          <w:sz w:val="19"/>
        </w:rPr>
        <w:t> </w:t>
      </w:r>
      <w:r>
        <w:rPr>
          <w:rFonts w:ascii="Verdana" w:hAnsi="Verdana"/>
          <w:w w:val="105"/>
          <w:sz w:val="19"/>
        </w:rPr>
        <w:t>one</w:t>
      </w:r>
      <w:r>
        <w:rPr>
          <w:rFonts w:ascii="Verdana" w:hAnsi="Verdana"/>
          <w:spacing w:val="-16"/>
          <w:w w:val="105"/>
          <w:sz w:val="19"/>
        </w:rPr>
        <w:t> </w:t>
      </w:r>
      <w:r>
        <w:rPr>
          <w:rFonts w:ascii="Verdana" w:hAnsi="Verdana"/>
          <w:w w:val="105"/>
          <w:sz w:val="19"/>
        </w:rPr>
        <w:t>of</w:t>
      </w:r>
      <w:r>
        <w:rPr>
          <w:rFonts w:ascii="Verdana" w:hAnsi="Verdana"/>
          <w:spacing w:val="-17"/>
          <w:w w:val="105"/>
          <w:sz w:val="19"/>
        </w:rPr>
        <w:t> </w:t>
      </w:r>
      <w:r>
        <w:rPr>
          <w:rFonts w:ascii="Verdana" w:hAnsi="Verdana"/>
          <w:w w:val="105"/>
          <w:sz w:val="19"/>
        </w:rPr>
        <w:t>our</w:t>
      </w:r>
      <w:r>
        <w:rPr>
          <w:rFonts w:ascii="Verdana" w:hAnsi="Verdana"/>
          <w:spacing w:val="-16"/>
          <w:w w:val="105"/>
          <w:sz w:val="19"/>
        </w:rPr>
        <w:t> </w:t>
      </w:r>
      <w:r>
        <w:rPr>
          <w:rFonts w:ascii="Verdana" w:hAnsi="Verdana"/>
          <w:w w:val="105"/>
          <w:sz w:val="19"/>
        </w:rPr>
        <w:t>region’s</w:t>
      </w:r>
      <w:r>
        <w:rPr>
          <w:rFonts w:ascii="Verdana" w:hAnsi="Verdana"/>
          <w:spacing w:val="-16"/>
          <w:w w:val="105"/>
          <w:sz w:val="19"/>
        </w:rPr>
        <w:t> </w:t>
      </w:r>
      <w:r>
        <w:rPr>
          <w:rFonts w:ascii="Verdana" w:hAnsi="Verdana"/>
          <w:w w:val="105"/>
          <w:sz w:val="19"/>
        </w:rPr>
        <w:t>most</w:t>
      </w:r>
      <w:r>
        <w:rPr>
          <w:rFonts w:ascii="Verdana" w:hAnsi="Verdana"/>
          <w:spacing w:val="-16"/>
          <w:w w:val="105"/>
          <w:sz w:val="19"/>
        </w:rPr>
        <w:t> </w:t>
      </w:r>
      <w:r>
        <w:rPr>
          <w:rFonts w:ascii="Verdana" w:hAnsi="Verdana"/>
          <w:w w:val="105"/>
          <w:sz w:val="19"/>
        </w:rPr>
        <w:t>affluent</w:t>
      </w:r>
      <w:r>
        <w:rPr>
          <w:rFonts w:ascii="Verdana" w:hAnsi="Verdana"/>
          <w:spacing w:val="-15"/>
          <w:w w:val="105"/>
          <w:sz w:val="19"/>
        </w:rPr>
        <w:t> </w:t>
      </w:r>
      <w:r>
        <w:rPr>
          <w:rFonts w:ascii="Verdana" w:hAnsi="Verdana"/>
          <w:w w:val="105"/>
          <w:sz w:val="19"/>
        </w:rPr>
        <w:t>areas</w:t>
      </w:r>
      <w:r>
        <w:rPr>
          <w:rFonts w:ascii="Verdana" w:hAnsi="Verdana"/>
          <w:spacing w:val="-16"/>
          <w:w w:val="105"/>
          <w:sz w:val="19"/>
        </w:rPr>
        <w:t> </w:t>
      </w:r>
      <w:r>
        <w:rPr>
          <w:rFonts w:ascii="Verdana" w:hAnsi="Verdana"/>
          <w:w w:val="105"/>
          <w:sz w:val="19"/>
        </w:rPr>
        <w:t>without demonstrated need will siphon commercially insured patients away from lower-cost, High Public</w:t>
      </w:r>
      <w:r>
        <w:rPr>
          <w:rFonts w:ascii="Verdana" w:hAnsi="Verdana"/>
          <w:spacing w:val="-17"/>
          <w:w w:val="105"/>
          <w:sz w:val="19"/>
        </w:rPr>
        <w:t> </w:t>
      </w:r>
      <w:r>
        <w:rPr>
          <w:rFonts w:ascii="Verdana" w:hAnsi="Verdana"/>
          <w:w w:val="105"/>
          <w:sz w:val="19"/>
        </w:rPr>
        <w:t>Payer</w:t>
      </w:r>
      <w:r>
        <w:rPr>
          <w:rFonts w:ascii="Verdana" w:hAnsi="Verdana"/>
          <w:spacing w:val="-16"/>
          <w:w w:val="105"/>
          <w:sz w:val="19"/>
        </w:rPr>
        <w:t> </w:t>
      </w:r>
      <w:r>
        <w:rPr>
          <w:rFonts w:ascii="Verdana" w:hAnsi="Verdana"/>
          <w:w w:val="105"/>
          <w:sz w:val="19"/>
        </w:rPr>
        <w:t>hospitals</w:t>
      </w:r>
      <w:r>
        <w:rPr>
          <w:rFonts w:ascii="Verdana" w:hAnsi="Verdana"/>
          <w:spacing w:val="-16"/>
          <w:w w:val="105"/>
          <w:sz w:val="19"/>
        </w:rPr>
        <w:t> </w:t>
      </w:r>
      <w:r>
        <w:rPr>
          <w:rFonts w:ascii="Verdana" w:hAnsi="Verdana"/>
          <w:w w:val="105"/>
          <w:sz w:val="19"/>
        </w:rPr>
        <w:t>and</w:t>
      </w:r>
      <w:r>
        <w:rPr>
          <w:rFonts w:ascii="Verdana" w:hAnsi="Verdana"/>
          <w:spacing w:val="-15"/>
          <w:w w:val="105"/>
          <w:sz w:val="19"/>
        </w:rPr>
        <w:t> </w:t>
      </w:r>
      <w:r>
        <w:rPr>
          <w:rFonts w:ascii="Verdana" w:hAnsi="Verdana"/>
          <w:w w:val="105"/>
          <w:sz w:val="19"/>
        </w:rPr>
        <w:t>health</w:t>
      </w:r>
      <w:r>
        <w:rPr>
          <w:rFonts w:ascii="Verdana" w:hAnsi="Verdana"/>
          <w:spacing w:val="-16"/>
          <w:w w:val="105"/>
          <w:sz w:val="19"/>
        </w:rPr>
        <w:t> </w:t>
      </w:r>
      <w:r>
        <w:rPr>
          <w:rFonts w:ascii="Verdana" w:hAnsi="Verdana"/>
          <w:w w:val="105"/>
          <w:sz w:val="19"/>
        </w:rPr>
        <w:t>systems</w:t>
      </w:r>
      <w:r>
        <w:rPr>
          <w:rFonts w:ascii="Verdana" w:hAnsi="Verdana"/>
          <w:spacing w:val="-17"/>
          <w:w w:val="105"/>
          <w:sz w:val="19"/>
        </w:rPr>
        <w:t> </w:t>
      </w:r>
      <w:r>
        <w:rPr>
          <w:rFonts w:ascii="Verdana" w:hAnsi="Verdana"/>
          <w:w w:val="105"/>
          <w:sz w:val="19"/>
        </w:rPr>
        <w:t>such</w:t>
      </w:r>
      <w:r>
        <w:rPr>
          <w:rFonts w:ascii="Verdana" w:hAnsi="Verdana"/>
          <w:spacing w:val="-16"/>
          <w:w w:val="105"/>
          <w:sz w:val="19"/>
        </w:rPr>
        <w:t> </w:t>
      </w:r>
      <w:r>
        <w:rPr>
          <w:rFonts w:ascii="Verdana" w:hAnsi="Verdana"/>
          <w:w w:val="105"/>
          <w:sz w:val="19"/>
        </w:rPr>
        <w:t>as</w:t>
      </w:r>
      <w:r>
        <w:rPr>
          <w:rFonts w:ascii="Verdana" w:hAnsi="Verdana"/>
          <w:spacing w:val="-15"/>
          <w:w w:val="105"/>
          <w:sz w:val="19"/>
        </w:rPr>
        <w:t> </w:t>
      </w:r>
      <w:r>
        <w:rPr>
          <w:rFonts w:ascii="Verdana" w:hAnsi="Verdana"/>
          <w:w w:val="105"/>
          <w:sz w:val="19"/>
        </w:rPr>
        <w:t>our</w:t>
      </w:r>
      <w:r>
        <w:rPr>
          <w:rFonts w:ascii="Verdana" w:hAnsi="Verdana"/>
          <w:spacing w:val="-16"/>
          <w:w w:val="105"/>
          <w:sz w:val="19"/>
        </w:rPr>
        <w:t> </w:t>
      </w:r>
      <w:r>
        <w:rPr>
          <w:rFonts w:ascii="Verdana" w:hAnsi="Verdana"/>
          <w:w w:val="105"/>
          <w:sz w:val="19"/>
        </w:rPr>
        <w:t>own.</w:t>
      </w:r>
      <w:r>
        <w:rPr>
          <w:rFonts w:ascii="Verdana" w:hAnsi="Verdana"/>
          <w:spacing w:val="-16"/>
          <w:w w:val="105"/>
          <w:sz w:val="19"/>
        </w:rPr>
        <w:t> </w:t>
      </w:r>
      <w:r>
        <w:rPr>
          <w:rFonts w:ascii="Verdana" w:hAnsi="Verdana"/>
          <w:w w:val="105"/>
          <w:sz w:val="19"/>
        </w:rPr>
        <w:t>This</w:t>
      </w:r>
      <w:r>
        <w:rPr>
          <w:rFonts w:ascii="Verdana" w:hAnsi="Verdana"/>
          <w:spacing w:val="-17"/>
          <w:w w:val="105"/>
          <w:sz w:val="19"/>
        </w:rPr>
        <w:t> </w:t>
      </w:r>
      <w:r>
        <w:rPr>
          <w:rFonts w:ascii="Verdana" w:hAnsi="Verdana"/>
          <w:w w:val="105"/>
          <w:sz w:val="19"/>
        </w:rPr>
        <w:t>would</w:t>
      </w:r>
      <w:r>
        <w:rPr>
          <w:rFonts w:ascii="Verdana" w:hAnsi="Verdana"/>
          <w:spacing w:val="-16"/>
          <w:w w:val="105"/>
          <w:sz w:val="19"/>
        </w:rPr>
        <w:t> </w:t>
      </w:r>
      <w:r>
        <w:rPr>
          <w:rFonts w:ascii="Verdana" w:hAnsi="Verdana"/>
          <w:w w:val="105"/>
          <w:sz w:val="19"/>
        </w:rPr>
        <w:t>disrupt</w:t>
      </w:r>
      <w:r>
        <w:rPr>
          <w:rFonts w:ascii="Verdana" w:hAnsi="Verdana"/>
          <w:spacing w:val="-16"/>
          <w:w w:val="105"/>
          <w:sz w:val="19"/>
        </w:rPr>
        <w:t> </w:t>
      </w:r>
      <w:r>
        <w:rPr>
          <w:rFonts w:ascii="Verdana" w:hAnsi="Verdana"/>
          <w:w w:val="105"/>
          <w:sz w:val="19"/>
        </w:rPr>
        <w:t>the</w:t>
      </w:r>
      <w:r>
        <w:rPr>
          <w:rFonts w:ascii="Verdana" w:hAnsi="Verdana"/>
          <w:spacing w:val="-16"/>
          <w:w w:val="105"/>
          <w:sz w:val="19"/>
        </w:rPr>
        <w:t> </w:t>
      </w:r>
      <w:r>
        <w:rPr>
          <w:rFonts w:ascii="Verdana" w:hAnsi="Verdana"/>
          <w:w w:val="105"/>
          <w:sz w:val="19"/>
        </w:rPr>
        <w:t>balanced payer mix that enables local health systems to maintain operations and make outstanding care accessible for all, regardless of ability to pay. As a result, I fear that community providers</w:t>
      </w:r>
      <w:r>
        <w:rPr>
          <w:rFonts w:ascii="Verdana" w:hAnsi="Verdana"/>
          <w:spacing w:val="-20"/>
          <w:w w:val="105"/>
          <w:sz w:val="19"/>
        </w:rPr>
        <w:t> </w:t>
      </w:r>
      <w:r>
        <w:rPr>
          <w:rFonts w:ascii="Verdana" w:hAnsi="Verdana"/>
          <w:w w:val="105"/>
          <w:sz w:val="19"/>
        </w:rPr>
        <w:t>could</w:t>
      </w:r>
      <w:r>
        <w:rPr>
          <w:rFonts w:ascii="Verdana" w:hAnsi="Verdana"/>
          <w:spacing w:val="-19"/>
          <w:w w:val="105"/>
          <w:sz w:val="19"/>
        </w:rPr>
        <w:t> </w:t>
      </w:r>
      <w:r>
        <w:rPr>
          <w:rFonts w:ascii="Verdana" w:hAnsi="Verdana"/>
          <w:w w:val="105"/>
          <w:sz w:val="19"/>
        </w:rPr>
        <w:t>be</w:t>
      </w:r>
      <w:r>
        <w:rPr>
          <w:rFonts w:ascii="Verdana" w:hAnsi="Verdana"/>
          <w:spacing w:val="-19"/>
          <w:w w:val="105"/>
          <w:sz w:val="19"/>
        </w:rPr>
        <w:t> </w:t>
      </w:r>
      <w:r>
        <w:rPr>
          <w:rFonts w:ascii="Verdana" w:hAnsi="Verdana"/>
          <w:w w:val="105"/>
          <w:sz w:val="19"/>
        </w:rPr>
        <w:t>forced</w:t>
      </w:r>
      <w:r>
        <w:rPr>
          <w:rFonts w:ascii="Verdana" w:hAnsi="Verdana"/>
          <w:spacing w:val="-18"/>
          <w:w w:val="105"/>
          <w:sz w:val="19"/>
        </w:rPr>
        <w:t> </w:t>
      </w:r>
      <w:r>
        <w:rPr>
          <w:rFonts w:ascii="Verdana" w:hAnsi="Verdana"/>
          <w:w w:val="105"/>
          <w:sz w:val="19"/>
        </w:rPr>
        <w:t>financially</w:t>
      </w:r>
      <w:r>
        <w:rPr>
          <w:rFonts w:ascii="Verdana" w:hAnsi="Verdana"/>
          <w:spacing w:val="-18"/>
          <w:w w:val="105"/>
          <w:sz w:val="19"/>
        </w:rPr>
        <w:t> </w:t>
      </w:r>
      <w:r>
        <w:rPr>
          <w:rFonts w:ascii="Verdana" w:hAnsi="Verdana"/>
          <w:w w:val="105"/>
          <w:sz w:val="19"/>
        </w:rPr>
        <w:t>to</w:t>
      </w:r>
      <w:r>
        <w:rPr>
          <w:rFonts w:ascii="Verdana" w:hAnsi="Verdana"/>
          <w:spacing w:val="-19"/>
          <w:w w:val="105"/>
          <w:sz w:val="19"/>
        </w:rPr>
        <w:t> </w:t>
      </w:r>
      <w:r>
        <w:rPr>
          <w:rFonts w:ascii="Verdana" w:hAnsi="Verdana"/>
          <w:w w:val="105"/>
          <w:sz w:val="19"/>
        </w:rPr>
        <w:t>reduce</w:t>
      </w:r>
      <w:r>
        <w:rPr>
          <w:rFonts w:ascii="Verdana" w:hAnsi="Verdana"/>
          <w:spacing w:val="-20"/>
          <w:w w:val="105"/>
          <w:sz w:val="19"/>
        </w:rPr>
        <w:t> </w:t>
      </w:r>
      <w:r>
        <w:rPr>
          <w:rFonts w:ascii="Verdana" w:hAnsi="Verdana"/>
          <w:w w:val="105"/>
          <w:sz w:val="19"/>
        </w:rPr>
        <w:t>services,</w:t>
      </w:r>
      <w:r>
        <w:rPr>
          <w:rFonts w:ascii="Verdana" w:hAnsi="Verdana"/>
          <w:spacing w:val="-19"/>
          <w:w w:val="105"/>
          <w:sz w:val="19"/>
        </w:rPr>
        <w:t> </w:t>
      </w:r>
      <w:r>
        <w:rPr>
          <w:rFonts w:ascii="Verdana" w:hAnsi="Verdana"/>
          <w:w w:val="105"/>
          <w:sz w:val="19"/>
        </w:rPr>
        <w:t>raise</w:t>
      </w:r>
      <w:r>
        <w:rPr>
          <w:rFonts w:ascii="Verdana" w:hAnsi="Verdana"/>
          <w:spacing w:val="-19"/>
          <w:w w:val="105"/>
          <w:sz w:val="19"/>
        </w:rPr>
        <w:t> </w:t>
      </w:r>
      <w:r>
        <w:rPr>
          <w:rFonts w:ascii="Verdana" w:hAnsi="Verdana"/>
          <w:w w:val="105"/>
          <w:sz w:val="19"/>
        </w:rPr>
        <w:t>commercial</w:t>
      </w:r>
      <w:r>
        <w:rPr>
          <w:rFonts w:ascii="Verdana" w:hAnsi="Verdana"/>
          <w:spacing w:val="-19"/>
          <w:w w:val="105"/>
          <w:sz w:val="19"/>
        </w:rPr>
        <w:t> </w:t>
      </w:r>
      <w:r>
        <w:rPr>
          <w:rFonts w:ascii="Verdana" w:hAnsi="Verdana"/>
          <w:w w:val="105"/>
          <w:sz w:val="19"/>
        </w:rPr>
        <w:t>insurance</w:t>
      </w:r>
      <w:r>
        <w:rPr>
          <w:rFonts w:ascii="Verdana" w:hAnsi="Verdana"/>
          <w:spacing w:val="-19"/>
          <w:w w:val="105"/>
          <w:sz w:val="19"/>
        </w:rPr>
        <w:t> </w:t>
      </w:r>
      <w:r>
        <w:rPr>
          <w:rFonts w:ascii="Verdana" w:hAnsi="Verdana"/>
          <w:w w:val="105"/>
          <w:sz w:val="19"/>
        </w:rPr>
        <w:t>rates,</w:t>
      </w:r>
      <w:r>
        <w:rPr>
          <w:rFonts w:ascii="Verdana" w:hAnsi="Verdana"/>
          <w:spacing w:val="-19"/>
          <w:w w:val="105"/>
          <w:sz w:val="19"/>
        </w:rPr>
        <w:t> </w:t>
      </w:r>
      <w:r>
        <w:rPr>
          <w:rFonts w:ascii="Verdana" w:hAnsi="Verdana"/>
          <w:w w:val="105"/>
          <w:sz w:val="19"/>
        </w:rPr>
        <w:t>or do some combination of the two – worsening health disparities that our community providers are working hard to</w:t>
      </w:r>
      <w:r>
        <w:rPr>
          <w:rFonts w:ascii="Verdana" w:hAnsi="Verdana"/>
          <w:spacing w:val="-17"/>
          <w:w w:val="105"/>
          <w:sz w:val="19"/>
        </w:rPr>
        <w:t> </w:t>
      </w:r>
      <w:r>
        <w:rPr>
          <w:rFonts w:ascii="Verdana" w:hAnsi="Verdana"/>
          <w:w w:val="105"/>
          <w:sz w:val="19"/>
        </w:rPr>
        <w:t>address.</w:t>
      </w:r>
    </w:p>
    <w:p>
      <w:pPr>
        <w:pStyle w:val="BodyText"/>
        <w:spacing w:before="8"/>
        <w:rPr>
          <w:rFonts w:ascii="Verdana"/>
          <w:sz w:val="19"/>
        </w:rPr>
      </w:pPr>
    </w:p>
    <w:p>
      <w:pPr>
        <w:spacing w:line="249" w:lineRule="auto" w:before="0"/>
        <w:ind w:left="520" w:right="0" w:firstLine="0"/>
        <w:jc w:val="left"/>
        <w:rPr>
          <w:rFonts w:ascii="Verdana"/>
          <w:sz w:val="19"/>
        </w:rPr>
      </w:pPr>
      <w:r>
        <w:rPr>
          <w:rFonts w:ascii="Verdana"/>
          <w:w w:val="105"/>
          <w:sz w:val="19"/>
        </w:rPr>
        <w:t>I believe in and welcome competition, but it must be </w:t>
      </w:r>
      <w:r>
        <w:rPr>
          <w:rFonts w:ascii="Verdana"/>
          <w:i/>
          <w:w w:val="105"/>
          <w:sz w:val="19"/>
        </w:rPr>
        <w:t>fair </w:t>
      </w:r>
      <w:r>
        <w:rPr>
          <w:rFonts w:ascii="Verdana"/>
          <w:w w:val="105"/>
          <w:sz w:val="19"/>
        </w:rPr>
        <w:t>competition. By duplicating pre- existing</w:t>
      </w:r>
      <w:r>
        <w:rPr>
          <w:rFonts w:ascii="Verdana"/>
          <w:spacing w:val="-22"/>
          <w:w w:val="105"/>
          <w:sz w:val="19"/>
        </w:rPr>
        <w:t> </w:t>
      </w:r>
      <w:r>
        <w:rPr>
          <w:rFonts w:ascii="Verdana"/>
          <w:w w:val="105"/>
          <w:sz w:val="19"/>
        </w:rPr>
        <w:t>services</w:t>
      </w:r>
      <w:r>
        <w:rPr>
          <w:rFonts w:ascii="Verdana"/>
          <w:spacing w:val="-21"/>
          <w:w w:val="105"/>
          <w:sz w:val="19"/>
        </w:rPr>
        <w:t> </w:t>
      </w:r>
      <w:r>
        <w:rPr>
          <w:rFonts w:ascii="Verdana"/>
          <w:w w:val="105"/>
          <w:sz w:val="19"/>
        </w:rPr>
        <w:t>in</w:t>
      </w:r>
      <w:r>
        <w:rPr>
          <w:rFonts w:ascii="Verdana"/>
          <w:spacing w:val="-21"/>
          <w:w w:val="105"/>
          <w:sz w:val="19"/>
        </w:rPr>
        <w:t> </w:t>
      </w:r>
      <w:r>
        <w:rPr>
          <w:rFonts w:ascii="Verdana"/>
          <w:w w:val="105"/>
          <w:sz w:val="19"/>
        </w:rPr>
        <w:t>our</w:t>
      </w:r>
      <w:r>
        <w:rPr>
          <w:rFonts w:ascii="Verdana"/>
          <w:spacing w:val="-21"/>
          <w:w w:val="105"/>
          <w:sz w:val="19"/>
        </w:rPr>
        <w:t> </w:t>
      </w:r>
      <w:r>
        <w:rPr>
          <w:rFonts w:ascii="Verdana"/>
          <w:w w:val="105"/>
          <w:sz w:val="19"/>
        </w:rPr>
        <w:t>community</w:t>
      </w:r>
      <w:r>
        <w:rPr>
          <w:rFonts w:ascii="Verdana"/>
          <w:spacing w:val="-22"/>
          <w:w w:val="105"/>
          <w:sz w:val="19"/>
        </w:rPr>
        <w:t> </w:t>
      </w:r>
      <w:r>
        <w:rPr>
          <w:rFonts w:ascii="Verdana"/>
          <w:w w:val="105"/>
          <w:sz w:val="19"/>
        </w:rPr>
        <w:t>without</w:t>
      </w:r>
      <w:r>
        <w:rPr>
          <w:rFonts w:ascii="Verdana"/>
          <w:spacing w:val="-21"/>
          <w:w w:val="105"/>
          <w:sz w:val="19"/>
        </w:rPr>
        <w:t> </w:t>
      </w:r>
      <w:r>
        <w:rPr>
          <w:rFonts w:ascii="Verdana"/>
          <w:w w:val="105"/>
          <w:sz w:val="19"/>
        </w:rPr>
        <w:t>demonstrated</w:t>
      </w:r>
      <w:r>
        <w:rPr>
          <w:rFonts w:ascii="Verdana"/>
          <w:spacing w:val="-21"/>
          <w:w w:val="105"/>
          <w:sz w:val="19"/>
        </w:rPr>
        <w:t> </w:t>
      </w:r>
      <w:r>
        <w:rPr>
          <w:rFonts w:ascii="Verdana"/>
          <w:w w:val="105"/>
          <w:sz w:val="19"/>
        </w:rPr>
        <w:t>demand,</w:t>
      </w:r>
      <w:r>
        <w:rPr>
          <w:rFonts w:ascii="Verdana"/>
          <w:spacing w:val="-21"/>
          <w:w w:val="105"/>
          <w:sz w:val="19"/>
        </w:rPr>
        <w:t> </w:t>
      </w:r>
      <w:r>
        <w:rPr>
          <w:rFonts w:ascii="Verdana"/>
          <w:w w:val="105"/>
          <w:sz w:val="19"/>
        </w:rPr>
        <w:t>MGB</w:t>
      </w:r>
      <w:r>
        <w:rPr>
          <w:rFonts w:ascii="Verdana"/>
          <w:spacing w:val="-21"/>
          <w:w w:val="105"/>
          <w:sz w:val="19"/>
        </w:rPr>
        <w:t> </w:t>
      </w:r>
      <w:r>
        <w:rPr>
          <w:rFonts w:ascii="Verdana"/>
          <w:w w:val="105"/>
          <w:sz w:val="19"/>
        </w:rPr>
        <w:t>will</w:t>
      </w:r>
      <w:r>
        <w:rPr>
          <w:rFonts w:ascii="Verdana"/>
          <w:spacing w:val="-22"/>
          <w:w w:val="105"/>
          <w:sz w:val="19"/>
        </w:rPr>
        <w:t> </w:t>
      </w:r>
      <w:r>
        <w:rPr>
          <w:rFonts w:ascii="Verdana"/>
          <w:w w:val="105"/>
          <w:sz w:val="19"/>
        </w:rPr>
        <w:t>be</w:t>
      </w:r>
      <w:r>
        <w:rPr>
          <w:rFonts w:ascii="Verdana"/>
          <w:spacing w:val="-21"/>
          <w:w w:val="105"/>
          <w:sz w:val="19"/>
        </w:rPr>
        <w:t> </w:t>
      </w:r>
      <w:r>
        <w:rPr>
          <w:rFonts w:ascii="Verdana"/>
          <w:w w:val="105"/>
          <w:sz w:val="19"/>
        </w:rPr>
        <w:t>establishing competition</w:t>
      </w:r>
      <w:r>
        <w:rPr>
          <w:rFonts w:ascii="Verdana"/>
          <w:spacing w:val="-6"/>
          <w:w w:val="105"/>
          <w:sz w:val="19"/>
        </w:rPr>
        <w:t> </w:t>
      </w:r>
      <w:r>
        <w:rPr>
          <w:rFonts w:ascii="Verdana"/>
          <w:w w:val="105"/>
          <w:sz w:val="19"/>
        </w:rPr>
        <w:t>for</w:t>
      </w:r>
      <w:r>
        <w:rPr>
          <w:rFonts w:ascii="Verdana"/>
          <w:spacing w:val="-5"/>
          <w:w w:val="105"/>
          <w:sz w:val="19"/>
        </w:rPr>
        <w:t> </w:t>
      </w:r>
      <w:r>
        <w:rPr>
          <w:rFonts w:ascii="Verdana"/>
          <w:w w:val="105"/>
          <w:sz w:val="19"/>
        </w:rPr>
        <w:t>the</w:t>
      </w:r>
      <w:r>
        <w:rPr>
          <w:rFonts w:ascii="Verdana"/>
          <w:spacing w:val="-6"/>
          <w:w w:val="105"/>
          <w:sz w:val="19"/>
        </w:rPr>
        <w:t> </w:t>
      </w:r>
      <w:r>
        <w:rPr>
          <w:rFonts w:ascii="Verdana"/>
          <w:w w:val="105"/>
          <w:sz w:val="19"/>
        </w:rPr>
        <w:t>sake</w:t>
      </w:r>
      <w:r>
        <w:rPr>
          <w:rFonts w:ascii="Verdana"/>
          <w:spacing w:val="-6"/>
          <w:w w:val="105"/>
          <w:sz w:val="19"/>
        </w:rPr>
        <w:t> </w:t>
      </w:r>
      <w:r>
        <w:rPr>
          <w:rFonts w:ascii="Verdana"/>
          <w:w w:val="105"/>
          <w:sz w:val="19"/>
        </w:rPr>
        <w:t>of</w:t>
      </w:r>
      <w:r>
        <w:rPr>
          <w:rFonts w:ascii="Verdana"/>
          <w:spacing w:val="-6"/>
          <w:w w:val="105"/>
          <w:sz w:val="19"/>
        </w:rPr>
        <w:t> </w:t>
      </w:r>
      <w:r>
        <w:rPr>
          <w:rFonts w:ascii="Verdana"/>
          <w:w w:val="105"/>
          <w:sz w:val="19"/>
        </w:rPr>
        <w:t>competition</w:t>
      </w:r>
      <w:r>
        <w:rPr>
          <w:rFonts w:ascii="Verdana"/>
          <w:spacing w:val="-6"/>
          <w:w w:val="105"/>
          <w:sz w:val="19"/>
        </w:rPr>
        <w:t> </w:t>
      </w:r>
      <w:r>
        <w:rPr>
          <w:rFonts w:ascii="Verdana"/>
          <w:w w:val="105"/>
          <w:sz w:val="19"/>
        </w:rPr>
        <w:t>to</w:t>
      </w:r>
      <w:r>
        <w:rPr>
          <w:rFonts w:ascii="Verdana"/>
          <w:spacing w:val="-6"/>
          <w:w w:val="105"/>
          <w:sz w:val="19"/>
        </w:rPr>
        <w:t> </w:t>
      </w:r>
      <w:r>
        <w:rPr>
          <w:rFonts w:ascii="Verdana"/>
          <w:w w:val="105"/>
          <w:sz w:val="19"/>
        </w:rPr>
        <w:t>the</w:t>
      </w:r>
      <w:r>
        <w:rPr>
          <w:rFonts w:ascii="Verdana"/>
          <w:spacing w:val="-6"/>
          <w:w w:val="105"/>
          <w:sz w:val="19"/>
        </w:rPr>
        <w:t> </w:t>
      </w:r>
      <w:r>
        <w:rPr>
          <w:rFonts w:ascii="Verdana"/>
          <w:w w:val="105"/>
          <w:sz w:val="19"/>
        </w:rPr>
        <w:t>detriment</w:t>
      </w:r>
      <w:r>
        <w:rPr>
          <w:rFonts w:ascii="Verdana"/>
          <w:spacing w:val="-6"/>
          <w:w w:val="105"/>
          <w:sz w:val="19"/>
        </w:rPr>
        <w:t> </w:t>
      </w:r>
      <w:r>
        <w:rPr>
          <w:rFonts w:ascii="Verdana"/>
          <w:w w:val="105"/>
          <w:sz w:val="19"/>
        </w:rPr>
        <w:t>of</w:t>
      </w:r>
      <w:r>
        <w:rPr>
          <w:rFonts w:ascii="Verdana"/>
          <w:spacing w:val="-6"/>
          <w:w w:val="105"/>
          <w:sz w:val="19"/>
        </w:rPr>
        <w:t> </w:t>
      </w:r>
      <w:r>
        <w:rPr>
          <w:rFonts w:ascii="Verdana"/>
          <w:w w:val="105"/>
          <w:sz w:val="19"/>
        </w:rPr>
        <w:t>patients.</w:t>
      </w:r>
    </w:p>
    <w:p>
      <w:pPr>
        <w:pStyle w:val="BodyText"/>
        <w:spacing w:before="9"/>
        <w:rPr>
          <w:rFonts w:ascii="Verdana"/>
          <w:sz w:val="19"/>
        </w:rPr>
      </w:pPr>
    </w:p>
    <w:p>
      <w:pPr>
        <w:spacing w:line="249" w:lineRule="auto" w:before="0"/>
        <w:ind w:left="520" w:right="497" w:firstLine="0"/>
        <w:jc w:val="left"/>
        <w:rPr>
          <w:rFonts w:ascii="Verdana" w:hAnsi="Verdana"/>
          <w:sz w:val="19"/>
        </w:rPr>
      </w:pPr>
      <w:r>
        <w:rPr>
          <w:rFonts w:ascii="Verdana" w:hAnsi="Verdana"/>
          <w:w w:val="105"/>
          <w:sz w:val="19"/>
        </w:rPr>
        <w:t>To further examine this proposal’s effect on local care and health equity, I respectfully request</w:t>
      </w:r>
      <w:r>
        <w:rPr>
          <w:rFonts w:ascii="Verdana" w:hAnsi="Verdana"/>
          <w:spacing w:val="-18"/>
          <w:w w:val="105"/>
          <w:sz w:val="19"/>
        </w:rPr>
        <w:t> </w:t>
      </w:r>
      <w:r>
        <w:rPr>
          <w:rFonts w:ascii="Verdana" w:hAnsi="Verdana"/>
          <w:w w:val="105"/>
          <w:sz w:val="19"/>
        </w:rPr>
        <w:t>that</w:t>
      </w:r>
      <w:r>
        <w:rPr>
          <w:rFonts w:ascii="Verdana" w:hAnsi="Verdana"/>
          <w:spacing w:val="-17"/>
          <w:w w:val="105"/>
          <w:sz w:val="19"/>
        </w:rPr>
        <w:t> </w:t>
      </w:r>
      <w:r>
        <w:rPr>
          <w:rFonts w:ascii="Verdana" w:hAnsi="Verdana"/>
          <w:w w:val="105"/>
          <w:sz w:val="19"/>
        </w:rPr>
        <w:t>the</w:t>
      </w:r>
      <w:r>
        <w:rPr>
          <w:rFonts w:ascii="Verdana" w:hAnsi="Verdana"/>
          <w:spacing w:val="-18"/>
          <w:w w:val="105"/>
          <w:sz w:val="19"/>
        </w:rPr>
        <w:t> </w:t>
      </w:r>
      <w:r>
        <w:rPr>
          <w:rFonts w:ascii="Verdana" w:hAnsi="Verdana"/>
          <w:w w:val="105"/>
          <w:sz w:val="19"/>
        </w:rPr>
        <w:t>Department</w:t>
      </w:r>
      <w:r>
        <w:rPr>
          <w:rFonts w:ascii="Verdana" w:hAnsi="Verdana"/>
          <w:spacing w:val="-16"/>
          <w:w w:val="105"/>
          <w:sz w:val="19"/>
        </w:rPr>
        <w:t> </w:t>
      </w:r>
      <w:r>
        <w:rPr>
          <w:rFonts w:ascii="Verdana" w:hAnsi="Verdana"/>
          <w:w w:val="105"/>
          <w:sz w:val="19"/>
        </w:rPr>
        <w:t>of</w:t>
      </w:r>
      <w:r>
        <w:rPr>
          <w:rFonts w:ascii="Verdana" w:hAnsi="Verdana"/>
          <w:spacing w:val="-18"/>
          <w:w w:val="105"/>
          <w:sz w:val="19"/>
        </w:rPr>
        <w:t> </w:t>
      </w:r>
      <w:r>
        <w:rPr>
          <w:rFonts w:ascii="Verdana" w:hAnsi="Verdana"/>
          <w:w w:val="105"/>
          <w:sz w:val="19"/>
        </w:rPr>
        <w:t>Public</w:t>
      </w:r>
      <w:r>
        <w:rPr>
          <w:rFonts w:ascii="Verdana" w:hAnsi="Verdana"/>
          <w:spacing w:val="-17"/>
          <w:w w:val="105"/>
          <w:sz w:val="19"/>
        </w:rPr>
        <w:t> </w:t>
      </w:r>
      <w:r>
        <w:rPr>
          <w:rFonts w:ascii="Verdana" w:hAnsi="Verdana"/>
          <w:w w:val="105"/>
          <w:sz w:val="19"/>
        </w:rPr>
        <w:t>Health</w:t>
      </w:r>
      <w:r>
        <w:rPr>
          <w:rFonts w:ascii="Verdana" w:hAnsi="Verdana"/>
          <w:spacing w:val="-18"/>
          <w:w w:val="105"/>
          <w:sz w:val="19"/>
        </w:rPr>
        <w:t> </w:t>
      </w:r>
      <w:r>
        <w:rPr>
          <w:rFonts w:ascii="Verdana" w:hAnsi="Verdana"/>
          <w:w w:val="105"/>
          <w:sz w:val="19"/>
        </w:rPr>
        <w:t>require</w:t>
      </w:r>
      <w:r>
        <w:rPr>
          <w:rFonts w:ascii="Verdana" w:hAnsi="Verdana"/>
          <w:spacing w:val="-17"/>
          <w:w w:val="105"/>
          <w:sz w:val="19"/>
        </w:rPr>
        <w:t> </w:t>
      </w:r>
      <w:r>
        <w:rPr>
          <w:rFonts w:ascii="Verdana" w:hAnsi="Verdana"/>
          <w:w w:val="105"/>
          <w:sz w:val="19"/>
        </w:rPr>
        <w:t>the</w:t>
      </w:r>
      <w:r>
        <w:rPr>
          <w:rFonts w:ascii="Verdana" w:hAnsi="Verdana"/>
          <w:spacing w:val="-17"/>
          <w:w w:val="105"/>
          <w:sz w:val="19"/>
        </w:rPr>
        <w:t> </w:t>
      </w:r>
      <w:r>
        <w:rPr>
          <w:rFonts w:ascii="Verdana" w:hAnsi="Verdana"/>
          <w:w w:val="105"/>
          <w:sz w:val="19"/>
        </w:rPr>
        <w:t>applicant</w:t>
      </w:r>
      <w:r>
        <w:rPr>
          <w:rFonts w:ascii="Verdana" w:hAnsi="Verdana"/>
          <w:spacing w:val="-17"/>
          <w:w w:val="105"/>
          <w:sz w:val="19"/>
        </w:rPr>
        <w:t> </w:t>
      </w:r>
      <w:r>
        <w:rPr>
          <w:rFonts w:ascii="Verdana" w:hAnsi="Verdana"/>
          <w:w w:val="105"/>
          <w:sz w:val="19"/>
        </w:rPr>
        <w:t>to</w:t>
      </w:r>
      <w:r>
        <w:rPr>
          <w:rFonts w:ascii="Verdana" w:hAnsi="Verdana"/>
          <w:spacing w:val="-17"/>
          <w:w w:val="105"/>
          <w:sz w:val="19"/>
        </w:rPr>
        <w:t> </w:t>
      </w:r>
      <w:r>
        <w:rPr>
          <w:rFonts w:ascii="Verdana" w:hAnsi="Verdana"/>
          <w:w w:val="105"/>
          <w:sz w:val="19"/>
        </w:rPr>
        <w:t>hold</w:t>
      </w:r>
      <w:r>
        <w:rPr>
          <w:rFonts w:ascii="Verdana" w:hAnsi="Verdana"/>
          <w:spacing w:val="-18"/>
          <w:w w:val="105"/>
          <w:sz w:val="19"/>
        </w:rPr>
        <w:t> </w:t>
      </w:r>
      <w:r>
        <w:rPr>
          <w:rFonts w:ascii="Verdana" w:hAnsi="Verdana"/>
          <w:w w:val="105"/>
          <w:sz w:val="19"/>
        </w:rPr>
        <w:t>another</w:t>
      </w:r>
      <w:r>
        <w:rPr>
          <w:rFonts w:ascii="Verdana" w:hAnsi="Verdana"/>
          <w:spacing w:val="-16"/>
          <w:w w:val="105"/>
          <w:sz w:val="19"/>
        </w:rPr>
        <w:t> </w:t>
      </w:r>
      <w:r>
        <w:rPr>
          <w:rFonts w:ascii="Verdana" w:hAnsi="Verdana"/>
          <w:w w:val="105"/>
          <w:sz w:val="19"/>
        </w:rPr>
        <w:t>public hearing, after the completion of an independent cost analysis. To ensure it is truly independent, I also ask the Department to require that the Health Policy Commission conduct the independent cost</w:t>
      </w:r>
      <w:r>
        <w:rPr>
          <w:rFonts w:ascii="Verdana" w:hAnsi="Verdana"/>
          <w:spacing w:val="-15"/>
          <w:w w:val="105"/>
          <w:sz w:val="19"/>
        </w:rPr>
        <w:t> </w:t>
      </w:r>
      <w:r>
        <w:rPr>
          <w:rFonts w:ascii="Verdana" w:hAnsi="Verdana"/>
          <w:w w:val="105"/>
          <w:sz w:val="19"/>
        </w:rPr>
        <w:t>analysis.</w:t>
      </w:r>
    </w:p>
    <w:p>
      <w:pPr>
        <w:spacing w:after="0" w:line="249" w:lineRule="auto"/>
        <w:jc w:val="left"/>
        <w:rPr>
          <w:rFonts w:ascii="Verdana" w:hAnsi="Verdana"/>
          <w:sz w:val="19"/>
        </w:rPr>
        <w:sectPr>
          <w:pgSz w:w="12240" w:h="15840"/>
          <w:pgMar w:top="1220" w:bottom="280" w:left="1040" w:right="1040"/>
        </w:sectPr>
      </w:pPr>
    </w:p>
    <w:p>
      <w:pPr>
        <w:spacing w:line="499" w:lineRule="auto" w:before="84"/>
        <w:ind w:left="520" w:right="4295" w:firstLine="0"/>
        <w:jc w:val="left"/>
        <w:rPr>
          <w:rFonts w:ascii="Verdana"/>
          <w:sz w:val="19"/>
        </w:rPr>
      </w:pPr>
      <w:r>
        <w:rPr>
          <w:rFonts w:ascii="Verdana"/>
          <w:w w:val="105"/>
          <w:sz w:val="19"/>
        </w:rPr>
        <w:t>Thank</w:t>
      </w:r>
      <w:r>
        <w:rPr>
          <w:rFonts w:ascii="Verdana"/>
          <w:spacing w:val="-18"/>
          <w:w w:val="105"/>
          <w:sz w:val="19"/>
        </w:rPr>
        <w:t> </w:t>
      </w:r>
      <w:r>
        <w:rPr>
          <w:rFonts w:ascii="Verdana"/>
          <w:w w:val="105"/>
          <w:sz w:val="19"/>
        </w:rPr>
        <w:t>you</w:t>
      </w:r>
      <w:r>
        <w:rPr>
          <w:rFonts w:ascii="Verdana"/>
          <w:spacing w:val="-17"/>
          <w:w w:val="105"/>
          <w:sz w:val="19"/>
        </w:rPr>
        <w:t> </w:t>
      </w:r>
      <w:r>
        <w:rPr>
          <w:rFonts w:ascii="Verdana"/>
          <w:w w:val="105"/>
          <w:sz w:val="19"/>
        </w:rPr>
        <w:t>for</w:t>
      </w:r>
      <w:r>
        <w:rPr>
          <w:rFonts w:ascii="Verdana"/>
          <w:spacing w:val="-17"/>
          <w:w w:val="105"/>
          <w:sz w:val="19"/>
        </w:rPr>
        <w:t> </w:t>
      </w:r>
      <w:r>
        <w:rPr>
          <w:rFonts w:ascii="Verdana"/>
          <w:w w:val="105"/>
          <w:sz w:val="19"/>
        </w:rPr>
        <w:t>your</w:t>
      </w:r>
      <w:r>
        <w:rPr>
          <w:rFonts w:ascii="Verdana"/>
          <w:spacing w:val="-17"/>
          <w:w w:val="105"/>
          <w:sz w:val="19"/>
        </w:rPr>
        <w:t> </w:t>
      </w:r>
      <w:r>
        <w:rPr>
          <w:rFonts w:ascii="Verdana"/>
          <w:w w:val="105"/>
          <w:sz w:val="19"/>
        </w:rPr>
        <w:t>attention</w:t>
      </w:r>
      <w:r>
        <w:rPr>
          <w:rFonts w:ascii="Verdana"/>
          <w:spacing w:val="-17"/>
          <w:w w:val="105"/>
          <w:sz w:val="19"/>
        </w:rPr>
        <w:t> </w:t>
      </w:r>
      <w:r>
        <w:rPr>
          <w:rFonts w:ascii="Verdana"/>
          <w:w w:val="105"/>
          <w:sz w:val="19"/>
        </w:rPr>
        <w:t>to</w:t>
      </w:r>
      <w:r>
        <w:rPr>
          <w:rFonts w:ascii="Verdana"/>
          <w:spacing w:val="-17"/>
          <w:w w:val="105"/>
          <w:sz w:val="19"/>
        </w:rPr>
        <w:t> </w:t>
      </w:r>
      <w:r>
        <w:rPr>
          <w:rFonts w:ascii="Verdana"/>
          <w:w w:val="105"/>
          <w:sz w:val="19"/>
        </w:rPr>
        <w:t>this</w:t>
      </w:r>
      <w:r>
        <w:rPr>
          <w:rFonts w:ascii="Verdana"/>
          <w:spacing w:val="-18"/>
          <w:w w:val="105"/>
          <w:sz w:val="19"/>
        </w:rPr>
        <w:t> </w:t>
      </w:r>
      <w:r>
        <w:rPr>
          <w:rFonts w:ascii="Verdana"/>
          <w:w w:val="105"/>
          <w:sz w:val="19"/>
        </w:rPr>
        <w:t>important</w:t>
      </w:r>
      <w:r>
        <w:rPr>
          <w:rFonts w:ascii="Verdana"/>
          <w:spacing w:val="-17"/>
          <w:w w:val="105"/>
          <w:sz w:val="19"/>
        </w:rPr>
        <w:t> </w:t>
      </w:r>
      <w:r>
        <w:rPr>
          <w:rFonts w:ascii="Verdana"/>
          <w:w w:val="105"/>
          <w:sz w:val="19"/>
        </w:rPr>
        <w:t>matter. Sincerely,</w:t>
      </w:r>
    </w:p>
    <w:p>
      <w:pPr>
        <w:pStyle w:val="BodyText"/>
        <w:spacing w:before="11"/>
        <w:ind w:left="520"/>
        <w:rPr>
          <w:b w:val="0"/>
        </w:rPr>
      </w:pPr>
      <w:r>
        <w:rPr>
          <w:b w:val="0"/>
        </w:rPr>
        <w:t>Amy Prince MD</w:t>
      </w:r>
    </w:p>
    <w:p>
      <w:pPr>
        <w:pStyle w:val="BodyText"/>
        <w:spacing w:before="4"/>
        <w:rPr>
          <w:b w:val="0"/>
          <w:sz w:val="21"/>
        </w:rPr>
      </w:pPr>
    </w:p>
    <w:p>
      <w:pPr>
        <w:pStyle w:val="BodyText"/>
        <w:ind w:left="520" w:right="537"/>
        <w:rPr>
          <w:rFonts w:ascii="Times New Roman"/>
        </w:rPr>
      </w:pPr>
      <w:r>
        <w:rPr>
          <w:rFonts w:ascii="Times New Roman"/>
        </w:rPr>
        <w:t>The information transmitted is intended only for the person or entity to which it is addressed and    may contain confidential and/or privileged material. Any review, transmission, re-transmission, dissemination or other use of, or taking of any action in reliance upon this information by persons or entities other than the intended recipient is prohibited. If you received this in error, please contact the sender and delete the material from any</w:t>
      </w:r>
      <w:r>
        <w:rPr>
          <w:rFonts w:ascii="Times New Roman"/>
          <w:spacing w:val="13"/>
        </w:rPr>
        <w:t> </w:t>
      </w:r>
      <w:r>
        <w:rPr>
          <w:rFonts w:ascii="Times New Roman"/>
        </w:rPr>
        <w:t>computer.</w:t>
      </w:r>
    </w:p>
    <w:p>
      <w:pPr>
        <w:spacing w:after="0"/>
        <w:rPr>
          <w:rFonts w:ascii="Times New Roman"/>
        </w:rPr>
        <w:sectPr>
          <w:pgSz w:w="12240" w:h="15840"/>
          <w:pgMar w:top="1000" w:bottom="280" w:left="1040" w:right="1040"/>
        </w:sectPr>
      </w:pPr>
    </w:p>
    <w:p>
      <w:pPr>
        <w:spacing w:before="80"/>
        <w:ind w:left="400" w:right="0" w:firstLine="0"/>
        <w:jc w:val="left"/>
        <w:rPr>
          <w:rFonts w:ascii="Verdana"/>
          <w:sz w:val="20"/>
        </w:rPr>
      </w:pPr>
      <w:bookmarkStart w:name="Amy Costigan-Westborough" w:id="15"/>
      <w:bookmarkEnd w:id="15"/>
      <w:r>
        <w:rPr/>
      </w:r>
      <w:r>
        <w:rPr>
          <w:rFonts w:ascii="Verdana"/>
          <w:sz w:val="20"/>
        </w:rPr>
        <w:t>VIA EMAIL </w:t>
      </w:r>
      <w:hyperlink r:id="rId6">
        <w:r>
          <w:rPr>
            <w:rFonts w:ascii="Verdana"/>
            <w:color w:val="EC1F23"/>
            <w:sz w:val="20"/>
            <w:u w:val="single" w:color="EC1F23"/>
          </w:rPr>
          <w:t>DPH.DON@MassMail.State.MA.US</w:t>
        </w:r>
      </w:hyperlink>
    </w:p>
    <w:p>
      <w:pPr>
        <w:pStyle w:val="BodyText"/>
        <w:spacing w:before="1"/>
        <w:rPr>
          <w:rFonts w:ascii="Verdana"/>
          <w:sz w:val="20"/>
        </w:rPr>
      </w:pPr>
    </w:p>
    <w:p>
      <w:pPr>
        <w:spacing w:line="243" w:lineRule="exact" w:before="0"/>
        <w:ind w:left="400" w:right="0" w:firstLine="0"/>
        <w:jc w:val="left"/>
        <w:rPr>
          <w:rFonts w:ascii="Verdana"/>
          <w:sz w:val="20"/>
        </w:rPr>
      </w:pPr>
      <w:r>
        <w:rPr>
          <w:rFonts w:ascii="Verdana"/>
          <w:sz w:val="20"/>
        </w:rPr>
        <w:t>Lara Szent-Gyorgyi</w:t>
      </w:r>
    </w:p>
    <w:p>
      <w:pPr>
        <w:spacing w:before="0"/>
        <w:ind w:left="400" w:right="5370" w:firstLine="0"/>
        <w:jc w:val="left"/>
        <w:rPr>
          <w:rFonts w:ascii="Verdana"/>
          <w:sz w:val="20"/>
        </w:rPr>
      </w:pPr>
      <w:r>
        <w:rPr>
          <w:rFonts w:ascii="Verdana"/>
          <w:sz w:val="20"/>
        </w:rPr>
        <w:t>Director, Determination of Need Program Massachusetts Department of Public Health 250 Washington Street, 6</w:t>
      </w:r>
      <w:r>
        <w:rPr>
          <w:rFonts w:ascii="Verdana"/>
          <w:sz w:val="20"/>
          <w:vertAlign w:val="superscript"/>
        </w:rPr>
        <w:t>th</w:t>
      </w:r>
      <w:r>
        <w:rPr>
          <w:rFonts w:ascii="Verdana"/>
          <w:sz w:val="20"/>
          <w:vertAlign w:val="baseline"/>
        </w:rPr>
        <w:t> Floor</w:t>
      </w:r>
    </w:p>
    <w:p>
      <w:pPr>
        <w:spacing w:before="0"/>
        <w:ind w:left="399" w:right="0" w:firstLine="0"/>
        <w:jc w:val="left"/>
        <w:rPr>
          <w:rFonts w:ascii="Verdana"/>
          <w:sz w:val="20"/>
        </w:rPr>
      </w:pPr>
      <w:r>
        <w:rPr>
          <w:rFonts w:ascii="Verdana"/>
          <w:sz w:val="20"/>
        </w:rPr>
        <w:t>Boston, MA 02108</w:t>
      </w:r>
    </w:p>
    <w:p>
      <w:pPr>
        <w:pStyle w:val="BodyText"/>
        <w:spacing w:before="11"/>
        <w:rPr>
          <w:rFonts w:ascii="Verdana"/>
          <w:sz w:val="19"/>
        </w:rPr>
      </w:pPr>
    </w:p>
    <w:p>
      <w:pPr>
        <w:spacing w:before="0"/>
        <w:ind w:left="399" w:right="0" w:firstLine="0"/>
        <w:jc w:val="left"/>
        <w:rPr>
          <w:rFonts w:ascii="Verdana"/>
          <w:sz w:val="20"/>
        </w:rPr>
      </w:pPr>
      <w:r>
        <w:rPr>
          <w:rFonts w:ascii="Verdana"/>
          <w:sz w:val="20"/>
        </w:rPr>
        <w:t>Dear Ms. Szent-Gyorgyi:</w:t>
      </w:r>
    </w:p>
    <w:p>
      <w:pPr>
        <w:pStyle w:val="BodyText"/>
        <w:spacing w:before="1"/>
        <w:rPr>
          <w:rFonts w:ascii="Verdana"/>
        </w:rPr>
      </w:pPr>
    </w:p>
    <w:p>
      <w:pPr>
        <w:spacing w:before="0"/>
        <w:ind w:left="399" w:right="1001" w:firstLine="0"/>
        <w:jc w:val="both"/>
        <w:rPr>
          <w:rFonts w:ascii="Verdana" w:hAnsi="Verdana"/>
          <w:sz w:val="20"/>
        </w:rPr>
      </w:pPr>
      <w:r>
        <w:rPr>
          <w:rFonts w:ascii="Verdana" w:hAnsi="Verdana"/>
          <w:sz w:val="20"/>
        </w:rPr>
        <w:t>Thank you for the opportunity to comment on Mass General Brigham’s (MGB) plans to expand into Central Massachusetts and establish an outpatient center in Westborough. My name is Amy Costigan, MD and I am Chief of Emergency Medicine at Marlborough</w:t>
      </w:r>
    </w:p>
    <w:p>
      <w:pPr>
        <w:spacing w:before="0"/>
        <w:ind w:left="399" w:right="531" w:firstLine="0"/>
        <w:jc w:val="left"/>
        <w:rPr>
          <w:rFonts w:ascii="Verdana"/>
          <w:sz w:val="20"/>
        </w:rPr>
      </w:pPr>
      <w:r>
        <w:rPr>
          <w:rFonts w:ascii="Verdana"/>
          <w:sz w:val="20"/>
        </w:rPr>
        <w:t>Hospital. I have been proud to care for residents of Westborough, Marlborough and Central Massachusetts for seven years. Our local hospital and health system is a longstanding community resource, providing emergency care as well as a range of inpatient and outpatient medical, surgical and ancillary services.</w:t>
      </w:r>
    </w:p>
    <w:p>
      <w:pPr>
        <w:pStyle w:val="BodyText"/>
        <w:spacing w:before="1"/>
        <w:rPr>
          <w:rFonts w:ascii="Verdana"/>
        </w:rPr>
      </w:pPr>
    </w:p>
    <w:p>
      <w:pPr>
        <w:spacing w:before="1"/>
        <w:ind w:left="399" w:right="497" w:firstLine="0"/>
        <w:jc w:val="left"/>
        <w:rPr>
          <w:rFonts w:ascii="Verdana" w:hAnsi="Verdana"/>
          <w:sz w:val="20"/>
        </w:rPr>
      </w:pPr>
      <w:r>
        <w:rPr>
          <w:rFonts w:ascii="Verdana" w:hAnsi="Verdana"/>
          <w:sz w:val="20"/>
        </w:rPr>
        <w:t>As a provider committed to delivering high-quality care at exceptional value, I am deeply concerned that MGB’s Westborough proposal will threaten our essential local care institutions and exacerbate health inequities in our region. MGB is choosing to expand into high-income communities that are already well-served by existing providers, rather than into communities in need of quality care options. There are 13 health facilities within a 10- minute drive of the proposed site which provide the same services as those planned for MGB’s ambulatory care facility. Furthermore, there are 47 health provider locations, including three hospitals and an ambulatory surgery center, only 20 minutes away from the Westborough site.</w:t>
      </w:r>
    </w:p>
    <w:p>
      <w:pPr>
        <w:pStyle w:val="BodyText"/>
        <w:spacing w:before="2"/>
        <w:rPr>
          <w:rFonts w:ascii="Verdana"/>
        </w:rPr>
      </w:pPr>
    </w:p>
    <w:p>
      <w:pPr>
        <w:spacing w:before="0"/>
        <w:ind w:left="399" w:right="418" w:firstLine="0"/>
        <w:jc w:val="left"/>
        <w:rPr>
          <w:rFonts w:ascii="Verdana" w:hAnsi="Verdana"/>
          <w:sz w:val="20"/>
        </w:rPr>
      </w:pPr>
      <w:r>
        <w:rPr>
          <w:rFonts w:ascii="Verdana" w:hAnsi="Verdana"/>
          <w:sz w:val="20"/>
        </w:rPr>
        <w:t>Introducing MGB’s ambulatory services into one of our region’s most affluent areas without demonstrated need will siphon commercially insured patients away from lower-cost, High Public Payer hospitals and health systems such as our own. This would disrupt the balanced payer mix that enables local health systems to maintain operations and make outstanding care accessible for all, regardless of ability to pay. As a result, I fear that community providers could be forced financially to reduce services, raise commercial insurance rates, or do some combination of the two – worsening health disparities that our community providers are working hard to</w:t>
      </w:r>
      <w:r>
        <w:rPr>
          <w:rFonts w:ascii="Verdana" w:hAnsi="Verdana"/>
          <w:spacing w:val="-5"/>
          <w:sz w:val="20"/>
        </w:rPr>
        <w:t> </w:t>
      </w:r>
      <w:r>
        <w:rPr>
          <w:rFonts w:ascii="Verdana" w:hAnsi="Verdana"/>
          <w:sz w:val="20"/>
        </w:rPr>
        <w:t>address.</w:t>
      </w:r>
    </w:p>
    <w:p>
      <w:pPr>
        <w:pStyle w:val="BodyText"/>
        <w:spacing w:before="11"/>
        <w:rPr>
          <w:rFonts w:ascii="Verdana"/>
          <w:sz w:val="19"/>
        </w:rPr>
      </w:pPr>
    </w:p>
    <w:p>
      <w:pPr>
        <w:spacing w:before="0"/>
        <w:ind w:left="399" w:right="485" w:firstLine="0"/>
        <w:jc w:val="left"/>
        <w:rPr>
          <w:rFonts w:ascii="Verdana"/>
          <w:sz w:val="20"/>
        </w:rPr>
      </w:pPr>
      <w:r>
        <w:rPr>
          <w:rFonts w:ascii="Verdana"/>
          <w:sz w:val="20"/>
        </w:rPr>
        <w:t>I believe in and welcome competition, but it must be </w:t>
      </w:r>
      <w:r>
        <w:rPr>
          <w:rFonts w:ascii="Verdana"/>
          <w:i/>
          <w:sz w:val="20"/>
        </w:rPr>
        <w:t>fair </w:t>
      </w:r>
      <w:r>
        <w:rPr>
          <w:rFonts w:ascii="Verdana"/>
          <w:sz w:val="20"/>
        </w:rPr>
        <w:t>competition. By duplicating pre- existing services in our community without demonstrated demand, MGB will be establishing competition for the sake of competition to the detriment of patients.</w:t>
      </w:r>
    </w:p>
    <w:p>
      <w:pPr>
        <w:pStyle w:val="BodyText"/>
        <w:spacing w:before="2"/>
        <w:rPr>
          <w:rFonts w:ascii="Verdana"/>
        </w:rPr>
      </w:pPr>
    </w:p>
    <w:p>
      <w:pPr>
        <w:spacing w:before="0"/>
        <w:ind w:left="399" w:right="768" w:firstLine="0"/>
        <w:jc w:val="left"/>
        <w:rPr>
          <w:rFonts w:ascii="Verdana" w:hAnsi="Verdana"/>
          <w:sz w:val="20"/>
        </w:rPr>
      </w:pPr>
      <w:r>
        <w:rPr>
          <w:rFonts w:ascii="Verdana" w:hAnsi="Verdana"/>
          <w:sz w:val="20"/>
        </w:rPr>
        <w:t>To further examine this proposal’s effect on local care and health equity, I respectfully request that the Department of Public Health require the applicant to hold another public hearing, after the completion of an independent cost analysis. To ensure it is truly independent, I also ask the Department to require that the Health Policy Commission conduct the independent cost analysis.</w:t>
      </w:r>
    </w:p>
    <w:p>
      <w:pPr>
        <w:pStyle w:val="BodyText"/>
        <w:rPr>
          <w:rFonts w:ascii="Verdana"/>
        </w:rPr>
      </w:pPr>
    </w:p>
    <w:p>
      <w:pPr>
        <w:spacing w:line="504" w:lineRule="auto" w:before="0"/>
        <w:ind w:left="399" w:right="4264" w:firstLine="0"/>
        <w:jc w:val="left"/>
        <w:rPr>
          <w:rFonts w:ascii="Verdana"/>
          <w:sz w:val="20"/>
        </w:rPr>
      </w:pPr>
      <w:r>
        <w:rPr>
          <w:rFonts w:ascii="Verdana"/>
          <w:sz w:val="20"/>
        </w:rPr>
        <w:t>Thank you for your attention to this important matter. Sincerely,</w:t>
      </w:r>
    </w:p>
    <w:p>
      <w:pPr>
        <w:pStyle w:val="BodyText"/>
        <w:spacing w:before="1"/>
        <w:ind w:left="400"/>
        <w:jc w:val="both"/>
        <w:rPr>
          <w:rFonts w:ascii="Calibri"/>
        </w:rPr>
      </w:pPr>
      <w:r>
        <w:rPr>
          <w:rFonts w:ascii="Calibri"/>
        </w:rPr>
        <w:t>Amy Costigan, MD</w:t>
      </w:r>
    </w:p>
    <w:p>
      <w:pPr>
        <w:spacing w:after="0"/>
        <w:jc w:val="both"/>
        <w:rPr>
          <w:rFonts w:ascii="Calibri"/>
        </w:rPr>
        <w:sectPr>
          <w:pgSz w:w="12240" w:h="15840"/>
          <w:pgMar w:top="1360" w:bottom="280" w:left="1040" w:right="1040"/>
        </w:sectPr>
      </w:pPr>
    </w:p>
    <w:p>
      <w:pPr>
        <w:tabs>
          <w:tab w:pos="2079" w:val="left" w:leader="none"/>
        </w:tabs>
        <w:spacing w:before="90"/>
        <w:ind w:left="550" w:right="0" w:firstLine="0"/>
        <w:jc w:val="left"/>
        <w:rPr>
          <w:rFonts w:ascii="Tahoma"/>
          <w:sz w:val="15"/>
        </w:rPr>
      </w:pPr>
      <w:bookmarkStart w:name="Amit Bhandari-Westborough" w:id="16"/>
      <w:bookmarkEnd w:id="16"/>
      <w:r>
        <w:rPr/>
      </w:r>
      <w:r>
        <w:rPr>
          <w:rFonts w:ascii="Tahoma"/>
          <w:b/>
          <w:sz w:val="15"/>
        </w:rPr>
        <w:t>From:</w:t>
        <w:tab/>
      </w:r>
      <w:hyperlink r:id="rId19">
        <w:r>
          <w:rPr>
            <w:rFonts w:ascii="Tahoma"/>
            <w:color w:val="0000FF"/>
            <w:sz w:val="15"/>
            <w:u w:val="single" w:color="0000FF"/>
          </w:rPr>
          <w:t>Amit</w:t>
        </w:r>
      </w:hyperlink>
    </w:p>
    <w:p>
      <w:pPr>
        <w:tabs>
          <w:tab w:pos="2079" w:val="left" w:leader="none"/>
        </w:tabs>
        <w:spacing w:before="29"/>
        <w:ind w:left="5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79" w:val="left" w:leader="none"/>
        </w:tabs>
        <w:spacing w:before="29"/>
        <w:ind w:left="5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79" w:val="left" w:leader="none"/>
        </w:tabs>
        <w:spacing w:before="28"/>
        <w:ind w:left="550" w:right="0" w:firstLine="0"/>
        <w:jc w:val="left"/>
        <w:rPr>
          <w:rFonts w:ascii="Tahoma"/>
          <w:sz w:val="15"/>
        </w:rPr>
      </w:pPr>
      <w:r>
        <w:rPr>
          <w:rFonts w:ascii="Tahoma"/>
          <w:b/>
          <w:sz w:val="15"/>
        </w:rPr>
        <w:t>Date:</w:t>
        <w:tab/>
      </w:r>
      <w:r>
        <w:rPr>
          <w:rFonts w:ascii="Tahoma"/>
          <w:sz w:val="15"/>
        </w:rPr>
        <w:t>Monday, April 05, 2021 8:54:30 AM</w:t>
      </w:r>
    </w:p>
    <w:p>
      <w:pPr>
        <w:pStyle w:val="BodyText"/>
        <w:spacing w:before="1"/>
        <w:rPr>
          <w:rFonts w:ascii="Tahoma"/>
          <w:sz w:val="9"/>
        </w:rPr>
      </w:pPr>
      <w:r>
        <w:rPr/>
        <w:pict>
          <v:group style="position:absolute;margin-left:78pt;margin-top:7.489062pt;width:457.5pt;height:1.5pt;mso-position-horizontal-relative:page;mso-position-vertical-relative:paragraph;z-index:-25164390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520" w:right="497"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520" w:right="83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520" w:right="55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52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520" w:right="7022" w:firstLine="0"/>
        <w:jc w:val="left"/>
        <w:rPr>
          <w:sz w:val="19"/>
        </w:rPr>
      </w:pPr>
      <w:r>
        <w:rPr>
          <w:w w:val="105"/>
          <w:sz w:val="19"/>
        </w:rPr>
        <w:t>Amit </w:t>
      </w:r>
      <w:hyperlink r:id="rId19">
        <w:r>
          <w:rPr>
            <w:sz w:val="19"/>
          </w:rPr>
          <w:t>amitbhandari5@hotmail.com</w:t>
        </w:r>
      </w:hyperlink>
      <w:r>
        <w:rPr>
          <w:sz w:val="19"/>
        </w:rPr>
        <w:t> </w:t>
      </w:r>
      <w:r>
        <w:rPr>
          <w:w w:val="105"/>
          <w:sz w:val="19"/>
        </w:rPr>
        <w:t>Northborough</w:t>
      </w:r>
    </w:p>
    <w:p>
      <w:pPr>
        <w:spacing w:after="0" w:line="264" w:lineRule="auto"/>
        <w:jc w:val="left"/>
        <w:rPr>
          <w:sz w:val="19"/>
        </w:rPr>
        <w:sectPr>
          <w:pgSz w:w="12240" w:h="15840"/>
          <w:pgMar w:top="1140" w:bottom="280" w:left="1040" w:right="1040"/>
        </w:sectPr>
      </w:pPr>
    </w:p>
    <w:p>
      <w:pPr>
        <w:tabs>
          <w:tab w:pos="2079" w:val="left" w:leader="none"/>
        </w:tabs>
        <w:spacing w:before="90"/>
        <w:ind w:left="550" w:right="0" w:firstLine="0"/>
        <w:jc w:val="left"/>
        <w:rPr>
          <w:rFonts w:ascii="Tahoma"/>
          <w:sz w:val="15"/>
        </w:rPr>
      </w:pPr>
      <w:bookmarkStart w:name="Amanda Christie-Westborough" w:id="17"/>
      <w:bookmarkEnd w:id="17"/>
      <w:r>
        <w:rPr/>
      </w:r>
      <w:r>
        <w:rPr>
          <w:rFonts w:ascii="Tahoma"/>
          <w:b/>
          <w:sz w:val="15"/>
        </w:rPr>
        <w:t>From:</w:t>
        <w:tab/>
      </w:r>
      <w:hyperlink r:id="rId20">
        <w:r>
          <w:rPr>
            <w:rFonts w:ascii="Tahoma"/>
            <w:color w:val="0000FF"/>
            <w:sz w:val="15"/>
            <w:u w:val="single" w:color="0000FF"/>
          </w:rPr>
          <w:t>Amanda</w:t>
        </w:r>
      </w:hyperlink>
    </w:p>
    <w:p>
      <w:pPr>
        <w:tabs>
          <w:tab w:pos="2079" w:val="left" w:leader="none"/>
        </w:tabs>
        <w:spacing w:before="29"/>
        <w:ind w:left="5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79" w:val="left" w:leader="none"/>
        </w:tabs>
        <w:spacing w:before="29"/>
        <w:ind w:left="55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79" w:val="left" w:leader="none"/>
        </w:tabs>
        <w:spacing w:before="28"/>
        <w:ind w:left="550" w:right="0" w:firstLine="0"/>
        <w:jc w:val="left"/>
        <w:rPr>
          <w:rFonts w:ascii="Tahoma"/>
          <w:sz w:val="15"/>
        </w:rPr>
      </w:pPr>
      <w:r>
        <w:rPr>
          <w:rFonts w:ascii="Tahoma"/>
          <w:b/>
          <w:sz w:val="15"/>
        </w:rPr>
        <w:t>Date:</w:t>
        <w:tab/>
      </w:r>
      <w:r>
        <w:rPr>
          <w:rFonts w:ascii="Tahoma"/>
          <w:sz w:val="15"/>
        </w:rPr>
        <w:t>Friday, April 09, 2021 2:29:51</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428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520" w:right="497"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520" w:right="661" w:firstLine="0"/>
        <w:jc w:val="left"/>
        <w:rPr>
          <w:sz w:val="19"/>
        </w:rPr>
      </w:pPr>
      <w:r>
        <w:rPr>
          <w:w w:val="105"/>
          <w:sz w:val="19"/>
        </w:rPr>
        <w:t>On</w:t>
      </w:r>
      <w:r>
        <w:rPr>
          <w:spacing w:val="-11"/>
          <w:w w:val="105"/>
          <w:sz w:val="19"/>
        </w:rPr>
        <w:t> </w:t>
      </w:r>
      <w:r>
        <w:rPr>
          <w:w w:val="105"/>
          <w:sz w:val="19"/>
        </w:rPr>
        <w:t>a</w:t>
      </w:r>
      <w:r>
        <w:rPr>
          <w:spacing w:val="-11"/>
          <w:w w:val="105"/>
          <w:sz w:val="19"/>
        </w:rPr>
        <w:t> </w:t>
      </w:r>
      <w:r>
        <w:rPr>
          <w:w w:val="105"/>
          <w:sz w:val="19"/>
        </w:rPr>
        <w:t>personal</w:t>
      </w:r>
      <w:r>
        <w:rPr>
          <w:spacing w:val="-11"/>
          <w:w w:val="105"/>
          <w:sz w:val="19"/>
        </w:rPr>
        <w:t> </w:t>
      </w:r>
      <w:r>
        <w:rPr>
          <w:w w:val="105"/>
          <w:sz w:val="19"/>
        </w:rPr>
        <w:t>note,</w:t>
      </w:r>
      <w:r>
        <w:rPr>
          <w:spacing w:val="-11"/>
          <w:w w:val="105"/>
          <w:sz w:val="19"/>
        </w:rPr>
        <w:t> </w:t>
      </w:r>
      <w:r>
        <w:rPr>
          <w:w w:val="105"/>
          <w:sz w:val="19"/>
        </w:rPr>
        <w:t>my</w:t>
      </w:r>
      <w:r>
        <w:rPr>
          <w:spacing w:val="-11"/>
          <w:w w:val="105"/>
          <w:sz w:val="19"/>
        </w:rPr>
        <w:t> </w:t>
      </w:r>
      <w:r>
        <w:rPr>
          <w:w w:val="105"/>
          <w:sz w:val="19"/>
        </w:rPr>
        <w:t>husband</w:t>
      </w:r>
      <w:r>
        <w:rPr>
          <w:spacing w:val="-11"/>
          <w:w w:val="105"/>
          <w:sz w:val="19"/>
        </w:rPr>
        <w:t> </w:t>
      </w:r>
      <w:r>
        <w:rPr>
          <w:w w:val="105"/>
          <w:sz w:val="19"/>
        </w:rPr>
        <w:t>and</w:t>
      </w:r>
      <w:r>
        <w:rPr>
          <w:spacing w:val="-11"/>
          <w:w w:val="105"/>
          <w:sz w:val="19"/>
        </w:rPr>
        <w:t> </w:t>
      </w:r>
      <w:r>
        <w:rPr>
          <w:w w:val="105"/>
          <w:sz w:val="19"/>
        </w:rPr>
        <w:t>I</w:t>
      </w:r>
      <w:r>
        <w:rPr>
          <w:spacing w:val="-11"/>
          <w:w w:val="105"/>
          <w:sz w:val="19"/>
        </w:rPr>
        <w:t> </w:t>
      </w:r>
      <w:r>
        <w:rPr>
          <w:w w:val="105"/>
          <w:sz w:val="19"/>
        </w:rPr>
        <w:t>are</w:t>
      </w:r>
      <w:r>
        <w:rPr>
          <w:spacing w:val="-11"/>
          <w:w w:val="105"/>
          <w:sz w:val="19"/>
        </w:rPr>
        <w:t> </w:t>
      </w:r>
      <w:r>
        <w:rPr>
          <w:w w:val="105"/>
          <w:sz w:val="19"/>
        </w:rPr>
        <w:t>most</w:t>
      </w:r>
      <w:r>
        <w:rPr>
          <w:spacing w:val="-11"/>
          <w:w w:val="105"/>
          <w:sz w:val="19"/>
        </w:rPr>
        <w:t> </w:t>
      </w:r>
      <w:r>
        <w:rPr>
          <w:w w:val="105"/>
          <w:sz w:val="19"/>
        </w:rPr>
        <w:t>grateful</w:t>
      </w:r>
      <w:r>
        <w:rPr>
          <w:spacing w:val="-11"/>
          <w:w w:val="105"/>
          <w:sz w:val="19"/>
        </w:rPr>
        <w:t> </w:t>
      </w:r>
      <w:r>
        <w:rPr>
          <w:w w:val="105"/>
          <w:sz w:val="19"/>
        </w:rPr>
        <w:t>for</w:t>
      </w:r>
      <w:r>
        <w:rPr>
          <w:spacing w:val="-11"/>
          <w:w w:val="105"/>
          <w:sz w:val="19"/>
        </w:rPr>
        <w:t> </w:t>
      </w:r>
      <w:r>
        <w:rPr>
          <w:w w:val="105"/>
          <w:sz w:val="19"/>
        </w:rPr>
        <w:t>the</w:t>
      </w:r>
      <w:r>
        <w:rPr>
          <w:spacing w:val="-11"/>
          <w:w w:val="105"/>
          <w:sz w:val="19"/>
        </w:rPr>
        <w:t> </w:t>
      </w:r>
      <w:r>
        <w:rPr>
          <w:w w:val="105"/>
          <w:sz w:val="19"/>
        </w:rPr>
        <w:t>excellent</w:t>
      </w:r>
      <w:r>
        <w:rPr>
          <w:spacing w:val="-11"/>
          <w:w w:val="105"/>
          <w:sz w:val="19"/>
        </w:rPr>
        <w:t> </w:t>
      </w:r>
      <w:r>
        <w:rPr>
          <w:w w:val="105"/>
          <w:sz w:val="19"/>
        </w:rPr>
        <w:t>care</w:t>
      </w:r>
      <w:r>
        <w:rPr>
          <w:spacing w:val="-11"/>
          <w:w w:val="105"/>
          <w:sz w:val="19"/>
        </w:rPr>
        <w:t> </w:t>
      </w:r>
      <w:r>
        <w:rPr>
          <w:w w:val="105"/>
          <w:sz w:val="19"/>
        </w:rPr>
        <w:t>we</w:t>
      </w:r>
      <w:r>
        <w:rPr>
          <w:spacing w:val="-11"/>
          <w:w w:val="105"/>
          <w:sz w:val="19"/>
        </w:rPr>
        <w:t> </w:t>
      </w:r>
      <w:r>
        <w:rPr>
          <w:w w:val="105"/>
          <w:sz w:val="19"/>
        </w:rPr>
        <w:t>have</w:t>
      </w:r>
      <w:r>
        <w:rPr>
          <w:spacing w:val="-11"/>
          <w:w w:val="105"/>
          <w:sz w:val="19"/>
        </w:rPr>
        <w:t> </w:t>
      </w:r>
      <w:r>
        <w:rPr>
          <w:w w:val="105"/>
          <w:sz w:val="19"/>
        </w:rPr>
        <w:t>received</w:t>
      </w:r>
      <w:r>
        <w:rPr>
          <w:spacing w:val="-11"/>
          <w:w w:val="105"/>
          <w:sz w:val="19"/>
        </w:rPr>
        <w:t> </w:t>
      </w:r>
      <w:r>
        <w:rPr>
          <w:w w:val="105"/>
          <w:sz w:val="19"/>
        </w:rPr>
        <w:t>from</w:t>
      </w:r>
      <w:r>
        <w:rPr>
          <w:spacing w:val="-11"/>
          <w:w w:val="105"/>
          <w:sz w:val="19"/>
        </w:rPr>
        <w:t> </w:t>
      </w:r>
      <w:r>
        <w:rPr>
          <w:w w:val="105"/>
          <w:sz w:val="19"/>
        </w:rPr>
        <w:t>Mass</w:t>
      </w:r>
      <w:r>
        <w:rPr>
          <w:spacing w:val="-11"/>
          <w:w w:val="105"/>
          <w:sz w:val="19"/>
        </w:rPr>
        <w:t> </w:t>
      </w:r>
      <w:r>
        <w:rPr>
          <w:w w:val="105"/>
          <w:sz w:val="19"/>
        </w:rPr>
        <w:t>General Brigham over the</w:t>
      </w:r>
      <w:r>
        <w:rPr>
          <w:spacing w:val="-5"/>
          <w:w w:val="105"/>
          <w:sz w:val="19"/>
        </w:rPr>
        <w:t> </w:t>
      </w:r>
      <w:r>
        <w:rPr>
          <w:w w:val="105"/>
          <w:sz w:val="19"/>
        </w:rPr>
        <w:t>years.</w:t>
      </w:r>
    </w:p>
    <w:p>
      <w:pPr>
        <w:spacing w:line="264" w:lineRule="auto" w:before="0"/>
        <w:ind w:left="520" w:right="1208" w:firstLine="0"/>
        <w:jc w:val="left"/>
        <w:rPr>
          <w:sz w:val="19"/>
        </w:rPr>
      </w:pPr>
      <w:r>
        <w:rPr>
          <w:w w:val="105"/>
          <w:sz w:val="19"/>
        </w:rPr>
        <w:t>To</w:t>
      </w:r>
      <w:r>
        <w:rPr>
          <w:spacing w:val="-10"/>
          <w:w w:val="105"/>
          <w:sz w:val="19"/>
        </w:rPr>
        <w:t> </w:t>
      </w:r>
      <w:r>
        <w:rPr>
          <w:w w:val="105"/>
          <w:sz w:val="19"/>
        </w:rPr>
        <w:t>have</w:t>
      </w:r>
      <w:r>
        <w:rPr>
          <w:spacing w:val="-9"/>
          <w:w w:val="105"/>
          <w:sz w:val="19"/>
        </w:rPr>
        <w:t> </w:t>
      </w:r>
      <w:r>
        <w:rPr>
          <w:w w:val="105"/>
          <w:sz w:val="19"/>
        </w:rPr>
        <w:t>a</w:t>
      </w:r>
      <w:r>
        <w:rPr>
          <w:spacing w:val="-9"/>
          <w:w w:val="105"/>
          <w:sz w:val="19"/>
        </w:rPr>
        <w:t> </w:t>
      </w:r>
      <w:r>
        <w:rPr>
          <w:w w:val="105"/>
          <w:sz w:val="19"/>
        </w:rPr>
        <w:t>facility</w:t>
      </w:r>
      <w:r>
        <w:rPr>
          <w:spacing w:val="-9"/>
          <w:w w:val="105"/>
          <w:sz w:val="19"/>
        </w:rPr>
        <w:t> </w:t>
      </w:r>
      <w:r>
        <w:rPr>
          <w:w w:val="105"/>
          <w:sz w:val="19"/>
        </w:rPr>
        <w:t>closer</w:t>
      </w:r>
      <w:r>
        <w:rPr>
          <w:spacing w:val="-9"/>
          <w:w w:val="105"/>
          <w:sz w:val="19"/>
        </w:rPr>
        <w:t> </w:t>
      </w:r>
      <w:r>
        <w:rPr>
          <w:w w:val="105"/>
          <w:sz w:val="19"/>
        </w:rPr>
        <w:t>to</w:t>
      </w:r>
      <w:r>
        <w:rPr>
          <w:spacing w:val="-10"/>
          <w:w w:val="105"/>
          <w:sz w:val="19"/>
        </w:rPr>
        <w:t> </w:t>
      </w:r>
      <w:r>
        <w:rPr>
          <w:w w:val="105"/>
          <w:sz w:val="19"/>
        </w:rPr>
        <w:t>our</w:t>
      </w:r>
      <w:r>
        <w:rPr>
          <w:spacing w:val="-9"/>
          <w:w w:val="105"/>
          <w:sz w:val="19"/>
        </w:rPr>
        <w:t> </w:t>
      </w:r>
      <w:r>
        <w:rPr>
          <w:w w:val="105"/>
          <w:sz w:val="19"/>
        </w:rPr>
        <w:t>home</w:t>
      </w:r>
      <w:r>
        <w:rPr>
          <w:spacing w:val="-9"/>
          <w:w w:val="105"/>
          <w:sz w:val="19"/>
        </w:rPr>
        <w:t> </w:t>
      </w:r>
      <w:r>
        <w:rPr>
          <w:w w:val="105"/>
          <w:sz w:val="19"/>
        </w:rPr>
        <w:t>as</w:t>
      </w:r>
      <w:r>
        <w:rPr>
          <w:spacing w:val="-9"/>
          <w:w w:val="105"/>
          <w:sz w:val="19"/>
        </w:rPr>
        <w:t> </w:t>
      </w:r>
      <w:r>
        <w:rPr>
          <w:w w:val="105"/>
          <w:sz w:val="19"/>
        </w:rPr>
        <w:t>we</w:t>
      </w:r>
      <w:r>
        <w:rPr>
          <w:spacing w:val="-9"/>
          <w:w w:val="105"/>
          <w:sz w:val="19"/>
        </w:rPr>
        <w:t> </w:t>
      </w:r>
      <w:r>
        <w:rPr>
          <w:w w:val="105"/>
          <w:sz w:val="19"/>
        </w:rPr>
        <w:t>age</w:t>
      </w:r>
      <w:r>
        <w:rPr>
          <w:spacing w:val="-10"/>
          <w:w w:val="105"/>
          <w:sz w:val="19"/>
        </w:rPr>
        <w:t> </w:t>
      </w:r>
      <w:r>
        <w:rPr>
          <w:w w:val="105"/>
          <w:sz w:val="19"/>
        </w:rPr>
        <w:t>would</w:t>
      </w:r>
      <w:r>
        <w:rPr>
          <w:spacing w:val="-9"/>
          <w:w w:val="105"/>
          <w:sz w:val="19"/>
        </w:rPr>
        <w:t> </w:t>
      </w:r>
      <w:r>
        <w:rPr>
          <w:w w:val="105"/>
          <w:sz w:val="19"/>
        </w:rPr>
        <w:t>be</w:t>
      </w:r>
      <w:r>
        <w:rPr>
          <w:spacing w:val="-9"/>
          <w:w w:val="105"/>
          <w:sz w:val="19"/>
        </w:rPr>
        <w:t> </w:t>
      </w:r>
      <w:r>
        <w:rPr>
          <w:w w:val="105"/>
          <w:sz w:val="19"/>
        </w:rPr>
        <w:t>a</w:t>
      </w:r>
      <w:r>
        <w:rPr>
          <w:spacing w:val="-9"/>
          <w:w w:val="105"/>
          <w:sz w:val="19"/>
        </w:rPr>
        <w:t> </w:t>
      </w:r>
      <w:r>
        <w:rPr>
          <w:w w:val="105"/>
          <w:sz w:val="19"/>
        </w:rPr>
        <w:t>tremendous</w:t>
      </w:r>
      <w:r>
        <w:rPr>
          <w:spacing w:val="-9"/>
          <w:w w:val="105"/>
          <w:sz w:val="19"/>
        </w:rPr>
        <w:t> </w:t>
      </w:r>
      <w:r>
        <w:rPr>
          <w:w w:val="105"/>
          <w:sz w:val="19"/>
        </w:rPr>
        <w:t>plus.</w:t>
      </w:r>
      <w:r>
        <w:rPr>
          <w:spacing w:val="-10"/>
          <w:w w:val="105"/>
          <w:sz w:val="19"/>
        </w:rPr>
        <w:t> </w:t>
      </w:r>
      <w:r>
        <w:rPr>
          <w:w w:val="105"/>
          <w:sz w:val="19"/>
        </w:rPr>
        <w:t>I</w:t>
      </w:r>
      <w:r>
        <w:rPr>
          <w:spacing w:val="-9"/>
          <w:w w:val="105"/>
          <w:sz w:val="19"/>
        </w:rPr>
        <w:t> </w:t>
      </w:r>
      <w:r>
        <w:rPr>
          <w:w w:val="105"/>
          <w:sz w:val="19"/>
        </w:rPr>
        <w:t>know</w:t>
      </w:r>
      <w:r>
        <w:rPr>
          <w:spacing w:val="-9"/>
          <w:w w:val="105"/>
          <w:sz w:val="19"/>
        </w:rPr>
        <w:t> </w:t>
      </w:r>
      <w:r>
        <w:rPr>
          <w:w w:val="105"/>
          <w:sz w:val="19"/>
        </w:rPr>
        <w:t>that</w:t>
      </w:r>
      <w:r>
        <w:rPr>
          <w:spacing w:val="-9"/>
          <w:w w:val="105"/>
          <w:sz w:val="19"/>
        </w:rPr>
        <w:t> </w:t>
      </w:r>
      <w:r>
        <w:rPr>
          <w:w w:val="105"/>
          <w:sz w:val="19"/>
        </w:rPr>
        <w:t>many</w:t>
      </w:r>
      <w:r>
        <w:rPr>
          <w:spacing w:val="-9"/>
          <w:w w:val="105"/>
          <w:sz w:val="19"/>
        </w:rPr>
        <w:t> </w:t>
      </w:r>
      <w:r>
        <w:rPr>
          <w:w w:val="105"/>
          <w:sz w:val="19"/>
        </w:rPr>
        <w:t>others</w:t>
      </w:r>
      <w:r>
        <w:rPr>
          <w:spacing w:val="-10"/>
          <w:w w:val="105"/>
          <w:sz w:val="19"/>
        </w:rPr>
        <w:t> </w:t>
      </w:r>
      <w:r>
        <w:rPr>
          <w:w w:val="105"/>
          <w:sz w:val="19"/>
        </w:rPr>
        <w:t>in</w:t>
      </w:r>
      <w:r>
        <w:rPr>
          <w:spacing w:val="-9"/>
          <w:w w:val="105"/>
          <w:sz w:val="19"/>
        </w:rPr>
        <w:t> </w:t>
      </w:r>
      <w:r>
        <w:rPr>
          <w:w w:val="105"/>
          <w:sz w:val="19"/>
        </w:rPr>
        <w:t>our community would benefit from this project as</w:t>
      </w:r>
      <w:r>
        <w:rPr>
          <w:spacing w:val="-17"/>
          <w:w w:val="105"/>
          <w:sz w:val="19"/>
        </w:rPr>
        <w:t> </w:t>
      </w:r>
      <w:r>
        <w:rPr>
          <w:w w:val="105"/>
          <w:sz w:val="19"/>
        </w:rPr>
        <w:t>well.</w:t>
      </w:r>
    </w:p>
    <w:p>
      <w:pPr>
        <w:spacing w:line="240" w:lineRule="auto" w:before="9"/>
        <w:rPr>
          <w:sz w:val="20"/>
        </w:rPr>
      </w:pPr>
    </w:p>
    <w:p>
      <w:pPr>
        <w:spacing w:line="264" w:lineRule="auto" w:before="0"/>
        <w:ind w:left="520" w:right="83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520" w:right="55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9"/>
        <w:rPr>
          <w:sz w:val="20"/>
        </w:rPr>
      </w:pPr>
    </w:p>
    <w:p>
      <w:pPr>
        <w:spacing w:before="1"/>
        <w:ind w:left="52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520" w:right="7022" w:firstLine="0"/>
        <w:jc w:val="left"/>
        <w:rPr>
          <w:sz w:val="19"/>
        </w:rPr>
      </w:pPr>
      <w:r>
        <w:rPr>
          <w:w w:val="105"/>
          <w:sz w:val="19"/>
        </w:rPr>
        <w:t>Amanda </w:t>
      </w:r>
      <w:hyperlink r:id="rId20">
        <w:r>
          <w:rPr>
            <w:sz w:val="19"/>
          </w:rPr>
          <w:t>amandachristie@verizon.net</w:t>
        </w:r>
      </w:hyperlink>
      <w:r>
        <w:rPr>
          <w:sz w:val="19"/>
        </w:rPr>
        <w:t> </w:t>
      </w:r>
      <w:r>
        <w:rPr>
          <w:w w:val="105"/>
          <w:sz w:val="19"/>
        </w:rPr>
        <w:t>Westborough</w:t>
      </w:r>
    </w:p>
    <w:p>
      <w:pPr>
        <w:spacing w:after="0" w:line="264" w:lineRule="auto"/>
        <w:jc w:val="left"/>
        <w:rPr>
          <w:sz w:val="19"/>
        </w:rPr>
        <w:sectPr>
          <w:pgSz w:w="12240" w:h="15840"/>
          <w:pgMar w:top="1140" w:bottom="280" w:left="1040" w:right="1040"/>
        </w:sectPr>
      </w:pPr>
    </w:p>
    <w:p>
      <w:pPr>
        <w:spacing w:before="74"/>
        <w:ind w:left="110" w:right="0" w:firstLine="0"/>
        <w:jc w:val="left"/>
        <w:rPr>
          <w:rFonts w:ascii="Verdana"/>
          <w:sz w:val="20"/>
        </w:rPr>
      </w:pPr>
      <w:bookmarkStart w:name="A Nordberg-Westborough" w:id="18"/>
      <w:bookmarkEnd w:id="18"/>
      <w:r>
        <w:rPr/>
      </w:r>
      <w:r>
        <w:rPr>
          <w:rFonts w:ascii="Verdana"/>
          <w:sz w:val="20"/>
        </w:rPr>
        <w:t>VIA EMAIL </w:t>
      </w:r>
      <w:hyperlink r:id="rId6">
        <w:r>
          <w:rPr>
            <w:rFonts w:ascii="Verdana"/>
            <w:color w:val="EC1F23"/>
            <w:sz w:val="20"/>
            <w:u w:val="single" w:color="EC1F23"/>
          </w:rPr>
          <w:t>DPH.DON@MassMail.State.MA.US</w:t>
        </w:r>
      </w:hyperlink>
    </w:p>
    <w:p>
      <w:pPr>
        <w:pStyle w:val="BodyText"/>
        <w:spacing w:before="11"/>
        <w:rPr>
          <w:rFonts w:ascii="Verdana"/>
          <w:sz w:val="19"/>
        </w:rPr>
      </w:pPr>
    </w:p>
    <w:p>
      <w:pPr>
        <w:spacing w:before="0"/>
        <w:ind w:left="110" w:right="0" w:firstLine="0"/>
        <w:jc w:val="left"/>
        <w:rPr>
          <w:rFonts w:ascii="Verdana"/>
          <w:sz w:val="20"/>
        </w:rPr>
      </w:pPr>
      <w:r>
        <w:rPr>
          <w:rFonts w:ascii="Verdana"/>
          <w:sz w:val="20"/>
        </w:rPr>
        <w:t>Lara Szent-Gyorgyi</w:t>
      </w:r>
    </w:p>
    <w:p>
      <w:pPr>
        <w:spacing w:line="235" w:lineRule="auto" w:before="6"/>
        <w:ind w:left="110" w:right="5660" w:firstLine="0"/>
        <w:jc w:val="left"/>
        <w:rPr>
          <w:rFonts w:ascii="Verdana"/>
          <w:sz w:val="20"/>
        </w:rPr>
      </w:pPr>
      <w:r>
        <w:rPr>
          <w:rFonts w:ascii="Verdana"/>
          <w:sz w:val="20"/>
        </w:rPr>
        <w:t>Director, Determination of Need Program Massachusetts Department of Public Health 250 Washington Street, 6</w:t>
      </w:r>
      <w:r>
        <w:rPr>
          <w:rFonts w:ascii="Verdana"/>
          <w:position w:val="8"/>
          <w:sz w:val="13"/>
        </w:rPr>
        <w:t>th </w:t>
      </w:r>
      <w:r>
        <w:rPr>
          <w:rFonts w:ascii="Verdana"/>
          <w:sz w:val="20"/>
        </w:rPr>
        <w:t>Floor</w:t>
      </w:r>
    </w:p>
    <w:p>
      <w:pPr>
        <w:spacing w:before="2"/>
        <w:ind w:left="110" w:right="0" w:firstLine="0"/>
        <w:jc w:val="left"/>
        <w:rPr>
          <w:rFonts w:ascii="Verdana"/>
          <w:sz w:val="20"/>
        </w:rPr>
      </w:pPr>
      <w:r>
        <w:rPr>
          <w:rFonts w:ascii="Verdana"/>
          <w:sz w:val="20"/>
        </w:rPr>
        <w:t>Boston, MA 02108</w:t>
      </w:r>
    </w:p>
    <w:p>
      <w:pPr>
        <w:pStyle w:val="BodyText"/>
        <w:spacing w:before="11"/>
        <w:rPr>
          <w:rFonts w:ascii="Verdana"/>
          <w:sz w:val="19"/>
        </w:rPr>
      </w:pPr>
    </w:p>
    <w:p>
      <w:pPr>
        <w:spacing w:before="0"/>
        <w:ind w:left="110" w:right="0" w:firstLine="0"/>
        <w:jc w:val="left"/>
        <w:rPr>
          <w:rFonts w:ascii="Verdana"/>
          <w:sz w:val="20"/>
        </w:rPr>
      </w:pPr>
      <w:r>
        <w:rPr>
          <w:rFonts w:ascii="Verdana"/>
          <w:sz w:val="20"/>
        </w:rPr>
        <w:t>Dear Ms. Szent-Gyorgyi:</w:t>
      </w:r>
    </w:p>
    <w:p>
      <w:pPr>
        <w:pStyle w:val="BodyText"/>
        <w:rPr>
          <w:rFonts w:ascii="Verdana"/>
        </w:rPr>
      </w:pPr>
    </w:p>
    <w:p>
      <w:pPr>
        <w:spacing w:before="0"/>
        <w:ind w:left="110" w:right="0" w:firstLine="0"/>
        <w:jc w:val="left"/>
        <w:rPr>
          <w:rFonts w:ascii="Verdana" w:hAnsi="Verdana"/>
          <w:sz w:val="20"/>
        </w:rPr>
      </w:pPr>
      <w:r>
        <w:rPr>
          <w:rFonts w:ascii="Verdana" w:hAnsi="Verdana"/>
          <w:sz w:val="20"/>
        </w:rPr>
        <w:t>Thank you for the opportunity to comment on Mass General Brigham’s (MGB) plans to expand</w:t>
      </w:r>
    </w:p>
    <w:p>
      <w:pPr>
        <w:spacing w:line="242" w:lineRule="exact" w:before="2"/>
        <w:ind w:left="110" w:right="0" w:firstLine="0"/>
        <w:jc w:val="left"/>
        <w:rPr>
          <w:rFonts w:ascii="Verdana"/>
          <w:sz w:val="20"/>
        </w:rPr>
      </w:pPr>
      <w:r>
        <w:rPr>
          <w:rFonts w:ascii="Verdana"/>
          <w:sz w:val="20"/>
        </w:rPr>
        <w:t>into Central Massachusetts and establish an outpatient center in Westborough.</w:t>
      </w:r>
    </w:p>
    <w:p>
      <w:pPr>
        <w:spacing w:line="240" w:lineRule="auto" w:before="0"/>
        <w:ind w:left="110" w:right="124" w:firstLine="0"/>
        <w:jc w:val="left"/>
        <w:rPr>
          <w:rFonts w:ascii="Verdana"/>
          <w:sz w:val="20"/>
        </w:rPr>
      </w:pPr>
      <w:r>
        <w:rPr>
          <w:rFonts w:ascii="Verdana"/>
          <w:sz w:val="20"/>
        </w:rPr>
        <w:t>My name is Alexandra Nordberg and I am an Emergency Physician at Marlborough Hospital. I have been proud to care for residents of Westborough, Marlborough and Central Massachusetts for the past six years. Our local hospital and health system is a longstanding community</w:t>
      </w:r>
      <w:r>
        <w:rPr>
          <w:rFonts w:ascii="Verdana"/>
          <w:spacing w:val="-31"/>
          <w:sz w:val="20"/>
        </w:rPr>
        <w:t> </w:t>
      </w:r>
      <w:r>
        <w:rPr>
          <w:rFonts w:ascii="Verdana"/>
          <w:sz w:val="20"/>
        </w:rPr>
        <w:t>resource, providing emergency care as well as a range of inpatient and outpatient medical, surgical and ancillary services.</w:t>
      </w:r>
    </w:p>
    <w:p>
      <w:pPr>
        <w:pStyle w:val="BodyText"/>
        <w:spacing w:before="1"/>
        <w:rPr>
          <w:rFonts w:ascii="Verdana"/>
        </w:rPr>
      </w:pPr>
    </w:p>
    <w:p>
      <w:pPr>
        <w:spacing w:before="1"/>
        <w:ind w:left="110" w:right="0" w:firstLine="0"/>
        <w:jc w:val="left"/>
        <w:rPr>
          <w:rFonts w:ascii="Verdana"/>
          <w:sz w:val="20"/>
        </w:rPr>
      </w:pPr>
      <w:r>
        <w:rPr>
          <w:rFonts w:ascii="Verdana"/>
          <w:sz w:val="20"/>
        </w:rPr>
        <w:t>As a provider committed to delivering high-quality care at exceptional value, I am deeply</w:t>
      </w:r>
    </w:p>
    <w:p>
      <w:pPr>
        <w:spacing w:line="240" w:lineRule="auto" w:before="2"/>
        <w:ind w:left="110" w:right="181" w:firstLine="0"/>
        <w:jc w:val="left"/>
        <w:rPr>
          <w:rFonts w:ascii="Verdana" w:hAnsi="Verdana"/>
          <w:sz w:val="20"/>
        </w:rPr>
      </w:pPr>
      <w:r>
        <w:rPr>
          <w:rFonts w:ascii="Verdana" w:hAnsi="Verdana"/>
          <w:sz w:val="20"/>
        </w:rPr>
        <w:t>concerned that MGB’s Westborough proposal will threaten our essential local care institutions and exacerbate health inequities in our region. MGB is choosing to expand into high-income communities that are already well-served by existing providers, rather than into communities in need of quality care options. There are 13 health facilities within a 10-minute drive of the proposed site which provide the same services as those planned for MGB’s ambulatory care facility. Furthermore, there are 47 health provider locations, including three hospitals and an ambulatory surgery center, only 20 minutes away from the Westborough site.</w:t>
      </w:r>
    </w:p>
    <w:p>
      <w:pPr>
        <w:pStyle w:val="BodyText"/>
        <w:spacing w:before="1"/>
        <w:rPr>
          <w:rFonts w:ascii="Verdana"/>
        </w:rPr>
      </w:pPr>
    </w:p>
    <w:p>
      <w:pPr>
        <w:spacing w:line="240" w:lineRule="auto" w:before="0"/>
        <w:ind w:left="110" w:right="344" w:firstLine="0"/>
        <w:jc w:val="left"/>
        <w:rPr>
          <w:rFonts w:ascii="Verdana" w:hAnsi="Verdana"/>
          <w:sz w:val="20"/>
        </w:rPr>
      </w:pPr>
      <w:r>
        <w:rPr>
          <w:rFonts w:ascii="Verdana" w:hAnsi="Verdana"/>
          <w:sz w:val="20"/>
        </w:rPr>
        <w:t>Introducing MGB’s ambulatory services into one of our region’s most affluent areas without demonstrated need will siphon commercially insured patients away from lower-cost, High Public Payer hospitals and health systems such as our own. This would disrupt the balanced payer mix that enables local health systems to maintain operations and make outstanding care accessible for all, regardless of ability to pay. As a result, I fear that community providers could be forced financially to reduce services, raise commercial insurance rates, or do some combination of the two – worsening health disparities that our community providers are working hard to address.</w:t>
      </w:r>
    </w:p>
    <w:p>
      <w:pPr>
        <w:pStyle w:val="BodyText"/>
        <w:spacing w:before="1"/>
        <w:rPr>
          <w:rFonts w:ascii="Verdana"/>
          <w:sz w:val="20"/>
        </w:rPr>
      </w:pPr>
    </w:p>
    <w:p>
      <w:pPr>
        <w:spacing w:line="240" w:lineRule="auto" w:before="0"/>
        <w:ind w:left="110" w:right="223" w:firstLine="0"/>
        <w:jc w:val="left"/>
        <w:rPr>
          <w:rFonts w:ascii="Verdana"/>
          <w:sz w:val="20"/>
        </w:rPr>
      </w:pPr>
      <w:r>
        <w:rPr>
          <w:rFonts w:ascii="Verdana"/>
          <w:sz w:val="20"/>
        </w:rPr>
        <w:t>I believe in and welcome competition, but it must be </w:t>
      </w:r>
      <w:r>
        <w:rPr>
          <w:rFonts w:ascii="Verdana"/>
          <w:i/>
          <w:sz w:val="20"/>
        </w:rPr>
        <w:t>fair </w:t>
      </w:r>
      <w:r>
        <w:rPr>
          <w:rFonts w:ascii="Verdana"/>
          <w:sz w:val="20"/>
        </w:rPr>
        <w:t>competition. By duplicating pre-existing services in our community without demonstrated demand, MGB will be establishing competition for the sake of competition to the detriment of patients. In a time where we need to focus on health equity, this is not the answer.</w:t>
      </w:r>
    </w:p>
    <w:p>
      <w:pPr>
        <w:pStyle w:val="BodyText"/>
        <w:spacing w:before="1"/>
        <w:rPr>
          <w:rFonts w:ascii="Verdana"/>
        </w:rPr>
      </w:pPr>
    </w:p>
    <w:p>
      <w:pPr>
        <w:spacing w:line="240" w:lineRule="auto" w:before="0"/>
        <w:ind w:left="110" w:right="181" w:firstLine="0"/>
        <w:jc w:val="left"/>
        <w:rPr>
          <w:rFonts w:ascii="Verdana" w:hAnsi="Verdana"/>
          <w:sz w:val="20"/>
        </w:rPr>
      </w:pPr>
      <w:r>
        <w:rPr>
          <w:rFonts w:ascii="Verdana" w:hAnsi="Verdana"/>
          <w:sz w:val="20"/>
        </w:rPr>
        <w:t>To further examine this proposal’s effect on local care and health equity, I respectfully request that the Department of Public Health require the applicant to hold another public hearing, after the completion of an independent cost analysis. To ensure it is truly independent, I also ask the Department to require that the Health Policy Commission conduct the independent cost analysis.</w:t>
      </w:r>
    </w:p>
    <w:p>
      <w:pPr>
        <w:pStyle w:val="BodyText"/>
        <w:spacing w:before="1"/>
        <w:rPr>
          <w:rFonts w:ascii="Verdana"/>
        </w:rPr>
      </w:pPr>
    </w:p>
    <w:p>
      <w:pPr>
        <w:spacing w:line="504" w:lineRule="auto" w:before="0"/>
        <w:ind w:left="110" w:right="4553" w:firstLine="0"/>
        <w:jc w:val="left"/>
        <w:rPr>
          <w:rFonts w:ascii="Verdana"/>
          <w:sz w:val="20"/>
        </w:rPr>
      </w:pPr>
      <w:r>
        <w:rPr>
          <w:rFonts w:ascii="Verdana"/>
          <w:sz w:val="20"/>
        </w:rPr>
        <w:t>Thank you for your attention to this important matter. Sincerely,</w:t>
      </w:r>
    </w:p>
    <w:p>
      <w:pPr>
        <w:pStyle w:val="BodyText"/>
        <w:ind w:left="112"/>
        <w:rPr>
          <w:rFonts w:ascii="Verdana"/>
          <w:sz w:val="20"/>
        </w:rPr>
      </w:pPr>
      <w:r>
        <w:rPr>
          <w:rFonts w:ascii="Verdana"/>
          <w:sz w:val="20"/>
        </w:rPr>
        <w:drawing>
          <wp:inline distT="0" distB="0" distL="0" distR="0">
            <wp:extent cx="1526361" cy="481012"/>
            <wp:effectExtent l="0" t="0" r="0" b="0"/>
            <wp:docPr id="5" name="image4.jpeg" descr="Alexandra Nordberg  &lt;signature on file&gt; "/>
            <wp:cNvGraphicFramePr>
              <a:graphicFrameLocks noChangeAspect="1"/>
            </wp:cNvGraphicFramePr>
            <a:graphic>
              <a:graphicData uri="http://schemas.openxmlformats.org/drawingml/2006/picture">
                <pic:pic>
                  <pic:nvPicPr>
                    <pic:cNvPr id="6" name="image4.jpeg"/>
                    <pic:cNvPicPr/>
                  </pic:nvPicPr>
                  <pic:blipFill>
                    <a:blip r:embed="rId21" cstate="print"/>
                    <a:stretch>
                      <a:fillRect/>
                    </a:stretch>
                  </pic:blipFill>
                  <pic:spPr>
                    <a:xfrm>
                      <a:off x="0" y="0"/>
                      <a:ext cx="1526361" cy="481012"/>
                    </a:xfrm>
                    <a:prstGeom prst="rect">
                      <a:avLst/>
                    </a:prstGeom>
                  </pic:spPr>
                </pic:pic>
              </a:graphicData>
            </a:graphic>
          </wp:inline>
        </w:drawing>
      </w:r>
      <w:r>
        <w:rPr>
          <w:rFonts w:ascii="Verdana"/>
          <w:sz w:val="20"/>
        </w:rPr>
      </w:r>
    </w:p>
    <w:p>
      <w:pPr>
        <w:pStyle w:val="BodyText"/>
        <w:spacing w:before="6"/>
        <w:rPr>
          <w:rFonts w:ascii="Verdana"/>
        </w:rPr>
      </w:pPr>
    </w:p>
    <w:p>
      <w:pPr>
        <w:pStyle w:val="BodyText"/>
        <w:ind w:left="110"/>
        <w:rPr>
          <w:rFonts w:ascii="Calibri"/>
        </w:rPr>
      </w:pPr>
      <w:r>
        <w:rPr>
          <w:rFonts w:ascii="Calibri"/>
        </w:rPr>
        <w:t>Alexandra Nordberg, MD</w:t>
      </w:r>
    </w:p>
    <w:p>
      <w:pPr>
        <w:spacing w:after="0"/>
        <w:rPr>
          <w:rFonts w:ascii="Calibri"/>
        </w:rPr>
        <w:sectPr>
          <w:pgSz w:w="12240" w:h="15840"/>
          <w:pgMar w:top="1080" w:bottom="280" w:left="1040" w:right="1040"/>
        </w:sectPr>
      </w:pPr>
    </w:p>
    <w:p>
      <w:pPr>
        <w:pStyle w:val="BodyText"/>
        <w:ind w:left="1562"/>
        <w:rPr>
          <w:rFonts w:ascii="Calibri"/>
          <w:sz w:val="20"/>
        </w:rPr>
      </w:pPr>
      <w:r>
        <w:rPr>
          <w:rFonts w:ascii="Calibri"/>
          <w:sz w:val="20"/>
        </w:rPr>
        <w:drawing>
          <wp:inline distT="0" distB="0" distL="0" distR="0">
            <wp:extent cx="4560154" cy="1024127"/>
            <wp:effectExtent l="0" t="0" r="0" b="0"/>
            <wp:docPr id="7" name="image5.jpeg" descr="Worcester Regional Chamber of Commerce   Recruit | Retain | Incubate | logo "/>
            <wp:cNvGraphicFramePr>
              <a:graphicFrameLocks noChangeAspect="1"/>
            </wp:cNvGraphicFramePr>
            <a:graphic>
              <a:graphicData uri="http://schemas.openxmlformats.org/drawingml/2006/picture">
                <pic:pic>
                  <pic:nvPicPr>
                    <pic:cNvPr id="8" name="image5.jpeg"/>
                    <pic:cNvPicPr/>
                  </pic:nvPicPr>
                  <pic:blipFill>
                    <a:blip r:embed="rId22" cstate="print"/>
                    <a:stretch>
                      <a:fillRect/>
                    </a:stretch>
                  </pic:blipFill>
                  <pic:spPr>
                    <a:xfrm>
                      <a:off x="0" y="0"/>
                      <a:ext cx="4560154" cy="1024127"/>
                    </a:xfrm>
                    <a:prstGeom prst="rect">
                      <a:avLst/>
                    </a:prstGeom>
                  </pic:spPr>
                </pic:pic>
              </a:graphicData>
            </a:graphic>
          </wp:inline>
        </w:drawing>
      </w:r>
      <w:r>
        <w:rPr>
          <w:rFonts w:ascii="Calibri"/>
          <w:sz w:val="20"/>
        </w:rPr>
      </w:r>
    </w:p>
    <w:p>
      <w:pPr>
        <w:pStyle w:val="BodyText"/>
        <w:spacing w:before="12"/>
        <w:rPr>
          <w:rFonts w:ascii="Calibri"/>
          <w:sz w:val="16"/>
        </w:rPr>
      </w:pPr>
    </w:p>
    <w:p>
      <w:pPr>
        <w:pStyle w:val="Heading2"/>
        <w:spacing w:before="100"/>
        <w:ind w:left="4001"/>
        <w:rPr>
          <w:rFonts w:ascii="Cambria"/>
        </w:rPr>
      </w:pPr>
      <w:bookmarkStart w:name="Alex Guardiola-Westborough" w:id="19"/>
      <w:bookmarkEnd w:id="19"/>
      <w:r>
        <w:rPr/>
      </w:r>
      <w:r>
        <w:rPr>
          <w:rFonts w:ascii="Cambria"/>
        </w:rPr>
        <w:t>Sent Via Email: </w:t>
      </w:r>
      <w:hyperlink r:id="rId6">
        <w:r>
          <w:rPr>
            <w:rFonts w:ascii="Cambria"/>
          </w:rPr>
          <w:t>DPH.DON@MassMail.State.MA.US</w:t>
        </w:r>
      </w:hyperlink>
    </w:p>
    <w:p>
      <w:pPr>
        <w:spacing w:before="242"/>
        <w:ind w:left="400" w:right="0" w:firstLine="0"/>
        <w:jc w:val="left"/>
        <w:rPr>
          <w:rFonts w:ascii="Cambria"/>
          <w:sz w:val="24"/>
        </w:rPr>
      </w:pPr>
      <w:r>
        <w:rPr>
          <w:rFonts w:ascii="Cambria"/>
          <w:sz w:val="24"/>
        </w:rPr>
        <w:t>April 8, 2021</w:t>
      </w:r>
    </w:p>
    <w:p>
      <w:pPr>
        <w:pStyle w:val="BodyText"/>
        <w:spacing w:before="1"/>
        <w:rPr>
          <w:rFonts w:ascii="Cambria"/>
          <w:sz w:val="12"/>
        </w:rPr>
      </w:pPr>
    </w:p>
    <w:p>
      <w:pPr>
        <w:spacing w:before="100"/>
        <w:ind w:left="400" w:right="2467" w:firstLine="0"/>
        <w:jc w:val="both"/>
        <w:rPr>
          <w:rFonts w:ascii="Cambria"/>
          <w:sz w:val="24"/>
        </w:rPr>
      </w:pPr>
      <w:r>
        <w:rPr>
          <w:rFonts w:ascii="Cambria"/>
          <w:sz w:val="24"/>
        </w:rPr>
        <w:t>Ms. Lara Szent-Gyorgyi, Director of the Determination of Need Program Department of Public Health</w:t>
      </w:r>
    </w:p>
    <w:p>
      <w:pPr>
        <w:spacing w:before="1"/>
        <w:ind w:left="400" w:right="6423" w:firstLine="0"/>
        <w:jc w:val="both"/>
        <w:rPr>
          <w:rFonts w:ascii="Cambria"/>
          <w:sz w:val="24"/>
        </w:rPr>
      </w:pPr>
      <w:r>
        <w:rPr>
          <w:rFonts w:ascii="Cambria"/>
          <w:sz w:val="24"/>
        </w:rPr>
        <w:t>Determination of Need Program 250 Washington Street, 6</w:t>
      </w:r>
      <w:r>
        <w:rPr>
          <w:rFonts w:ascii="Cambria"/>
          <w:position w:val="6"/>
          <w:sz w:val="16"/>
        </w:rPr>
        <w:t>th </w:t>
      </w:r>
      <w:r>
        <w:rPr>
          <w:rFonts w:ascii="Cambria"/>
          <w:sz w:val="24"/>
        </w:rPr>
        <w:t>Floor Boston, MA 02108</w:t>
      </w:r>
    </w:p>
    <w:p>
      <w:pPr>
        <w:pStyle w:val="BodyText"/>
        <w:spacing w:before="1"/>
        <w:rPr>
          <w:rFonts w:ascii="Cambria"/>
          <w:sz w:val="24"/>
        </w:rPr>
      </w:pPr>
    </w:p>
    <w:p>
      <w:pPr>
        <w:spacing w:line="446" w:lineRule="auto" w:before="0"/>
        <w:ind w:left="400" w:right="1945" w:firstLine="0"/>
        <w:jc w:val="left"/>
        <w:rPr>
          <w:rFonts w:ascii="Cambria"/>
          <w:sz w:val="24"/>
        </w:rPr>
      </w:pPr>
      <w:r>
        <w:rPr>
          <w:rFonts w:ascii="Cambria"/>
          <w:sz w:val="24"/>
        </w:rPr>
        <w:t>Re: Testimony-Mass General Brigham Incorporated-Multisite- 21012113-AS Dear Ms. Szent-Gyorgyi,</w:t>
      </w:r>
    </w:p>
    <w:p>
      <w:pPr>
        <w:spacing w:line="276" w:lineRule="auto" w:before="0" w:after="19"/>
        <w:ind w:left="400" w:right="719" w:firstLine="0"/>
        <w:jc w:val="left"/>
        <w:rPr>
          <w:rFonts w:ascii="Cambria"/>
          <w:sz w:val="24"/>
        </w:rPr>
      </w:pPr>
      <w:r>
        <w:rPr>
          <w:rFonts w:ascii="Cambria"/>
          <w:sz w:val="24"/>
        </w:rPr>
        <w:t>Please let this letter serve as a transcript of my testimony from the April 6, 2020 hearing for the above referenced.</w:t>
      </w:r>
    </w:p>
    <w:p>
      <w:pPr>
        <w:pStyle w:val="BodyText"/>
        <w:spacing w:line="30" w:lineRule="exact"/>
        <w:ind w:left="356"/>
        <w:rPr>
          <w:rFonts w:ascii="Cambria"/>
          <w:sz w:val="3"/>
        </w:rPr>
      </w:pPr>
      <w:r>
        <w:rPr>
          <w:rFonts w:ascii="Cambria"/>
          <w:position w:val="0"/>
          <w:sz w:val="3"/>
        </w:rPr>
        <w:pict>
          <v:group style="width:470.95pt;height:1.45pt;mso-position-horizontal-relative:char;mso-position-vertical-relative:line" coordorigin="0,0" coordsize="9419,29">
            <v:line style="position:absolute" from="0,14" to="9419,14" stroked="true" strokeweight="1.44pt" strokecolor="#000000">
              <v:stroke dashstyle="solid"/>
            </v:line>
          </v:group>
        </w:pict>
      </w:r>
      <w:r>
        <w:rPr>
          <w:rFonts w:ascii="Cambria"/>
          <w:position w:val="0"/>
          <w:sz w:val="3"/>
        </w:rPr>
      </w:r>
    </w:p>
    <w:p>
      <w:pPr>
        <w:spacing w:line="276" w:lineRule="auto" w:before="201"/>
        <w:ind w:left="400" w:right="497" w:firstLine="0"/>
        <w:jc w:val="left"/>
        <w:rPr>
          <w:rFonts w:ascii="Cambria"/>
          <w:sz w:val="28"/>
        </w:rPr>
      </w:pPr>
      <w:r>
        <w:rPr>
          <w:rFonts w:ascii="Cambria"/>
          <w:sz w:val="28"/>
        </w:rPr>
        <w:t>Good evening my name is Alex Guardiola, I am the director of government affairs and public policy for the Worcester Regional Chamber of Commerce. I want to thank you all for your time tonight.</w:t>
      </w:r>
    </w:p>
    <w:p>
      <w:pPr>
        <w:spacing w:line="276" w:lineRule="auto" w:before="241"/>
        <w:ind w:left="400" w:right="396" w:firstLine="62"/>
        <w:jc w:val="left"/>
        <w:rPr>
          <w:rFonts w:ascii="Cambria"/>
          <w:sz w:val="28"/>
        </w:rPr>
      </w:pPr>
      <w:r>
        <w:rPr>
          <w:rFonts w:ascii="Cambria"/>
          <w:sz w:val="28"/>
        </w:rPr>
        <w:t>The Worcester chamber is the largest chamber in New England servicing over 2000 members in 35 communities. I am here to speak on behalf of the Chamber in opposition to the expansion of MGB into the Westboro site.</w:t>
      </w:r>
    </w:p>
    <w:p>
      <w:pPr>
        <w:spacing w:line="276" w:lineRule="auto" w:before="0"/>
        <w:ind w:left="400" w:right="571" w:firstLine="0"/>
        <w:jc w:val="left"/>
        <w:rPr>
          <w:rFonts w:ascii="Cambria"/>
          <w:sz w:val="28"/>
        </w:rPr>
      </w:pPr>
      <w:r>
        <w:rPr>
          <w:rFonts w:ascii="Cambria"/>
          <w:sz w:val="28"/>
        </w:rPr>
        <w:t>Worcester is historically a very diverse community with responsible hospital administrators. This expansion into Westborough is not indicative of the needs for this region and is based primarily on access to dollars of more affluent communities in MetroWest and the 495 corridor.</w:t>
      </w:r>
    </w:p>
    <w:p>
      <w:pPr>
        <w:spacing w:line="276" w:lineRule="auto" w:before="240"/>
        <w:ind w:left="400" w:right="743" w:firstLine="0"/>
        <w:jc w:val="left"/>
        <w:rPr>
          <w:rFonts w:ascii="Cambria"/>
          <w:sz w:val="28"/>
        </w:rPr>
      </w:pPr>
      <w:r>
        <w:rPr>
          <w:rFonts w:ascii="Cambria"/>
          <w:sz w:val="28"/>
        </w:rPr>
        <w:t>This expansion will hinder much of what the Worcester region has been working towards for decades. If approved, it would take jobs out of the community, make healthcare access to some of the low to moderate income folks unattainable, and would increase rates of our insured in our area.</w:t>
      </w:r>
    </w:p>
    <w:p>
      <w:pPr>
        <w:pStyle w:val="BodyText"/>
        <w:rPr>
          <w:rFonts w:ascii="Cambria"/>
          <w:sz w:val="32"/>
        </w:rPr>
      </w:pPr>
    </w:p>
    <w:p>
      <w:pPr>
        <w:spacing w:before="198"/>
        <w:ind w:left="1004" w:right="1000" w:firstLine="0"/>
        <w:jc w:val="center"/>
        <w:rPr>
          <w:rFonts w:ascii="Arial" w:hAnsi="Arial"/>
          <w:sz w:val="21"/>
        </w:rPr>
      </w:pPr>
      <w:r>
        <w:rPr>
          <w:rFonts w:ascii="Arial" w:hAnsi="Arial"/>
          <w:sz w:val="21"/>
        </w:rPr>
        <w:t>311 Main Street, Suite 200 • Worcester, Massachusetts 01608</w:t>
      </w:r>
    </w:p>
    <w:p>
      <w:pPr>
        <w:spacing w:before="121"/>
        <w:ind w:left="2766" w:right="0" w:firstLine="0"/>
        <w:jc w:val="left"/>
        <w:rPr>
          <w:rFonts w:ascii="Arial"/>
          <w:sz w:val="21"/>
        </w:rPr>
      </w:pPr>
      <w:r>
        <w:rPr/>
        <w:pict>
          <v:rect style="position:absolute;margin-left:107.020004pt;margin-top:9.211294pt;width:76.5504pt;height:9.905100pt;mso-position-horizontal-relative:page;mso-position-vertical-relative:paragraph;z-index:251675648" filled="true" fillcolor="#000000" stroked="false">
            <v:fill type="solid"/>
            <w10:wrap type="none"/>
          </v:rect>
        </w:pict>
      </w:r>
      <w:r>
        <w:rPr>
          <w:rFonts w:ascii="Arial"/>
          <w:sz w:val="21"/>
        </w:rPr>
        <w:t>| </w:t>
      </w:r>
      <w:r>
        <w:rPr>
          <w:rFonts w:ascii="Arial"/>
          <w:b/>
          <w:color w:val="2C7CA7"/>
          <w:sz w:val="21"/>
        </w:rPr>
        <w:t>E </w:t>
      </w:r>
      <w:hyperlink r:id="rId23">
        <w:r>
          <w:rPr>
            <w:rFonts w:ascii="Arial"/>
            <w:sz w:val="21"/>
          </w:rPr>
          <w:t>info@worcesterchamber.org</w:t>
        </w:r>
      </w:hyperlink>
      <w:r>
        <w:rPr>
          <w:rFonts w:ascii="Arial"/>
          <w:sz w:val="21"/>
        </w:rPr>
        <w:t> | </w:t>
      </w:r>
      <w:r>
        <w:rPr>
          <w:rFonts w:ascii="Arial"/>
          <w:b/>
          <w:color w:val="2C7CA7"/>
          <w:sz w:val="21"/>
        </w:rPr>
        <w:t>W </w:t>
      </w:r>
      <w:hyperlink r:id="rId24">
        <w:r>
          <w:rPr>
            <w:rFonts w:ascii="Arial"/>
            <w:sz w:val="21"/>
          </w:rPr>
          <w:t>www.worcesterchamber.org</w:t>
        </w:r>
      </w:hyperlink>
    </w:p>
    <w:p>
      <w:pPr>
        <w:pStyle w:val="BodyText"/>
        <w:spacing w:before="9"/>
        <w:rPr>
          <w:rFonts w:ascii="Arial"/>
          <w:sz w:val="27"/>
        </w:rPr>
      </w:pPr>
    </w:p>
    <w:p>
      <w:pPr>
        <w:spacing w:before="0"/>
        <w:ind w:left="961" w:right="1004" w:firstLine="0"/>
        <w:jc w:val="center"/>
        <w:rPr>
          <w:rFonts w:ascii="Arial"/>
          <w:b/>
          <w:sz w:val="20"/>
        </w:rPr>
      </w:pPr>
      <w:r>
        <w:rPr>
          <w:rFonts w:ascii="Arial"/>
          <w:b/>
          <w:color w:val="2C7CA7"/>
          <w:sz w:val="20"/>
        </w:rPr>
        <w:t>AFFILIATE CHAMBERS OF COMMERCE</w:t>
      </w:r>
    </w:p>
    <w:p>
      <w:pPr>
        <w:spacing w:before="0"/>
        <w:ind w:left="1004" w:right="1004" w:firstLine="0"/>
        <w:jc w:val="center"/>
        <w:rPr>
          <w:rFonts w:ascii="Arial"/>
          <w:sz w:val="18"/>
        </w:rPr>
      </w:pPr>
      <w:r>
        <w:rPr>
          <w:rFonts w:ascii="Arial"/>
          <w:sz w:val="18"/>
        </w:rPr>
        <w:t>Auburn | Blackstone Valley | Central Mass South Chamber | Wachusett Area | Webster Dudley Oxford</w:t>
      </w:r>
    </w:p>
    <w:p>
      <w:pPr>
        <w:spacing w:after="0"/>
        <w:jc w:val="center"/>
        <w:rPr>
          <w:rFonts w:ascii="Arial"/>
          <w:sz w:val="18"/>
        </w:rPr>
        <w:sectPr>
          <w:pgSz w:w="12240" w:h="15840"/>
          <w:pgMar w:top="540" w:bottom="280" w:left="1040" w:right="1040"/>
        </w:sectPr>
      </w:pPr>
    </w:p>
    <w:p>
      <w:pPr>
        <w:pStyle w:val="Heading1"/>
        <w:spacing w:line="276" w:lineRule="auto" w:before="80"/>
        <w:ind w:right="845"/>
      </w:pPr>
      <w:r>
        <w:rPr/>
        <w:t>Due to the economic impact of the pandemic, many Massachusetts families and individuals are just barely making ends meet. Still, healthcare costs continue to climb. According to the 2021 CHIA Report, total health care expenditures in Massachusetts rose 4.3 percent in 2019, exceeding the 3.1 percent benchmark, to $64.1 billion. Any increases to the cost of care are unacceptable and untenable.</w:t>
      </w:r>
    </w:p>
    <w:p>
      <w:pPr>
        <w:spacing w:line="276" w:lineRule="auto" w:before="241"/>
        <w:ind w:left="400" w:right="1126" w:firstLine="0"/>
        <w:jc w:val="left"/>
        <w:rPr>
          <w:rFonts w:ascii="Cambria"/>
          <w:sz w:val="28"/>
        </w:rPr>
      </w:pPr>
      <w:r>
        <w:rPr>
          <w:rFonts w:ascii="Cambria"/>
          <w:sz w:val="28"/>
        </w:rPr>
        <w:t>MGB has a track record of merging, acquiring or pushing out community healthcare systems and then pricing services at a higher cost, thereby increasing the financial burden placed upon patients across the Commonwealth.</w:t>
      </w:r>
    </w:p>
    <w:p>
      <w:pPr>
        <w:spacing w:line="276" w:lineRule="auto" w:before="240"/>
        <w:ind w:left="400" w:right="520" w:firstLine="0"/>
        <w:jc w:val="left"/>
        <w:rPr>
          <w:rFonts w:ascii="Cambria" w:hAnsi="Cambria"/>
          <w:sz w:val="28"/>
        </w:rPr>
      </w:pPr>
      <w:r>
        <w:rPr>
          <w:rFonts w:ascii="Cambria" w:hAnsi="Cambria"/>
          <w:sz w:val="28"/>
        </w:rPr>
        <w:t>There are 13 health facilities within a 10-minute drive of the proposed site which provide the same services as those proposed for MGB’s ambulatory care facility. And within just 20 minutes from the Westborough site, there are 47 health provider locations. Additionally, higher costs would severely hurt our small businesses in our region.</w:t>
      </w:r>
    </w:p>
    <w:p>
      <w:pPr>
        <w:spacing w:line="276" w:lineRule="auto" w:before="239"/>
        <w:ind w:left="400" w:right="898" w:firstLine="0"/>
        <w:jc w:val="left"/>
        <w:rPr>
          <w:rFonts w:ascii="Cambria" w:hAnsi="Cambria"/>
          <w:sz w:val="28"/>
        </w:rPr>
      </w:pPr>
      <w:r>
        <w:rPr>
          <w:rFonts w:ascii="Cambria" w:hAnsi="Cambria"/>
          <w:sz w:val="28"/>
        </w:rPr>
        <w:t>We believe that there is not enough community demand to warrant MGB’s proposed expansion into Woburn, Westborough and Westwood and that approving MGB’s applications would threaten the future of community hospitals.</w:t>
      </w:r>
    </w:p>
    <w:p>
      <w:pPr>
        <w:spacing w:line="276" w:lineRule="auto" w:before="243"/>
        <w:ind w:left="400" w:right="540" w:firstLine="0"/>
        <w:jc w:val="left"/>
        <w:rPr>
          <w:rFonts w:ascii="Cambria"/>
          <w:sz w:val="28"/>
        </w:rPr>
      </w:pPr>
      <w:r>
        <w:rPr>
          <w:rFonts w:ascii="Cambria"/>
          <w:sz w:val="28"/>
        </w:rPr>
        <w:t>Additionally, I respectfully request that the Department of Public Health require the applicant to hold another public hearing on this application. The time of day which this hearing is being conducted does not make it accessible for interested parties to share their concerns.</w:t>
      </w:r>
    </w:p>
    <w:p>
      <w:pPr>
        <w:spacing w:line="276" w:lineRule="auto" w:before="239"/>
        <w:ind w:left="400" w:right="412" w:firstLine="0"/>
        <w:jc w:val="left"/>
        <w:rPr>
          <w:rFonts w:ascii="Cambria"/>
          <w:sz w:val="28"/>
        </w:rPr>
      </w:pPr>
      <w:r>
        <w:rPr>
          <w:rFonts w:ascii="Cambria"/>
          <w:sz w:val="28"/>
        </w:rPr>
        <w:t>In order to fully understand the impact of this proposal, I suggest that the additional public hearing be scheduled after the independent cost analysis has been conducted.</w:t>
      </w:r>
    </w:p>
    <w:p>
      <w:pPr>
        <w:spacing w:line="276" w:lineRule="auto" w:before="241"/>
        <w:ind w:left="400" w:right="447" w:firstLine="0"/>
        <w:jc w:val="left"/>
        <w:rPr>
          <w:rFonts w:ascii="Cambria"/>
          <w:sz w:val="28"/>
        </w:rPr>
      </w:pPr>
      <w:r>
        <w:rPr>
          <w:rFonts w:ascii="Cambria"/>
          <w:sz w:val="28"/>
        </w:rPr>
        <w:t>We again thank you for your time this evening and hope that our concerns are accurately heard.</w:t>
      </w:r>
    </w:p>
    <w:p>
      <w:pPr>
        <w:spacing w:after="0" w:line="276" w:lineRule="auto"/>
        <w:jc w:val="left"/>
        <w:rPr>
          <w:rFonts w:ascii="Cambria"/>
          <w:sz w:val="28"/>
        </w:rPr>
        <w:sectPr>
          <w:pgSz w:w="12240" w:h="15840"/>
          <w:pgMar w:top="1360" w:bottom="280" w:left="1040" w:right="1040"/>
        </w:sectPr>
      </w:pPr>
    </w:p>
    <w:p>
      <w:pPr>
        <w:tabs>
          <w:tab w:pos="2079" w:val="left" w:leader="none"/>
        </w:tabs>
        <w:spacing w:before="90"/>
        <w:ind w:left="550" w:right="0" w:firstLine="0"/>
        <w:jc w:val="left"/>
        <w:rPr>
          <w:rFonts w:ascii="Tahoma"/>
          <w:sz w:val="15"/>
        </w:rPr>
      </w:pPr>
      <w:r>
        <w:rPr>
          <w:rFonts w:ascii="Tahoma"/>
          <w:b/>
          <w:sz w:val="15"/>
        </w:rPr>
        <w:t>From:</w:t>
        <w:tab/>
      </w:r>
      <w:hyperlink r:id="rId25">
        <w:r>
          <w:rPr>
            <w:rFonts w:ascii="Tahoma"/>
            <w:color w:val="0000FF"/>
            <w:sz w:val="15"/>
            <w:u w:val="single" w:color="0000FF"/>
          </w:rPr>
          <w:t>Ledwith, James</w:t>
        </w:r>
      </w:hyperlink>
    </w:p>
    <w:p>
      <w:pPr>
        <w:tabs>
          <w:tab w:pos="2079" w:val="left" w:leader="none"/>
        </w:tabs>
        <w:spacing w:before="29"/>
        <w:ind w:left="55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79" w:val="left" w:leader="none"/>
        </w:tabs>
        <w:spacing w:before="29"/>
        <w:ind w:left="550" w:right="0" w:firstLine="0"/>
        <w:jc w:val="left"/>
        <w:rPr>
          <w:rFonts w:ascii="Tahoma"/>
          <w:sz w:val="15"/>
        </w:rPr>
      </w:pPr>
      <w:r>
        <w:rPr>
          <w:rFonts w:ascii="Tahoma"/>
          <w:b/>
          <w:sz w:val="15"/>
        </w:rPr>
        <w:t>Subject:</w:t>
        <w:tab/>
      </w:r>
      <w:r>
        <w:rPr>
          <w:rFonts w:ascii="Tahoma"/>
          <w:sz w:val="15"/>
        </w:rPr>
        <w:t>Testimony re DON for MGB expansion to</w:t>
      </w:r>
      <w:r>
        <w:rPr>
          <w:rFonts w:ascii="Tahoma"/>
          <w:spacing w:val="-5"/>
          <w:sz w:val="15"/>
        </w:rPr>
        <w:t> </w:t>
      </w:r>
      <w:r>
        <w:rPr>
          <w:rFonts w:ascii="Tahoma"/>
          <w:sz w:val="15"/>
        </w:rPr>
        <w:t>Westborough</w:t>
      </w:r>
    </w:p>
    <w:p>
      <w:pPr>
        <w:tabs>
          <w:tab w:pos="2079" w:val="left" w:leader="none"/>
        </w:tabs>
        <w:spacing w:before="28"/>
        <w:ind w:left="550" w:right="0" w:firstLine="0"/>
        <w:jc w:val="left"/>
        <w:rPr>
          <w:rFonts w:ascii="Tahoma"/>
          <w:sz w:val="15"/>
        </w:rPr>
      </w:pPr>
      <w:r>
        <w:rPr>
          <w:rFonts w:ascii="Tahoma"/>
          <w:b/>
          <w:sz w:val="15"/>
        </w:rPr>
        <w:t>Date:</w:t>
        <w:tab/>
      </w:r>
      <w:r>
        <w:rPr>
          <w:rFonts w:ascii="Tahoma"/>
          <w:sz w:val="15"/>
        </w:rPr>
        <w:t>Tuesday, April 6, 2021 10:05:45</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3980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38784;mso-wrap-distance-left:0;mso-wrap-distance-right:0" type="#_x0000_t202" filled="true" fillcolor="#f7f14f" stroked="false">
            <v:textbox inset="0,0,0,0">
              <w:txbxContent>
                <w:p>
                  <w:pPr>
                    <w:spacing w:line="247" w:lineRule="auto" w:before="45"/>
                    <w:ind w:left="45" w:right="0" w:firstLine="0"/>
                    <w:jc w:val="left"/>
                    <w:rPr>
                      <w:rFonts w:ascii="Arial"/>
                      <w:sz w:val="24"/>
                    </w:rPr>
                  </w:pPr>
                  <w:r>
                    <w:rPr>
                      <w:rFonts w:ascii="Arial"/>
                      <w:sz w:val="24"/>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54" w:lineRule="exact"/>
        <w:ind w:left="520"/>
        <w:rPr>
          <w:b w:val="0"/>
        </w:rPr>
      </w:pPr>
      <w:r>
        <w:rPr>
          <w:b w:val="0"/>
        </w:rPr>
        <w:t>To: Lara Szent-Gyorgyi</w:t>
      </w:r>
    </w:p>
    <w:p>
      <w:pPr>
        <w:pStyle w:val="BodyText"/>
        <w:spacing w:line="374" w:lineRule="auto" w:before="151"/>
        <w:ind w:left="875" w:right="4553"/>
        <w:rPr>
          <w:b w:val="0"/>
        </w:rPr>
      </w:pPr>
      <w:r>
        <w:rPr>
          <w:b w:val="0"/>
        </w:rPr>
        <w:t>Director, Determination of Need Program Massachusetts Department of Public Health</w:t>
      </w:r>
    </w:p>
    <w:p>
      <w:pPr>
        <w:pStyle w:val="BodyText"/>
        <w:spacing w:before="2"/>
        <w:ind w:left="875"/>
        <w:rPr>
          <w:b w:val="0"/>
        </w:rPr>
      </w:pPr>
      <w:r>
        <w:rPr>
          <w:b w:val="0"/>
        </w:rPr>
        <w:t>250 Washington Street, 6th Floor Boston, MA 02108</w:t>
      </w:r>
    </w:p>
    <w:p>
      <w:pPr>
        <w:pStyle w:val="BodyText"/>
        <w:spacing w:line="228" w:lineRule="auto" w:before="147"/>
        <w:ind w:left="520" w:right="520"/>
        <w:jc w:val="both"/>
        <w:rPr>
          <w:b w:val="0"/>
        </w:rPr>
      </w:pPr>
      <w:r>
        <w:rPr>
          <w:b w:val="0"/>
        </w:rPr>
        <w:t>I respectfully request that the following expanded notes be added to my recorded testimony at the public hearing on April 6, 2021.</w:t>
      </w:r>
    </w:p>
    <w:p>
      <w:pPr>
        <w:pStyle w:val="BodyText"/>
        <w:spacing w:line="228" w:lineRule="auto" w:before="120"/>
        <w:ind w:left="520" w:right="522"/>
        <w:jc w:val="both"/>
        <w:rPr>
          <w:b w:val="0"/>
        </w:rPr>
      </w:pPr>
      <w:r>
        <w:rPr>
          <w:b w:val="0"/>
        </w:rPr>
        <w:t>My name is Dr. James Ledwith, a family physician in the UMass Memorial Medical Group  in  Worcester, and a 15-year member of the faculty of the University of Massachusetts Medical School. My home is in Franklin, MA. I appreciate the opportunity to share my concerns with the Department  of Public Health about MGB’s community expansion plans and intent to  establish  an  outpatient center in Westborough due to the potential impact on cost of care and health</w:t>
      </w:r>
      <w:r>
        <w:rPr>
          <w:b w:val="0"/>
          <w:spacing w:val="3"/>
        </w:rPr>
        <w:t> </w:t>
      </w:r>
      <w:r>
        <w:rPr>
          <w:b w:val="0"/>
        </w:rPr>
        <w:t>equity.</w:t>
      </w:r>
    </w:p>
    <w:p>
      <w:pPr>
        <w:pStyle w:val="BodyText"/>
        <w:spacing w:line="228" w:lineRule="auto" w:before="119"/>
        <w:ind w:left="519" w:right="513"/>
        <w:jc w:val="both"/>
        <w:rPr>
          <w:b w:val="0"/>
        </w:rPr>
      </w:pPr>
      <w:r>
        <w:rPr>
          <w:b w:val="0"/>
        </w:rPr>
        <w:t>My primary care practice serves a diverse panel of patients, many with chronic illness, and I  particularly focus on care for chronic pain and substance use disorder. I also serve the  UMass Memorial Health System as a consultant to improve systems of care for patients with chronic pain. I  am also a consultant for the Massachusetts Consultation Service for Treatment of Addiction and Pain (MCSTAP), a tremendous statewide resource to healthcare providers funded by EOHHS. I teach medical students and family medicine residents who are preparing to enter primary care practices.     In my 15 years at UMass including 8 years as a residency program director, I counseled many dozens  of young physicians about their career and practice options. I have serious concerns  about  how  MGB's proposed expansion will impact equity and access to primary care in the impacted  communities. Recruitment of family physicians to a practice that strongly targets high revenue from commercially insurance patients over those on MassHealth and other public</w:t>
      </w:r>
      <w:r>
        <w:rPr>
          <w:b w:val="0"/>
          <w:spacing w:val="46"/>
        </w:rPr>
        <w:t> </w:t>
      </w:r>
      <w:r>
        <w:rPr>
          <w:b w:val="0"/>
        </w:rPr>
        <w:t>programs.</w:t>
      </w:r>
    </w:p>
    <w:p>
      <w:pPr>
        <w:pStyle w:val="BodyText"/>
        <w:spacing w:line="228" w:lineRule="auto" w:before="118"/>
        <w:ind w:left="520" w:right="513"/>
        <w:jc w:val="both"/>
        <w:rPr>
          <w:b w:val="0"/>
        </w:rPr>
      </w:pPr>
      <w:r>
        <w:rPr>
          <w:b w:val="0"/>
        </w:rPr>
        <w:t>Sixteen years ago, I began exploring options for practice in Massachusetts. I had served a rural, underserved region of Virginia as a community family physician for 19 years but felt the need to   return to Massachusetts to be closer to my aging parents. I canvased practice opportunities across Massachusetts and was struck by the need for family physicians in virtually every community of the Commonwealth. I was also struck by the differences in the way health systems recruited and utilized their primary care providers and invested in integration of care between  community  family  physicians and their specialty services. Many systems managed primary care practices as funnels to subspecialty services, as we have heard MGB hopes to do, with limited resources for comprehensive care. I ultimately accepted a position practicing and teaching in a UMass family medicine residency program, one of many UMass Memorial sites dedicated to comprehensive care for underserved communities.</w:t>
      </w:r>
    </w:p>
    <w:p>
      <w:pPr>
        <w:pStyle w:val="BodyText"/>
        <w:spacing w:line="228" w:lineRule="auto" w:before="118"/>
        <w:ind w:left="520" w:right="514"/>
        <w:jc w:val="both"/>
        <w:rPr>
          <w:b w:val="0"/>
        </w:rPr>
      </w:pPr>
      <w:r>
        <w:rPr>
          <w:b w:val="0"/>
        </w:rPr>
        <w:t>Mass General Brigham (MGB) has a track record of merging, acquiring, or pushing out community healthcare systems and then pricing services at a higher cost, increasing the financial burden placed upon patients throughout the Commonwealth. I’ve experienced this costly trend firsthand. Several years ago, during my wife’s terminal illness, I investigated practice care options closer to my home in Franklin. The Milford Regional Medical Center’s medical group had recently affiliated with Partners HealthCare – now known as MGB. Their provider reimbursements went up drastically, with the  medical</w:t>
      </w:r>
      <w:r>
        <w:rPr>
          <w:b w:val="0"/>
          <w:spacing w:val="12"/>
        </w:rPr>
        <w:t> </w:t>
      </w:r>
      <w:r>
        <w:rPr>
          <w:b w:val="0"/>
        </w:rPr>
        <w:t>group</w:t>
      </w:r>
      <w:r>
        <w:rPr>
          <w:b w:val="0"/>
          <w:spacing w:val="12"/>
        </w:rPr>
        <w:t> </w:t>
      </w:r>
      <w:r>
        <w:rPr>
          <w:b w:val="0"/>
        </w:rPr>
        <w:t>president</w:t>
      </w:r>
      <w:r>
        <w:rPr>
          <w:b w:val="0"/>
          <w:spacing w:val="12"/>
        </w:rPr>
        <w:t> </w:t>
      </w:r>
      <w:r>
        <w:rPr>
          <w:b w:val="0"/>
        </w:rPr>
        <w:t>claiming</w:t>
      </w:r>
      <w:r>
        <w:rPr>
          <w:b w:val="0"/>
          <w:spacing w:val="12"/>
        </w:rPr>
        <w:t> </w:t>
      </w:r>
      <w:r>
        <w:rPr>
          <w:b w:val="0"/>
        </w:rPr>
        <w:t>at</w:t>
      </w:r>
      <w:r>
        <w:rPr>
          <w:b w:val="0"/>
          <w:spacing w:val="12"/>
        </w:rPr>
        <w:t> </w:t>
      </w:r>
      <w:r>
        <w:rPr>
          <w:b w:val="0"/>
        </w:rPr>
        <w:t>least</w:t>
      </w:r>
      <w:r>
        <w:rPr>
          <w:b w:val="0"/>
          <w:spacing w:val="13"/>
        </w:rPr>
        <w:t> </w:t>
      </w:r>
      <w:r>
        <w:rPr>
          <w:b w:val="0"/>
        </w:rPr>
        <w:t>30%</w:t>
      </w:r>
      <w:r>
        <w:rPr>
          <w:b w:val="0"/>
          <w:spacing w:val="12"/>
        </w:rPr>
        <w:t> </w:t>
      </w:r>
      <w:r>
        <w:rPr>
          <w:b w:val="0"/>
        </w:rPr>
        <w:t>higher</w:t>
      </w:r>
      <w:r>
        <w:rPr>
          <w:b w:val="0"/>
          <w:spacing w:val="12"/>
        </w:rPr>
        <w:t> </w:t>
      </w:r>
      <w:r>
        <w:rPr>
          <w:b w:val="0"/>
        </w:rPr>
        <w:t>payments.</w:t>
      </w:r>
      <w:r>
        <w:rPr>
          <w:b w:val="0"/>
          <w:spacing w:val="20"/>
        </w:rPr>
        <w:t> </w:t>
      </w:r>
      <w:r>
        <w:rPr>
          <w:b w:val="0"/>
        </w:rPr>
        <w:t>Having</w:t>
      </w:r>
      <w:r>
        <w:rPr>
          <w:b w:val="0"/>
          <w:spacing w:val="13"/>
        </w:rPr>
        <w:t> </w:t>
      </w:r>
      <w:r>
        <w:rPr>
          <w:b w:val="0"/>
        </w:rPr>
        <w:t>devoted</w:t>
      </w:r>
      <w:r>
        <w:rPr>
          <w:b w:val="0"/>
          <w:spacing w:val="15"/>
        </w:rPr>
        <w:t> </w:t>
      </w:r>
      <w:r>
        <w:rPr>
          <w:b w:val="0"/>
        </w:rPr>
        <w:t>my</w:t>
      </w:r>
      <w:r>
        <w:rPr>
          <w:b w:val="0"/>
          <w:spacing w:val="14"/>
        </w:rPr>
        <w:t> </w:t>
      </w:r>
      <w:r>
        <w:rPr>
          <w:b w:val="0"/>
        </w:rPr>
        <w:t>entire</w:t>
      </w:r>
      <w:r>
        <w:rPr>
          <w:b w:val="0"/>
          <w:spacing w:val="13"/>
        </w:rPr>
        <w:t> </w:t>
      </w:r>
      <w:r>
        <w:rPr>
          <w:b w:val="0"/>
        </w:rPr>
        <w:t>career</w:t>
      </w:r>
      <w:r>
        <w:rPr>
          <w:b w:val="0"/>
          <w:spacing w:val="14"/>
        </w:rPr>
        <w:t> </w:t>
      </w:r>
      <w:r>
        <w:rPr>
          <w:b w:val="0"/>
        </w:rPr>
        <w:t>to</w:t>
      </w:r>
    </w:p>
    <w:p>
      <w:pPr>
        <w:spacing w:after="0" w:line="228" w:lineRule="auto"/>
        <w:jc w:val="both"/>
        <w:sectPr>
          <w:pgSz w:w="12240" w:h="15840"/>
          <w:pgMar w:top="1140" w:bottom="280" w:left="1040" w:right="1040"/>
        </w:sectPr>
      </w:pPr>
    </w:p>
    <w:p>
      <w:pPr>
        <w:pStyle w:val="BodyText"/>
        <w:spacing w:line="228" w:lineRule="auto" w:before="51"/>
        <w:ind w:left="519" w:right="517"/>
        <w:jc w:val="both"/>
        <w:rPr>
          <w:b w:val="0"/>
        </w:rPr>
      </w:pPr>
      <w:r>
        <w:rPr>
          <w:b w:val="0"/>
        </w:rPr>
        <w:t>equity in access to primary care, I was frankly horrified by the tone of the recruitment message that one could get paid more for providing less service to one’s community. MGB’s entrance into my community exacerbated healthcare costs without improving the quality of care and it will do the    same here, where our community is already well served by high value, lower-cost health providers. MGB’s expansion into Westborough will increase the cost of care while  decreasing  essential  resources for the broader community. A select few may obtain easier access to highly specialized services but most of those individuals will be funneled to Boston. What about  quality  care  for patients in need of a primary care physician who welcomes their public health plans? What about access when physicians see 20-30% fewer patients because they get made so much more for the      few they</w:t>
      </w:r>
      <w:r>
        <w:rPr>
          <w:b w:val="0"/>
          <w:spacing w:val="2"/>
        </w:rPr>
        <w:t> </w:t>
      </w:r>
      <w:r>
        <w:rPr>
          <w:b w:val="0"/>
        </w:rPr>
        <w:t>see?</w:t>
      </w:r>
    </w:p>
    <w:p>
      <w:pPr>
        <w:pStyle w:val="BodyText"/>
        <w:spacing w:line="228" w:lineRule="auto" w:before="118"/>
        <w:ind w:left="520" w:right="516"/>
        <w:jc w:val="both"/>
        <w:rPr>
          <w:b w:val="0"/>
        </w:rPr>
      </w:pPr>
      <w:r>
        <w:rPr>
          <w:b w:val="0"/>
        </w:rPr>
        <w:t>MGB’s outpatient services are anywhere from 30% to 100% higher in pricing than Marlborough Hospital’s, depending upon the patient’s insurer and facility of choice. Their physician pricing is also anywhere from 14% to 59% higher than UMMCH Medical Group’s.   MGB may argue that services at    a new outpatient facility may be less than in their hospital facilities, but the costs will still be dramatically higher than those of the existing local care providers. According to the  2021  CHIA  Report, total health care expenditures in Massachusetts rose 4.3 percent in 2019, exceeding the 3.1 percent benchmark, to $64.1 billion. Any further increases to the cost of care are unacceptable and untenable.</w:t>
      </w:r>
    </w:p>
    <w:p>
      <w:pPr>
        <w:pStyle w:val="BodyText"/>
        <w:spacing w:line="228" w:lineRule="auto" w:before="118"/>
        <w:ind w:left="520" w:right="515"/>
        <w:jc w:val="both"/>
        <w:rPr>
          <w:b w:val="0"/>
        </w:rPr>
      </w:pPr>
      <w:r>
        <w:rPr>
          <w:b w:val="0"/>
        </w:rPr>
        <w:t>I also have grave concerns that MGB’s expansion will worsen pre-existing health disparities.   MGB    has made no substantial indication that it is committed to delivering care  in  low-income  communities. The proposed MGB Westborough site is in a high income,  predominantly  white,  mobile, commercially insured community that is not easily accessible to residents of low-income communities with barriers to health care. MGB will be drawing commercially insured patients away from local providers who rely on that care to subsidize patients that are insured by public programs, such as Medicare or Medicaid, or who are</w:t>
      </w:r>
      <w:r>
        <w:rPr>
          <w:b w:val="0"/>
          <w:spacing w:val="14"/>
        </w:rPr>
        <w:t> </w:t>
      </w:r>
      <w:r>
        <w:rPr>
          <w:b w:val="0"/>
        </w:rPr>
        <w:t>uninsured.</w:t>
      </w:r>
    </w:p>
    <w:p>
      <w:pPr>
        <w:pStyle w:val="BodyText"/>
        <w:spacing w:line="228" w:lineRule="auto" w:before="119"/>
        <w:ind w:left="520" w:right="509"/>
        <w:jc w:val="both"/>
        <w:rPr>
          <w:b w:val="0"/>
        </w:rPr>
      </w:pPr>
      <w:r>
        <w:rPr>
          <w:b w:val="0"/>
        </w:rPr>
        <w:t>Please allow me to emphasize my concerns about access to care for challenging health conditions      for which physician and health system revenue has been modest at best. UMass Memorial Health System is actively investing in preparing its medical group to meet the demands of the opioid crisis,  the public health emergency that preceded and continues amid the great COVID pandemic. UMass Memorial is providing no cost training to physicians across the region in practice-based treatment of opioid use disorders. I am tasked with proactively consulting with UMass practices to  improve  practice systems and management of chronic pain. Such nonrevenue initiatives that promote the public health are not feasible in a system that is stressed by diversion of services to remote health systems that are not investing in the community and its specific public health</w:t>
      </w:r>
      <w:r>
        <w:rPr>
          <w:b w:val="0"/>
          <w:spacing w:val="6"/>
        </w:rPr>
        <w:t> </w:t>
      </w:r>
      <w:r>
        <w:rPr>
          <w:b w:val="0"/>
        </w:rPr>
        <w:t>needs.</w:t>
      </w:r>
    </w:p>
    <w:p>
      <w:pPr>
        <w:pStyle w:val="BodyText"/>
        <w:spacing w:line="228" w:lineRule="auto" w:before="119"/>
        <w:ind w:left="520" w:right="514"/>
        <w:jc w:val="both"/>
        <w:rPr>
          <w:b w:val="0"/>
        </w:rPr>
      </w:pPr>
      <w:r>
        <w:rPr>
          <w:b w:val="0"/>
        </w:rPr>
        <w:t>As a MCSTAP Consultant, I have worked with many of the MGB  primary care physicians in  their  efforts to address addiction and pain in their practices.  The medical group has an outstanding group  of addiction and pain specialists in Boston, but the system does  not  provide  their  community  primary care practices beyond the hospitals with resources to include these needed services in  primary care. Conversely, the UMass Memorial Health  System  is  actively  encouraging  and supporting integration of evidence-based pain and substance use treatment in its community practices. Our local providers will attempt to serve those patients even if their commercial volume is negatively impacted by MGB. However, these providers may be financially forced to close much needed medical services, resulting in reduced safety net care for our communities’ most vulnerable patients if MGB cherry picks the most</w:t>
      </w:r>
      <w:r>
        <w:rPr>
          <w:b w:val="0"/>
          <w:spacing w:val="11"/>
        </w:rPr>
        <w:t> </w:t>
      </w:r>
      <w:r>
        <w:rPr>
          <w:b w:val="0"/>
        </w:rPr>
        <w:t>privileged.</w:t>
      </w:r>
    </w:p>
    <w:p>
      <w:pPr>
        <w:pStyle w:val="BodyText"/>
        <w:spacing w:line="228" w:lineRule="auto" w:before="118"/>
        <w:ind w:left="520" w:right="511"/>
        <w:jc w:val="both"/>
        <w:rPr>
          <w:b w:val="0"/>
        </w:rPr>
      </w:pPr>
      <w:r>
        <w:rPr>
          <w:b w:val="0"/>
        </w:rPr>
        <w:t>“Cherry picking” high revenue patients will directly harm the healthcare facilities serving the local community and it must be discouraged. It saddens me to use this phrase, but  it  is  becoming  pervasive across healthcare where a profit motive drives inequity and access to care. Targeting outreach to high-income, predominantly white communities that are insured with higher  paying health plans, at sites not easily accessed by public transportation, will inherently reduce access to specialty services for minorities, the disabled, and the chronically ill. Many of these individuals have lost</w:t>
      </w:r>
      <w:r>
        <w:rPr>
          <w:b w:val="0"/>
          <w:spacing w:val="35"/>
        </w:rPr>
        <w:t> </w:t>
      </w:r>
      <w:r>
        <w:rPr>
          <w:b w:val="0"/>
        </w:rPr>
        <w:t>their</w:t>
      </w:r>
      <w:r>
        <w:rPr>
          <w:b w:val="0"/>
          <w:spacing w:val="35"/>
        </w:rPr>
        <w:t> </w:t>
      </w:r>
      <w:r>
        <w:rPr>
          <w:b w:val="0"/>
        </w:rPr>
        <w:t>jobs</w:t>
      </w:r>
      <w:r>
        <w:rPr>
          <w:b w:val="0"/>
          <w:spacing w:val="35"/>
        </w:rPr>
        <w:t> </w:t>
      </w:r>
      <w:r>
        <w:rPr>
          <w:b w:val="0"/>
        </w:rPr>
        <w:t>due</w:t>
      </w:r>
      <w:r>
        <w:rPr>
          <w:b w:val="0"/>
          <w:spacing w:val="35"/>
        </w:rPr>
        <w:t> </w:t>
      </w:r>
      <w:r>
        <w:rPr>
          <w:b w:val="0"/>
        </w:rPr>
        <w:t>to</w:t>
      </w:r>
      <w:r>
        <w:rPr>
          <w:b w:val="0"/>
          <w:spacing w:val="36"/>
        </w:rPr>
        <w:t> </w:t>
      </w:r>
      <w:r>
        <w:rPr>
          <w:b w:val="0"/>
        </w:rPr>
        <w:t>physical</w:t>
      </w:r>
      <w:r>
        <w:rPr>
          <w:b w:val="0"/>
          <w:spacing w:val="35"/>
        </w:rPr>
        <w:t> </w:t>
      </w:r>
      <w:r>
        <w:rPr>
          <w:b w:val="0"/>
        </w:rPr>
        <w:t>impairments</w:t>
      </w:r>
      <w:r>
        <w:rPr>
          <w:b w:val="0"/>
          <w:spacing w:val="35"/>
        </w:rPr>
        <w:t> </w:t>
      </w:r>
      <w:r>
        <w:rPr>
          <w:b w:val="0"/>
        </w:rPr>
        <w:t>and</w:t>
      </w:r>
      <w:r>
        <w:rPr>
          <w:b w:val="0"/>
          <w:spacing w:val="35"/>
        </w:rPr>
        <w:t> </w:t>
      </w:r>
      <w:r>
        <w:rPr>
          <w:b w:val="0"/>
        </w:rPr>
        <w:t>they</w:t>
      </w:r>
      <w:r>
        <w:rPr>
          <w:b w:val="0"/>
          <w:spacing w:val="36"/>
        </w:rPr>
        <w:t> </w:t>
      </w:r>
      <w:r>
        <w:rPr>
          <w:b w:val="0"/>
        </w:rPr>
        <w:t>have</w:t>
      </w:r>
      <w:r>
        <w:rPr>
          <w:b w:val="0"/>
          <w:spacing w:val="35"/>
        </w:rPr>
        <w:t> </w:t>
      </w:r>
      <w:r>
        <w:rPr>
          <w:b w:val="0"/>
        </w:rPr>
        <w:t>lost</w:t>
      </w:r>
      <w:r>
        <w:rPr>
          <w:b w:val="0"/>
          <w:spacing w:val="35"/>
        </w:rPr>
        <w:t> </w:t>
      </w:r>
      <w:r>
        <w:rPr>
          <w:b w:val="0"/>
        </w:rPr>
        <w:t>their</w:t>
      </w:r>
      <w:r>
        <w:rPr>
          <w:b w:val="0"/>
          <w:spacing w:val="35"/>
        </w:rPr>
        <w:t> </w:t>
      </w:r>
      <w:r>
        <w:rPr>
          <w:b w:val="0"/>
        </w:rPr>
        <w:t>commercial</w:t>
      </w:r>
      <w:r>
        <w:rPr>
          <w:b w:val="0"/>
          <w:spacing w:val="35"/>
        </w:rPr>
        <w:t> </w:t>
      </w:r>
      <w:r>
        <w:rPr>
          <w:b w:val="0"/>
        </w:rPr>
        <w:t>insurance.</w:t>
      </w:r>
      <w:r>
        <w:rPr>
          <w:b w:val="0"/>
          <w:spacing w:val="11"/>
        </w:rPr>
        <w:t> </w:t>
      </w:r>
      <w:r>
        <w:rPr>
          <w:b w:val="0"/>
        </w:rPr>
        <w:t>These</w:t>
      </w:r>
    </w:p>
    <w:p>
      <w:pPr>
        <w:spacing w:after="0" w:line="228" w:lineRule="auto"/>
        <w:jc w:val="both"/>
        <w:sectPr>
          <w:pgSz w:w="12240" w:h="15840"/>
          <w:pgMar w:top="1040" w:bottom="280" w:left="1040" w:right="1040"/>
        </w:sectPr>
      </w:pPr>
    </w:p>
    <w:p>
      <w:pPr>
        <w:pStyle w:val="BodyText"/>
        <w:spacing w:line="228" w:lineRule="auto" w:before="51"/>
        <w:ind w:left="520" w:right="514"/>
        <w:jc w:val="both"/>
        <w:rPr>
          <w:b w:val="0"/>
        </w:rPr>
      </w:pPr>
      <w:r>
        <w:rPr>
          <w:b w:val="0"/>
        </w:rPr>
        <w:t>individuals seek care in the accessible local sites that will lose essential revenue from their commercially insured populations. The assertion that the new facility will accept those on  public health plans such as Medicare and MassHealth is not consistent with the historical patterns  of  practice at MGB sites, and it fails to address the fact that subsequent travel to the city of Boston for services will be nearly impossible for many of these</w:t>
      </w:r>
      <w:r>
        <w:rPr>
          <w:b w:val="0"/>
          <w:spacing w:val="21"/>
        </w:rPr>
        <w:t> </w:t>
      </w:r>
      <w:r>
        <w:rPr>
          <w:b w:val="0"/>
        </w:rPr>
        <w:t>individuals.</w:t>
      </w:r>
    </w:p>
    <w:p>
      <w:pPr>
        <w:pStyle w:val="BodyText"/>
        <w:spacing w:line="228" w:lineRule="auto" w:before="119"/>
        <w:ind w:left="520" w:right="516"/>
        <w:jc w:val="both"/>
        <w:rPr>
          <w:b w:val="0"/>
        </w:rPr>
      </w:pPr>
      <w:r>
        <w:rPr>
          <w:b w:val="0"/>
        </w:rPr>
        <w:t>The assertions that MGB, the most expensive health care system in the Commonwealth, will reduce the cost of care and that it is striving to mitigate inequity and institutional racism are demonstrably farcical when considering this Westborough expansion and its site. This is  not  ”anti-racist”  as  asserted by a MGB speaker at the April 6 hearing. I am sad to say that such assertions follow the pattern of the political hyperbole of certain individuals in recent years.  If they tell a lie often enough   it starts to sound like it may sound</w:t>
      </w:r>
      <w:r>
        <w:rPr>
          <w:b w:val="0"/>
          <w:spacing w:val="12"/>
        </w:rPr>
        <w:t> </w:t>
      </w:r>
      <w:r>
        <w:rPr>
          <w:b w:val="0"/>
        </w:rPr>
        <w:t>true.</w:t>
      </w:r>
    </w:p>
    <w:p>
      <w:pPr>
        <w:pStyle w:val="BodyText"/>
        <w:spacing w:line="228" w:lineRule="auto" w:before="119"/>
        <w:ind w:left="520" w:right="510"/>
        <w:jc w:val="both"/>
        <w:rPr>
          <w:b w:val="0"/>
        </w:rPr>
      </w:pPr>
      <w:r>
        <w:rPr>
          <w:b w:val="0"/>
        </w:rPr>
        <w:t>I respectfully request that the Department of Public Health require the applicant to hold another  public hearing on this application. To accurately understand the impact of this proposal, I suggest    that the additional public hearing be scheduled for after an independent cost analysis has been conducted.   Furthermore, for the cost analysis to be truly independent, I am asking the Department   to require that the Health Policy Commission conduct the independent cost analysis. Ultimately, I respectfully ask that the Department of Public Health deny this</w:t>
      </w:r>
      <w:r>
        <w:rPr>
          <w:b w:val="0"/>
          <w:spacing w:val="32"/>
        </w:rPr>
        <w:t> </w:t>
      </w:r>
      <w:r>
        <w:rPr>
          <w:b w:val="0"/>
        </w:rPr>
        <w:t>application.</w:t>
      </w:r>
    </w:p>
    <w:p>
      <w:pPr>
        <w:pStyle w:val="BodyText"/>
        <w:rPr>
          <w:b w:val="0"/>
        </w:rPr>
      </w:pPr>
    </w:p>
    <w:p>
      <w:pPr>
        <w:spacing w:line="276" w:lineRule="auto" w:before="196"/>
        <w:ind w:left="520" w:right="5879" w:firstLine="0"/>
        <w:jc w:val="left"/>
        <w:rPr>
          <w:rFonts w:ascii="Calibri Light"/>
          <w:b w:val="0"/>
          <w:sz w:val="21"/>
        </w:rPr>
      </w:pPr>
      <w:r>
        <w:rPr>
          <w:rFonts w:ascii="Calibri"/>
          <w:b/>
          <w:sz w:val="24"/>
        </w:rPr>
        <w:t>James. J. Ledwith Jr., MD, FAAFP </w:t>
      </w:r>
      <w:r>
        <w:rPr>
          <w:rFonts w:ascii="Calibri Light"/>
          <w:b w:val="0"/>
          <w:sz w:val="21"/>
        </w:rPr>
        <w:t>Tatnuck House Learning Community Mentor University of Massachusetts Medical School</w:t>
      </w:r>
    </w:p>
    <w:p>
      <w:pPr>
        <w:pStyle w:val="BodyText"/>
        <w:spacing w:before="10"/>
        <w:rPr>
          <w:b w:val="0"/>
          <w:sz w:val="24"/>
        </w:rPr>
      </w:pPr>
    </w:p>
    <w:p>
      <w:pPr>
        <w:spacing w:before="0"/>
        <w:ind w:left="520" w:right="0" w:firstLine="0"/>
        <w:jc w:val="left"/>
        <w:rPr>
          <w:rFonts w:ascii="Calibri Light"/>
          <w:b w:val="0"/>
          <w:sz w:val="21"/>
        </w:rPr>
      </w:pPr>
      <w:r>
        <w:rPr>
          <w:rFonts w:ascii="Calibri Light"/>
          <w:b w:val="0"/>
          <w:sz w:val="21"/>
        </w:rPr>
        <w:t>Physician Consultant</w:t>
      </w:r>
    </w:p>
    <w:p>
      <w:pPr>
        <w:spacing w:before="43"/>
        <w:ind w:left="662" w:right="0" w:firstLine="0"/>
        <w:jc w:val="left"/>
        <w:rPr>
          <w:rFonts w:ascii="Calibri Light"/>
          <w:b w:val="0"/>
          <w:sz w:val="21"/>
        </w:rPr>
      </w:pPr>
      <w:r>
        <w:rPr>
          <w:rFonts w:ascii="Calibri Light"/>
          <w:b w:val="0"/>
          <w:sz w:val="21"/>
        </w:rPr>
        <w:t>UMMHS Opioid Crisis Task Force</w:t>
      </w:r>
    </w:p>
    <w:p>
      <w:pPr>
        <w:spacing w:line="280" w:lineRule="auto" w:before="44"/>
        <w:ind w:left="757" w:right="3407" w:hanging="95"/>
        <w:jc w:val="left"/>
        <w:rPr>
          <w:rFonts w:ascii="Calibri Light"/>
          <w:b w:val="0"/>
          <w:sz w:val="21"/>
        </w:rPr>
      </w:pPr>
      <w:r>
        <w:rPr>
          <w:rFonts w:ascii="Calibri Light"/>
          <w:b w:val="0"/>
          <w:sz w:val="21"/>
        </w:rPr>
        <w:t>Massachusetts Consultation Service on Treatment of Addiction and Pain Massachusetts Behavioral Health Partnership</w:t>
      </w:r>
    </w:p>
    <w:p>
      <w:pPr>
        <w:pStyle w:val="Heading2"/>
        <w:spacing w:before="1"/>
        <w:ind w:left="716"/>
        <w:rPr>
          <w:rFonts w:ascii="Calibri Light"/>
          <w:b w:val="0"/>
          <w:sz w:val="22"/>
        </w:rPr>
      </w:pPr>
      <w:r>
        <w:rPr>
          <w:rFonts w:ascii="Calibri Light"/>
          <w:b w:val="0"/>
        </w:rPr>
        <w:t>Commonwealth Medicine, Opioid Therapeutic Class Managemen</w:t>
      </w:r>
      <w:r>
        <w:rPr>
          <w:rFonts w:ascii="Calibri Light"/>
          <w:b w:val="0"/>
          <w:sz w:val="22"/>
        </w:rPr>
        <w:t>t Work Group</w:t>
      </w:r>
    </w:p>
    <w:p>
      <w:pPr>
        <w:pStyle w:val="BodyText"/>
        <w:spacing w:before="2"/>
        <w:rPr>
          <w:b w:val="0"/>
          <w:sz w:val="29"/>
        </w:rPr>
      </w:pPr>
    </w:p>
    <w:p>
      <w:pPr>
        <w:pStyle w:val="BodyText"/>
        <w:spacing w:before="1"/>
        <w:ind w:left="520"/>
        <w:rPr>
          <w:b w:val="0"/>
        </w:rPr>
      </w:pPr>
      <w:r>
        <w:rPr>
          <w:b w:val="0"/>
        </w:rPr>
        <w:t>Medical Director, Worcester Evening Free Medical Program (Epworth Program)</w:t>
      </w:r>
    </w:p>
    <w:p>
      <w:pPr>
        <w:spacing w:before="40"/>
        <w:ind w:left="520" w:right="0" w:firstLine="0"/>
        <w:jc w:val="left"/>
        <w:rPr>
          <w:rFonts w:ascii="Calibri Light"/>
          <w:b w:val="0"/>
          <w:sz w:val="21"/>
        </w:rPr>
      </w:pPr>
      <w:r>
        <w:rPr>
          <w:rFonts w:ascii="Calibri Light"/>
          <w:b w:val="0"/>
          <w:sz w:val="21"/>
        </w:rPr>
        <w:t>Faculty Advisor, Worcester Free Care Collaborative</w:t>
      </w:r>
    </w:p>
    <w:p>
      <w:pPr>
        <w:spacing w:before="44"/>
        <w:ind w:left="520" w:right="0" w:firstLine="0"/>
        <w:jc w:val="left"/>
        <w:rPr>
          <w:rFonts w:ascii="Calibri Light"/>
          <w:b w:val="0"/>
          <w:sz w:val="21"/>
        </w:rPr>
      </w:pPr>
      <w:r>
        <w:rPr>
          <w:rFonts w:ascii="Calibri Light"/>
          <w:b w:val="0"/>
          <w:sz w:val="21"/>
        </w:rPr>
        <w:t>Faculty Advisor, Crisis and Emergency Preparedness Committee</w:t>
      </w:r>
    </w:p>
    <w:p>
      <w:pPr>
        <w:pStyle w:val="BodyText"/>
        <w:spacing w:before="2"/>
        <w:rPr>
          <w:b w:val="0"/>
          <w:sz w:val="28"/>
        </w:rPr>
      </w:pPr>
    </w:p>
    <w:p>
      <w:pPr>
        <w:spacing w:line="280" w:lineRule="auto" w:before="0"/>
        <w:ind w:left="520" w:right="6243" w:firstLine="0"/>
        <w:jc w:val="left"/>
        <w:rPr>
          <w:rFonts w:ascii="Calibri Light"/>
          <w:b w:val="0"/>
          <w:sz w:val="21"/>
        </w:rPr>
      </w:pPr>
      <w:r>
        <w:rPr>
          <w:rFonts w:ascii="Calibri Light"/>
          <w:b w:val="0"/>
          <w:sz w:val="21"/>
        </w:rPr>
        <w:t>Family Medicine and Community Health 55 Lake Avenue North</w:t>
      </w:r>
    </w:p>
    <w:p>
      <w:pPr>
        <w:spacing w:before="0"/>
        <w:ind w:left="520" w:right="0" w:firstLine="0"/>
        <w:jc w:val="left"/>
        <w:rPr>
          <w:rFonts w:ascii="Calibri Light"/>
          <w:b w:val="0"/>
          <w:sz w:val="21"/>
        </w:rPr>
      </w:pPr>
      <w:r>
        <w:rPr/>
        <w:pict>
          <v:group style="position:absolute;margin-left:77pt;margin-top:16.00602pt;width:91.1pt;height:27.85pt;mso-position-horizontal-relative:page;mso-position-vertical-relative:paragraph;z-index:-251637760;mso-wrap-distance-left:0;mso-wrap-distance-right:0" coordorigin="1540,320" coordsize="1822,557">
            <v:rect style="position:absolute;left:1540;top:320;width:1668;height:257" filled="true" fillcolor="#000000" stroked="false">
              <v:fill type="solid"/>
            </v:rect>
            <v:rect style="position:absolute;left:1540;top:620;width:1822;height:257" filled="true" fillcolor="#000000" stroked="false">
              <v:fill type="solid"/>
            </v:rect>
            <w10:wrap type="topAndBottom"/>
          </v:group>
        </w:pict>
      </w:r>
      <w:r>
        <w:rPr>
          <w:rFonts w:ascii="Calibri Light"/>
          <w:b w:val="0"/>
          <w:sz w:val="21"/>
        </w:rPr>
        <w:t>Worcester MA 01655</w:t>
      </w:r>
    </w:p>
    <w:p>
      <w:pPr>
        <w:spacing w:before="0"/>
        <w:ind w:left="519" w:right="0" w:firstLine="0"/>
        <w:jc w:val="left"/>
        <w:rPr>
          <w:sz w:val="21"/>
        </w:rPr>
      </w:pPr>
      <w:r>
        <w:rPr>
          <w:color w:val="0000FF"/>
          <w:sz w:val="21"/>
        </w:rPr>
        <w:t>j</w:t>
      </w:r>
      <w:hyperlink r:id="rId26">
        <w:r>
          <w:rPr>
            <w:color w:val="0000ED"/>
            <w:sz w:val="21"/>
            <w:u w:val="single" w:color="0000ED"/>
          </w:rPr>
          <w:t>ames.ledwith@umassmemorial.org</w:t>
        </w:r>
      </w:hyperlink>
    </w:p>
    <w:p>
      <w:pPr>
        <w:spacing w:line="240" w:lineRule="auto" w:before="10"/>
        <w:rPr>
          <w:sz w:val="23"/>
        </w:rPr>
      </w:pPr>
    </w:p>
    <w:p>
      <w:pPr>
        <w:pStyle w:val="Heading2"/>
        <w:spacing w:line="235" w:lineRule="auto"/>
        <w:ind w:left="520" w:right="748"/>
      </w:pPr>
      <w:r>
        <w:rPr/>
        <w:pict>
          <v:line style="position:absolute;mso-position-horizontal-relative:page;mso-position-vertical-relative:paragraph;z-index:251679744" from="78pt,-15.270938pt" to="80.917pt,-15.270938pt" stroked="true" strokeweight=".75pt" strokecolor="#0000ff">
            <v:stroke dashstyle="solid"/>
            <w10:wrap type="none"/>
          </v:line>
        </w:pict>
      </w:r>
      <w:r>
        <w:rPr/>
        <w:t>The information transmitted is intended only for the person or entity to which it is addressed and may contain confidential and/or privileged material. Any review, transmission, re- transmission, dissemination or other use of, or taking of any action in reliance upon this information by persons or entities other than the intended recipient is prohibited. If you received this in error, please contact the sender and delete the material from any computer.</w:t>
      </w:r>
    </w:p>
    <w:sectPr>
      <w:pgSz w:w="12240" w:h="15840"/>
      <w:pgMar w:top="1040" w:bottom="28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Brush Script MT">
    <w:altName w:val="Brush Script MT"/>
    <w:charset w:val="0"/>
    <w:family w:val="script"/>
    <w:pitch w:val="variable"/>
  </w:font>
  <w:font w:name="Verdana">
    <w:altName w:val="Verdana"/>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Calibri Light" w:hAnsi="Calibri Light" w:eastAsia="Calibri Light" w:cs="Calibri Light"/>
      <w:sz w:val="22"/>
      <w:szCs w:val="22"/>
      <w:lang w:val="en-US" w:eastAsia="en-US" w:bidi="en-US"/>
    </w:rPr>
  </w:style>
  <w:style w:styleId="Heading1" w:type="paragraph">
    <w:name w:val="Heading 1"/>
    <w:basedOn w:val="Normal"/>
    <w:uiPriority w:val="1"/>
    <w:qFormat/>
    <w:pPr>
      <w:spacing w:before="241"/>
      <w:ind w:left="400" w:right="396"/>
      <w:outlineLvl w:val="1"/>
    </w:pPr>
    <w:rPr>
      <w:rFonts w:ascii="Cambria" w:hAnsi="Cambria" w:eastAsia="Cambria" w:cs="Cambria"/>
      <w:sz w:val="28"/>
      <w:szCs w:val="28"/>
      <w:lang w:val="en-US" w:eastAsia="en-US" w:bidi="en-US"/>
    </w:rPr>
  </w:style>
  <w:style w:styleId="Heading2" w:type="paragraph">
    <w:name w:val="Heading 2"/>
    <w:basedOn w:val="Normal"/>
    <w:uiPriority w:val="1"/>
    <w:qFormat/>
    <w:pPr>
      <w:ind w:left="240"/>
      <w:outlineLvl w:val="2"/>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14" w:line="176" w:lineRule="exact"/>
      <w:ind w:left="30"/>
    </w:pPr>
    <w:rPr>
      <w:rFonts w:ascii="Tahoma" w:hAnsi="Tahoma" w:eastAsia="Tahoma" w:cs="Tahom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mcintosh1@bwh.harvard.edu" TargetMode="External"/><Relationship Id="rId6" Type="http://schemas.openxmlformats.org/officeDocument/2006/relationships/hyperlink" Target="mailto:DPH.DON@MassMail.State.MA.US" TargetMode="External"/><Relationship Id="rId7" Type="http://schemas.openxmlformats.org/officeDocument/2006/relationships/hyperlink" Target="mailto:biscegliat@gmail.com" TargetMode="External"/><Relationship Id="rId8" Type="http://schemas.openxmlformats.org/officeDocument/2006/relationships/hyperlink" Target="mailto:betseymc@comcast.net" TargetMode="External"/><Relationship Id="rId9" Type="http://schemas.openxmlformats.org/officeDocument/2006/relationships/hyperlink" Target="mailto:jbasgaard@gmail.com" TargetMode="External"/><Relationship Id="rId10" Type="http://schemas.openxmlformats.org/officeDocument/2006/relationships/hyperlink" Target="mailto:Ari.Nalbandian@umassmemorial.org" TargetMode="External"/><Relationship Id="rId11" Type="http://schemas.openxmlformats.org/officeDocument/2006/relationships/hyperlink" Target="mailto:bmillett@charter.net" TargetMode="External"/><Relationship Id="rId12" Type="http://schemas.openxmlformats.org/officeDocument/2006/relationships/hyperlink" Target="mailto:barbaraawad@gmail.com" TargetMode="External"/><Relationship Id="rId13" Type="http://schemas.openxmlformats.org/officeDocument/2006/relationships/hyperlink" Target="mailto:Bhalchandra.Parulkar@tenethealth.com" TargetMode="External"/><Relationship Id="rId14" Type="http://schemas.openxmlformats.org/officeDocument/2006/relationships/hyperlink" Target="mailto:arniewensky@gmail.com" TargetMode="Externa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hyperlink" Target="mailto:Amy.Prince@umassmemorial.org" TargetMode="External"/><Relationship Id="rId19" Type="http://schemas.openxmlformats.org/officeDocument/2006/relationships/hyperlink" Target="mailto:amitbhandari5@hotmail.com" TargetMode="External"/><Relationship Id="rId20" Type="http://schemas.openxmlformats.org/officeDocument/2006/relationships/hyperlink" Target="mailto:amandachristie@verizon.net" TargetMode="External"/><Relationship Id="rId21" Type="http://schemas.openxmlformats.org/officeDocument/2006/relationships/image" Target="media/image4.jpeg"/><Relationship Id="rId22" Type="http://schemas.openxmlformats.org/officeDocument/2006/relationships/image" Target="media/image5.jpeg"/><Relationship Id="rId23" Type="http://schemas.openxmlformats.org/officeDocument/2006/relationships/hyperlink" Target="mailto:info@worcesterchamber.org" TargetMode="External"/><Relationship Id="rId24" Type="http://schemas.openxmlformats.org/officeDocument/2006/relationships/hyperlink" Target="http://www.worcesterchamber.org/" TargetMode="External"/><Relationship Id="rId25" Type="http://schemas.openxmlformats.org/officeDocument/2006/relationships/hyperlink" Target="mailto:James.Ledwith@umassmemorial.org" TargetMode="External"/><Relationship Id="rId26" Type="http://schemas.openxmlformats.org/officeDocument/2006/relationships/hyperlink" Target="mailto:James.ledwith@umassmemo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Comments for DoN – Mass General Brigham Incorporated – Multisite - 21012113-AS Application, Westborough Location, Batch 6</dc:title>
  <dcterms:created xsi:type="dcterms:W3CDTF">2021-05-19T20:29:21Z</dcterms:created>
  <dcterms:modified xsi:type="dcterms:W3CDTF">2021-05-19T20:29:21Z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Adobe Acrobat Pro 2017 17.11.30196</vt:lpwstr>
  </property>
  <property fmtid="{D5CDD505-2E9C-101B-9397-08002B2CF9AE}" pid="4" name="LastSaved">
    <vt:filetime>2021-05-19T00:00:00Z</vt:filetime>
  </property>
</Properties>
</file>