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263" w:rsidRDefault="00013A4F" w:rsidP="00986263">
      <w:pPr>
        <w:pStyle w:val="Heading1"/>
      </w:pPr>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986263" w:rsidRDefault="00986263" w:rsidP="00986263">
                            <w:pPr>
                              <w:jc w:val="center"/>
                              <w:rPr>
                                <w:b/>
                                <w:sz w:val="36"/>
                              </w:rPr>
                            </w:pPr>
                          </w:p>
                          <w:p w:rsidR="00986263" w:rsidRDefault="00986263" w:rsidP="00986263">
                            <w:pPr>
                              <w:jc w:val="center"/>
                              <w:rPr>
                                <w:b/>
                                <w:sz w:val="36"/>
                              </w:rPr>
                            </w:pPr>
                          </w:p>
                          <w:p w:rsidR="00986263" w:rsidRPr="004027AB" w:rsidRDefault="0051193B" w:rsidP="00986263">
                            <w:pPr>
                              <w:jc w:val="center"/>
                              <w:rPr>
                                <w:b/>
                                <w:sz w:val="36"/>
                              </w:rPr>
                            </w:pPr>
                            <w:bookmarkStart w:id="0" w:name="_GoBack"/>
                            <w:bookmarkEnd w:id="0"/>
                            <w:r>
                              <w:rPr>
                                <w:b/>
                                <w:sz w:val="36"/>
                              </w:rPr>
                              <w:t>WATER DAMAGE</w:t>
                            </w:r>
                            <w:r w:rsidR="00986263">
                              <w:rPr>
                                <w:b/>
                                <w:sz w:val="36"/>
                              </w:rPr>
                              <w:t xml:space="preserve"> ASSESSMENT</w:t>
                            </w:r>
                          </w:p>
                          <w:p w:rsidR="00986263" w:rsidRPr="00D05C1F" w:rsidRDefault="0051193B" w:rsidP="00986263">
                            <w:pPr>
                              <w:jc w:val="center"/>
                              <w:rPr>
                                <w:b/>
                                <w:sz w:val="32"/>
                                <w:szCs w:val="32"/>
                              </w:rPr>
                            </w:pPr>
                            <w:r>
                              <w:rPr>
                                <w:b/>
                                <w:sz w:val="32"/>
                                <w:szCs w:val="32"/>
                              </w:rPr>
                              <w:t>Sewage Backup</w:t>
                            </w:r>
                            <w:r w:rsidR="00D05C1F" w:rsidRPr="00D05C1F">
                              <w:rPr>
                                <w:b/>
                                <w:sz w:val="32"/>
                                <w:szCs w:val="32"/>
                              </w:rPr>
                              <w:t xml:space="preserve"> Investigation</w:t>
                            </w:r>
                          </w:p>
                          <w:p w:rsidR="00986263" w:rsidRDefault="00986263" w:rsidP="00986263">
                            <w:pPr>
                              <w:jc w:val="center"/>
                              <w:rPr>
                                <w:b/>
                                <w:sz w:val="28"/>
                              </w:rPr>
                            </w:pPr>
                          </w:p>
                          <w:p w:rsidR="00B75756" w:rsidRPr="00B75756" w:rsidRDefault="0051193B" w:rsidP="00B75756">
                            <w:pPr>
                              <w:jc w:val="center"/>
                              <w:rPr>
                                <w:b/>
                                <w:sz w:val="28"/>
                              </w:rPr>
                            </w:pPr>
                            <w:r>
                              <w:rPr>
                                <w:b/>
                                <w:sz w:val="28"/>
                              </w:rPr>
                              <w:t>Massachusetts Rehabilitation Commission</w:t>
                            </w:r>
                          </w:p>
                          <w:p w:rsidR="00986263" w:rsidRDefault="0051193B" w:rsidP="00B75756">
                            <w:pPr>
                              <w:jc w:val="center"/>
                              <w:rPr>
                                <w:b/>
                                <w:sz w:val="28"/>
                              </w:rPr>
                            </w:pPr>
                            <w:r>
                              <w:rPr>
                                <w:b/>
                                <w:sz w:val="28"/>
                              </w:rPr>
                              <w:t>1 Federal</w:t>
                            </w:r>
                            <w:r w:rsidR="00182403">
                              <w:rPr>
                                <w:b/>
                                <w:sz w:val="28"/>
                              </w:rPr>
                              <w:t xml:space="preserve"> </w:t>
                            </w:r>
                            <w:r w:rsidR="00D05C1F">
                              <w:rPr>
                                <w:b/>
                                <w:sz w:val="28"/>
                              </w:rPr>
                              <w:t>Street</w:t>
                            </w:r>
                            <w:r>
                              <w:rPr>
                                <w:b/>
                                <w:sz w:val="28"/>
                              </w:rPr>
                              <w:t>, Building 102-1</w:t>
                            </w:r>
                          </w:p>
                          <w:p w:rsidR="00D05C1F" w:rsidRDefault="0051193B" w:rsidP="00B75756">
                            <w:pPr>
                              <w:jc w:val="center"/>
                              <w:rPr>
                                <w:b/>
                                <w:sz w:val="28"/>
                              </w:rPr>
                            </w:pPr>
                            <w:r>
                              <w:rPr>
                                <w:b/>
                                <w:sz w:val="28"/>
                              </w:rPr>
                              <w:t>Springfield</w:t>
                            </w:r>
                            <w:r w:rsidR="00D05C1F">
                              <w:rPr>
                                <w:b/>
                                <w:sz w:val="28"/>
                              </w:rPr>
                              <w:t>, Massachusetts</w:t>
                            </w:r>
                          </w:p>
                          <w:p w:rsidR="00052912" w:rsidRDefault="00052912" w:rsidP="00986263">
                            <w:pPr>
                              <w:jc w:val="center"/>
                              <w:rPr>
                                <w:b/>
                                <w:sz w:val="28"/>
                              </w:rPr>
                            </w:pPr>
                          </w:p>
                          <w:p w:rsidR="00986263" w:rsidRDefault="00986263" w:rsidP="00986263">
                            <w:pPr>
                              <w:jc w:val="center"/>
                              <w:rPr>
                                <w:b/>
                              </w:rPr>
                            </w:pPr>
                          </w:p>
                          <w:p w:rsidR="00986263" w:rsidRDefault="00986263" w:rsidP="00986263">
                            <w:pPr>
                              <w:jc w:val="center"/>
                              <w:rPr>
                                <w:b/>
                              </w:rPr>
                            </w:pPr>
                          </w:p>
                          <w:p w:rsidR="00986263" w:rsidRDefault="00986263" w:rsidP="00986263">
                            <w:pPr>
                              <w:jc w:val="center"/>
                              <w:rPr>
                                <w:b/>
                              </w:rPr>
                            </w:pPr>
                          </w:p>
                          <w:p w:rsidR="00986263" w:rsidRDefault="00986263" w:rsidP="00986263">
                            <w:pPr>
                              <w:jc w:val="center"/>
                              <w:rPr>
                                <w:noProof/>
                              </w:rPr>
                            </w:pPr>
                          </w:p>
                          <w:p w:rsidR="00986263" w:rsidRDefault="00013A4F" w:rsidP="00986263">
                            <w:pPr>
                              <w:jc w:val="center"/>
                              <w:rPr>
                                <w:noProof/>
                              </w:rPr>
                            </w:pPr>
                            <w:r>
                              <w:rPr>
                                <w:noProof/>
                              </w:rPr>
                              <w:drawing>
                                <wp:inline distT="0" distB="0" distL="0" distR="0">
                                  <wp:extent cx="4389120" cy="3291840"/>
                                  <wp:effectExtent l="0" t="0" r="0" b="3810"/>
                                  <wp:docPr id="12" name="Picture 12" descr="Exterior view of MRC space" title="Exterior view of MRC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xterior view of MRC space"/>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986263" w:rsidRPr="004027AB" w:rsidRDefault="00986263" w:rsidP="00986263">
                            <w:pPr>
                              <w:jc w:val="center"/>
                            </w:pPr>
                          </w:p>
                          <w:p w:rsidR="00986263" w:rsidRDefault="00986263" w:rsidP="00986263">
                            <w:pPr>
                              <w:jc w:val="center"/>
                            </w:pPr>
                          </w:p>
                          <w:p w:rsidR="00182403" w:rsidRDefault="00182403" w:rsidP="00986263">
                            <w:pPr>
                              <w:jc w:val="center"/>
                            </w:pPr>
                          </w:p>
                          <w:p w:rsidR="00182403" w:rsidRDefault="00182403" w:rsidP="00986263">
                            <w:pPr>
                              <w:jc w:val="center"/>
                            </w:pPr>
                          </w:p>
                          <w:p w:rsidR="00986263" w:rsidRDefault="00986263" w:rsidP="00986263">
                            <w:pPr>
                              <w:jc w:val="center"/>
                            </w:pPr>
                          </w:p>
                          <w:p w:rsidR="00986263" w:rsidRDefault="00986263"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51193B" w:rsidP="00986263">
                            <w:pPr>
                              <w:jc w:val="center"/>
                            </w:pPr>
                            <w:r>
                              <w:t>November</w:t>
                            </w:r>
                            <w:r w:rsidR="00DD5E45">
                              <w:t xml:space="preserve"> 2017</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986263" w:rsidRDefault="00986263" w:rsidP="00986263">
                      <w:pPr>
                        <w:jc w:val="center"/>
                        <w:rPr>
                          <w:b/>
                          <w:sz w:val="36"/>
                        </w:rPr>
                      </w:pPr>
                    </w:p>
                    <w:p w:rsidR="00986263" w:rsidRDefault="00986263" w:rsidP="00986263">
                      <w:pPr>
                        <w:jc w:val="center"/>
                        <w:rPr>
                          <w:b/>
                          <w:sz w:val="36"/>
                        </w:rPr>
                      </w:pPr>
                    </w:p>
                    <w:p w:rsidR="00986263" w:rsidRPr="004027AB" w:rsidRDefault="0051193B" w:rsidP="00986263">
                      <w:pPr>
                        <w:jc w:val="center"/>
                        <w:rPr>
                          <w:b/>
                          <w:sz w:val="36"/>
                        </w:rPr>
                      </w:pPr>
                      <w:bookmarkStart w:id="1" w:name="_GoBack"/>
                      <w:bookmarkEnd w:id="1"/>
                      <w:r>
                        <w:rPr>
                          <w:b/>
                          <w:sz w:val="36"/>
                        </w:rPr>
                        <w:t>WATER DAMAGE</w:t>
                      </w:r>
                      <w:r w:rsidR="00986263">
                        <w:rPr>
                          <w:b/>
                          <w:sz w:val="36"/>
                        </w:rPr>
                        <w:t xml:space="preserve"> ASSESSMENT</w:t>
                      </w:r>
                    </w:p>
                    <w:p w:rsidR="00986263" w:rsidRPr="00D05C1F" w:rsidRDefault="0051193B" w:rsidP="00986263">
                      <w:pPr>
                        <w:jc w:val="center"/>
                        <w:rPr>
                          <w:b/>
                          <w:sz w:val="32"/>
                          <w:szCs w:val="32"/>
                        </w:rPr>
                      </w:pPr>
                      <w:r>
                        <w:rPr>
                          <w:b/>
                          <w:sz w:val="32"/>
                          <w:szCs w:val="32"/>
                        </w:rPr>
                        <w:t>Sewage Backup</w:t>
                      </w:r>
                      <w:r w:rsidR="00D05C1F" w:rsidRPr="00D05C1F">
                        <w:rPr>
                          <w:b/>
                          <w:sz w:val="32"/>
                          <w:szCs w:val="32"/>
                        </w:rPr>
                        <w:t xml:space="preserve"> Investigation</w:t>
                      </w:r>
                    </w:p>
                    <w:p w:rsidR="00986263" w:rsidRDefault="00986263" w:rsidP="00986263">
                      <w:pPr>
                        <w:jc w:val="center"/>
                        <w:rPr>
                          <w:b/>
                          <w:sz w:val="28"/>
                        </w:rPr>
                      </w:pPr>
                    </w:p>
                    <w:p w:rsidR="00B75756" w:rsidRPr="00B75756" w:rsidRDefault="0051193B" w:rsidP="00B75756">
                      <w:pPr>
                        <w:jc w:val="center"/>
                        <w:rPr>
                          <w:b/>
                          <w:sz w:val="28"/>
                        </w:rPr>
                      </w:pPr>
                      <w:r>
                        <w:rPr>
                          <w:b/>
                          <w:sz w:val="28"/>
                        </w:rPr>
                        <w:t>Massachusetts Rehabilitation Commission</w:t>
                      </w:r>
                    </w:p>
                    <w:p w:rsidR="00986263" w:rsidRDefault="0051193B" w:rsidP="00B75756">
                      <w:pPr>
                        <w:jc w:val="center"/>
                        <w:rPr>
                          <w:b/>
                          <w:sz w:val="28"/>
                        </w:rPr>
                      </w:pPr>
                      <w:r>
                        <w:rPr>
                          <w:b/>
                          <w:sz w:val="28"/>
                        </w:rPr>
                        <w:t>1 Federal</w:t>
                      </w:r>
                      <w:r w:rsidR="00182403">
                        <w:rPr>
                          <w:b/>
                          <w:sz w:val="28"/>
                        </w:rPr>
                        <w:t xml:space="preserve"> </w:t>
                      </w:r>
                      <w:r w:rsidR="00D05C1F">
                        <w:rPr>
                          <w:b/>
                          <w:sz w:val="28"/>
                        </w:rPr>
                        <w:t>Street</w:t>
                      </w:r>
                      <w:r>
                        <w:rPr>
                          <w:b/>
                          <w:sz w:val="28"/>
                        </w:rPr>
                        <w:t>, Building 102-1</w:t>
                      </w:r>
                    </w:p>
                    <w:p w:rsidR="00D05C1F" w:rsidRDefault="0051193B" w:rsidP="00B75756">
                      <w:pPr>
                        <w:jc w:val="center"/>
                        <w:rPr>
                          <w:b/>
                          <w:sz w:val="28"/>
                        </w:rPr>
                      </w:pPr>
                      <w:r>
                        <w:rPr>
                          <w:b/>
                          <w:sz w:val="28"/>
                        </w:rPr>
                        <w:t>Springfield</w:t>
                      </w:r>
                      <w:r w:rsidR="00D05C1F">
                        <w:rPr>
                          <w:b/>
                          <w:sz w:val="28"/>
                        </w:rPr>
                        <w:t>, Massachusetts</w:t>
                      </w:r>
                    </w:p>
                    <w:p w:rsidR="00052912" w:rsidRDefault="00052912" w:rsidP="00986263">
                      <w:pPr>
                        <w:jc w:val="center"/>
                        <w:rPr>
                          <w:b/>
                          <w:sz w:val="28"/>
                        </w:rPr>
                      </w:pPr>
                    </w:p>
                    <w:p w:rsidR="00986263" w:rsidRDefault="00986263" w:rsidP="00986263">
                      <w:pPr>
                        <w:jc w:val="center"/>
                        <w:rPr>
                          <w:b/>
                        </w:rPr>
                      </w:pPr>
                    </w:p>
                    <w:p w:rsidR="00986263" w:rsidRDefault="00986263" w:rsidP="00986263">
                      <w:pPr>
                        <w:jc w:val="center"/>
                        <w:rPr>
                          <w:b/>
                        </w:rPr>
                      </w:pPr>
                    </w:p>
                    <w:p w:rsidR="00986263" w:rsidRDefault="00986263" w:rsidP="00986263">
                      <w:pPr>
                        <w:jc w:val="center"/>
                        <w:rPr>
                          <w:b/>
                        </w:rPr>
                      </w:pPr>
                    </w:p>
                    <w:p w:rsidR="00986263" w:rsidRDefault="00986263" w:rsidP="00986263">
                      <w:pPr>
                        <w:jc w:val="center"/>
                        <w:rPr>
                          <w:noProof/>
                        </w:rPr>
                      </w:pPr>
                    </w:p>
                    <w:p w:rsidR="00986263" w:rsidRDefault="00013A4F" w:rsidP="00986263">
                      <w:pPr>
                        <w:jc w:val="center"/>
                        <w:rPr>
                          <w:noProof/>
                        </w:rPr>
                      </w:pPr>
                      <w:r>
                        <w:rPr>
                          <w:noProof/>
                        </w:rPr>
                        <w:drawing>
                          <wp:inline distT="0" distB="0" distL="0" distR="0">
                            <wp:extent cx="4389120" cy="3291840"/>
                            <wp:effectExtent l="0" t="0" r="0" b="3810"/>
                            <wp:docPr id="12" name="Picture 12" descr="Exterior view of MRC space" title="Exterior view of MRC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xterior view of MRC space"/>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986263" w:rsidRPr="004027AB" w:rsidRDefault="00986263" w:rsidP="00986263">
                      <w:pPr>
                        <w:jc w:val="center"/>
                      </w:pPr>
                    </w:p>
                    <w:p w:rsidR="00986263" w:rsidRDefault="00986263" w:rsidP="00986263">
                      <w:pPr>
                        <w:jc w:val="center"/>
                      </w:pPr>
                    </w:p>
                    <w:p w:rsidR="00182403" w:rsidRDefault="00182403" w:rsidP="00986263">
                      <w:pPr>
                        <w:jc w:val="center"/>
                      </w:pPr>
                    </w:p>
                    <w:p w:rsidR="00182403" w:rsidRDefault="00182403" w:rsidP="00986263">
                      <w:pPr>
                        <w:jc w:val="center"/>
                      </w:pPr>
                    </w:p>
                    <w:p w:rsidR="00986263" w:rsidRDefault="00986263" w:rsidP="00986263">
                      <w:pPr>
                        <w:jc w:val="center"/>
                      </w:pPr>
                    </w:p>
                    <w:p w:rsidR="00986263" w:rsidRDefault="00986263"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51193B" w:rsidP="00986263">
                      <w:pPr>
                        <w:jc w:val="center"/>
                      </w:pPr>
                      <w:r>
                        <w:t>November</w:t>
                      </w:r>
                      <w:r w:rsidR="00DD5E45">
                        <w:t xml:space="preserve"> 2017</w:t>
                      </w:r>
                    </w:p>
                  </w:txbxContent>
                </v:textbox>
                <w10:anchorlock/>
              </v:shape>
            </w:pict>
          </mc:Fallback>
        </mc:AlternateContent>
      </w:r>
    </w:p>
    <w:p w:rsidR="008F0C39" w:rsidRPr="008F0C39" w:rsidRDefault="005C2241" w:rsidP="00986263">
      <w:pPr>
        <w:pStyle w:val="Heading1"/>
      </w:pPr>
      <w: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008" w:type="dxa"/>
            <w:shd w:val="clear" w:color="auto" w:fill="auto"/>
          </w:tcPr>
          <w:p w:rsidR="008F0C39" w:rsidRPr="008261E3" w:rsidRDefault="00F066F3" w:rsidP="003B6373">
            <w:pPr>
              <w:tabs>
                <w:tab w:val="left" w:pos="1485"/>
              </w:tabs>
              <w:rPr>
                <w:bCs/>
              </w:rPr>
            </w:pPr>
            <w:r>
              <w:rPr>
                <w:bCs/>
              </w:rPr>
              <w:t>Massachusetts Rehabilitation Commission (MRC)</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008" w:type="dxa"/>
            <w:shd w:val="clear" w:color="auto" w:fill="auto"/>
          </w:tcPr>
          <w:p w:rsidR="008F0C39" w:rsidRPr="00311F04" w:rsidRDefault="00F066F3" w:rsidP="00F066F3">
            <w:pPr>
              <w:tabs>
                <w:tab w:val="left" w:pos="1485"/>
              </w:tabs>
              <w:rPr>
                <w:bCs/>
              </w:rPr>
            </w:pPr>
            <w:r>
              <w:rPr>
                <w:bCs/>
              </w:rPr>
              <w:t>1 Federal</w:t>
            </w:r>
            <w:r w:rsidR="00527503">
              <w:rPr>
                <w:bCs/>
              </w:rPr>
              <w:t xml:space="preserve"> Street, </w:t>
            </w:r>
            <w:r>
              <w:rPr>
                <w:bCs/>
              </w:rPr>
              <w:t>Springfield</w:t>
            </w:r>
          </w:p>
        </w:tc>
      </w:tr>
      <w:tr w:rsidR="008F0C39" w:rsidRPr="005E458D" w:rsidTr="00BB407E">
        <w:trPr>
          <w:jc w:val="center"/>
        </w:trPr>
        <w:tc>
          <w:tcPr>
            <w:tcW w:w="5089" w:type="dxa"/>
            <w:shd w:val="clear" w:color="auto" w:fill="auto"/>
          </w:tcPr>
          <w:p w:rsidR="008F0C39" w:rsidRPr="00986263" w:rsidRDefault="008843B9" w:rsidP="003B6373">
            <w:pPr>
              <w:tabs>
                <w:tab w:val="left" w:pos="1485"/>
              </w:tabs>
              <w:rPr>
                <w:rStyle w:val="BackgroundBoldedDescriptors"/>
              </w:rPr>
            </w:pPr>
            <w:r>
              <w:rPr>
                <w:rStyle w:val="BackgroundBoldedDescriptors"/>
              </w:rPr>
              <w:t>Assessment Contact</w:t>
            </w:r>
            <w:r w:rsidR="008F0C39" w:rsidRPr="00986263">
              <w:rPr>
                <w:rStyle w:val="BackgroundBoldedDescriptors"/>
              </w:rPr>
              <w:t>:</w:t>
            </w:r>
          </w:p>
        </w:tc>
        <w:tc>
          <w:tcPr>
            <w:tcW w:w="4008" w:type="dxa"/>
            <w:shd w:val="clear" w:color="auto" w:fill="auto"/>
          </w:tcPr>
          <w:p w:rsidR="008F0C39" w:rsidRPr="00364372" w:rsidRDefault="00364372" w:rsidP="008843B9">
            <w:pPr>
              <w:tabs>
                <w:tab w:val="left" w:pos="1485"/>
              </w:tabs>
              <w:rPr>
                <w:bCs/>
              </w:rPr>
            </w:pPr>
            <w:r w:rsidRPr="00364372">
              <w:rPr>
                <w:bCs/>
              </w:rPr>
              <w:t>Sharlene Sharif</w:t>
            </w:r>
            <w:r w:rsidR="00527503" w:rsidRPr="00364372">
              <w:rPr>
                <w:bCs/>
              </w:rPr>
              <w:t>, EOHHS Project Manager</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FF1019" w:rsidRPr="00EA6102" w:rsidRDefault="00F066F3" w:rsidP="00047D65">
            <w:pPr>
              <w:tabs>
                <w:tab w:val="left" w:pos="1485"/>
              </w:tabs>
              <w:rPr>
                <w:bCs/>
              </w:rPr>
            </w:pPr>
            <w:r>
              <w:rPr>
                <w:bCs/>
              </w:rPr>
              <w:t>Sewage backup into facility</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FF1019" w:rsidRPr="00364372" w:rsidRDefault="00F066F3" w:rsidP="00C56293">
            <w:pPr>
              <w:tabs>
                <w:tab w:val="left" w:pos="1485"/>
              </w:tabs>
              <w:rPr>
                <w:bCs/>
              </w:rPr>
            </w:pPr>
            <w:r w:rsidRPr="00364372">
              <w:rPr>
                <w:bCs/>
              </w:rPr>
              <w:t>10/30</w:t>
            </w:r>
            <w:r w:rsidR="00113D22" w:rsidRPr="00364372">
              <w:rPr>
                <w:bCs/>
              </w:rPr>
              <w:t>/</w:t>
            </w:r>
            <w:r w:rsidR="00BF5D3B" w:rsidRPr="00364372">
              <w:rPr>
                <w:bCs/>
              </w:rPr>
              <w:t>20</w:t>
            </w:r>
            <w:r w:rsidR="00113D22" w:rsidRPr="00364372">
              <w:rPr>
                <w:bCs/>
              </w:rPr>
              <w:t>1</w:t>
            </w:r>
            <w:r w:rsidR="00232D7C" w:rsidRPr="00364372">
              <w:rPr>
                <w:bCs/>
              </w:rPr>
              <w:t>7</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FF1019" w:rsidRPr="008F0C39" w:rsidRDefault="00113D22" w:rsidP="00113D22">
            <w:pPr>
              <w:pStyle w:val="StaffTitleHangingIndent"/>
            </w:pPr>
            <w:r>
              <w:t>Jason Dustin</w:t>
            </w:r>
            <w:r w:rsidR="0020179E">
              <w:t>,</w:t>
            </w:r>
            <w:r>
              <w:t xml:space="preserve"> </w:t>
            </w:r>
            <w:r w:rsidR="00FF1019">
              <w:t>Environme</w:t>
            </w:r>
            <w:r>
              <w:t>ntal</w:t>
            </w:r>
            <w:r w:rsidR="0020179E">
              <w:t xml:space="preserve"> </w:t>
            </w:r>
            <w:r w:rsidR="00FF1019">
              <w:t>Analyst/Inspector, Indoor Air Quality (IAQ) Program</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 xml:space="preserve">Date of Building Construction: </w:t>
            </w:r>
          </w:p>
        </w:tc>
        <w:tc>
          <w:tcPr>
            <w:tcW w:w="4008" w:type="dxa"/>
            <w:shd w:val="clear" w:color="auto" w:fill="auto"/>
          </w:tcPr>
          <w:p w:rsidR="00FF1019" w:rsidRPr="003A3B7B" w:rsidRDefault="008843B9" w:rsidP="00F066F3">
            <w:pPr>
              <w:tabs>
                <w:tab w:val="left" w:pos="1485"/>
              </w:tabs>
              <w:rPr>
                <w:bCs/>
              </w:rPr>
            </w:pPr>
            <w:r>
              <w:rPr>
                <w:bCs/>
              </w:rPr>
              <w:t>1</w:t>
            </w:r>
            <w:r w:rsidR="00F066F3">
              <w:rPr>
                <w:bCs/>
              </w:rPr>
              <w:t>800’s</w:t>
            </w:r>
          </w:p>
        </w:tc>
      </w:tr>
      <w:tr w:rsidR="00FF1019" w:rsidRPr="005E458D" w:rsidTr="00BB407E">
        <w:trPr>
          <w:trHeight w:val="323"/>
          <w:jc w:val="center"/>
        </w:trPr>
        <w:tc>
          <w:tcPr>
            <w:tcW w:w="5089" w:type="dxa"/>
            <w:shd w:val="clear" w:color="auto" w:fill="auto"/>
          </w:tcPr>
          <w:p w:rsidR="00FF1019" w:rsidRPr="00986263" w:rsidRDefault="00FF1019" w:rsidP="00FF1019">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FF1019" w:rsidRPr="003A3B7B" w:rsidRDefault="00F066F3" w:rsidP="00F066F3">
            <w:pPr>
              <w:tabs>
                <w:tab w:val="left" w:pos="1485"/>
              </w:tabs>
              <w:rPr>
                <w:bCs/>
              </w:rPr>
            </w:pPr>
            <w:r>
              <w:rPr>
                <w:bCs/>
              </w:rPr>
              <w:t>3</w:t>
            </w:r>
            <w:r w:rsidR="00527503" w:rsidRPr="008843B9">
              <w:rPr>
                <w:bCs/>
              </w:rPr>
              <w:t xml:space="preserve"> story brick building </w:t>
            </w:r>
            <w:r>
              <w:rPr>
                <w:bCs/>
              </w:rPr>
              <w:t>originally constructed as part of the Springfield Armory complex</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Windows:</w:t>
            </w:r>
          </w:p>
        </w:tc>
        <w:tc>
          <w:tcPr>
            <w:tcW w:w="4008" w:type="dxa"/>
            <w:shd w:val="clear" w:color="auto" w:fill="auto"/>
          </w:tcPr>
          <w:p w:rsidR="00FF1019" w:rsidRPr="008843B9" w:rsidRDefault="00643D77" w:rsidP="003B6373">
            <w:pPr>
              <w:tabs>
                <w:tab w:val="left" w:pos="1485"/>
              </w:tabs>
              <w:rPr>
                <w:bCs/>
              </w:rPr>
            </w:pPr>
            <w:r w:rsidRPr="008843B9">
              <w:rPr>
                <w:bCs/>
              </w:rPr>
              <w:t>Not openable</w:t>
            </w:r>
          </w:p>
        </w:tc>
      </w:tr>
    </w:tbl>
    <w:p w:rsidR="00986263" w:rsidRDefault="00986263" w:rsidP="0054673E">
      <w:pPr>
        <w:pStyle w:val="Heading1"/>
      </w:pPr>
      <w:r>
        <w:t>METHODS</w:t>
      </w:r>
    </w:p>
    <w:p w:rsidR="00986263" w:rsidRPr="00986263" w:rsidRDefault="00986263" w:rsidP="003371EB">
      <w:pPr>
        <w:pStyle w:val="BodyText"/>
      </w:pPr>
      <w:r w:rsidRPr="008F0C39">
        <w:t>Please refer to the IAQ Manual</w:t>
      </w:r>
      <w:r w:rsidR="00E33BDC">
        <w:t xml:space="preserve"> and appendices</w:t>
      </w:r>
      <w:r w:rsidRPr="008F0C39">
        <w:t xml:space="preserve"> for methods, sampling procedures, and interpretation of </w:t>
      </w:r>
      <w:r w:rsidRPr="00D05830">
        <w:t>results (MDPH, 2015).</w:t>
      </w:r>
    </w:p>
    <w:p w:rsidR="008F0C39" w:rsidRPr="008F0C39" w:rsidRDefault="00986263" w:rsidP="0054673E">
      <w:pPr>
        <w:pStyle w:val="Heading1"/>
      </w:pPr>
      <w:r>
        <w:t>RESULTS and DISCUSSION</w:t>
      </w:r>
    </w:p>
    <w:p w:rsidR="008935B6" w:rsidRDefault="00C1209D" w:rsidP="008D3776">
      <w:pPr>
        <w:pStyle w:val="Heading2"/>
      </w:pPr>
      <w:r>
        <w:t>Water Damage</w:t>
      </w:r>
      <w:r w:rsidR="008935B6" w:rsidRPr="008935B6">
        <w:t xml:space="preserve"> Concerns</w:t>
      </w:r>
    </w:p>
    <w:p w:rsidR="007F5163" w:rsidRPr="00F577C1" w:rsidRDefault="00807420" w:rsidP="007F5163">
      <w:pPr>
        <w:pStyle w:val="BodyText"/>
      </w:pPr>
      <w:r w:rsidRPr="00F577C1">
        <w:t xml:space="preserve">The primary reason for this visit </w:t>
      </w:r>
      <w:r w:rsidR="008935B6" w:rsidRPr="00F577C1">
        <w:t xml:space="preserve">was to </w:t>
      </w:r>
      <w:r w:rsidR="00C1209D" w:rsidRPr="00F577C1">
        <w:t>assess</w:t>
      </w:r>
      <w:r w:rsidR="008935B6" w:rsidRPr="00F577C1">
        <w:t xml:space="preserve"> the </w:t>
      </w:r>
      <w:r w:rsidR="00C1209D" w:rsidRPr="00F577C1">
        <w:t>remediation efforts following a backup of sewage into the MRC space</w:t>
      </w:r>
      <w:r w:rsidR="008935B6" w:rsidRPr="00F577C1">
        <w:t xml:space="preserve">. </w:t>
      </w:r>
      <w:r w:rsidRPr="00F577C1">
        <w:t xml:space="preserve">According to property management, </w:t>
      </w:r>
      <w:r w:rsidR="006C7B09" w:rsidRPr="00F577C1">
        <w:t xml:space="preserve">raw </w:t>
      </w:r>
      <w:r w:rsidRPr="00F577C1">
        <w:t>sewage backed up out of toilets</w:t>
      </w:r>
      <w:r w:rsidR="008935B6" w:rsidRPr="00F577C1">
        <w:t xml:space="preserve"> </w:t>
      </w:r>
      <w:r w:rsidR="006C7B09" w:rsidRPr="00F577C1">
        <w:t xml:space="preserve">on </w:t>
      </w:r>
      <w:r w:rsidR="00CD506E" w:rsidRPr="00F577C1">
        <w:t>October 25th</w:t>
      </w:r>
      <w:r w:rsidR="006C7B09" w:rsidRPr="00F577C1">
        <w:t xml:space="preserve"> </w:t>
      </w:r>
      <w:r w:rsidRPr="00F577C1">
        <w:t>due to a problem in the city sewer line</w:t>
      </w:r>
      <w:r w:rsidR="006C7484" w:rsidRPr="00F577C1">
        <w:t xml:space="preserve">. </w:t>
      </w:r>
      <w:r w:rsidR="007F5163" w:rsidRPr="00F577C1">
        <w:t xml:space="preserve">According to contractors, the remediation efforts were nearly complete and they began the installation of new </w:t>
      </w:r>
      <w:r w:rsidR="00273218">
        <w:t>gypsum wallboard (</w:t>
      </w:r>
      <w:r w:rsidR="007F5163" w:rsidRPr="00F577C1">
        <w:t>GW</w:t>
      </w:r>
      <w:r w:rsidR="00273218">
        <w:t>)</w:t>
      </w:r>
      <w:r w:rsidR="007F5163" w:rsidRPr="00F577C1">
        <w:t xml:space="preserve"> when a second backup occurred on October 29</w:t>
      </w:r>
      <w:r w:rsidR="00CD506E" w:rsidRPr="00F577C1">
        <w:rPr>
          <w:vertAlign w:val="superscript"/>
        </w:rPr>
        <w:t>th</w:t>
      </w:r>
      <w:r w:rsidR="00273218">
        <w:t xml:space="preserve">. This second backup occurred following </w:t>
      </w:r>
      <w:r w:rsidR="00036EDE" w:rsidRPr="00F577C1">
        <w:t>a heavy rain ev</w:t>
      </w:r>
      <w:r w:rsidR="00273218">
        <w:t>ent and combined stormwater/</w:t>
      </w:r>
      <w:r w:rsidR="00036EDE" w:rsidRPr="00F577C1">
        <w:t>sewer lines</w:t>
      </w:r>
      <w:r w:rsidR="00273218">
        <w:t xml:space="preserve"> resulting in </w:t>
      </w:r>
      <w:r w:rsidR="007F5163" w:rsidRPr="00F577C1">
        <w:t>water backing up from the floor drains in the bathrooms. Even though the water may have appeared clear, the MDPH still considers this “black water” and would require the same sanitizing methods as the raw sewage that backed up out of the toilets.</w:t>
      </w:r>
      <w:r w:rsidR="00182403">
        <w:t xml:space="preserve"> </w:t>
      </w:r>
      <w:r w:rsidR="007F5163" w:rsidRPr="00F577C1">
        <w:t xml:space="preserve">The remediation contractors agreed that the entire </w:t>
      </w:r>
      <w:r w:rsidR="007F5163" w:rsidRPr="00F577C1">
        <w:lastRenderedPageBreak/>
        <w:t>space would need to be re-sanitized and any GW water-damaged by this second flooding would need to be discarded.</w:t>
      </w:r>
    </w:p>
    <w:p w:rsidR="00401122" w:rsidRPr="00F577C1" w:rsidRDefault="00A95B95" w:rsidP="006C7484">
      <w:pPr>
        <w:pStyle w:val="BodyText"/>
      </w:pPr>
      <w:r>
        <w:t>Property management staff confirmed that the building does not have</w:t>
      </w:r>
      <w:r w:rsidR="00807420" w:rsidRPr="00F577C1">
        <w:t xml:space="preserve"> a backflow preventer on the building sewer line. The building’s age predate</w:t>
      </w:r>
      <w:r>
        <w:t>s</w:t>
      </w:r>
      <w:r w:rsidR="00807420" w:rsidRPr="00F577C1">
        <w:t xml:space="preserve"> any plumbing regulations which may have required the installation of a backflow preventer. </w:t>
      </w:r>
      <w:r w:rsidR="00DE556D" w:rsidRPr="00F577C1">
        <w:t xml:space="preserve">A backflow preventer would not prevent sewage backups within the </w:t>
      </w:r>
      <w:r w:rsidR="00804885" w:rsidRPr="00F577C1">
        <w:t xml:space="preserve">internal </w:t>
      </w:r>
      <w:r w:rsidR="00DE556D" w:rsidRPr="00F577C1">
        <w:t xml:space="preserve">plumbing of the facility but it would prevent sewage from city sewer lines from </w:t>
      </w:r>
      <w:r w:rsidR="00804885" w:rsidRPr="00F577C1">
        <w:t>traveling back up into the facility should a city line become obstructed.</w:t>
      </w:r>
      <w:r w:rsidR="004F1B3F" w:rsidRPr="00F577C1">
        <w:t xml:space="preserve"> The property manager reported that estimates were being conducted to install a backflow preventer at the facility.</w:t>
      </w:r>
    </w:p>
    <w:p w:rsidR="007F5163" w:rsidRPr="00F577C1" w:rsidRDefault="00401122" w:rsidP="006C7484">
      <w:pPr>
        <w:pStyle w:val="BodyText"/>
      </w:pPr>
      <w:r w:rsidRPr="00F577C1">
        <w:t>According to remediation contracto</w:t>
      </w:r>
      <w:r w:rsidR="005846FE" w:rsidRPr="00F577C1">
        <w:t>rs</w:t>
      </w:r>
      <w:r w:rsidR="00CD506E" w:rsidRPr="00F577C1">
        <w:t xml:space="preserve"> (Service Master)</w:t>
      </w:r>
      <w:r w:rsidRPr="00F577C1">
        <w:t xml:space="preserve">, </w:t>
      </w:r>
      <w:r w:rsidR="007F5163" w:rsidRPr="00F577C1">
        <w:t>all</w:t>
      </w:r>
      <w:r w:rsidR="005846FE" w:rsidRPr="00F577C1">
        <w:t xml:space="preserve"> water-damaged porous materials</w:t>
      </w:r>
      <w:r w:rsidR="00CD506E" w:rsidRPr="00F577C1">
        <w:t>/items</w:t>
      </w:r>
      <w:r w:rsidR="005846FE" w:rsidRPr="00F577C1">
        <w:t xml:space="preserve"> were discarded and </w:t>
      </w:r>
      <w:r w:rsidR="007F5163" w:rsidRPr="00F577C1">
        <w:t xml:space="preserve">most </w:t>
      </w:r>
      <w:r w:rsidR="005846FE" w:rsidRPr="00F577C1">
        <w:t>GW was removed at least 12</w:t>
      </w:r>
      <w:r w:rsidR="001C6C5F">
        <w:t>″</w:t>
      </w:r>
      <w:r w:rsidR="005846FE" w:rsidRPr="00F577C1">
        <w:t xml:space="preserve"> above the </w:t>
      </w:r>
      <w:r w:rsidR="00F826F8" w:rsidRPr="00F577C1">
        <w:t>high-water</w:t>
      </w:r>
      <w:r w:rsidR="005846FE" w:rsidRPr="00F577C1">
        <w:t xml:space="preserve"> marks</w:t>
      </w:r>
      <w:r w:rsidR="00F50D20" w:rsidRPr="00F577C1">
        <w:t xml:space="preserve"> and much higher i</w:t>
      </w:r>
      <w:r w:rsidR="00FF59E5" w:rsidRPr="00F577C1">
        <w:t>n most cases</w:t>
      </w:r>
      <w:r w:rsidR="00801E62" w:rsidRPr="00F577C1">
        <w:t xml:space="preserve"> (Picture 1)</w:t>
      </w:r>
      <w:r w:rsidR="00F50D20" w:rsidRPr="00F577C1">
        <w:t>.</w:t>
      </w:r>
      <w:r w:rsidR="00FF59E5" w:rsidRPr="00F577C1">
        <w:t xml:space="preserve"> </w:t>
      </w:r>
      <w:r w:rsidR="00F50D20" w:rsidRPr="00F577C1">
        <w:t>In s</w:t>
      </w:r>
      <w:r w:rsidR="005846FE" w:rsidRPr="00F577C1">
        <w:t xml:space="preserve">ome </w:t>
      </w:r>
      <w:r w:rsidR="00F50D20" w:rsidRPr="00F577C1">
        <w:t xml:space="preserve">areas (e.g., server room) </w:t>
      </w:r>
      <w:r w:rsidR="005846FE" w:rsidRPr="00F577C1">
        <w:t>water-damaged GW remained until IT staff could properly remove the servers and other networking</w:t>
      </w:r>
      <w:r w:rsidR="00182403">
        <w:t xml:space="preserve"> </w:t>
      </w:r>
      <w:r w:rsidR="005846FE" w:rsidRPr="00F577C1">
        <w:t>equipment</w:t>
      </w:r>
      <w:r w:rsidR="00EF079D" w:rsidRPr="00F577C1">
        <w:t xml:space="preserve"> (Picture</w:t>
      </w:r>
      <w:r w:rsidR="0094407E" w:rsidRPr="00F577C1">
        <w:t xml:space="preserve">s </w:t>
      </w:r>
      <w:r w:rsidR="00EF079D" w:rsidRPr="00F577C1">
        <w:t>2</w:t>
      </w:r>
      <w:r w:rsidR="0094407E" w:rsidRPr="00F577C1">
        <w:t xml:space="preserve"> and 3</w:t>
      </w:r>
      <w:r w:rsidR="00EF079D" w:rsidRPr="00F577C1">
        <w:t>)</w:t>
      </w:r>
      <w:r w:rsidR="00D155CD" w:rsidRPr="00F577C1">
        <w:t xml:space="preserve">. </w:t>
      </w:r>
      <w:r w:rsidR="00EF079D" w:rsidRPr="00F577C1">
        <w:t xml:space="preserve">IAQ staff also noted that </w:t>
      </w:r>
      <w:r w:rsidR="007F5163" w:rsidRPr="00F577C1">
        <w:t xml:space="preserve">the </w:t>
      </w:r>
      <w:r w:rsidR="00355480">
        <w:t>wallboard</w:t>
      </w:r>
      <w:r w:rsidR="007F5163" w:rsidRPr="00F577C1">
        <w:t xml:space="preserve"> in the bathrooms was not removed at the time of this assessment</w:t>
      </w:r>
      <w:r w:rsidR="00D155CD" w:rsidRPr="00F577C1">
        <w:t xml:space="preserve"> (</w:t>
      </w:r>
      <w:r w:rsidR="00EF079D" w:rsidRPr="00F577C1">
        <w:t xml:space="preserve">Picture </w:t>
      </w:r>
      <w:r w:rsidR="0094407E" w:rsidRPr="00F577C1">
        <w:t>4</w:t>
      </w:r>
      <w:r w:rsidR="00D155CD" w:rsidRPr="00F577C1">
        <w:t>)</w:t>
      </w:r>
      <w:r w:rsidR="007F5163" w:rsidRPr="00F577C1">
        <w:t xml:space="preserve">. The contractor </w:t>
      </w:r>
      <w:r w:rsidR="00EF079D" w:rsidRPr="00F577C1">
        <w:t xml:space="preserve">reported that they </w:t>
      </w:r>
      <w:r w:rsidR="007F5163" w:rsidRPr="00F577C1">
        <w:t xml:space="preserve">did not make a determination at this time as to whether the </w:t>
      </w:r>
      <w:r w:rsidR="00355480">
        <w:t>wallboard</w:t>
      </w:r>
      <w:r w:rsidR="007F5163" w:rsidRPr="00F577C1">
        <w:t xml:space="preserve"> behind the tiles in the bathrooms was porous or not. It was agreed on site that if there was any chance that this </w:t>
      </w:r>
      <w:r w:rsidR="00355480">
        <w:t>wallboard</w:t>
      </w:r>
      <w:r w:rsidR="007F5163" w:rsidRPr="00F577C1">
        <w:t xml:space="preserve"> backing was not able to be properly sanitized (i.e., porous) </w:t>
      </w:r>
      <w:r w:rsidR="00A84049">
        <w:t>the</w:t>
      </w:r>
      <w:r w:rsidR="007F5163" w:rsidRPr="00F577C1">
        <w:t>n it would be removed at least 12</w:t>
      </w:r>
      <w:r w:rsidR="001C6C5F">
        <w:t>″</w:t>
      </w:r>
      <w:r w:rsidR="007F5163" w:rsidRPr="00F577C1">
        <w:t xml:space="preserve"> above the high water mark and replaced with new materials.</w:t>
      </w:r>
    </w:p>
    <w:p w:rsidR="00A87405" w:rsidRPr="00F577C1" w:rsidRDefault="006C7484" w:rsidP="006C7484">
      <w:pPr>
        <w:pStyle w:val="BodyText"/>
      </w:pPr>
      <w:r w:rsidRPr="00F577C1">
        <w:t xml:space="preserve">IAQ staff </w:t>
      </w:r>
      <w:r w:rsidR="00F50D20" w:rsidRPr="00F577C1">
        <w:t xml:space="preserve">observed </w:t>
      </w:r>
      <w:r w:rsidR="00091DB7" w:rsidRPr="00F577C1">
        <w:t xml:space="preserve">some small areas of </w:t>
      </w:r>
      <w:r w:rsidR="00F50D20" w:rsidRPr="00F577C1">
        <w:t>standing water and a lingering sewer odor on the west side of the facility</w:t>
      </w:r>
      <w:r w:rsidR="00091DB7" w:rsidRPr="00F577C1">
        <w:t xml:space="preserve"> (Picture </w:t>
      </w:r>
      <w:r w:rsidR="003C5832" w:rsidRPr="00F577C1">
        <w:t>5</w:t>
      </w:r>
      <w:r w:rsidR="00091DB7" w:rsidRPr="00F577C1">
        <w:t>)</w:t>
      </w:r>
      <w:r w:rsidR="00F50D20" w:rsidRPr="00F577C1">
        <w:t>. The HVAC return vents were sealed as recommended and contractors were working to remove additional water-dam</w:t>
      </w:r>
      <w:r w:rsidR="002523B3" w:rsidRPr="00F577C1">
        <w:t>aged GW during this assessment</w:t>
      </w:r>
      <w:r w:rsidR="00F50D20" w:rsidRPr="00F577C1">
        <w:t xml:space="preserve">. </w:t>
      </w:r>
      <w:r w:rsidR="00804885" w:rsidRPr="00F577C1">
        <w:t>Circulation fans</w:t>
      </w:r>
      <w:r w:rsidR="00E31C8D" w:rsidRPr="00F577C1">
        <w:t>, dehumidifiers,</w:t>
      </w:r>
      <w:r w:rsidR="00804885" w:rsidRPr="00F577C1">
        <w:t xml:space="preserve"> and </w:t>
      </w:r>
      <w:r w:rsidR="00814081" w:rsidRPr="00F577C1">
        <w:t>high efficiency particulate arrestance (</w:t>
      </w:r>
      <w:r w:rsidR="00804885" w:rsidRPr="00F577C1">
        <w:t>HEPA</w:t>
      </w:r>
      <w:r w:rsidR="00814081" w:rsidRPr="00F577C1">
        <w:t>)</w:t>
      </w:r>
      <w:r w:rsidR="00804885" w:rsidRPr="00F577C1">
        <w:t xml:space="preserve"> scrubbers were observed running throughout the facility (Pictures </w:t>
      </w:r>
      <w:r w:rsidR="002523B3" w:rsidRPr="00F577C1">
        <w:t>6</w:t>
      </w:r>
      <w:r w:rsidR="002908CD" w:rsidRPr="00F577C1">
        <w:t xml:space="preserve"> to 8</w:t>
      </w:r>
      <w:r w:rsidR="00804885" w:rsidRPr="00F577C1">
        <w:t xml:space="preserve">). </w:t>
      </w:r>
      <w:r w:rsidR="00F50D20" w:rsidRPr="00F577C1">
        <w:t>Other areas appeared to be dry and workers were in</w:t>
      </w:r>
      <w:r w:rsidR="002908CD" w:rsidRPr="00F577C1">
        <w:t>stalling new insulation and GW</w:t>
      </w:r>
      <w:r w:rsidR="00F50D20" w:rsidRPr="00F577C1">
        <w:t xml:space="preserve">. The new drywall appeared to be installed leaving a </w:t>
      </w:r>
      <w:r w:rsidR="001C6C5F">
        <w:t>1′</w:t>
      </w:r>
      <w:r w:rsidR="00F50D20" w:rsidRPr="00F577C1">
        <w:t xml:space="preserve"> gap beneath so that it will help to prevent water from being wicked up the paper of the GW </w:t>
      </w:r>
      <w:r w:rsidR="00091DB7" w:rsidRPr="00F577C1">
        <w:t xml:space="preserve">following any future spills/condensation issues </w:t>
      </w:r>
      <w:r w:rsidR="00F50D20" w:rsidRPr="00F577C1">
        <w:t xml:space="preserve">(Picture </w:t>
      </w:r>
      <w:r w:rsidR="002908CD" w:rsidRPr="00F577C1">
        <w:t>9</w:t>
      </w:r>
      <w:r w:rsidR="00F50D20" w:rsidRPr="00F577C1">
        <w:t>).</w:t>
      </w:r>
    </w:p>
    <w:p w:rsidR="006C7484" w:rsidRPr="00F577C1" w:rsidRDefault="00EF747C" w:rsidP="006C7484">
      <w:pPr>
        <w:pStyle w:val="BodyText"/>
        <w:rPr>
          <w:szCs w:val="24"/>
        </w:rPr>
      </w:pPr>
      <w:r w:rsidRPr="00F577C1">
        <w:rPr>
          <w:szCs w:val="24"/>
        </w:rPr>
        <w:t>On the day of this assessment, IAQ staff observed c</w:t>
      </w:r>
      <w:r w:rsidR="005E4D3A" w:rsidRPr="00F577C1">
        <w:rPr>
          <w:szCs w:val="24"/>
        </w:rPr>
        <w:t xml:space="preserve">ity crews/contractors using a vacuum truck to </w:t>
      </w:r>
      <w:r w:rsidR="00511A83" w:rsidRPr="00F577C1">
        <w:rPr>
          <w:szCs w:val="24"/>
        </w:rPr>
        <w:t xml:space="preserve">remove sewage and </w:t>
      </w:r>
      <w:r w:rsidR="005E4D3A" w:rsidRPr="00F577C1">
        <w:rPr>
          <w:szCs w:val="24"/>
        </w:rPr>
        <w:t xml:space="preserve">inspect the city sewer line which was reported to be the cause of the backups (Picture </w:t>
      </w:r>
      <w:r w:rsidR="00A87405" w:rsidRPr="00F577C1">
        <w:rPr>
          <w:szCs w:val="24"/>
        </w:rPr>
        <w:t>10</w:t>
      </w:r>
      <w:r w:rsidR="005E4D3A" w:rsidRPr="00F577C1">
        <w:rPr>
          <w:szCs w:val="24"/>
        </w:rPr>
        <w:t xml:space="preserve">). </w:t>
      </w:r>
      <w:r w:rsidRPr="00F577C1">
        <w:rPr>
          <w:szCs w:val="24"/>
        </w:rPr>
        <w:t>Later reports from property managers were that the sewer line across the street was crushed and obstructing the free</w:t>
      </w:r>
      <w:r w:rsidR="00A95B95">
        <w:rPr>
          <w:szCs w:val="24"/>
        </w:rPr>
        <w:t xml:space="preserve"> </w:t>
      </w:r>
      <w:r w:rsidRPr="00F577C1">
        <w:rPr>
          <w:szCs w:val="24"/>
        </w:rPr>
        <w:t>flow of sewage in the line.</w:t>
      </w:r>
    </w:p>
    <w:p w:rsidR="00D77E51" w:rsidRPr="00F577C1" w:rsidRDefault="000A321D" w:rsidP="008A0D57">
      <w:pPr>
        <w:pStyle w:val="Heading1"/>
      </w:pPr>
      <w:r w:rsidRPr="00F577C1">
        <w:lastRenderedPageBreak/>
        <w:t>CONCLUSIONS and RECOMMENDATIONS</w:t>
      </w:r>
    </w:p>
    <w:p w:rsidR="002E4F9B" w:rsidRPr="00F577C1" w:rsidRDefault="002E4F9B" w:rsidP="008A0D57">
      <w:pPr>
        <w:pStyle w:val="BodyText"/>
      </w:pPr>
      <w:r w:rsidRPr="00F577C1">
        <w:t>In view of the findings at the time of the visit, the following recommendations are made:</w:t>
      </w:r>
    </w:p>
    <w:p w:rsidR="00CC3292" w:rsidRPr="00F577C1" w:rsidRDefault="00CC3292" w:rsidP="00772201">
      <w:pPr>
        <w:pStyle w:val="BodyTextNumberedConclusion"/>
      </w:pPr>
      <w:r w:rsidRPr="00F577C1">
        <w:t xml:space="preserve">Continue to follow EPA </w:t>
      </w:r>
      <w:r w:rsidR="00772201" w:rsidRPr="00F577C1">
        <w:t xml:space="preserve">and industry </w:t>
      </w:r>
      <w:r w:rsidRPr="00F577C1">
        <w:t xml:space="preserve">guidelines concerning methods used to remediate buildings that are impacted by sewage (i.e., blackwater). </w:t>
      </w:r>
      <w:r w:rsidR="00BB7337" w:rsidRPr="00F577C1">
        <w:t xml:space="preserve">Some of these guideline links include: </w:t>
      </w:r>
      <w:hyperlink r:id="rId10" w:history="1">
        <w:r w:rsidR="00BB7337" w:rsidRPr="00F577C1">
          <w:rPr>
            <w:rStyle w:val="Hyperlink"/>
          </w:rPr>
          <w:t>https://www.epa.gov/sites/production/files/2015-09/documents/floods</w:t>
        </w:r>
        <w:r w:rsidR="00BB7337" w:rsidRPr="00F577C1">
          <w:rPr>
            <w:rStyle w:val="Hyperlink"/>
          </w:rPr>
          <w:t>.</w:t>
        </w:r>
        <w:r w:rsidR="00BB7337" w:rsidRPr="00F577C1">
          <w:rPr>
            <w:rStyle w:val="Hyperlink"/>
          </w:rPr>
          <w:t>pdf</w:t>
        </w:r>
      </w:hyperlink>
      <w:r w:rsidR="00182403">
        <w:t xml:space="preserve"> </w:t>
      </w:r>
      <w:r w:rsidR="00BB7337" w:rsidRPr="00F577C1">
        <w:t xml:space="preserve">and </w:t>
      </w:r>
      <w:hyperlink r:id="rId11" w:history="1">
        <w:r w:rsidR="00BB7337" w:rsidRPr="00F577C1">
          <w:rPr>
            <w:rStyle w:val="Hyperlink"/>
          </w:rPr>
          <w:t>ANSI/IICRC S500 - Standard and R</w:t>
        </w:r>
        <w:r w:rsidR="00BB7337" w:rsidRPr="00F577C1">
          <w:rPr>
            <w:rStyle w:val="Hyperlink"/>
          </w:rPr>
          <w:t>e</w:t>
        </w:r>
        <w:r w:rsidR="00BB7337" w:rsidRPr="00F577C1">
          <w:rPr>
            <w:rStyle w:val="Hyperlink"/>
          </w:rPr>
          <w:t>ference Guide for Professional Water Damage Restoration.</w:t>
        </w:r>
      </w:hyperlink>
    </w:p>
    <w:p w:rsidR="00CC3292" w:rsidRPr="00F577C1" w:rsidRDefault="00CC3292" w:rsidP="000E4B97">
      <w:pPr>
        <w:pStyle w:val="BodyTextNumberedConclusion"/>
      </w:pPr>
      <w:r w:rsidRPr="00F577C1">
        <w:t xml:space="preserve">Continue to properly extract water, </w:t>
      </w:r>
      <w:r w:rsidR="00C772C0" w:rsidRPr="00F577C1">
        <w:t>use circulation fans/dehumidifiers,</w:t>
      </w:r>
      <w:r w:rsidRPr="00F577C1">
        <w:t xml:space="preserve"> and HEPA scrubbers.</w:t>
      </w:r>
    </w:p>
    <w:p w:rsidR="00CC3292" w:rsidRPr="00F577C1" w:rsidRDefault="00CC3292" w:rsidP="000E4B97">
      <w:pPr>
        <w:pStyle w:val="BodyTextNumberedConclusion"/>
      </w:pPr>
      <w:r w:rsidRPr="00F577C1">
        <w:t>Continue to ensure proper containment strategies are being utilized while work is being performed (e.g., sealed return ducts, depressurization methods) to avoid further contamination.</w:t>
      </w:r>
    </w:p>
    <w:p w:rsidR="00584A82" w:rsidRPr="00F577C1" w:rsidRDefault="00CC3292" w:rsidP="000E4B97">
      <w:pPr>
        <w:pStyle w:val="BodyTextNumberedConclusion"/>
      </w:pPr>
      <w:r w:rsidRPr="00F577C1">
        <w:t xml:space="preserve">Ensure that all porous items and building materials that were water-damaged by the </w:t>
      </w:r>
      <w:r w:rsidR="00F826F8" w:rsidRPr="00F577C1">
        <w:t>initial</w:t>
      </w:r>
      <w:r w:rsidRPr="00F577C1">
        <w:t xml:space="preserve"> or secondary flood of “blackwater” are</w:t>
      </w:r>
      <w:r w:rsidR="00182403">
        <w:t xml:space="preserve"> </w:t>
      </w:r>
      <w:r w:rsidRPr="00F577C1">
        <w:t>removed and discarded.</w:t>
      </w:r>
      <w:r w:rsidR="00814081" w:rsidRPr="00F577C1">
        <w:t xml:space="preserve"> This would include</w:t>
      </w:r>
      <w:r w:rsidR="00355480">
        <w:t xml:space="preserve"> wallboard</w:t>
      </w:r>
      <w:r w:rsidR="00814081" w:rsidRPr="00F577C1">
        <w:t xml:space="preserve"> behind tiles in restrooms if it is deemed porous and not able to be properly sanitized.</w:t>
      </w:r>
    </w:p>
    <w:p w:rsidR="00CC3292" w:rsidRPr="00F577C1" w:rsidRDefault="00457636" w:rsidP="000E4B97">
      <w:pPr>
        <w:pStyle w:val="BodyTextNumberedConclusion"/>
      </w:pPr>
      <w:r w:rsidRPr="00F577C1">
        <w:t>Ensure that all nonporous building mater</w:t>
      </w:r>
      <w:r w:rsidR="00814081" w:rsidRPr="00F577C1">
        <w:t xml:space="preserve">ials, </w:t>
      </w:r>
      <w:r w:rsidRPr="00F577C1">
        <w:t>items</w:t>
      </w:r>
      <w:r w:rsidR="00814081" w:rsidRPr="00F577C1">
        <w:t>, and surfaces</w:t>
      </w:r>
      <w:r w:rsidRPr="00F577C1">
        <w:t xml:space="preserve"> impacted are properly disinfected prior to replacing building materials/furnishings.</w:t>
      </w:r>
    </w:p>
    <w:p w:rsidR="00F1013D" w:rsidRPr="00F577C1" w:rsidRDefault="00105DE2" w:rsidP="000E4B97">
      <w:pPr>
        <w:pStyle w:val="BodyTextNumberedConclusion"/>
      </w:pPr>
      <w:r w:rsidRPr="00F577C1">
        <w:t>Continue to leave a 1</w:t>
      </w:r>
      <w:r w:rsidR="001C6C5F">
        <w:t>′</w:t>
      </w:r>
      <w:r w:rsidRPr="00F577C1">
        <w:t xml:space="preserve"> gap beneath the newly installed GW to avoid it wicking water up the GW during any future spills/condensation issues.</w:t>
      </w:r>
    </w:p>
    <w:p w:rsidR="00814081" w:rsidRPr="00F577C1" w:rsidRDefault="00A95B95" w:rsidP="000E4B97">
      <w:pPr>
        <w:pStyle w:val="BodyTextNumberedConclusion"/>
      </w:pPr>
      <w:r>
        <w:t>Consider installing a</w:t>
      </w:r>
      <w:r w:rsidR="00814081" w:rsidRPr="00F577C1">
        <w:t xml:space="preserve"> ba</w:t>
      </w:r>
      <w:r>
        <w:t>ckflow preventer to avoid large-</w:t>
      </w:r>
      <w:r w:rsidR="00814081" w:rsidRPr="00F577C1">
        <w:t>scale sewage backups due to any future problems with the city sewer lines.</w:t>
      </w:r>
    </w:p>
    <w:p w:rsidR="002908CD" w:rsidRPr="00F577C1" w:rsidRDefault="002908CD" w:rsidP="000E4B97">
      <w:pPr>
        <w:pStyle w:val="BodyTextNumberedConclusion"/>
      </w:pPr>
      <w:r w:rsidRPr="00F577C1">
        <w:t>After the space is disinfected and thoroughly cleaned, change the filters in the air handling units that serve this office suite as a precautionary measure.</w:t>
      </w:r>
    </w:p>
    <w:p w:rsidR="0001116F" w:rsidRPr="00F577C1" w:rsidRDefault="0001116F" w:rsidP="000E4B97">
      <w:pPr>
        <w:pStyle w:val="BodyTextNumberedConclusion"/>
      </w:pPr>
      <w:r w:rsidRPr="00F577C1">
        <w:t>Use adequate and continuous ventilation when occupants return</w:t>
      </w:r>
      <w:r w:rsidR="00FD2B7F" w:rsidRPr="00F577C1">
        <w:t xml:space="preserve"> to </w:t>
      </w:r>
      <w:r w:rsidRPr="00F577C1">
        <w:t>occupy the space.</w:t>
      </w:r>
    </w:p>
    <w:p w:rsidR="00FD2B7F" w:rsidRPr="00F577C1" w:rsidRDefault="00FD2B7F" w:rsidP="00FD2B7F">
      <w:pPr>
        <w:pStyle w:val="BodyTextNumberedConclusion"/>
      </w:pPr>
      <w:r w:rsidRPr="00F577C1">
        <w:t xml:space="preserve">Copies of </w:t>
      </w:r>
      <w:r w:rsidR="001C6C5F">
        <w:t>safety data sheets (</w:t>
      </w:r>
      <w:r w:rsidRPr="00F577C1">
        <w:t>SDS</w:t>
      </w:r>
      <w:r w:rsidR="001C6C5F">
        <w:t>)</w:t>
      </w:r>
      <w:r w:rsidRPr="00F577C1">
        <w:t xml:space="preserve"> for any disinfectant products used in the remediation should be available to occupants.</w:t>
      </w:r>
    </w:p>
    <w:p w:rsidR="00836554" w:rsidRPr="00F577C1" w:rsidRDefault="00836554" w:rsidP="000E4B97">
      <w:pPr>
        <w:pStyle w:val="BodyTextNumberedConclusion"/>
      </w:pPr>
      <w:r w:rsidRPr="00F577C1">
        <w:t>Refer to resource manual and other related indoor air quality documents located on the MDPH’s website for further building-wide evaluations and advice on</w:t>
      </w:r>
      <w:r w:rsidR="00A8517C" w:rsidRPr="00F577C1">
        <w:t xml:space="preserve"> maintaining public buildings. </w:t>
      </w:r>
      <w:r w:rsidRPr="00F577C1">
        <w:t xml:space="preserve">These documents are available at </w:t>
      </w:r>
      <w:hyperlink r:id="rId12" w:history="1">
        <w:r w:rsidRPr="00F577C1">
          <w:rPr>
            <w:rStyle w:val="Hyperlink"/>
          </w:rPr>
          <w:t>http://mas</w:t>
        </w:r>
        <w:r w:rsidRPr="00F577C1">
          <w:rPr>
            <w:rStyle w:val="Hyperlink"/>
          </w:rPr>
          <w:t>s</w:t>
        </w:r>
        <w:r w:rsidRPr="00F577C1">
          <w:rPr>
            <w:rStyle w:val="Hyperlink"/>
          </w:rPr>
          <w:t>.go</w:t>
        </w:r>
        <w:r w:rsidRPr="00F577C1">
          <w:rPr>
            <w:rStyle w:val="Hyperlink"/>
          </w:rPr>
          <w:t>v</w:t>
        </w:r>
        <w:r w:rsidRPr="00F577C1">
          <w:rPr>
            <w:rStyle w:val="Hyperlink"/>
          </w:rPr>
          <w:t>/dph/iaq</w:t>
        </w:r>
      </w:hyperlink>
      <w:r w:rsidRPr="00F577C1">
        <w:t>.</w:t>
      </w:r>
    </w:p>
    <w:p w:rsidR="00D77E51" w:rsidRPr="00F577C1" w:rsidRDefault="00893E48" w:rsidP="00311A23">
      <w:pPr>
        <w:pStyle w:val="Heading1"/>
      </w:pPr>
      <w:r w:rsidRPr="00F577C1">
        <w:br w:type="page"/>
      </w:r>
      <w:r w:rsidR="000A321D" w:rsidRPr="00F577C1">
        <w:lastRenderedPageBreak/>
        <w:t>REFERENCES</w:t>
      </w:r>
    </w:p>
    <w:p w:rsidR="009035E5" w:rsidRPr="00986263" w:rsidRDefault="009035E5" w:rsidP="00986263">
      <w:pPr>
        <w:pStyle w:val="References"/>
      </w:pPr>
      <w:proofErr w:type="gramStart"/>
      <w:r w:rsidRPr="00F577C1">
        <w:t>Massachusetts Department of</w:t>
      </w:r>
      <w:r w:rsidR="00986263" w:rsidRPr="00F577C1">
        <w:t xml:space="preserve"> Public Health (MDPH)</w:t>
      </w:r>
      <w:r w:rsidR="00D66004" w:rsidRPr="00F577C1">
        <w:t>.</w:t>
      </w:r>
      <w:proofErr w:type="gramEnd"/>
      <w:r w:rsidR="00D66004" w:rsidRPr="00F577C1">
        <w:t xml:space="preserve"> </w:t>
      </w:r>
      <w:r w:rsidR="00986263" w:rsidRPr="00F577C1">
        <w:t>2015.</w:t>
      </w:r>
      <w:r w:rsidR="00D86F79" w:rsidRPr="00F577C1">
        <w:t xml:space="preserve"> </w:t>
      </w:r>
      <w:r w:rsidRPr="00F577C1">
        <w:t>Indoor Air</w:t>
      </w:r>
      <w:r w:rsidR="00986263" w:rsidRPr="00F577C1">
        <w:t xml:space="preserve"> Quality Manual: Chapters I-III</w:t>
      </w:r>
      <w:r w:rsidR="00D66004" w:rsidRPr="00F577C1">
        <w:t xml:space="preserve">. </w:t>
      </w:r>
      <w:r w:rsidRPr="00F577C1">
        <w:t>Available at:</w:t>
      </w:r>
      <w:r w:rsidR="00D86F79" w:rsidRPr="00F577C1">
        <w:t xml:space="preserve"> </w:t>
      </w:r>
      <w:hyperlink r:id="rId13" w:history="1">
        <w:r w:rsidRPr="00F577C1">
          <w:rPr>
            <w:rStyle w:val="Hyperlink"/>
          </w:rPr>
          <w:t>http://www.mass.gov/eohhs/gov/departments/dph/pro</w:t>
        </w:r>
        <w:r w:rsidRPr="00F577C1">
          <w:rPr>
            <w:rStyle w:val="Hyperlink"/>
          </w:rPr>
          <w:t>g</w:t>
        </w:r>
        <w:r w:rsidRPr="00F577C1">
          <w:rPr>
            <w:rStyle w:val="Hyperlink"/>
          </w:rPr>
          <w:t>ram</w:t>
        </w:r>
        <w:r w:rsidRPr="00F577C1">
          <w:rPr>
            <w:rStyle w:val="Hyperlink"/>
          </w:rPr>
          <w:t>s</w:t>
        </w:r>
        <w:r w:rsidRPr="00F577C1">
          <w:rPr>
            <w:rStyle w:val="Hyperlink"/>
          </w:rPr>
          <w:t>/environmental-health/exposure-topics/iaq/iaq-</w:t>
        </w:r>
        <w:r w:rsidRPr="00F577C1">
          <w:rPr>
            <w:rStyle w:val="Hyperlink"/>
          </w:rPr>
          <w:t>m</w:t>
        </w:r>
        <w:r w:rsidRPr="00F577C1">
          <w:rPr>
            <w:rStyle w:val="Hyperlink"/>
          </w:rPr>
          <w:t>anual/</w:t>
        </w:r>
      </w:hyperlink>
      <w:r w:rsidRPr="00F577C1">
        <w:t>.</w:t>
      </w:r>
    </w:p>
    <w:p w:rsidR="00826C3D" w:rsidRDefault="00826C3D" w:rsidP="00BF5D3B">
      <w:pPr>
        <w:pStyle w:val="References"/>
      </w:pPr>
    </w:p>
    <w:p w:rsidR="00826C3D" w:rsidRDefault="00826C3D" w:rsidP="00BF5D3B">
      <w:pPr>
        <w:pStyle w:val="References"/>
        <w:sectPr w:rsidR="00826C3D" w:rsidSect="00EB04AC">
          <w:footerReference w:type="even" r:id="rId14"/>
          <w:footerReference w:type="default" r:id="rId15"/>
          <w:pgSz w:w="12240" w:h="15840"/>
          <w:pgMar w:top="1440" w:right="1440" w:bottom="1440" w:left="1440" w:header="720" w:footer="720" w:gutter="0"/>
          <w:cols w:space="720"/>
          <w:titlePg/>
        </w:sectPr>
      </w:pPr>
    </w:p>
    <w:p w:rsidR="00826C3D" w:rsidRPr="00826C3D" w:rsidRDefault="00826C3D" w:rsidP="00826C3D">
      <w:pPr>
        <w:spacing w:after="200" w:line="276" w:lineRule="auto"/>
        <w:rPr>
          <w:rFonts w:eastAsia="Calibri"/>
          <w:b/>
          <w:sz w:val="22"/>
          <w:szCs w:val="22"/>
        </w:rPr>
      </w:pPr>
      <w:r w:rsidRPr="00D47449">
        <w:rPr>
          <w:rFonts w:eastAsia="Calibri"/>
          <w:b/>
          <w:sz w:val="22"/>
          <w:szCs w:val="22"/>
        </w:rPr>
        <w:lastRenderedPageBreak/>
        <w:t>Picture 1</w:t>
      </w:r>
    </w:p>
    <w:p w:rsidR="00826C3D" w:rsidRPr="00826C3D" w:rsidRDefault="00013A4F" w:rsidP="00826C3D">
      <w:pPr>
        <w:spacing w:after="200" w:line="276" w:lineRule="auto"/>
        <w:jc w:val="center"/>
        <w:rPr>
          <w:rFonts w:eastAsia="Calibri"/>
          <w:b/>
          <w:sz w:val="22"/>
          <w:szCs w:val="22"/>
        </w:rPr>
      </w:pPr>
      <w:r>
        <w:rPr>
          <w:rFonts w:eastAsia="Calibri"/>
          <w:b/>
          <w:noProof/>
          <w:sz w:val="22"/>
          <w:szCs w:val="22"/>
        </w:rPr>
        <w:drawing>
          <wp:inline distT="0" distB="0" distL="0" distR="0">
            <wp:extent cx="4389120" cy="3291840"/>
            <wp:effectExtent l="0" t="0" r="0" b="0"/>
            <wp:docPr id="2" name="Picture 2" descr="Gypsum wallboard (GW) removed well above the highwater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ypsum wallboard (GW) removed well above the highwater mark"/>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826C3D" w:rsidRDefault="0049699B" w:rsidP="00826C3D">
      <w:pPr>
        <w:spacing w:after="200" w:line="276" w:lineRule="auto"/>
        <w:jc w:val="center"/>
        <w:rPr>
          <w:rFonts w:eastAsia="Calibri"/>
          <w:b/>
          <w:sz w:val="22"/>
          <w:szCs w:val="22"/>
        </w:rPr>
      </w:pPr>
      <w:r>
        <w:rPr>
          <w:rFonts w:eastAsia="Calibri"/>
          <w:b/>
          <w:sz w:val="22"/>
          <w:szCs w:val="22"/>
        </w:rPr>
        <w:t>Gypsum</w:t>
      </w:r>
      <w:r w:rsidR="00355480">
        <w:rPr>
          <w:rFonts w:eastAsia="Calibri"/>
          <w:b/>
          <w:sz w:val="22"/>
          <w:szCs w:val="22"/>
        </w:rPr>
        <w:t xml:space="preserve"> wallboard</w:t>
      </w:r>
      <w:r>
        <w:rPr>
          <w:rFonts w:eastAsia="Calibri"/>
          <w:b/>
          <w:sz w:val="22"/>
          <w:szCs w:val="22"/>
        </w:rPr>
        <w:t xml:space="preserve"> (GW)</w:t>
      </w:r>
      <w:r w:rsidR="00F72082">
        <w:rPr>
          <w:rFonts w:eastAsia="Calibri"/>
          <w:b/>
          <w:sz w:val="22"/>
          <w:szCs w:val="22"/>
        </w:rPr>
        <w:t xml:space="preserve"> removed well above the high</w:t>
      </w:r>
      <w:r w:rsidR="00F826F8">
        <w:rPr>
          <w:rFonts w:eastAsia="Calibri"/>
          <w:b/>
          <w:sz w:val="22"/>
          <w:szCs w:val="22"/>
        </w:rPr>
        <w:t>-</w:t>
      </w:r>
      <w:r w:rsidR="00F72082">
        <w:rPr>
          <w:rFonts w:eastAsia="Calibri"/>
          <w:b/>
          <w:sz w:val="22"/>
          <w:szCs w:val="22"/>
        </w:rPr>
        <w:t>water mark</w:t>
      </w:r>
    </w:p>
    <w:p w:rsidR="00826C3D" w:rsidRPr="00826C3D" w:rsidRDefault="00826C3D" w:rsidP="00826C3D">
      <w:pPr>
        <w:spacing w:after="200" w:line="276" w:lineRule="auto"/>
        <w:rPr>
          <w:rFonts w:eastAsia="Calibri"/>
          <w:b/>
          <w:sz w:val="22"/>
          <w:szCs w:val="22"/>
        </w:rPr>
      </w:pPr>
      <w:r w:rsidRPr="00826C3D">
        <w:rPr>
          <w:rFonts w:eastAsia="Calibri"/>
          <w:b/>
          <w:sz w:val="22"/>
          <w:szCs w:val="22"/>
        </w:rPr>
        <w:t>Picture 2</w:t>
      </w:r>
    </w:p>
    <w:p w:rsidR="00826C3D" w:rsidRPr="00826C3D" w:rsidRDefault="00013A4F" w:rsidP="00826C3D">
      <w:pPr>
        <w:spacing w:after="200" w:line="276" w:lineRule="auto"/>
        <w:jc w:val="center"/>
        <w:rPr>
          <w:rFonts w:eastAsia="Calibri"/>
          <w:b/>
          <w:sz w:val="22"/>
          <w:szCs w:val="22"/>
        </w:rPr>
      </w:pPr>
      <w:r>
        <w:rPr>
          <w:rFonts w:eastAsia="Calibri"/>
          <w:b/>
          <w:noProof/>
          <w:sz w:val="22"/>
          <w:szCs w:val="22"/>
        </w:rPr>
        <w:drawing>
          <wp:inline distT="0" distB="0" distL="0" distR="0">
            <wp:extent cx="4389120" cy="3291840"/>
            <wp:effectExtent l="0" t="0" r="0" b="0"/>
            <wp:docPr id="3" name="Picture 3" descr="IT server room walls still int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T server room walls still intact"/>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826C3D" w:rsidRDefault="0049699B" w:rsidP="00826C3D">
      <w:pPr>
        <w:spacing w:after="200" w:line="276" w:lineRule="auto"/>
        <w:jc w:val="center"/>
        <w:rPr>
          <w:rFonts w:eastAsia="Calibri"/>
          <w:b/>
          <w:sz w:val="22"/>
          <w:szCs w:val="22"/>
        </w:rPr>
      </w:pPr>
      <w:r>
        <w:rPr>
          <w:rFonts w:eastAsia="Calibri"/>
          <w:b/>
          <w:sz w:val="22"/>
          <w:szCs w:val="22"/>
        </w:rPr>
        <w:t>IT server room walls still intact</w:t>
      </w:r>
    </w:p>
    <w:p w:rsidR="00826C3D" w:rsidRPr="00826C3D" w:rsidRDefault="00826C3D" w:rsidP="00A95B95">
      <w:pPr>
        <w:tabs>
          <w:tab w:val="left" w:pos="1024"/>
        </w:tabs>
        <w:spacing w:after="200" w:line="276" w:lineRule="auto"/>
        <w:rPr>
          <w:rFonts w:eastAsia="Calibri"/>
          <w:b/>
          <w:sz w:val="22"/>
          <w:szCs w:val="22"/>
        </w:rPr>
      </w:pPr>
      <w:r w:rsidRPr="00826C3D">
        <w:rPr>
          <w:rFonts w:eastAsia="Calibri"/>
          <w:b/>
          <w:sz w:val="22"/>
          <w:szCs w:val="22"/>
        </w:rPr>
        <w:lastRenderedPageBreak/>
        <w:t>Picture 3</w:t>
      </w:r>
    </w:p>
    <w:p w:rsidR="00826C3D" w:rsidRPr="00826C3D" w:rsidRDefault="00013A4F" w:rsidP="00826C3D">
      <w:pPr>
        <w:spacing w:after="200" w:line="276" w:lineRule="auto"/>
        <w:jc w:val="center"/>
        <w:rPr>
          <w:rFonts w:eastAsia="Calibri"/>
          <w:b/>
          <w:sz w:val="22"/>
          <w:szCs w:val="22"/>
        </w:rPr>
      </w:pPr>
      <w:r>
        <w:rPr>
          <w:rFonts w:eastAsia="Calibri"/>
          <w:b/>
          <w:noProof/>
          <w:sz w:val="22"/>
          <w:szCs w:val="22"/>
        </w:rPr>
        <w:drawing>
          <wp:inline distT="0" distB="0" distL="0" distR="0">
            <wp:extent cx="4389120" cy="3291840"/>
            <wp:effectExtent l="0" t="0" r="0" b="0"/>
            <wp:docPr id="4" name="Picture 4" descr="Back side of water-damaged GW for server room (to be remo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ck side of water-damaged GW for server room (to be removed)"/>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826C3D" w:rsidRDefault="0049699B" w:rsidP="00826C3D">
      <w:pPr>
        <w:spacing w:after="200" w:line="276" w:lineRule="auto"/>
        <w:jc w:val="center"/>
        <w:rPr>
          <w:rFonts w:eastAsia="Calibri"/>
          <w:b/>
          <w:sz w:val="22"/>
          <w:szCs w:val="22"/>
        </w:rPr>
      </w:pPr>
      <w:r>
        <w:rPr>
          <w:rFonts w:eastAsia="Calibri"/>
          <w:b/>
          <w:sz w:val="22"/>
          <w:szCs w:val="22"/>
        </w:rPr>
        <w:t xml:space="preserve">Back </w:t>
      </w:r>
      <w:r w:rsidR="0011038F">
        <w:rPr>
          <w:rFonts w:eastAsia="Calibri"/>
          <w:b/>
          <w:sz w:val="22"/>
          <w:szCs w:val="22"/>
        </w:rPr>
        <w:t xml:space="preserve">side </w:t>
      </w:r>
      <w:r>
        <w:rPr>
          <w:rFonts w:eastAsia="Calibri"/>
          <w:b/>
          <w:sz w:val="22"/>
          <w:szCs w:val="22"/>
        </w:rPr>
        <w:t xml:space="preserve">of water-damaged GW for server room </w:t>
      </w:r>
      <w:r w:rsidR="0011038F">
        <w:rPr>
          <w:rFonts w:eastAsia="Calibri"/>
          <w:b/>
          <w:sz w:val="22"/>
          <w:szCs w:val="22"/>
        </w:rPr>
        <w:t>(</w:t>
      </w:r>
      <w:r>
        <w:rPr>
          <w:rFonts w:eastAsia="Calibri"/>
          <w:b/>
          <w:sz w:val="22"/>
          <w:szCs w:val="22"/>
        </w:rPr>
        <w:t>to be removed</w:t>
      </w:r>
      <w:r w:rsidR="0011038F">
        <w:rPr>
          <w:rFonts w:eastAsia="Calibri"/>
          <w:b/>
          <w:sz w:val="22"/>
          <w:szCs w:val="22"/>
        </w:rPr>
        <w:t>)</w:t>
      </w:r>
    </w:p>
    <w:p w:rsidR="00826C3D" w:rsidRPr="00826C3D" w:rsidRDefault="00826C3D" w:rsidP="00826C3D">
      <w:pPr>
        <w:spacing w:after="200" w:line="276" w:lineRule="auto"/>
        <w:rPr>
          <w:rFonts w:eastAsia="Calibri"/>
          <w:b/>
          <w:sz w:val="22"/>
          <w:szCs w:val="22"/>
        </w:rPr>
      </w:pPr>
      <w:r w:rsidRPr="00826C3D">
        <w:rPr>
          <w:rFonts w:eastAsia="Calibri"/>
          <w:b/>
          <w:sz w:val="22"/>
          <w:szCs w:val="22"/>
        </w:rPr>
        <w:t>Picture 4</w:t>
      </w:r>
    </w:p>
    <w:p w:rsidR="00826C3D" w:rsidRPr="00826C3D" w:rsidRDefault="00013A4F" w:rsidP="00826C3D">
      <w:pPr>
        <w:spacing w:after="200" w:line="276" w:lineRule="auto"/>
        <w:jc w:val="center"/>
        <w:rPr>
          <w:rFonts w:eastAsia="Calibri"/>
          <w:b/>
          <w:sz w:val="22"/>
          <w:szCs w:val="22"/>
        </w:rPr>
      </w:pPr>
      <w:r>
        <w:rPr>
          <w:rFonts w:eastAsia="Calibri"/>
          <w:b/>
          <w:noProof/>
          <w:sz w:val="22"/>
          <w:szCs w:val="22"/>
        </w:rPr>
        <w:drawing>
          <wp:inline distT="0" distB="0" distL="0" distR="0">
            <wp:extent cx="4389120" cy="3291840"/>
            <wp:effectExtent l="0" t="0" r="0" b="0"/>
            <wp:docPr id="5" name="Picture 5" descr="Wall board behind tile in restrooms to be removed if determined to be por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ll board behind tile in restrooms to be removed if determined to be porous"/>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826C3D" w:rsidRDefault="006A6A71" w:rsidP="00826C3D">
      <w:pPr>
        <w:spacing w:after="200" w:line="276" w:lineRule="auto"/>
        <w:jc w:val="center"/>
        <w:rPr>
          <w:rFonts w:eastAsia="Calibri"/>
          <w:b/>
          <w:sz w:val="22"/>
          <w:szCs w:val="22"/>
        </w:rPr>
      </w:pPr>
      <w:r>
        <w:rPr>
          <w:rFonts w:eastAsia="Calibri"/>
          <w:b/>
          <w:sz w:val="22"/>
          <w:szCs w:val="22"/>
        </w:rPr>
        <w:t>W</w:t>
      </w:r>
      <w:r w:rsidR="00355480">
        <w:rPr>
          <w:rFonts w:eastAsia="Calibri"/>
          <w:b/>
          <w:sz w:val="22"/>
          <w:szCs w:val="22"/>
        </w:rPr>
        <w:t>allboard</w:t>
      </w:r>
      <w:r w:rsidR="00EF079D">
        <w:rPr>
          <w:rFonts w:eastAsia="Calibri"/>
          <w:b/>
          <w:sz w:val="22"/>
          <w:szCs w:val="22"/>
        </w:rPr>
        <w:t xml:space="preserve"> behind tile in restrooms to be removed if determined to be porous</w:t>
      </w:r>
    </w:p>
    <w:p w:rsidR="00826C3D" w:rsidRPr="00826C3D" w:rsidRDefault="00826C3D" w:rsidP="00826C3D">
      <w:pPr>
        <w:spacing w:after="200" w:line="276" w:lineRule="auto"/>
        <w:rPr>
          <w:rFonts w:eastAsia="Calibri"/>
          <w:b/>
          <w:sz w:val="22"/>
          <w:szCs w:val="22"/>
        </w:rPr>
      </w:pPr>
      <w:r w:rsidRPr="00826C3D">
        <w:rPr>
          <w:rFonts w:eastAsia="Calibri"/>
          <w:b/>
          <w:sz w:val="22"/>
          <w:szCs w:val="22"/>
        </w:rPr>
        <w:lastRenderedPageBreak/>
        <w:t>Picture 5</w:t>
      </w:r>
    </w:p>
    <w:p w:rsidR="00826C3D" w:rsidRPr="00826C3D" w:rsidRDefault="00013A4F" w:rsidP="00826C3D">
      <w:pPr>
        <w:spacing w:after="200" w:line="276" w:lineRule="auto"/>
        <w:jc w:val="center"/>
        <w:rPr>
          <w:rFonts w:eastAsia="Calibri"/>
          <w:b/>
          <w:sz w:val="22"/>
          <w:szCs w:val="22"/>
        </w:rPr>
      </w:pPr>
      <w:r>
        <w:rPr>
          <w:noProof/>
        </w:rPr>
        <w:drawing>
          <wp:inline distT="0" distB="0" distL="0" distR="0">
            <wp:extent cx="4366260" cy="3291840"/>
            <wp:effectExtent l="0" t="0" r="0" b="0"/>
            <wp:docPr id="6" name="Picture 1" descr="Some areas of standing water and odors noted on the west side of office su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me areas of standing water and odors noted on the west side of office suite"/>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4366260" cy="3291840"/>
                    </a:xfrm>
                    <a:prstGeom prst="rect">
                      <a:avLst/>
                    </a:prstGeom>
                    <a:noFill/>
                    <a:ln>
                      <a:noFill/>
                    </a:ln>
                  </pic:spPr>
                </pic:pic>
              </a:graphicData>
            </a:graphic>
          </wp:inline>
        </w:drawing>
      </w:r>
    </w:p>
    <w:p w:rsidR="00826C3D" w:rsidRDefault="003C5832" w:rsidP="00826C3D">
      <w:pPr>
        <w:spacing w:after="200" w:line="276" w:lineRule="auto"/>
        <w:jc w:val="center"/>
        <w:rPr>
          <w:rFonts w:eastAsia="Calibri"/>
          <w:b/>
          <w:sz w:val="22"/>
          <w:szCs w:val="22"/>
        </w:rPr>
      </w:pPr>
      <w:r>
        <w:rPr>
          <w:rFonts w:eastAsia="Calibri"/>
          <w:b/>
          <w:sz w:val="22"/>
          <w:szCs w:val="22"/>
        </w:rPr>
        <w:t>Some areas of standing water and odors noted on the west side of office suite</w:t>
      </w:r>
    </w:p>
    <w:p w:rsidR="00826C3D" w:rsidRDefault="00826C3D" w:rsidP="00826C3D">
      <w:pPr>
        <w:spacing w:after="200" w:line="276" w:lineRule="auto"/>
        <w:rPr>
          <w:rFonts w:eastAsia="Calibri"/>
          <w:b/>
          <w:sz w:val="22"/>
          <w:szCs w:val="22"/>
        </w:rPr>
      </w:pPr>
      <w:r w:rsidRPr="00826C3D">
        <w:rPr>
          <w:rFonts w:eastAsia="Calibri"/>
          <w:b/>
          <w:sz w:val="22"/>
          <w:szCs w:val="22"/>
        </w:rPr>
        <w:t>Picture 6</w:t>
      </w:r>
    </w:p>
    <w:p w:rsidR="00F678B2" w:rsidRDefault="00013A4F" w:rsidP="00F678B2">
      <w:pPr>
        <w:spacing w:after="200" w:line="276" w:lineRule="auto"/>
        <w:jc w:val="center"/>
        <w:rPr>
          <w:rFonts w:eastAsia="Calibri"/>
          <w:b/>
          <w:sz w:val="22"/>
          <w:szCs w:val="22"/>
        </w:rPr>
      </w:pPr>
      <w:r>
        <w:rPr>
          <w:rFonts w:eastAsia="Calibri"/>
          <w:b/>
          <w:noProof/>
          <w:sz w:val="22"/>
          <w:szCs w:val="22"/>
        </w:rPr>
        <w:drawing>
          <wp:inline distT="0" distB="0" distL="0" distR="0">
            <wp:extent cx="4389120" cy="3291840"/>
            <wp:effectExtent l="0" t="0" r="0" b="0"/>
            <wp:docPr id="7" name="Picture 7" descr="Circulation fans used to accelerate drying of the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rculation fans used to accelerate drying of the space"/>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F678B2" w:rsidRDefault="002523B3" w:rsidP="00F678B2">
      <w:pPr>
        <w:spacing w:after="200" w:line="276" w:lineRule="auto"/>
        <w:jc w:val="center"/>
        <w:rPr>
          <w:rFonts w:eastAsia="Calibri"/>
          <w:b/>
          <w:sz w:val="22"/>
          <w:szCs w:val="22"/>
        </w:rPr>
      </w:pPr>
      <w:r>
        <w:rPr>
          <w:rFonts w:eastAsia="Calibri"/>
          <w:b/>
          <w:sz w:val="22"/>
          <w:szCs w:val="22"/>
        </w:rPr>
        <w:t>Circulation fans used to accelerate drying of the space</w:t>
      </w:r>
    </w:p>
    <w:p w:rsidR="002523B3" w:rsidRDefault="002523B3" w:rsidP="002523B3">
      <w:pPr>
        <w:spacing w:after="200" w:line="276" w:lineRule="auto"/>
        <w:rPr>
          <w:rFonts w:eastAsia="Calibri"/>
          <w:b/>
          <w:sz w:val="22"/>
          <w:szCs w:val="22"/>
        </w:rPr>
      </w:pPr>
      <w:r>
        <w:rPr>
          <w:rFonts w:eastAsia="Calibri"/>
          <w:b/>
          <w:sz w:val="22"/>
          <w:szCs w:val="22"/>
        </w:rPr>
        <w:lastRenderedPageBreak/>
        <w:t>Picture 7</w:t>
      </w:r>
    </w:p>
    <w:p w:rsidR="002523B3" w:rsidRDefault="00013A4F" w:rsidP="002523B3">
      <w:pPr>
        <w:spacing w:after="200" w:line="276" w:lineRule="auto"/>
        <w:jc w:val="center"/>
        <w:rPr>
          <w:rFonts w:eastAsia="Calibri"/>
          <w:b/>
          <w:sz w:val="22"/>
          <w:szCs w:val="22"/>
        </w:rPr>
      </w:pPr>
      <w:r>
        <w:rPr>
          <w:rFonts w:eastAsia="Calibri"/>
          <w:b/>
          <w:noProof/>
          <w:sz w:val="22"/>
          <w:szCs w:val="22"/>
        </w:rPr>
        <w:drawing>
          <wp:inline distT="0" distB="0" distL="0" distR="0">
            <wp:extent cx="4389120" cy="3291840"/>
            <wp:effectExtent l="0" t="0" r="0" b="0"/>
            <wp:docPr id="8" name="Picture 8" descr="Dehumidifiers used to remove excess humidity (note all porous materials remo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humidifiers used to remove excess humidity (note all porous materials removed)"/>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2523B3" w:rsidRDefault="002523B3" w:rsidP="002523B3">
      <w:pPr>
        <w:spacing w:after="200" w:line="276" w:lineRule="auto"/>
        <w:jc w:val="center"/>
        <w:rPr>
          <w:rFonts w:eastAsia="Calibri"/>
          <w:b/>
          <w:sz w:val="22"/>
          <w:szCs w:val="22"/>
        </w:rPr>
      </w:pPr>
      <w:r>
        <w:rPr>
          <w:rFonts w:eastAsia="Calibri"/>
          <w:b/>
          <w:sz w:val="22"/>
          <w:szCs w:val="22"/>
        </w:rPr>
        <w:t>Dehumidifiers used to remove excess humidity (note all porous materials removed)</w:t>
      </w:r>
    </w:p>
    <w:p w:rsidR="002523B3" w:rsidRDefault="002523B3" w:rsidP="002523B3">
      <w:pPr>
        <w:spacing w:after="200" w:line="276" w:lineRule="auto"/>
        <w:rPr>
          <w:rFonts w:eastAsia="Calibri"/>
          <w:b/>
          <w:sz w:val="22"/>
          <w:szCs w:val="22"/>
        </w:rPr>
      </w:pPr>
      <w:r>
        <w:rPr>
          <w:rFonts w:eastAsia="Calibri"/>
          <w:b/>
          <w:sz w:val="22"/>
          <w:szCs w:val="22"/>
        </w:rPr>
        <w:t>Picture 8</w:t>
      </w:r>
    </w:p>
    <w:p w:rsidR="002523B3" w:rsidRDefault="00013A4F" w:rsidP="002523B3">
      <w:pPr>
        <w:spacing w:after="200" w:line="276" w:lineRule="auto"/>
        <w:jc w:val="center"/>
        <w:rPr>
          <w:rFonts w:eastAsia="Calibri"/>
          <w:b/>
          <w:sz w:val="22"/>
          <w:szCs w:val="22"/>
        </w:rPr>
      </w:pPr>
      <w:r>
        <w:rPr>
          <w:rFonts w:eastAsia="Calibri"/>
          <w:b/>
          <w:noProof/>
          <w:sz w:val="22"/>
          <w:szCs w:val="22"/>
        </w:rPr>
        <w:drawing>
          <wp:inline distT="0" distB="0" distL="0" distR="0">
            <wp:extent cx="4389120" cy="3291840"/>
            <wp:effectExtent l="0" t="0" r="0" b="0"/>
            <wp:docPr id="9" name="Picture 9" descr="HEPA scrubber used to remove particulate matter in office su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PA scrubber used to remove particulate matter in office suite"/>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B25FF8" w:rsidRDefault="00B25FF8" w:rsidP="002523B3">
      <w:pPr>
        <w:spacing w:after="200" w:line="276" w:lineRule="auto"/>
        <w:jc w:val="center"/>
        <w:rPr>
          <w:rFonts w:eastAsia="Calibri"/>
          <w:b/>
          <w:sz w:val="22"/>
          <w:szCs w:val="22"/>
        </w:rPr>
      </w:pPr>
      <w:r>
        <w:rPr>
          <w:rFonts w:eastAsia="Calibri"/>
          <w:b/>
          <w:sz w:val="22"/>
          <w:szCs w:val="22"/>
        </w:rPr>
        <w:t>HEPA scrubber used to remove particulate matter in office suite</w:t>
      </w:r>
    </w:p>
    <w:p w:rsidR="00A87405" w:rsidRDefault="00A87405" w:rsidP="00A87405">
      <w:pPr>
        <w:spacing w:after="200" w:line="276" w:lineRule="auto"/>
        <w:rPr>
          <w:rFonts w:eastAsia="Calibri"/>
          <w:b/>
          <w:sz w:val="22"/>
          <w:szCs w:val="22"/>
        </w:rPr>
      </w:pPr>
      <w:r>
        <w:rPr>
          <w:rFonts w:eastAsia="Calibri"/>
          <w:b/>
          <w:sz w:val="22"/>
          <w:szCs w:val="22"/>
        </w:rPr>
        <w:lastRenderedPageBreak/>
        <w:t>Picture 9</w:t>
      </w:r>
    </w:p>
    <w:p w:rsidR="00A87405" w:rsidRDefault="00013A4F" w:rsidP="00A87405">
      <w:pPr>
        <w:spacing w:after="200" w:line="276" w:lineRule="auto"/>
        <w:jc w:val="center"/>
        <w:rPr>
          <w:rFonts w:eastAsia="Calibri"/>
          <w:b/>
          <w:sz w:val="22"/>
          <w:szCs w:val="22"/>
        </w:rPr>
      </w:pPr>
      <w:r>
        <w:rPr>
          <w:rFonts w:eastAsia="Calibri"/>
          <w:b/>
          <w:noProof/>
          <w:sz w:val="22"/>
          <w:szCs w:val="22"/>
        </w:rPr>
        <w:drawing>
          <wp:inline distT="0" distB="0" distL="0" distR="0">
            <wp:extent cx="4389120" cy="3291840"/>
            <wp:effectExtent l="0" t="0" r="0" b="0"/>
            <wp:docPr id="10" name="Picture 10" descr="Newly installed GW showing 1” gap beneath to prevent wic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ewly installed GW showing 1” gap beneath to prevent wicking"/>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A87405" w:rsidRDefault="00A87405" w:rsidP="00A87405">
      <w:pPr>
        <w:spacing w:after="200" w:line="276" w:lineRule="auto"/>
        <w:jc w:val="center"/>
        <w:rPr>
          <w:rFonts w:eastAsia="Calibri"/>
          <w:b/>
          <w:sz w:val="22"/>
          <w:szCs w:val="22"/>
        </w:rPr>
      </w:pPr>
      <w:r>
        <w:rPr>
          <w:rFonts w:eastAsia="Calibri"/>
          <w:b/>
          <w:sz w:val="22"/>
          <w:szCs w:val="22"/>
        </w:rPr>
        <w:t>Newly installed GW showing 1</w:t>
      </w:r>
      <w:r w:rsidR="006A6A71">
        <w:rPr>
          <w:rFonts w:eastAsia="Calibri"/>
          <w:b/>
          <w:sz w:val="22"/>
          <w:szCs w:val="22"/>
        </w:rPr>
        <w:t>″</w:t>
      </w:r>
      <w:r>
        <w:rPr>
          <w:rFonts w:eastAsia="Calibri"/>
          <w:b/>
          <w:sz w:val="22"/>
          <w:szCs w:val="22"/>
        </w:rPr>
        <w:t xml:space="preserve"> gap beneath to prevent wicking</w:t>
      </w:r>
    </w:p>
    <w:p w:rsidR="00A87405" w:rsidRDefault="00A87405" w:rsidP="00A87405">
      <w:pPr>
        <w:spacing w:after="200" w:line="276" w:lineRule="auto"/>
        <w:rPr>
          <w:rFonts w:eastAsia="Calibri"/>
          <w:b/>
          <w:sz w:val="22"/>
          <w:szCs w:val="22"/>
        </w:rPr>
      </w:pPr>
      <w:r>
        <w:rPr>
          <w:rFonts w:eastAsia="Calibri"/>
          <w:b/>
          <w:sz w:val="22"/>
          <w:szCs w:val="22"/>
        </w:rPr>
        <w:t>Picture 10</w:t>
      </w:r>
    </w:p>
    <w:p w:rsidR="00A87405" w:rsidRDefault="00013A4F" w:rsidP="00A87405">
      <w:pPr>
        <w:spacing w:after="200" w:line="276" w:lineRule="auto"/>
        <w:jc w:val="center"/>
        <w:rPr>
          <w:rFonts w:eastAsia="Calibri"/>
          <w:b/>
          <w:sz w:val="22"/>
          <w:szCs w:val="22"/>
        </w:rPr>
      </w:pPr>
      <w:r>
        <w:rPr>
          <w:rFonts w:eastAsia="Calibri"/>
          <w:b/>
          <w:noProof/>
          <w:sz w:val="22"/>
          <w:szCs w:val="22"/>
        </w:rPr>
        <w:drawing>
          <wp:inline distT="0" distB="0" distL="0" distR="0">
            <wp:extent cx="4389120" cy="3291840"/>
            <wp:effectExtent l="0" t="0" r="0" b="0"/>
            <wp:docPr id="11" name="Picture 11" descr="Contractors use vacuum truck to clear and inspect city sew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ntractors use vacuum truck to clear and inspect city sewer line"/>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826C3D" w:rsidRDefault="006A1D0F" w:rsidP="00A95B95">
      <w:pPr>
        <w:spacing w:after="200" w:line="276" w:lineRule="auto"/>
        <w:jc w:val="center"/>
      </w:pPr>
      <w:r>
        <w:rPr>
          <w:rFonts w:eastAsia="Calibri"/>
          <w:b/>
          <w:sz w:val="22"/>
          <w:szCs w:val="22"/>
        </w:rPr>
        <w:t>Contractors use vacuum truck to clear and inspect city sewer line</w:t>
      </w:r>
    </w:p>
    <w:sectPr w:rsidR="00826C3D" w:rsidSect="00A95B95">
      <w:headerReference w:type="default" r:id="rId26"/>
      <w:footerReference w:type="default" r:id="rId27"/>
      <w:headerReference w:type="first" r:id="rId28"/>
      <w:footerReference w:type="first" r:id="rId29"/>
      <w:pgSz w:w="12240" w:h="15840" w:code="1"/>
      <w:pgMar w:top="1440" w:right="1440" w:bottom="1440" w:left="1440" w:header="720" w:footer="720" w:gutter="0"/>
      <w:pgNumType w:start="1"/>
      <w:cols w:space="720"/>
      <w:titlePg/>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B0E" w:rsidRDefault="00036B0E">
      <w:r>
        <w:separator/>
      </w:r>
    </w:p>
  </w:endnote>
  <w:endnote w:type="continuationSeparator" w:id="0">
    <w:p w:rsidR="00036B0E" w:rsidRDefault="00036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611D1F" w:rsidRDefault="00611D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11BF">
      <w:rPr>
        <w:rStyle w:val="PageNumber"/>
        <w:noProof/>
      </w:rPr>
      <w:t>2</w:t>
    </w:r>
    <w:r>
      <w:rPr>
        <w:rStyle w:val="PageNumber"/>
      </w:rPr>
      <w:fldChar w:fldCharType="end"/>
    </w:r>
  </w:p>
  <w:p w:rsidR="00611D1F" w:rsidRDefault="00611D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50C" w:rsidRPr="00FB0547" w:rsidRDefault="00C9450C" w:rsidP="00FB054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50C" w:rsidRPr="006A1D0F" w:rsidRDefault="00C9450C" w:rsidP="006A1D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B0E" w:rsidRDefault="00036B0E">
      <w:r>
        <w:separator/>
      </w:r>
    </w:p>
  </w:footnote>
  <w:footnote w:type="continuationSeparator" w:id="0">
    <w:p w:rsidR="00036B0E" w:rsidRDefault="00036B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50C" w:rsidRPr="00FB0547" w:rsidRDefault="00C9450C" w:rsidP="00FB05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50C" w:rsidRPr="006A1D0F" w:rsidRDefault="00C9450C" w:rsidP="006A1D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1FF3A0E"/>
    <w:multiLevelType w:val="multilevel"/>
    <w:tmpl w:val="2460C25C"/>
    <w:numStyleLink w:val="StyleNumbered"/>
  </w:abstractNum>
  <w:abstractNum w:abstractNumId="2">
    <w:nsid w:val="03E47A7B"/>
    <w:multiLevelType w:val="multilevel"/>
    <w:tmpl w:val="28FCADD2"/>
    <w:numStyleLink w:val="StyleBulletedSymbolsymbolLeft025Hanging025"/>
  </w:abstractNum>
  <w:abstractNum w:abstractNumId="3">
    <w:nsid w:val="04EF0745"/>
    <w:multiLevelType w:val="hybridMultilevel"/>
    <w:tmpl w:val="17A2E4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5">
    <w:nsid w:val="13AC67B8"/>
    <w:multiLevelType w:val="hybridMultilevel"/>
    <w:tmpl w:val="9A588E30"/>
    <w:lvl w:ilvl="0" w:tplc="4D02C70C">
      <w:start w:val="1"/>
      <w:numFmt w:val="decimal"/>
      <w:pStyle w:val="BodyTextNumberedConclusion"/>
      <w:lvlText w:val="%1."/>
      <w:lvlJc w:val="right"/>
      <w:pPr>
        <w:ind w:left="28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
    <w:nsid w:val="1A351390"/>
    <w:multiLevelType w:val="hybridMultilevel"/>
    <w:tmpl w:val="56EE5B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08425BC"/>
    <w:multiLevelType w:val="hybridMultilevel"/>
    <w:tmpl w:val="06DC7DB4"/>
    <w:lvl w:ilvl="0" w:tplc="112C22BC">
      <w:start w:val="1"/>
      <w:numFmt w:val="decimal"/>
      <w:lvlText w:val="%1."/>
      <w:lvlJc w:val="right"/>
      <w:pPr>
        <w:tabs>
          <w:tab w:val="num" w:pos="432"/>
        </w:tabs>
        <w:ind w:left="432" w:hanging="7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9B5F26"/>
    <w:multiLevelType w:val="multilevel"/>
    <w:tmpl w:val="28FCADD2"/>
    <w:numStyleLink w:val="StyleBulletedSymbolsymbolLeft025Hanging025"/>
  </w:abstractNum>
  <w:abstractNum w:abstractNumId="9">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278B3CEF"/>
    <w:multiLevelType w:val="multilevel"/>
    <w:tmpl w:val="28FCADD2"/>
    <w:numStyleLink w:val="StyleBulletedSymbolsymbolLeft025Hanging025"/>
  </w:abstractNum>
  <w:abstractNum w:abstractNumId="11">
    <w:nsid w:val="29752B34"/>
    <w:multiLevelType w:val="hybridMultilevel"/>
    <w:tmpl w:val="D018A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CF560A7"/>
    <w:multiLevelType w:val="hybridMultilevel"/>
    <w:tmpl w:val="411C5A26"/>
    <w:lvl w:ilvl="0" w:tplc="787812D4">
      <w:start w:val="1"/>
      <w:numFmt w:val="decimal"/>
      <w:lvlText w:val="%1."/>
      <w:lvlJc w:val="right"/>
      <w:pPr>
        <w:ind w:left="576" w:hanging="57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0B24EFB"/>
    <w:multiLevelType w:val="multilevel"/>
    <w:tmpl w:val="96CEE51E"/>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15">
    <w:nsid w:val="35263CB0"/>
    <w:multiLevelType w:val="hybridMultilevel"/>
    <w:tmpl w:val="C50870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60D5710"/>
    <w:multiLevelType w:val="singleLevel"/>
    <w:tmpl w:val="D660B8AE"/>
    <w:lvl w:ilvl="0">
      <w:start w:val="1"/>
      <w:numFmt w:val="bullet"/>
      <w:lvlText w:val=""/>
      <w:lvlJc w:val="left"/>
      <w:pPr>
        <w:tabs>
          <w:tab w:val="num" w:pos="360"/>
        </w:tabs>
        <w:ind w:left="360" w:hanging="360"/>
      </w:pPr>
      <w:rPr>
        <w:rFonts w:ascii="Symbol" w:hAnsi="Symbol" w:hint="default"/>
        <w:sz w:val="24"/>
      </w:rPr>
    </w:lvl>
  </w:abstractNum>
  <w:abstractNum w:abstractNumId="17">
    <w:nsid w:val="36C14C36"/>
    <w:multiLevelType w:val="hybridMultilevel"/>
    <w:tmpl w:val="DC60F0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74108E5"/>
    <w:multiLevelType w:val="hybridMultilevel"/>
    <w:tmpl w:val="57BAF27E"/>
    <w:lvl w:ilvl="0" w:tplc="1E8E834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8F37824"/>
    <w:multiLevelType w:val="singleLevel"/>
    <w:tmpl w:val="D660B8AE"/>
    <w:lvl w:ilvl="0">
      <w:start w:val="1"/>
      <w:numFmt w:val="bullet"/>
      <w:lvlText w:val=""/>
      <w:lvlJc w:val="left"/>
      <w:pPr>
        <w:tabs>
          <w:tab w:val="num" w:pos="360"/>
        </w:tabs>
        <w:ind w:left="360" w:hanging="360"/>
      </w:pPr>
      <w:rPr>
        <w:rFonts w:ascii="Symbol" w:hAnsi="Symbol" w:hint="default"/>
        <w:sz w:val="24"/>
      </w:rPr>
    </w:lvl>
  </w:abstractNum>
  <w:abstractNum w:abstractNumId="20">
    <w:nsid w:val="40C74C09"/>
    <w:multiLevelType w:val="hybridMultilevel"/>
    <w:tmpl w:val="E7CE64D4"/>
    <w:lvl w:ilvl="0" w:tplc="A63CED48">
      <w:start w:val="1"/>
      <w:numFmt w:val="decimal"/>
      <w:pStyle w:val="TOC6"/>
      <w:lvlText w:val="%1."/>
      <w:lvlJc w:val="right"/>
      <w:pPr>
        <w:tabs>
          <w:tab w:val="num" w:pos="1152"/>
        </w:tabs>
        <w:ind w:left="1152" w:hanging="7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427C414D"/>
    <w:multiLevelType w:val="multilevel"/>
    <w:tmpl w:val="28FCADD2"/>
    <w:numStyleLink w:val="StyleBulletedSymbolsymbolLeft025Hanging025"/>
  </w:abstractNum>
  <w:abstractNum w:abstractNumId="22">
    <w:nsid w:val="42A90D9F"/>
    <w:multiLevelType w:val="multilevel"/>
    <w:tmpl w:val="6DFCBD0E"/>
    <w:lvl w:ilvl="0">
      <w:start w:val="1"/>
      <w:numFmt w:val="decimal"/>
      <w:lvlText w:val="%1."/>
      <w:lvlJc w:val="left"/>
      <w:pPr>
        <w:tabs>
          <w:tab w:val="num" w:pos="720"/>
        </w:tabs>
        <w:ind w:left="720" w:hanging="72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nsid w:val="462713B3"/>
    <w:multiLevelType w:val="multilevel"/>
    <w:tmpl w:val="28FCADD2"/>
    <w:styleLink w:val="StyleBulletedSymbolsymbolLeft025Hanging025"/>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6A9165D"/>
    <w:multiLevelType w:val="multilevel"/>
    <w:tmpl w:val="28FCADD2"/>
    <w:numStyleLink w:val="StyleBulletedSymbolsymbolLeft025Hanging025"/>
  </w:abstractNum>
  <w:abstractNum w:abstractNumId="25">
    <w:nsid w:val="4DB27BCB"/>
    <w:multiLevelType w:val="multilevel"/>
    <w:tmpl w:val="28FCADD2"/>
    <w:numStyleLink w:val="StyleBulletedSymbolsymbolLeft025Hanging025"/>
  </w:abstractNum>
  <w:abstractNum w:abstractNumId="26">
    <w:nsid w:val="4E655105"/>
    <w:multiLevelType w:val="hybridMultilevel"/>
    <w:tmpl w:val="CDD852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5EC13BE"/>
    <w:multiLevelType w:val="multilevel"/>
    <w:tmpl w:val="28FCADD2"/>
    <w:numStyleLink w:val="StyleBulletedSymbolsymbolLeft025Hanging025"/>
  </w:abstractNum>
  <w:abstractNum w:abstractNumId="28">
    <w:nsid w:val="573D06F6"/>
    <w:multiLevelType w:val="singleLevel"/>
    <w:tmpl w:val="D660B8AE"/>
    <w:lvl w:ilvl="0">
      <w:start w:val="1"/>
      <w:numFmt w:val="bullet"/>
      <w:lvlText w:val=""/>
      <w:lvlJc w:val="left"/>
      <w:pPr>
        <w:tabs>
          <w:tab w:val="num" w:pos="360"/>
        </w:tabs>
        <w:ind w:left="360" w:hanging="360"/>
      </w:pPr>
      <w:rPr>
        <w:rFonts w:ascii="Symbol" w:hAnsi="Symbol" w:hint="default"/>
        <w:sz w:val="24"/>
      </w:rPr>
    </w:lvl>
  </w:abstractNum>
  <w:abstractNum w:abstractNumId="29">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EDF523E"/>
    <w:multiLevelType w:val="hybridMultilevel"/>
    <w:tmpl w:val="28FC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D076D5"/>
    <w:multiLevelType w:val="multilevel"/>
    <w:tmpl w:val="28FCADD2"/>
    <w:numStyleLink w:val="StyleBulletedSymbolsymbolLeft025Hanging025"/>
  </w:abstractNum>
  <w:abstractNum w:abstractNumId="33">
    <w:nsid w:val="6375391E"/>
    <w:multiLevelType w:val="multilevel"/>
    <w:tmpl w:val="28FCADD2"/>
    <w:numStyleLink w:val="StyleBulletedSymbolsymbolLeft025Hanging025"/>
  </w:abstractNum>
  <w:abstractNum w:abstractNumId="34">
    <w:nsid w:val="692C103A"/>
    <w:multiLevelType w:val="singleLevel"/>
    <w:tmpl w:val="D660B8AE"/>
    <w:lvl w:ilvl="0">
      <w:start w:val="1"/>
      <w:numFmt w:val="bullet"/>
      <w:lvlText w:val=""/>
      <w:lvlJc w:val="left"/>
      <w:pPr>
        <w:tabs>
          <w:tab w:val="num" w:pos="360"/>
        </w:tabs>
        <w:ind w:left="360" w:hanging="360"/>
      </w:pPr>
      <w:rPr>
        <w:rFonts w:ascii="Symbol" w:hAnsi="Symbol" w:hint="default"/>
        <w:sz w:val="24"/>
      </w:rPr>
    </w:lvl>
  </w:abstractNum>
  <w:abstractNum w:abstractNumId="35">
    <w:nsid w:val="6C8F7FF3"/>
    <w:multiLevelType w:val="multilevel"/>
    <w:tmpl w:val="28FCADD2"/>
    <w:numStyleLink w:val="StyleBulletedSymbolsymbolLeft025Hanging025"/>
  </w:abstractNum>
  <w:abstractNum w:abstractNumId="36">
    <w:nsid w:val="70FD7C2C"/>
    <w:multiLevelType w:val="hybridMultilevel"/>
    <w:tmpl w:val="C9CA0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1993A02"/>
    <w:multiLevelType w:val="hybridMultilevel"/>
    <w:tmpl w:val="CEC280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2207EF2"/>
    <w:multiLevelType w:val="multilevel"/>
    <w:tmpl w:val="28FCADD2"/>
    <w:numStyleLink w:val="StyleBulletedSymbolsymbolLeft025Hanging025"/>
  </w:abstractNum>
  <w:abstractNum w:abstractNumId="39">
    <w:nsid w:val="777F1BC7"/>
    <w:multiLevelType w:val="multilevel"/>
    <w:tmpl w:val="28FCADD2"/>
    <w:numStyleLink w:val="StyleBulletedSymbolsymbolLeft025Hanging025"/>
  </w:abstractNum>
  <w:abstractNum w:abstractNumId="40">
    <w:nsid w:val="7BD55E8B"/>
    <w:multiLevelType w:val="hybridMultilevel"/>
    <w:tmpl w:val="8C0E7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D97650F"/>
    <w:multiLevelType w:val="multilevel"/>
    <w:tmpl w:val="28FCADD2"/>
    <w:numStyleLink w:val="StyleBulletedSymbolsymbolLeft025Hanging025"/>
  </w:abstractNum>
  <w:num w:numId="1">
    <w:abstractNumId w:val="0"/>
  </w:num>
  <w:num w:numId="2">
    <w:abstractNumId w:val="14"/>
  </w:num>
  <w:num w:numId="3">
    <w:abstractNumId w:val="4"/>
  </w:num>
  <w:num w:numId="4">
    <w:abstractNumId w:val="9"/>
  </w:num>
  <w:num w:numId="5">
    <w:abstractNumId w:val="37"/>
  </w:num>
  <w:num w:numId="6">
    <w:abstractNumId w:val="29"/>
  </w:num>
  <w:num w:numId="7">
    <w:abstractNumId w:val="30"/>
  </w:num>
  <w:num w:numId="8">
    <w:abstractNumId w:val="3"/>
  </w:num>
  <w:num w:numId="9">
    <w:abstractNumId w:val="15"/>
  </w:num>
  <w:num w:numId="10">
    <w:abstractNumId w:val="40"/>
  </w:num>
  <w:num w:numId="11">
    <w:abstractNumId w:val="20"/>
  </w:num>
  <w:num w:numId="12">
    <w:abstractNumId w:val="22"/>
  </w:num>
  <w:num w:numId="13">
    <w:abstractNumId w:val="12"/>
  </w:num>
  <w:num w:numId="14">
    <w:abstractNumId w:val="26"/>
  </w:num>
  <w:num w:numId="15">
    <w:abstractNumId w:val="7"/>
  </w:num>
  <w:num w:numId="16">
    <w:abstractNumId w:val="1"/>
  </w:num>
  <w:num w:numId="17">
    <w:abstractNumId w:val="31"/>
  </w:num>
  <w:num w:numId="18">
    <w:abstractNumId w:val="11"/>
  </w:num>
  <w:num w:numId="19">
    <w:abstractNumId w:val="23"/>
  </w:num>
  <w:num w:numId="20">
    <w:abstractNumId w:val="13"/>
  </w:num>
  <w:num w:numId="21">
    <w:abstractNumId w:val="21"/>
  </w:num>
  <w:num w:numId="22">
    <w:abstractNumId w:val="39"/>
  </w:num>
  <w:num w:numId="23">
    <w:abstractNumId w:val="27"/>
  </w:num>
  <w:num w:numId="24">
    <w:abstractNumId w:val="10"/>
  </w:num>
  <w:num w:numId="25">
    <w:abstractNumId w:val="2"/>
  </w:num>
  <w:num w:numId="26">
    <w:abstractNumId w:val="35"/>
  </w:num>
  <w:num w:numId="27">
    <w:abstractNumId w:val="41"/>
  </w:num>
  <w:num w:numId="28">
    <w:abstractNumId w:val="25"/>
  </w:num>
  <w:num w:numId="29">
    <w:abstractNumId w:val="33"/>
  </w:num>
  <w:num w:numId="30">
    <w:abstractNumId w:val="38"/>
  </w:num>
  <w:num w:numId="31">
    <w:abstractNumId w:val="24"/>
  </w:num>
  <w:num w:numId="32">
    <w:abstractNumId w:val="32"/>
  </w:num>
  <w:num w:numId="33">
    <w:abstractNumId w:val="8"/>
  </w:num>
  <w:num w:numId="34">
    <w:abstractNumId w:val="5"/>
  </w:num>
  <w:num w:numId="35">
    <w:abstractNumId w:val="34"/>
  </w:num>
  <w:num w:numId="36">
    <w:abstractNumId w:val="16"/>
  </w:num>
  <w:num w:numId="37">
    <w:abstractNumId w:val="19"/>
  </w:num>
  <w:num w:numId="38">
    <w:abstractNumId w:val="28"/>
  </w:num>
  <w:num w:numId="39">
    <w:abstractNumId w:val="17"/>
  </w:num>
  <w:num w:numId="40">
    <w:abstractNumId w:val="6"/>
  </w:num>
  <w:num w:numId="41">
    <w:abstractNumId w:val="36"/>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TQ0NDQwMTA3szQ3NjVR0lEKTi0uzszPAykwrAUA2zTWoSwAAAA="/>
    <w:docVar w:name="dgnword-docGUID" w:val="{BBD475AB-8EFA-4414-9CB2-22A98A4FDA57}"/>
    <w:docVar w:name="dgnword-eventsink" w:val="42411088"/>
  </w:docVars>
  <w:rsids>
    <w:rsidRoot w:val="007C4A18"/>
    <w:rsid w:val="000075C0"/>
    <w:rsid w:val="0001116F"/>
    <w:rsid w:val="00013A4F"/>
    <w:rsid w:val="000144B1"/>
    <w:rsid w:val="00016BF0"/>
    <w:rsid w:val="0002128B"/>
    <w:rsid w:val="00021C29"/>
    <w:rsid w:val="0002415F"/>
    <w:rsid w:val="000242DD"/>
    <w:rsid w:val="00025A79"/>
    <w:rsid w:val="00031A86"/>
    <w:rsid w:val="00032F04"/>
    <w:rsid w:val="000354FC"/>
    <w:rsid w:val="00035523"/>
    <w:rsid w:val="00035787"/>
    <w:rsid w:val="00036B0E"/>
    <w:rsid w:val="00036EDE"/>
    <w:rsid w:val="000403EA"/>
    <w:rsid w:val="000405BD"/>
    <w:rsid w:val="0004216B"/>
    <w:rsid w:val="0004287B"/>
    <w:rsid w:val="00042C13"/>
    <w:rsid w:val="000445B9"/>
    <w:rsid w:val="000451FF"/>
    <w:rsid w:val="00046A10"/>
    <w:rsid w:val="00046C24"/>
    <w:rsid w:val="00047D65"/>
    <w:rsid w:val="00051744"/>
    <w:rsid w:val="00051D0C"/>
    <w:rsid w:val="00052401"/>
    <w:rsid w:val="00052912"/>
    <w:rsid w:val="00053C23"/>
    <w:rsid w:val="000547B6"/>
    <w:rsid w:val="00054E6F"/>
    <w:rsid w:val="000558BB"/>
    <w:rsid w:val="00056442"/>
    <w:rsid w:val="00062766"/>
    <w:rsid w:val="0006325F"/>
    <w:rsid w:val="00063DC5"/>
    <w:rsid w:val="00063E8C"/>
    <w:rsid w:val="00064569"/>
    <w:rsid w:val="0006535D"/>
    <w:rsid w:val="0007042A"/>
    <w:rsid w:val="00071CC1"/>
    <w:rsid w:val="00076423"/>
    <w:rsid w:val="000770F3"/>
    <w:rsid w:val="00077895"/>
    <w:rsid w:val="00080DAB"/>
    <w:rsid w:val="0008306D"/>
    <w:rsid w:val="0008406E"/>
    <w:rsid w:val="000844A0"/>
    <w:rsid w:val="00084E04"/>
    <w:rsid w:val="000864B5"/>
    <w:rsid w:val="00090E91"/>
    <w:rsid w:val="00091572"/>
    <w:rsid w:val="00091DB7"/>
    <w:rsid w:val="00092FF9"/>
    <w:rsid w:val="0009646E"/>
    <w:rsid w:val="000967CA"/>
    <w:rsid w:val="000A1A1D"/>
    <w:rsid w:val="000A2E16"/>
    <w:rsid w:val="000A321D"/>
    <w:rsid w:val="000A632A"/>
    <w:rsid w:val="000A6E5D"/>
    <w:rsid w:val="000B1F52"/>
    <w:rsid w:val="000B3761"/>
    <w:rsid w:val="000B550B"/>
    <w:rsid w:val="000B5B32"/>
    <w:rsid w:val="000B6CF5"/>
    <w:rsid w:val="000B73D0"/>
    <w:rsid w:val="000B7600"/>
    <w:rsid w:val="000C00A5"/>
    <w:rsid w:val="000C09CF"/>
    <w:rsid w:val="000C0EAF"/>
    <w:rsid w:val="000C512E"/>
    <w:rsid w:val="000C5CFF"/>
    <w:rsid w:val="000C6745"/>
    <w:rsid w:val="000C6C7E"/>
    <w:rsid w:val="000C7FDD"/>
    <w:rsid w:val="000D1BEB"/>
    <w:rsid w:val="000D3183"/>
    <w:rsid w:val="000D334D"/>
    <w:rsid w:val="000D3DCC"/>
    <w:rsid w:val="000D72D9"/>
    <w:rsid w:val="000E3087"/>
    <w:rsid w:val="000E3506"/>
    <w:rsid w:val="000E4B97"/>
    <w:rsid w:val="000E4F07"/>
    <w:rsid w:val="000E5F7A"/>
    <w:rsid w:val="000F0731"/>
    <w:rsid w:val="000F176E"/>
    <w:rsid w:val="000F1DF7"/>
    <w:rsid w:val="000F2B18"/>
    <w:rsid w:val="000F3010"/>
    <w:rsid w:val="000F5EE5"/>
    <w:rsid w:val="000F7300"/>
    <w:rsid w:val="000F758F"/>
    <w:rsid w:val="0010162B"/>
    <w:rsid w:val="001031ED"/>
    <w:rsid w:val="00105AB5"/>
    <w:rsid w:val="00105DE2"/>
    <w:rsid w:val="001060C3"/>
    <w:rsid w:val="001071C8"/>
    <w:rsid w:val="001076B7"/>
    <w:rsid w:val="0011038F"/>
    <w:rsid w:val="0011291B"/>
    <w:rsid w:val="00113D22"/>
    <w:rsid w:val="0011710B"/>
    <w:rsid w:val="001171F3"/>
    <w:rsid w:val="001176D4"/>
    <w:rsid w:val="00120993"/>
    <w:rsid w:val="00123760"/>
    <w:rsid w:val="00124C2C"/>
    <w:rsid w:val="0012500A"/>
    <w:rsid w:val="00127778"/>
    <w:rsid w:val="00127798"/>
    <w:rsid w:val="00130FBE"/>
    <w:rsid w:val="00133709"/>
    <w:rsid w:val="001348DA"/>
    <w:rsid w:val="00135446"/>
    <w:rsid w:val="001356AF"/>
    <w:rsid w:val="001371F0"/>
    <w:rsid w:val="00140548"/>
    <w:rsid w:val="001432B8"/>
    <w:rsid w:val="00144842"/>
    <w:rsid w:val="001448F4"/>
    <w:rsid w:val="001472BB"/>
    <w:rsid w:val="00147E1F"/>
    <w:rsid w:val="00150693"/>
    <w:rsid w:val="00150E37"/>
    <w:rsid w:val="001521C9"/>
    <w:rsid w:val="00152336"/>
    <w:rsid w:val="001528B2"/>
    <w:rsid w:val="00162CB3"/>
    <w:rsid w:val="0016312E"/>
    <w:rsid w:val="001637AD"/>
    <w:rsid w:val="0016428F"/>
    <w:rsid w:val="00164B16"/>
    <w:rsid w:val="00164BDA"/>
    <w:rsid w:val="00164C73"/>
    <w:rsid w:val="0016532E"/>
    <w:rsid w:val="0016728E"/>
    <w:rsid w:val="0016782B"/>
    <w:rsid w:val="0017365D"/>
    <w:rsid w:val="00176C1C"/>
    <w:rsid w:val="00177886"/>
    <w:rsid w:val="00177D9C"/>
    <w:rsid w:val="0018111C"/>
    <w:rsid w:val="001818F5"/>
    <w:rsid w:val="00182403"/>
    <w:rsid w:val="001863C2"/>
    <w:rsid w:val="0018703F"/>
    <w:rsid w:val="001872FA"/>
    <w:rsid w:val="00187A50"/>
    <w:rsid w:val="001907CF"/>
    <w:rsid w:val="00191542"/>
    <w:rsid w:val="00192CE6"/>
    <w:rsid w:val="00193A41"/>
    <w:rsid w:val="001945E0"/>
    <w:rsid w:val="00194BA2"/>
    <w:rsid w:val="00194E3F"/>
    <w:rsid w:val="00194FF5"/>
    <w:rsid w:val="00196075"/>
    <w:rsid w:val="001A0CBA"/>
    <w:rsid w:val="001A1FF2"/>
    <w:rsid w:val="001A2472"/>
    <w:rsid w:val="001A273B"/>
    <w:rsid w:val="001A3254"/>
    <w:rsid w:val="001A3DF9"/>
    <w:rsid w:val="001A51F7"/>
    <w:rsid w:val="001A56B7"/>
    <w:rsid w:val="001A571C"/>
    <w:rsid w:val="001B198D"/>
    <w:rsid w:val="001B313D"/>
    <w:rsid w:val="001B3E82"/>
    <w:rsid w:val="001B6516"/>
    <w:rsid w:val="001B7185"/>
    <w:rsid w:val="001C076E"/>
    <w:rsid w:val="001C13AC"/>
    <w:rsid w:val="001C6237"/>
    <w:rsid w:val="001C6774"/>
    <w:rsid w:val="001C6C5F"/>
    <w:rsid w:val="001C71A7"/>
    <w:rsid w:val="001D44B2"/>
    <w:rsid w:val="001D4B00"/>
    <w:rsid w:val="001D4EEE"/>
    <w:rsid w:val="001E00F2"/>
    <w:rsid w:val="001E0ABF"/>
    <w:rsid w:val="001E310F"/>
    <w:rsid w:val="001E4338"/>
    <w:rsid w:val="001E60BF"/>
    <w:rsid w:val="001F212C"/>
    <w:rsid w:val="001F3D81"/>
    <w:rsid w:val="001F4798"/>
    <w:rsid w:val="001F5CED"/>
    <w:rsid w:val="001F65C7"/>
    <w:rsid w:val="001F6CDA"/>
    <w:rsid w:val="001F73EF"/>
    <w:rsid w:val="001F7516"/>
    <w:rsid w:val="001F76A1"/>
    <w:rsid w:val="002001B7"/>
    <w:rsid w:val="002010EE"/>
    <w:rsid w:val="0020179E"/>
    <w:rsid w:val="00202766"/>
    <w:rsid w:val="00204608"/>
    <w:rsid w:val="002063D6"/>
    <w:rsid w:val="00206862"/>
    <w:rsid w:val="00207358"/>
    <w:rsid w:val="00207CEB"/>
    <w:rsid w:val="002115C8"/>
    <w:rsid w:val="00212A1E"/>
    <w:rsid w:val="00213500"/>
    <w:rsid w:val="00215063"/>
    <w:rsid w:val="00215947"/>
    <w:rsid w:val="00215AE7"/>
    <w:rsid w:val="00220324"/>
    <w:rsid w:val="00220ED9"/>
    <w:rsid w:val="00221368"/>
    <w:rsid w:val="002221BD"/>
    <w:rsid w:val="0022486C"/>
    <w:rsid w:val="0022493D"/>
    <w:rsid w:val="00225FC7"/>
    <w:rsid w:val="00226CBA"/>
    <w:rsid w:val="0022723C"/>
    <w:rsid w:val="002272B3"/>
    <w:rsid w:val="00227E29"/>
    <w:rsid w:val="002319F9"/>
    <w:rsid w:val="00232629"/>
    <w:rsid w:val="00232D7C"/>
    <w:rsid w:val="0023419C"/>
    <w:rsid w:val="00240DC2"/>
    <w:rsid w:val="00242B04"/>
    <w:rsid w:val="002455D7"/>
    <w:rsid w:val="002471BE"/>
    <w:rsid w:val="002475C2"/>
    <w:rsid w:val="00247A05"/>
    <w:rsid w:val="00250913"/>
    <w:rsid w:val="00250BEB"/>
    <w:rsid w:val="00251D65"/>
    <w:rsid w:val="002523B3"/>
    <w:rsid w:val="0025241C"/>
    <w:rsid w:val="00253286"/>
    <w:rsid w:val="002539AF"/>
    <w:rsid w:val="00254561"/>
    <w:rsid w:val="00255F41"/>
    <w:rsid w:val="00256008"/>
    <w:rsid w:val="002579A6"/>
    <w:rsid w:val="00261918"/>
    <w:rsid w:val="00262A60"/>
    <w:rsid w:val="00263055"/>
    <w:rsid w:val="00263839"/>
    <w:rsid w:val="00263F9F"/>
    <w:rsid w:val="002642B9"/>
    <w:rsid w:val="0026539B"/>
    <w:rsid w:val="00265AEE"/>
    <w:rsid w:val="00266EFF"/>
    <w:rsid w:val="00266F67"/>
    <w:rsid w:val="00272C0D"/>
    <w:rsid w:val="002730C3"/>
    <w:rsid w:val="00273218"/>
    <w:rsid w:val="00273E22"/>
    <w:rsid w:val="00275987"/>
    <w:rsid w:val="002766B4"/>
    <w:rsid w:val="00276A51"/>
    <w:rsid w:val="00281088"/>
    <w:rsid w:val="002810EA"/>
    <w:rsid w:val="00283B4F"/>
    <w:rsid w:val="00283F58"/>
    <w:rsid w:val="002850AA"/>
    <w:rsid w:val="00285C94"/>
    <w:rsid w:val="002908CD"/>
    <w:rsid w:val="00291371"/>
    <w:rsid w:val="00292CEA"/>
    <w:rsid w:val="002933DD"/>
    <w:rsid w:val="00293A6F"/>
    <w:rsid w:val="00294264"/>
    <w:rsid w:val="00295164"/>
    <w:rsid w:val="002971FC"/>
    <w:rsid w:val="00297B7B"/>
    <w:rsid w:val="002A02EB"/>
    <w:rsid w:val="002A03AD"/>
    <w:rsid w:val="002A1611"/>
    <w:rsid w:val="002A27C6"/>
    <w:rsid w:val="002A3278"/>
    <w:rsid w:val="002A540E"/>
    <w:rsid w:val="002B45FC"/>
    <w:rsid w:val="002B4A40"/>
    <w:rsid w:val="002B5661"/>
    <w:rsid w:val="002B69C8"/>
    <w:rsid w:val="002C0D94"/>
    <w:rsid w:val="002C4256"/>
    <w:rsid w:val="002C670D"/>
    <w:rsid w:val="002C6792"/>
    <w:rsid w:val="002C6C21"/>
    <w:rsid w:val="002D03C1"/>
    <w:rsid w:val="002D054F"/>
    <w:rsid w:val="002D57EB"/>
    <w:rsid w:val="002D5DA0"/>
    <w:rsid w:val="002D6BFE"/>
    <w:rsid w:val="002D7367"/>
    <w:rsid w:val="002E04D2"/>
    <w:rsid w:val="002E1456"/>
    <w:rsid w:val="002E24D8"/>
    <w:rsid w:val="002E28CA"/>
    <w:rsid w:val="002E2FAF"/>
    <w:rsid w:val="002E3AC2"/>
    <w:rsid w:val="002E3B20"/>
    <w:rsid w:val="002E4F9B"/>
    <w:rsid w:val="002E5E4C"/>
    <w:rsid w:val="002E6C8C"/>
    <w:rsid w:val="002F1142"/>
    <w:rsid w:val="002F2ACA"/>
    <w:rsid w:val="002F2E55"/>
    <w:rsid w:val="002F3F81"/>
    <w:rsid w:val="002F537F"/>
    <w:rsid w:val="003013A1"/>
    <w:rsid w:val="003032C2"/>
    <w:rsid w:val="003057DA"/>
    <w:rsid w:val="00306E16"/>
    <w:rsid w:val="00307BFE"/>
    <w:rsid w:val="003106BA"/>
    <w:rsid w:val="00311A23"/>
    <w:rsid w:val="00311F04"/>
    <w:rsid w:val="00312771"/>
    <w:rsid w:val="00313FFB"/>
    <w:rsid w:val="0031484E"/>
    <w:rsid w:val="0031572A"/>
    <w:rsid w:val="00315EF7"/>
    <w:rsid w:val="003209DA"/>
    <w:rsid w:val="00320D9C"/>
    <w:rsid w:val="003266A6"/>
    <w:rsid w:val="00330B1E"/>
    <w:rsid w:val="00334C1B"/>
    <w:rsid w:val="00335550"/>
    <w:rsid w:val="003371EB"/>
    <w:rsid w:val="003425EF"/>
    <w:rsid w:val="003455FE"/>
    <w:rsid w:val="00346B22"/>
    <w:rsid w:val="00351886"/>
    <w:rsid w:val="0035424E"/>
    <w:rsid w:val="00355480"/>
    <w:rsid w:val="00356801"/>
    <w:rsid w:val="00357888"/>
    <w:rsid w:val="0036046C"/>
    <w:rsid w:val="003609B5"/>
    <w:rsid w:val="0036131E"/>
    <w:rsid w:val="00361783"/>
    <w:rsid w:val="003617F8"/>
    <w:rsid w:val="00361D0A"/>
    <w:rsid w:val="00363F43"/>
    <w:rsid w:val="00364372"/>
    <w:rsid w:val="0036445C"/>
    <w:rsid w:val="00366847"/>
    <w:rsid w:val="003703E6"/>
    <w:rsid w:val="0037151C"/>
    <w:rsid w:val="00371C91"/>
    <w:rsid w:val="003726F5"/>
    <w:rsid w:val="00372A31"/>
    <w:rsid w:val="00380B66"/>
    <w:rsid w:val="0038684D"/>
    <w:rsid w:val="00386EDB"/>
    <w:rsid w:val="00391501"/>
    <w:rsid w:val="00391DE9"/>
    <w:rsid w:val="00391F29"/>
    <w:rsid w:val="00392614"/>
    <w:rsid w:val="00393194"/>
    <w:rsid w:val="00397918"/>
    <w:rsid w:val="00397AA2"/>
    <w:rsid w:val="00397F65"/>
    <w:rsid w:val="003A3995"/>
    <w:rsid w:val="003A52E0"/>
    <w:rsid w:val="003A6641"/>
    <w:rsid w:val="003B22DB"/>
    <w:rsid w:val="003B2312"/>
    <w:rsid w:val="003B23A6"/>
    <w:rsid w:val="003B2463"/>
    <w:rsid w:val="003B42D7"/>
    <w:rsid w:val="003B50DC"/>
    <w:rsid w:val="003B5571"/>
    <w:rsid w:val="003B5F6F"/>
    <w:rsid w:val="003B5F7F"/>
    <w:rsid w:val="003B6373"/>
    <w:rsid w:val="003B652D"/>
    <w:rsid w:val="003B6A0E"/>
    <w:rsid w:val="003C1D8F"/>
    <w:rsid w:val="003C313F"/>
    <w:rsid w:val="003C3911"/>
    <w:rsid w:val="003C4677"/>
    <w:rsid w:val="003C5832"/>
    <w:rsid w:val="003C5A1F"/>
    <w:rsid w:val="003C6DD8"/>
    <w:rsid w:val="003C6F38"/>
    <w:rsid w:val="003D0220"/>
    <w:rsid w:val="003D458D"/>
    <w:rsid w:val="003D54B4"/>
    <w:rsid w:val="003E1B1B"/>
    <w:rsid w:val="003E58E7"/>
    <w:rsid w:val="003E6478"/>
    <w:rsid w:val="003E6526"/>
    <w:rsid w:val="003E67AA"/>
    <w:rsid w:val="003E681A"/>
    <w:rsid w:val="003E7974"/>
    <w:rsid w:val="003E7A81"/>
    <w:rsid w:val="003F397B"/>
    <w:rsid w:val="003F425D"/>
    <w:rsid w:val="003F5643"/>
    <w:rsid w:val="003F706A"/>
    <w:rsid w:val="003F7C96"/>
    <w:rsid w:val="00400531"/>
    <w:rsid w:val="00400893"/>
    <w:rsid w:val="00401122"/>
    <w:rsid w:val="00401E3A"/>
    <w:rsid w:val="00401EFF"/>
    <w:rsid w:val="00402F1A"/>
    <w:rsid w:val="0040409F"/>
    <w:rsid w:val="004062BA"/>
    <w:rsid w:val="00410CDC"/>
    <w:rsid w:val="00411B8E"/>
    <w:rsid w:val="00411FE7"/>
    <w:rsid w:val="00414C2F"/>
    <w:rsid w:val="0041591F"/>
    <w:rsid w:val="004162A2"/>
    <w:rsid w:val="0041666F"/>
    <w:rsid w:val="00416DD6"/>
    <w:rsid w:val="00417441"/>
    <w:rsid w:val="00420D5E"/>
    <w:rsid w:val="004216BD"/>
    <w:rsid w:val="00421F00"/>
    <w:rsid w:val="00423E34"/>
    <w:rsid w:val="00424E18"/>
    <w:rsid w:val="00427878"/>
    <w:rsid w:val="00430212"/>
    <w:rsid w:val="004309EA"/>
    <w:rsid w:val="00430AEC"/>
    <w:rsid w:val="004317C7"/>
    <w:rsid w:val="004325BE"/>
    <w:rsid w:val="00432615"/>
    <w:rsid w:val="00433529"/>
    <w:rsid w:val="0043399C"/>
    <w:rsid w:val="0043519E"/>
    <w:rsid w:val="00436623"/>
    <w:rsid w:val="00437B1C"/>
    <w:rsid w:val="00440823"/>
    <w:rsid w:val="00440F69"/>
    <w:rsid w:val="00441D82"/>
    <w:rsid w:val="004430E8"/>
    <w:rsid w:val="00443D7D"/>
    <w:rsid w:val="0044495D"/>
    <w:rsid w:val="00445E28"/>
    <w:rsid w:val="00446C84"/>
    <w:rsid w:val="00450157"/>
    <w:rsid w:val="0045054F"/>
    <w:rsid w:val="00451025"/>
    <w:rsid w:val="0045129A"/>
    <w:rsid w:val="00453ABB"/>
    <w:rsid w:val="004569A7"/>
    <w:rsid w:val="00457636"/>
    <w:rsid w:val="004608B1"/>
    <w:rsid w:val="00460D79"/>
    <w:rsid w:val="00460DB5"/>
    <w:rsid w:val="00462767"/>
    <w:rsid w:val="0046365B"/>
    <w:rsid w:val="00466293"/>
    <w:rsid w:val="00467204"/>
    <w:rsid w:val="004701D8"/>
    <w:rsid w:val="00470826"/>
    <w:rsid w:val="004726D8"/>
    <w:rsid w:val="00472B19"/>
    <w:rsid w:val="004735CF"/>
    <w:rsid w:val="00474094"/>
    <w:rsid w:val="00477385"/>
    <w:rsid w:val="00482646"/>
    <w:rsid w:val="0048285D"/>
    <w:rsid w:val="004832ED"/>
    <w:rsid w:val="004834FB"/>
    <w:rsid w:val="0048365C"/>
    <w:rsid w:val="004868BE"/>
    <w:rsid w:val="00486E62"/>
    <w:rsid w:val="00486F13"/>
    <w:rsid w:val="0049216E"/>
    <w:rsid w:val="00493D80"/>
    <w:rsid w:val="0049402D"/>
    <w:rsid w:val="0049699B"/>
    <w:rsid w:val="004A6A5C"/>
    <w:rsid w:val="004A764A"/>
    <w:rsid w:val="004A7A36"/>
    <w:rsid w:val="004A7A80"/>
    <w:rsid w:val="004B144B"/>
    <w:rsid w:val="004B2FB7"/>
    <w:rsid w:val="004B3051"/>
    <w:rsid w:val="004B6667"/>
    <w:rsid w:val="004C0BAD"/>
    <w:rsid w:val="004C401B"/>
    <w:rsid w:val="004C5C81"/>
    <w:rsid w:val="004D528F"/>
    <w:rsid w:val="004D6CCA"/>
    <w:rsid w:val="004E06BC"/>
    <w:rsid w:val="004E1BA1"/>
    <w:rsid w:val="004E2F22"/>
    <w:rsid w:val="004E5880"/>
    <w:rsid w:val="004E73D6"/>
    <w:rsid w:val="004F1B3F"/>
    <w:rsid w:val="004F2108"/>
    <w:rsid w:val="004F265E"/>
    <w:rsid w:val="004F4CE8"/>
    <w:rsid w:val="004F6CF2"/>
    <w:rsid w:val="004F6E9F"/>
    <w:rsid w:val="004F70F6"/>
    <w:rsid w:val="00503C45"/>
    <w:rsid w:val="00503F0F"/>
    <w:rsid w:val="005054AA"/>
    <w:rsid w:val="005069DF"/>
    <w:rsid w:val="005104A6"/>
    <w:rsid w:val="005118B0"/>
    <w:rsid w:val="0051193B"/>
    <w:rsid w:val="00511A83"/>
    <w:rsid w:val="0051410F"/>
    <w:rsid w:val="00514986"/>
    <w:rsid w:val="00514C76"/>
    <w:rsid w:val="00514F10"/>
    <w:rsid w:val="005151BE"/>
    <w:rsid w:val="005151C0"/>
    <w:rsid w:val="00515C8A"/>
    <w:rsid w:val="00516B13"/>
    <w:rsid w:val="00520881"/>
    <w:rsid w:val="00521397"/>
    <w:rsid w:val="005219BF"/>
    <w:rsid w:val="00523649"/>
    <w:rsid w:val="00524009"/>
    <w:rsid w:val="00524869"/>
    <w:rsid w:val="00524BCD"/>
    <w:rsid w:val="00525A72"/>
    <w:rsid w:val="00527503"/>
    <w:rsid w:val="00527551"/>
    <w:rsid w:val="00530219"/>
    <w:rsid w:val="00533F01"/>
    <w:rsid w:val="00534F1B"/>
    <w:rsid w:val="005375CA"/>
    <w:rsid w:val="00537F3E"/>
    <w:rsid w:val="005414AA"/>
    <w:rsid w:val="0054276A"/>
    <w:rsid w:val="00542DB0"/>
    <w:rsid w:val="00544132"/>
    <w:rsid w:val="0054673E"/>
    <w:rsid w:val="00546C65"/>
    <w:rsid w:val="005516C2"/>
    <w:rsid w:val="00553DC6"/>
    <w:rsid w:val="00554E62"/>
    <w:rsid w:val="005554A9"/>
    <w:rsid w:val="00557F93"/>
    <w:rsid w:val="00561032"/>
    <w:rsid w:val="005647E1"/>
    <w:rsid w:val="00571BB4"/>
    <w:rsid w:val="00571D2D"/>
    <w:rsid w:val="00572646"/>
    <w:rsid w:val="00575D38"/>
    <w:rsid w:val="00576005"/>
    <w:rsid w:val="00576CED"/>
    <w:rsid w:val="00576F10"/>
    <w:rsid w:val="0058059E"/>
    <w:rsid w:val="00582D5D"/>
    <w:rsid w:val="005839B5"/>
    <w:rsid w:val="00583C64"/>
    <w:rsid w:val="005846FE"/>
    <w:rsid w:val="00584965"/>
    <w:rsid w:val="00584A82"/>
    <w:rsid w:val="005869A2"/>
    <w:rsid w:val="005878CA"/>
    <w:rsid w:val="0059015E"/>
    <w:rsid w:val="00591826"/>
    <w:rsid w:val="00592A63"/>
    <w:rsid w:val="0059372A"/>
    <w:rsid w:val="005946A2"/>
    <w:rsid w:val="00594E25"/>
    <w:rsid w:val="00596645"/>
    <w:rsid w:val="005A16A2"/>
    <w:rsid w:val="005A17B0"/>
    <w:rsid w:val="005A2836"/>
    <w:rsid w:val="005A4CB5"/>
    <w:rsid w:val="005B1CBC"/>
    <w:rsid w:val="005B24AA"/>
    <w:rsid w:val="005B2BC4"/>
    <w:rsid w:val="005B2F0D"/>
    <w:rsid w:val="005B3099"/>
    <w:rsid w:val="005B3EF9"/>
    <w:rsid w:val="005B4065"/>
    <w:rsid w:val="005B42C3"/>
    <w:rsid w:val="005B48E0"/>
    <w:rsid w:val="005B7A22"/>
    <w:rsid w:val="005C0987"/>
    <w:rsid w:val="005C2241"/>
    <w:rsid w:val="005D0364"/>
    <w:rsid w:val="005D21CE"/>
    <w:rsid w:val="005D5B14"/>
    <w:rsid w:val="005D5FCB"/>
    <w:rsid w:val="005D61E2"/>
    <w:rsid w:val="005D7377"/>
    <w:rsid w:val="005D7436"/>
    <w:rsid w:val="005D7C76"/>
    <w:rsid w:val="005E0144"/>
    <w:rsid w:val="005E194E"/>
    <w:rsid w:val="005E19D0"/>
    <w:rsid w:val="005E2906"/>
    <w:rsid w:val="005E3A08"/>
    <w:rsid w:val="005E43C6"/>
    <w:rsid w:val="005E4516"/>
    <w:rsid w:val="005E4D3A"/>
    <w:rsid w:val="005E58F5"/>
    <w:rsid w:val="005E5E52"/>
    <w:rsid w:val="005F135A"/>
    <w:rsid w:val="005F28D9"/>
    <w:rsid w:val="005F3BB8"/>
    <w:rsid w:val="005F46BB"/>
    <w:rsid w:val="005F56E4"/>
    <w:rsid w:val="005F5726"/>
    <w:rsid w:val="005F6B30"/>
    <w:rsid w:val="005F70F2"/>
    <w:rsid w:val="00606617"/>
    <w:rsid w:val="00606D69"/>
    <w:rsid w:val="00606E9D"/>
    <w:rsid w:val="006103C1"/>
    <w:rsid w:val="00610F14"/>
    <w:rsid w:val="00611D1F"/>
    <w:rsid w:val="00611FB5"/>
    <w:rsid w:val="00612A37"/>
    <w:rsid w:val="00613014"/>
    <w:rsid w:val="00613713"/>
    <w:rsid w:val="006179C3"/>
    <w:rsid w:val="00624FF4"/>
    <w:rsid w:val="00626A08"/>
    <w:rsid w:val="006335F6"/>
    <w:rsid w:val="00640305"/>
    <w:rsid w:val="006404DE"/>
    <w:rsid w:val="00640505"/>
    <w:rsid w:val="00642274"/>
    <w:rsid w:val="00642DE5"/>
    <w:rsid w:val="00643166"/>
    <w:rsid w:val="006435E3"/>
    <w:rsid w:val="00643D77"/>
    <w:rsid w:val="006453C6"/>
    <w:rsid w:val="00646928"/>
    <w:rsid w:val="006501A6"/>
    <w:rsid w:val="006529F0"/>
    <w:rsid w:val="006550A5"/>
    <w:rsid w:val="00656DA6"/>
    <w:rsid w:val="00661333"/>
    <w:rsid w:val="00662176"/>
    <w:rsid w:val="006643DB"/>
    <w:rsid w:val="006652E8"/>
    <w:rsid w:val="00665423"/>
    <w:rsid w:val="00673419"/>
    <w:rsid w:val="0067562C"/>
    <w:rsid w:val="00676F3D"/>
    <w:rsid w:val="006800D6"/>
    <w:rsid w:val="0068094D"/>
    <w:rsid w:val="0068132D"/>
    <w:rsid w:val="0068306E"/>
    <w:rsid w:val="00691DFB"/>
    <w:rsid w:val="0069201C"/>
    <w:rsid w:val="006942C6"/>
    <w:rsid w:val="00694B99"/>
    <w:rsid w:val="006969F0"/>
    <w:rsid w:val="006A0211"/>
    <w:rsid w:val="006A1AA4"/>
    <w:rsid w:val="006A1D0F"/>
    <w:rsid w:val="006A474E"/>
    <w:rsid w:val="006A4A99"/>
    <w:rsid w:val="006A6A71"/>
    <w:rsid w:val="006A74BF"/>
    <w:rsid w:val="006B1696"/>
    <w:rsid w:val="006B374B"/>
    <w:rsid w:val="006B4190"/>
    <w:rsid w:val="006B4B66"/>
    <w:rsid w:val="006C21A5"/>
    <w:rsid w:val="006C3609"/>
    <w:rsid w:val="006C71E8"/>
    <w:rsid w:val="006C7326"/>
    <w:rsid w:val="006C7327"/>
    <w:rsid w:val="006C7484"/>
    <w:rsid w:val="006C75C7"/>
    <w:rsid w:val="006C7B09"/>
    <w:rsid w:val="006D0887"/>
    <w:rsid w:val="006D0F26"/>
    <w:rsid w:val="006D1D68"/>
    <w:rsid w:val="006D4AA2"/>
    <w:rsid w:val="006D77B8"/>
    <w:rsid w:val="006E0E90"/>
    <w:rsid w:val="006E1722"/>
    <w:rsid w:val="006E31E7"/>
    <w:rsid w:val="006E339F"/>
    <w:rsid w:val="006E3423"/>
    <w:rsid w:val="006E4B37"/>
    <w:rsid w:val="006E53A4"/>
    <w:rsid w:val="006E7E65"/>
    <w:rsid w:val="006F3279"/>
    <w:rsid w:val="006F5808"/>
    <w:rsid w:val="00700D50"/>
    <w:rsid w:val="00703CCB"/>
    <w:rsid w:val="00704FA5"/>
    <w:rsid w:val="00705DDB"/>
    <w:rsid w:val="00707702"/>
    <w:rsid w:val="00710343"/>
    <w:rsid w:val="007106D0"/>
    <w:rsid w:val="00710A60"/>
    <w:rsid w:val="0071374A"/>
    <w:rsid w:val="007204EE"/>
    <w:rsid w:val="00721418"/>
    <w:rsid w:val="00721479"/>
    <w:rsid w:val="00722191"/>
    <w:rsid w:val="0072234E"/>
    <w:rsid w:val="00722DF6"/>
    <w:rsid w:val="0072418F"/>
    <w:rsid w:val="007262BC"/>
    <w:rsid w:val="007403B0"/>
    <w:rsid w:val="007417B4"/>
    <w:rsid w:val="00743EB2"/>
    <w:rsid w:val="007442B7"/>
    <w:rsid w:val="007470EE"/>
    <w:rsid w:val="00747132"/>
    <w:rsid w:val="007471FA"/>
    <w:rsid w:val="007513EC"/>
    <w:rsid w:val="007542B6"/>
    <w:rsid w:val="00754608"/>
    <w:rsid w:val="00756365"/>
    <w:rsid w:val="00756546"/>
    <w:rsid w:val="007565CD"/>
    <w:rsid w:val="007567B0"/>
    <w:rsid w:val="00756973"/>
    <w:rsid w:val="00756E8A"/>
    <w:rsid w:val="007612B2"/>
    <w:rsid w:val="00762685"/>
    <w:rsid w:val="00765361"/>
    <w:rsid w:val="00770CB5"/>
    <w:rsid w:val="00772201"/>
    <w:rsid w:val="00775C1E"/>
    <w:rsid w:val="00776ABF"/>
    <w:rsid w:val="00777C44"/>
    <w:rsid w:val="007808FD"/>
    <w:rsid w:val="007815A6"/>
    <w:rsid w:val="007820E8"/>
    <w:rsid w:val="0078314D"/>
    <w:rsid w:val="00783660"/>
    <w:rsid w:val="00786B34"/>
    <w:rsid w:val="00787628"/>
    <w:rsid w:val="0079100D"/>
    <w:rsid w:val="00791B5A"/>
    <w:rsid w:val="00792FD4"/>
    <w:rsid w:val="00793456"/>
    <w:rsid w:val="007941B2"/>
    <w:rsid w:val="00794818"/>
    <w:rsid w:val="0079561C"/>
    <w:rsid w:val="00796448"/>
    <w:rsid w:val="007A066C"/>
    <w:rsid w:val="007A4834"/>
    <w:rsid w:val="007A543D"/>
    <w:rsid w:val="007A561C"/>
    <w:rsid w:val="007B2A63"/>
    <w:rsid w:val="007B2E6B"/>
    <w:rsid w:val="007B703B"/>
    <w:rsid w:val="007B7868"/>
    <w:rsid w:val="007C1EA0"/>
    <w:rsid w:val="007C393B"/>
    <w:rsid w:val="007C49BA"/>
    <w:rsid w:val="007C4A18"/>
    <w:rsid w:val="007C55CB"/>
    <w:rsid w:val="007C5E18"/>
    <w:rsid w:val="007C6406"/>
    <w:rsid w:val="007C70C2"/>
    <w:rsid w:val="007D167E"/>
    <w:rsid w:val="007D4451"/>
    <w:rsid w:val="007D7518"/>
    <w:rsid w:val="007E026F"/>
    <w:rsid w:val="007E20CC"/>
    <w:rsid w:val="007E2686"/>
    <w:rsid w:val="007E4F7F"/>
    <w:rsid w:val="007E5E23"/>
    <w:rsid w:val="007F0488"/>
    <w:rsid w:val="007F17FF"/>
    <w:rsid w:val="007F25A6"/>
    <w:rsid w:val="007F4519"/>
    <w:rsid w:val="007F5163"/>
    <w:rsid w:val="00801E62"/>
    <w:rsid w:val="008021ED"/>
    <w:rsid w:val="00803323"/>
    <w:rsid w:val="008033D7"/>
    <w:rsid w:val="00804885"/>
    <w:rsid w:val="00804AE4"/>
    <w:rsid w:val="00804BAE"/>
    <w:rsid w:val="0080590E"/>
    <w:rsid w:val="00806CF1"/>
    <w:rsid w:val="00807420"/>
    <w:rsid w:val="00810203"/>
    <w:rsid w:val="00810488"/>
    <w:rsid w:val="008113DF"/>
    <w:rsid w:val="00814081"/>
    <w:rsid w:val="0081443E"/>
    <w:rsid w:val="00815084"/>
    <w:rsid w:val="008154DB"/>
    <w:rsid w:val="008161BC"/>
    <w:rsid w:val="0081627C"/>
    <w:rsid w:val="00816B32"/>
    <w:rsid w:val="00817909"/>
    <w:rsid w:val="00817BD5"/>
    <w:rsid w:val="00820AFC"/>
    <w:rsid w:val="00821478"/>
    <w:rsid w:val="00821692"/>
    <w:rsid w:val="008226D3"/>
    <w:rsid w:val="00822823"/>
    <w:rsid w:val="00822DA0"/>
    <w:rsid w:val="0082347F"/>
    <w:rsid w:val="00823584"/>
    <w:rsid w:val="00823B7A"/>
    <w:rsid w:val="008259FE"/>
    <w:rsid w:val="00825CD1"/>
    <w:rsid w:val="00826C3D"/>
    <w:rsid w:val="00827BCE"/>
    <w:rsid w:val="008301AA"/>
    <w:rsid w:val="00831F35"/>
    <w:rsid w:val="00832DDF"/>
    <w:rsid w:val="00834A5D"/>
    <w:rsid w:val="00836554"/>
    <w:rsid w:val="008369BE"/>
    <w:rsid w:val="00837D7C"/>
    <w:rsid w:val="008426D7"/>
    <w:rsid w:val="0084294D"/>
    <w:rsid w:val="0084327F"/>
    <w:rsid w:val="00843A7F"/>
    <w:rsid w:val="00843AE7"/>
    <w:rsid w:val="00845B74"/>
    <w:rsid w:val="0084799B"/>
    <w:rsid w:val="008509CD"/>
    <w:rsid w:val="008514E4"/>
    <w:rsid w:val="008526EA"/>
    <w:rsid w:val="0085292A"/>
    <w:rsid w:val="00853CEB"/>
    <w:rsid w:val="008571F7"/>
    <w:rsid w:val="00857435"/>
    <w:rsid w:val="00857F59"/>
    <w:rsid w:val="00860265"/>
    <w:rsid w:val="00861601"/>
    <w:rsid w:val="008619BD"/>
    <w:rsid w:val="00861A5C"/>
    <w:rsid w:val="00861F36"/>
    <w:rsid w:val="00862417"/>
    <w:rsid w:val="008636C2"/>
    <w:rsid w:val="00866CC8"/>
    <w:rsid w:val="0088060A"/>
    <w:rsid w:val="00882319"/>
    <w:rsid w:val="00883D01"/>
    <w:rsid w:val="008843B9"/>
    <w:rsid w:val="00886675"/>
    <w:rsid w:val="00890B64"/>
    <w:rsid w:val="00890D2F"/>
    <w:rsid w:val="00891528"/>
    <w:rsid w:val="008916CF"/>
    <w:rsid w:val="0089292F"/>
    <w:rsid w:val="008935B6"/>
    <w:rsid w:val="00893E48"/>
    <w:rsid w:val="008965E4"/>
    <w:rsid w:val="00896C14"/>
    <w:rsid w:val="008A074F"/>
    <w:rsid w:val="008A0D57"/>
    <w:rsid w:val="008A2103"/>
    <w:rsid w:val="008A2DC6"/>
    <w:rsid w:val="008A2EF6"/>
    <w:rsid w:val="008A3B33"/>
    <w:rsid w:val="008A48EC"/>
    <w:rsid w:val="008A7247"/>
    <w:rsid w:val="008B05EB"/>
    <w:rsid w:val="008B1407"/>
    <w:rsid w:val="008B1D4D"/>
    <w:rsid w:val="008B3100"/>
    <w:rsid w:val="008B4B10"/>
    <w:rsid w:val="008B6AB0"/>
    <w:rsid w:val="008B6C01"/>
    <w:rsid w:val="008B77B2"/>
    <w:rsid w:val="008C07B5"/>
    <w:rsid w:val="008C0C38"/>
    <w:rsid w:val="008C0EA3"/>
    <w:rsid w:val="008C2DAB"/>
    <w:rsid w:val="008C32D3"/>
    <w:rsid w:val="008C3F52"/>
    <w:rsid w:val="008C4FBE"/>
    <w:rsid w:val="008C6E7D"/>
    <w:rsid w:val="008D0C93"/>
    <w:rsid w:val="008D3776"/>
    <w:rsid w:val="008D3EB4"/>
    <w:rsid w:val="008D4B6A"/>
    <w:rsid w:val="008D505E"/>
    <w:rsid w:val="008D5D70"/>
    <w:rsid w:val="008D79DC"/>
    <w:rsid w:val="008E0A92"/>
    <w:rsid w:val="008E0D1B"/>
    <w:rsid w:val="008E3D17"/>
    <w:rsid w:val="008E4939"/>
    <w:rsid w:val="008F0606"/>
    <w:rsid w:val="008F0635"/>
    <w:rsid w:val="008F0A5E"/>
    <w:rsid w:val="008F0C39"/>
    <w:rsid w:val="008F58B2"/>
    <w:rsid w:val="008F60F4"/>
    <w:rsid w:val="008F6AFB"/>
    <w:rsid w:val="008F6C06"/>
    <w:rsid w:val="008F7857"/>
    <w:rsid w:val="008F79BC"/>
    <w:rsid w:val="009002AC"/>
    <w:rsid w:val="0090169E"/>
    <w:rsid w:val="00901846"/>
    <w:rsid w:val="00902ACF"/>
    <w:rsid w:val="009035E5"/>
    <w:rsid w:val="00904BE2"/>
    <w:rsid w:val="009071E6"/>
    <w:rsid w:val="0090786E"/>
    <w:rsid w:val="0091091D"/>
    <w:rsid w:val="00910CA2"/>
    <w:rsid w:val="00910F5A"/>
    <w:rsid w:val="009114A4"/>
    <w:rsid w:val="00912326"/>
    <w:rsid w:val="00914FFB"/>
    <w:rsid w:val="00915655"/>
    <w:rsid w:val="00916430"/>
    <w:rsid w:val="009172FE"/>
    <w:rsid w:val="0091786F"/>
    <w:rsid w:val="009219E4"/>
    <w:rsid w:val="00921C96"/>
    <w:rsid w:val="0092378C"/>
    <w:rsid w:val="0092517A"/>
    <w:rsid w:val="00925263"/>
    <w:rsid w:val="00930CE6"/>
    <w:rsid w:val="00931B87"/>
    <w:rsid w:val="00932276"/>
    <w:rsid w:val="00934204"/>
    <w:rsid w:val="009369BD"/>
    <w:rsid w:val="00937539"/>
    <w:rsid w:val="0094182E"/>
    <w:rsid w:val="00942ECC"/>
    <w:rsid w:val="0094407E"/>
    <w:rsid w:val="00952AD7"/>
    <w:rsid w:val="00952D38"/>
    <w:rsid w:val="009561CD"/>
    <w:rsid w:val="00962CCB"/>
    <w:rsid w:val="00962F39"/>
    <w:rsid w:val="00963D49"/>
    <w:rsid w:val="00964E66"/>
    <w:rsid w:val="00965178"/>
    <w:rsid w:val="009652BA"/>
    <w:rsid w:val="00971167"/>
    <w:rsid w:val="009736E2"/>
    <w:rsid w:val="00973D29"/>
    <w:rsid w:val="00977647"/>
    <w:rsid w:val="009777B3"/>
    <w:rsid w:val="009777DA"/>
    <w:rsid w:val="00981D40"/>
    <w:rsid w:val="00982395"/>
    <w:rsid w:val="009829F0"/>
    <w:rsid w:val="00982D40"/>
    <w:rsid w:val="00984AD8"/>
    <w:rsid w:val="00985ABC"/>
    <w:rsid w:val="00985F60"/>
    <w:rsid w:val="00986263"/>
    <w:rsid w:val="00987151"/>
    <w:rsid w:val="00987924"/>
    <w:rsid w:val="00987F31"/>
    <w:rsid w:val="00990786"/>
    <w:rsid w:val="00990E61"/>
    <w:rsid w:val="00991281"/>
    <w:rsid w:val="009956F4"/>
    <w:rsid w:val="009A05C5"/>
    <w:rsid w:val="009A06D9"/>
    <w:rsid w:val="009A165A"/>
    <w:rsid w:val="009A514E"/>
    <w:rsid w:val="009A68D3"/>
    <w:rsid w:val="009A6BCB"/>
    <w:rsid w:val="009B15BB"/>
    <w:rsid w:val="009B2A42"/>
    <w:rsid w:val="009B2EC8"/>
    <w:rsid w:val="009B3348"/>
    <w:rsid w:val="009B4B78"/>
    <w:rsid w:val="009B53BE"/>
    <w:rsid w:val="009B5729"/>
    <w:rsid w:val="009B6EE1"/>
    <w:rsid w:val="009C0882"/>
    <w:rsid w:val="009C5751"/>
    <w:rsid w:val="009C7041"/>
    <w:rsid w:val="009C729D"/>
    <w:rsid w:val="009D0D47"/>
    <w:rsid w:val="009D217E"/>
    <w:rsid w:val="009D3004"/>
    <w:rsid w:val="009D44D1"/>
    <w:rsid w:val="009D4684"/>
    <w:rsid w:val="009D5125"/>
    <w:rsid w:val="009D5BEF"/>
    <w:rsid w:val="009D5D52"/>
    <w:rsid w:val="009D6391"/>
    <w:rsid w:val="009E0771"/>
    <w:rsid w:val="009E0B47"/>
    <w:rsid w:val="009E1ECD"/>
    <w:rsid w:val="009E225B"/>
    <w:rsid w:val="009E6FA4"/>
    <w:rsid w:val="009E7743"/>
    <w:rsid w:val="009F0F9C"/>
    <w:rsid w:val="009F11A8"/>
    <w:rsid w:val="009F46B7"/>
    <w:rsid w:val="009F4F31"/>
    <w:rsid w:val="009F6590"/>
    <w:rsid w:val="009F68C5"/>
    <w:rsid w:val="009F6A7A"/>
    <w:rsid w:val="00A000D9"/>
    <w:rsid w:val="00A001B4"/>
    <w:rsid w:val="00A0113E"/>
    <w:rsid w:val="00A018F8"/>
    <w:rsid w:val="00A0261A"/>
    <w:rsid w:val="00A03770"/>
    <w:rsid w:val="00A0442B"/>
    <w:rsid w:val="00A04BAF"/>
    <w:rsid w:val="00A05867"/>
    <w:rsid w:val="00A05C81"/>
    <w:rsid w:val="00A074C3"/>
    <w:rsid w:val="00A12DD5"/>
    <w:rsid w:val="00A134FB"/>
    <w:rsid w:val="00A21C42"/>
    <w:rsid w:val="00A22249"/>
    <w:rsid w:val="00A2265C"/>
    <w:rsid w:val="00A2591D"/>
    <w:rsid w:val="00A26210"/>
    <w:rsid w:val="00A26F86"/>
    <w:rsid w:val="00A31A5C"/>
    <w:rsid w:val="00A33B11"/>
    <w:rsid w:val="00A358C7"/>
    <w:rsid w:val="00A41573"/>
    <w:rsid w:val="00A436AC"/>
    <w:rsid w:val="00A43B7D"/>
    <w:rsid w:val="00A456C2"/>
    <w:rsid w:val="00A45A6F"/>
    <w:rsid w:val="00A474A2"/>
    <w:rsid w:val="00A50003"/>
    <w:rsid w:val="00A52F56"/>
    <w:rsid w:val="00A532C6"/>
    <w:rsid w:val="00A533A7"/>
    <w:rsid w:val="00A53B3D"/>
    <w:rsid w:val="00A53FFB"/>
    <w:rsid w:val="00A54DB1"/>
    <w:rsid w:val="00A56D67"/>
    <w:rsid w:val="00A5712B"/>
    <w:rsid w:val="00A600D6"/>
    <w:rsid w:val="00A61DC9"/>
    <w:rsid w:val="00A62208"/>
    <w:rsid w:val="00A6280F"/>
    <w:rsid w:val="00A62969"/>
    <w:rsid w:val="00A6426D"/>
    <w:rsid w:val="00A66139"/>
    <w:rsid w:val="00A66D78"/>
    <w:rsid w:val="00A7308B"/>
    <w:rsid w:val="00A73A05"/>
    <w:rsid w:val="00A73D13"/>
    <w:rsid w:val="00A778F2"/>
    <w:rsid w:val="00A8014D"/>
    <w:rsid w:val="00A81779"/>
    <w:rsid w:val="00A829BE"/>
    <w:rsid w:val="00A83A38"/>
    <w:rsid w:val="00A84049"/>
    <w:rsid w:val="00A849A4"/>
    <w:rsid w:val="00A8517C"/>
    <w:rsid w:val="00A854B8"/>
    <w:rsid w:val="00A861E5"/>
    <w:rsid w:val="00A87405"/>
    <w:rsid w:val="00A909CA"/>
    <w:rsid w:val="00A91284"/>
    <w:rsid w:val="00A92ECE"/>
    <w:rsid w:val="00A93FD3"/>
    <w:rsid w:val="00A95189"/>
    <w:rsid w:val="00A95B95"/>
    <w:rsid w:val="00AA09D8"/>
    <w:rsid w:val="00AA16BD"/>
    <w:rsid w:val="00AA330E"/>
    <w:rsid w:val="00AA5833"/>
    <w:rsid w:val="00AA6CC0"/>
    <w:rsid w:val="00AA74DA"/>
    <w:rsid w:val="00AB1A30"/>
    <w:rsid w:val="00AB2D7B"/>
    <w:rsid w:val="00AB52CC"/>
    <w:rsid w:val="00AB59D2"/>
    <w:rsid w:val="00AC2D83"/>
    <w:rsid w:val="00AC31C5"/>
    <w:rsid w:val="00AC4217"/>
    <w:rsid w:val="00AC45E8"/>
    <w:rsid w:val="00AC6362"/>
    <w:rsid w:val="00AC6791"/>
    <w:rsid w:val="00AD0C7A"/>
    <w:rsid w:val="00AD2975"/>
    <w:rsid w:val="00AD4A40"/>
    <w:rsid w:val="00AD50C7"/>
    <w:rsid w:val="00AD64F1"/>
    <w:rsid w:val="00AE1E8D"/>
    <w:rsid w:val="00AE40AD"/>
    <w:rsid w:val="00AE465B"/>
    <w:rsid w:val="00AE4FCB"/>
    <w:rsid w:val="00AE7E46"/>
    <w:rsid w:val="00AF0DB3"/>
    <w:rsid w:val="00AF1F6C"/>
    <w:rsid w:val="00AF4D92"/>
    <w:rsid w:val="00B00003"/>
    <w:rsid w:val="00B01716"/>
    <w:rsid w:val="00B03A65"/>
    <w:rsid w:val="00B03FD2"/>
    <w:rsid w:val="00B05DA7"/>
    <w:rsid w:val="00B11E4C"/>
    <w:rsid w:val="00B12F4C"/>
    <w:rsid w:val="00B14854"/>
    <w:rsid w:val="00B15B93"/>
    <w:rsid w:val="00B20823"/>
    <w:rsid w:val="00B214F4"/>
    <w:rsid w:val="00B22BFD"/>
    <w:rsid w:val="00B2308F"/>
    <w:rsid w:val="00B23E18"/>
    <w:rsid w:val="00B25FF8"/>
    <w:rsid w:val="00B27978"/>
    <w:rsid w:val="00B34D29"/>
    <w:rsid w:val="00B35F47"/>
    <w:rsid w:val="00B365DE"/>
    <w:rsid w:val="00B36641"/>
    <w:rsid w:val="00B37B9E"/>
    <w:rsid w:val="00B37D63"/>
    <w:rsid w:val="00B43160"/>
    <w:rsid w:val="00B453F1"/>
    <w:rsid w:val="00B45698"/>
    <w:rsid w:val="00B456BF"/>
    <w:rsid w:val="00B472FB"/>
    <w:rsid w:val="00B513DB"/>
    <w:rsid w:val="00B524FD"/>
    <w:rsid w:val="00B54B68"/>
    <w:rsid w:val="00B62C2D"/>
    <w:rsid w:val="00B63C85"/>
    <w:rsid w:val="00B63F9B"/>
    <w:rsid w:val="00B668BA"/>
    <w:rsid w:val="00B70D9A"/>
    <w:rsid w:val="00B70FC9"/>
    <w:rsid w:val="00B7255A"/>
    <w:rsid w:val="00B738E0"/>
    <w:rsid w:val="00B75756"/>
    <w:rsid w:val="00B77291"/>
    <w:rsid w:val="00B83245"/>
    <w:rsid w:val="00B84020"/>
    <w:rsid w:val="00B849DE"/>
    <w:rsid w:val="00B86E27"/>
    <w:rsid w:val="00B9377B"/>
    <w:rsid w:val="00B94D8D"/>
    <w:rsid w:val="00B94EBC"/>
    <w:rsid w:val="00B96927"/>
    <w:rsid w:val="00B97498"/>
    <w:rsid w:val="00B975AD"/>
    <w:rsid w:val="00BA17F2"/>
    <w:rsid w:val="00BA299D"/>
    <w:rsid w:val="00BA48EC"/>
    <w:rsid w:val="00BA55D8"/>
    <w:rsid w:val="00BA5C28"/>
    <w:rsid w:val="00BA642E"/>
    <w:rsid w:val="00BB19F3"/>
    <w:rsid w:val="00BB407E"/>
    <w:rsid w:val="00BB46FD"/>
    <w:rsid w:val="00BB53C6"/>
    <w:rsid w:val="00BB6096"/>
    <w:rsid w:val="00BB646C"/>
    <w:rsid w:val="00BB68D5"/>
    <w:rsid w:val="00BB7133"/>
    <w:rsid w:val="00BB7337"/>
    <w:rsid w:val="00BB7445"/>
    <w:rsid w:val="00BB75E5"/>
    <w:rsid w:val="00BB7994"/>
    <w:rsid w:val="00BC0975"/>
    <w:rsid w:val="00BC2161"/>
    <w:rsid w:val="00BC2DB1"/>
    <w:rsid w:val="00BC32C4"/>
    <w:rsid w:val="00BC50A6"/>
    <w:rsid w:val="00BC5307"/>
    <w:rsid w:val="00BC6B69"/>
    <w:rsid w:val="00BC76F5"/>
    <w:rsid w:val="00BD1D8B"/>
    <w:rsid w:val="00BD3C43"/>
    <w:rsid w:val="00BD7FBD"/>
    <w:rsid w:val="00BE2761"/>
    <w:rsid w:val="00BE7170"/>
    <w:rsid w:val="00BF3245"/>
    <w:rsid w:val="00BF4C8A"/>
    <w:rsid w:val="00BF5D3B"/>
    <w:rsid w:val="00BF6A74"/>
    <w:rsid w:val="00BF6C51"/>
    <w:rsid w:val="00C00492"/>
    <w:rsid w:val="00C0131B"/>
    <w:rsid w:val="00C01B29"/>
    <w:rsid w:val="00C0254F"/>
    <w:rsid w:val="00C0275A"/>
    <w:rsid w:val="00C03210"/>
    <w:rsid w:val="00C039C9"/>
    <w:rsid w:val="00C079B8"/>
    <w:rsid w:val="00C10E10"/>
    <w:rsid w:val="00C1209D"/>
    <w:rsid w:val="00C12A97"/>
    <w:rsid w:val="00C15A67"/>
    <w:rsid w:val="00C16A8F"/>
    <w:rsid w:val="00C21348"/>
    <w:rsid w:val="00C21454"/>
    <w:rsid w:val="00C217C2"/>
    <w:rsid w:val="00C2609B"/>
    <w:rsid w:val="00C2631F"/>
    <w:rsid w:val="00C2685B"/>
    <w:rsid w:val="00C27717"/>
    <w:rsid w:val="00C3000D"/>
    <w:rsid w:val="00C30BDC"/>
    <w:rsid w:val="00C30E50"/>
    <w:rsid w:val="00C30E78"/>
    <w:rsid w:val="00C31DEC"/>
    <w:rsid w:val="00C333BE"/>
    <w:rsid w:val="00C36854"/>
    <w:rsid w:val="00C36EC2"/>
    <w:rsid w:val="00C40CFF"/>
    <w:rsid w:val="00C40FD3"/>
    <w:rsid w:val="00C41213"/>
    <w:rsid w:val="00C415AC"/>
    <w:rsid w:val="00C42BB7"/>
    <w:rsid w:val="00C433FF"/>
    <w:rsid w:val="00C43A58"/>
    <w:rsid w:val="00C441D4"/>
    <w:rsid w:val="00C46FD6"/>
    <w:rsid w:val="00C47DF1"/>
    <w:rsid w:val="00C50DD2"/>
    <w:rsid w:val="00C51FD8"/>
    <w:rsid w:val="00C52935"/>
    <w:rsid w:val="00C54E0E"/>
    <w:rsid w:val="00C56293"/>
    <w:rsid w:val="00C61D10"/>
    <w:rsid w:val="00C63C32"/>
    <w:rsid w:val="00C63F45"/>
    <w:rsid w:val="00C653D5"/>
    <w:rsid w:val="00C662F9"/>
    <w:rsid w:val="00C7032E"/>
    <w:rsid w:val="00C70D79"/>
    <w:rsid w:val="00C742B8"/>
    <w:rsid w:val="00C74E4C"/>
    <w:rsid w:val="00C74EF9"/>
    <w:rsid w:val="00C755D1"/>
    <w:rsid w:val="00C756F0"/>
    <w:rsid w:val="00C75DF6"/>
    <w:rsid w:val="00C75EE8"/>
    <w:rsid w:val="00C760F7"/>
    <w:rsid w:val="00C772C0"/>
    <w:rsid w:val="00C80222"/>
    <w:rsid w:val="00C822C7"/>
    <w:rsid w:val="00C8335E"/>
    <w:rsid w:val="00C85CB8"/>
    <w:rsid w:val="00C86598"/>
    <w:rsid w:val="00C86ACE"/>
    <w:rsid w:val="00C9152F"/>
    <w:rsid w:val="00C91F8C"/>
    <w:rsid w:val="00C91FBD"/>
    <w:rsid w:val="00C925E1"/>
    <w:rsid w:val="00C9450C"/>
    <w:rsid w:val="00CA0CD4"/>
    <w:rsid w:val="00CA15F9"/>
    <w:rsid w:val="00CA1ED0"/>
    <w:rsid w:val="00CA3EBB"/>
    <w:rsid w:val="00CA3FCF"/>
    <w:rsid w:val="00CA4CC8"/>
    <w:rsid w:val="00CA515C"/>
    <w:rsid w:val="00CB15D8"/>
    <w:rsid w:val="00CB4377"/>
    <w:rsid w:val="00CB44F1"/>
    <w:rsid w:val="00CB4E06"/>
    <w:rsid w:val="00CB75FA"/>
    <w:rsid w:val="00CC08EC"/>
    <w:rsid w:val="00CC1303"/>
    <w:rsid w:val="00CC3292"/>
    <w:rsid w:val="00CC4463"/>
    <w:rsid w:val="00CC5061"/>
    <w:rsid w:val="00CD056B"/>
    <w:rsid w:val="00CD1863"/>
    <w:rsid w:val="00CD46C5"/>
    <w:rsid w:val="00CD506E"/>
    <w:rsid w:val="00CD66B0"/>
    <w:rsid w:val="00CD6742"/>
    <w:rsid w:val="00CD6F0C"/>
    <w:rsid w:val="00CE2182"/>
    <w:rsid w:val="00CE256D"/>
    <w:rsid w:val="00CE3D1A"/>
    <w:rsid w:val="00CE6B86"/>
    <w:rsid w:val="00CF0714"/>
    <w:rsid w:val="00CF1DEB"/>
    <w:rsid w:val="00CF3A54"/>
    <w:rsid w:val="00CF41F1"/>
    <w:rsid w:val="00D00E5F"/>
    <w:rsid w:val="00D033B9"/>
    <w:rsid w:val="00D03F11"/>
    <w:rsid w:val="00D055AE"/>
    <w:rsid w:val="00D05830"/>
    <w:rsid w:val="00D05C1F"/>
    <w:rsid w:val="00D06272"/>
    <w:rsid w:val="00D06DF5"/>
    <w:rsid w:val="00D108F8"/>
    <w:rsid w:val="00D1221E"/>
    <w:rsid w:val="00D12756"/>
    <w:rsid w:val="00D14907"/>
    <w:rsid w:val="00D14E25"/>
    <w:rsid w:val="00D155CD"/>
    <w:rsid w:val="00D165AA"/>
    <w:rsid w:val="00D170FF"/>
    <w:rsid w:val="00D206EB"/>
    <w:rsid w:val="00D21FA9"/>
    <w:rsid w:val="00D246A3"/>
    <w:rsid w:val="00D255B0"/>
    <w:rsid w:val="00D256BE"/>
    <w:rsid w:val="00D25E6E"/>
    <w:rsid w:val="00D27466"/>
    <w:rsid w:val="00D2789F"/>
    <w:rsid w:val="00D27F4C"/>
    <w:rsid w:val="00D30DEB"/>
    <w:rsid w:val="00D33E62"/>
    <w:rsid w:val="00D404DF"/>
    <w:rsid w:val="00D42CFE"/>
    <w:rsid w:val="00D431EA"/>
    <w:rsid w:val="00D433BB"/>
    <w:rsid w:val="00D4364F"/>
    <w:rsid w:val="00D460D3"/>
    <w:rsid w:val="00D464A7"/>
    <w:rsid w:val="00D46E0F"/>
    <w:rsid w:val="00D47449"/>
    <w:rsid w:val="00D516C3"/>
    <w:rsid w:val="00D518FF"/>
    <w:rsid w:val="00D51EED"/>
    <w:rsid w:val="00D53A14"/>
    <w:rsid w:val="00D5401B"/>
    <w:rsid w:val="00D5462E"/>
    <w:rsid w:val="00D66004"/>
    <w:rsid w:val="00D66B39"/>
    <w:rsid w:val="00D6756D"/>
    <w:rsid w:val="00D751BF"/>
    <w:rsid w:val="00D77313"/>
    <w:rsid w:val="00D779F8"/>
    <w:rsid w:val="00D77E51"/>
    <w:rsid w:val="00D83F06"/>
    <w:rsid w:val="00D85061"/>
    <w:rsid w:val="00D85418"/>
    <w:rsid w:val="00D86F79"/>
    <w:rsid w:val="00D87B2D"/>
    <w:rsid w:val="00D908D2"/>
    <w:rsid w:val="00D91811"/>
    <w:rsid w:val="00D9368F"/>
    <w:rsid w:val="00D96686"/>
    <w:rsid w:val="00D96D5D"/>
    <w:rsid w:val="00D974B4"/>
    <w:rsid w:val="00D976F6"/>
    <w:rsid w:val="00DA2EC6"/>
    <w:rsid w:val="00DA2ED6"/>
    <w:rsid w:val="00DA41EF"/>
    <w:rsid w:val="00DA4E1A"/>
    <w:rsid w:val="00DA582D"/>
    <w:rsid w:val="00DA5E0A"/>
    <w:rsid w:val="00DA7395"/>
    <w:rsid w:val="00DB2136"/>
    <w:rsid w:val="00DB30A1"/>
    <w:rsid w:val="00DB3E11"/>
    <w:rsid w:val="00DB6AA0"/>
    <w:rsid w:val="00DB7063"/>
    <w:rsid w:val="00DC0B3B"/>
    <w:rsid w:val="00DC14A6"/>
    <w:rsid w:val="00DC2B70"/>
    <w:rsid w:val="00DC3569"/>
    <w:rsid w:val="00DC3660"/>
    <w:rsid w:val="00DC3F49"/>
    <w:rsid w:val="00DC4161"/>
    <w:rsid w:val="00DC431A"/>
    <w:rsid w:val="00DC5130"/>
    <w:rsid w:val="00DC5267"/>
    <w:rsid w:val="00DD0B53"/>
    <w:rsid w:val="00DD286A"/>
    <w:rsid w:val="00DD30A4"/>
    <w:rsid w:val="00DD464A"/>
    <w:rsid w:val="00DD5A8B"/>
    <w:rsid w:val="00DD5E45"/>
    <w:rsid w:val="00DD5EF1"/>
    <w:rsid w:val="00DD5FB0"/>
    <w:rsid w:val="00DD67B3"/>
    <w:rsid w:val="00DD7087"/>
    <w:rsid w:val="00DE19FF"/>
    <w:rsid w:val="00DE3A85"/>
    <w:rsid w:val="00DE556D"/>
    <w:rsid w:val="00DE658C"/>
    <w:rsid w:val="00DE6CA2"/>
    <w:rsid w:val="00DF11F6"/>
    <w:rsid w:val="00DF1388"/>
    <w:rsid w:val="00DF1FB0"/>
    <w:rsid w:val="00DF21A4"/>
    <w:rsid w:val="00DF2249"/>
    <w:rsid w:val="00E0059E"/>
    <w:rsid w:val="00E0129C"/>
    <w:rsid w:val="00E01752"/>
    <w:rsid w:val="00E02150"/>
    <w:rsid w:val="00E034EF"/>
    <w:rsid w:val="00E03A16"/>
    <w:rsid w:val="00E04DEA"/>
    <w:rsid w:val="00E060EC"/>
    <w:rsid w:val="00E11548"/>
    <w:rsid w:val="00E153CF"/>
    <w:rsid w:val="00E16869"/>
    <w:rsid w:val="00E17BA3"/>
    <w:rsid w:val="00E17F80"/>
    <w:rsid w:val="00E20AF5"/>
    <w:rsid w:val="00E2153B"/>
    <w:rsid w:val="00E2189A"/>
    <w:rsid w:val="00E23187"/>
    <w:rsid w:val="00E23E90"/>
    <w:rsid w:val="00E2572A"/>
    <w:rsid w:val="00E2577B"/>
    <w:rsid w:val="00E25A5D"/>
    <w:rsid w:val="00E25C61"/>
    <w:rsid w:val="00E268B6"/>
    <w:rsid w:val="00E26C1E"/>
    <w:rsid w:val="00E2724C"/>
    <w:rsid w:val="00E2761B"/>
    <w:rsid w:val="00E27C34"/>
    <w:rsid w:val="00E27C91"/>
    <w:rsid w:val="00E314D1"/>
    <w:rsid w:val="00E31826"/>
    <w:rsid w:val="00E31C2B"/>
    <w:rsid w:val="00E31C8D"/>
    <w:rsid w:val="00E33A0F"/>
    <w:rsid w:val="00E33BDC"/>
    <w:rsid w:val="00E34B0D"/>
    <w:rsid w:val="00E41CBD"/>
    <w:rsid w:val="00E427AB"/>
    <w:rsid w:val="00E42EF1"/>
    <w:rsid w:val="00E44BE2"/>
    <w:rsid w:val="00E47FB5"/>
    <w:rsid w:val="00E505BF"/>
    <w:rsid w:val="00E50E2E"/>
    <w:rsid w:val="00E5402F"/>
    <w:rsid w:val="00E56EA5"/>
    <w:rsid w:val="00E615E1"/>
    <w:rsid w:val="00E618BD"/>
    <w:rsid w:val="00E61C2F"/>
    <w:rsid w:val="00E629B2"/>
    <w:rsid w:val="00E62A86"/>
    <w:rsid w:val="00E633E9"/>
    <w:rsid w:val="00E63B1F"/>
    <w:rsid w:val="00E63DB1"/>
    <w:rsid w:val="00E64586"/>
    <w:rsid w:val="00E65DDB"/>
    <w:rsid w:val="00E6716A"/>
    <w:rsid w:val="00E70084"/>
    <w:rsid w:val="00E7338B"/>
    <w:rsid w:val="00E73AF5"/>
    <w:rsid w:val="00E7607E"/>
    <w:rsid w:val="00E762E0"/>
    <w:rsid w:val="00E778F7"/>
    <w:rsid w:val="00E814F7"/>
    <w:rsid w:val="00E81B50"/>
    <w:rsid w:val="00E8287B"/>
    <w:rsid w:val="00E82E37"/>
    <w:rsid w:val="00E8330C"/>
    <w:rsid w:val="00E836A0"/>
    <w:rsid w:val="00E836CF"/>
    <w:rsid w:val="00E8600B"/>
    <w:rsid w:val="00E87221"/>
    <w:rsid w:val="00E87974"/>
    <w:rsid w:val="00E913E3"/>
    <w:rsid w:val="00E92BAD"/>
    <w:rsid w:val="00E96CFA"/>
    <w:rsid w:val="00EA1564"/>
    <w:rsid w:val="00EA26AB"/>
    <w:rsid w:val="00EA305B"/>
    <w:rsid w:val="00EA467D"/>
    <w:rsid w:val="00EA4899"/>
    <w:rsid w:val="00EA6447"/>
    <w:rsid w:val="00EA6604"/>
    <w:rsid w:val="00EA7F54"/>
    <w:rsid w:val="00EB0474"/>
    <w:rsid w:val="00EB04AC"/>
    <w:rsid w:val="00EB0619"/>
    <w:rsid w:val="00EB0F69"/>
    <w:rsid w:val="00EB2376"/>
    <w:rsid w:val="00EB242A"/>
    <w:rsid w:val="00EB6472"/>
    <w:rsid w:val="00EC0411"/>
    <w:rsid w:val="00EC0BBB"/>
    <w:rsid w:val="00EC1844"/>
    <w:rsid w:val="00EC2E26"/>
    <w:rsid w:val="00EC327B"/>
    <w:rsid w:val="00EC3628"/>
    <w:rsid w:val="00EC3649"/>
    <w:rsid w:val="00EC4E90"/>
    <w:rsid w:val="00EC5EB5"/>
    <w:rsid w:val="00EC62E3"/>
    <w:rsid w:val="00EC70AC"/>
    <w:rsid w:val="00ED04CB"/>
    <w:rsid w:val="00ED246A"/>
    <w:rsid w:val="00ED5109"/>
    <w:rsid w:val="00EE002A"/>
    <w:rsid w:val="00EE27F2"/>
    <w:rsid w:val="00EE400F"/>
    <w:rsid w:val="00EE4059"/>
    <w:rsid w:val="00EE4171"/>
    <w:rsid w:val="00EE6EFB"/>
    <w:rsid w:val="00EF033E"/>
    <w:rsid w:val="00EF079D"/>
    <w:rsid w:val="00EF2489"/>
    <w:rsid w:val="00EF395E"/>
    <w:rsid w:val="00EF586D"/>
    <w:rsid w:val="00EF747C"/>
    <w:rsid w:val="00EF7533"/>
    <w:rsid w:val="00F011BF"/>
    <w:rsid w:val="00F0234D"/>
    <w:rsid w:val="00F0261E"/>
    <w:rsid w:val="00F028BB"/>
    <w:rsid w:val="00F0304D"/>
    <w:rsid w:val="00F046AB"/>
    <w:rsid w:val="00F056C1"/>
    <w:rsid w:val="00F06566"/>
    <w:rsid w:val="00F066F3"/>
    <w:rsid w:val="00F1013D"/>
    <w:rsid w:val="00F114D7"/>
    <w:rsid w:val="00F12CA0"/>
    <w:rsid w:val="00F1357E"/>
    <w:rsid w:val="00F15467"/>
    <w:rsid w:val="00F20BAA"/>
    <w:rsid w:val="00F23E66"/>
    <w:rsid w:val="00F23F23"/>
    <w:rsid w:val="00F3003F"/>
    <w:rsid w:val="00F3022C"/>
    <w:rsid w:val="00F32245"/>
    <w:rsid w:val="00F364AD"/>
    <w:rsid w:val="00F40AF5"/>
    <w:rsid w:val="00F40BB7"/>
    <w:rsid w:val="00F4531F"/>
    <w:rsid w:val="00F455E6"/>
    <w:rsid w:val="00F4648D"/>
    <w:rsid w:val="00F46A2F"/>
    <w:rsid w:val="00F47017"/>
    <w:rsid w:val="00F50D20"/>
    <w:rsid w:val="00F519F1"/>
    <w:rsid w:val="00F5218D"/>
    <w:rsid w:val="00F52772"/>
    <w:rsid w:val="00F52AEA"/>
    <w:rsid w:val="00F5550D"/>
    <w:rsid w:val="00F57257"/>
    <w:rsid w:val="00F573A2"/>
    <w:rsid w:val="00F577C1"/>
    <w:rsid w:val="00F61EE0"/>
    <w:rsid w:val="00F64339"/>
    <w:rsid w:val="00F64A60"/>
    <w:rsid w:val="00F64FAE"/>
    <w:rsid w:val="00F659D2"/>
    <w:rsid w:val="00F6744C"/>
    <w:rsid w:val="00F67564"/>
    <w:rsid w:val="00F678B2"/>
    <w:rsid w:val="00F71BBC"/>
    <w:rsid w:val="00F72082"/>
    <w:rsid w:val="00F7251F"/>
    <w:rsid w:val="00F734C4"/>
    <w:rsid w:val="00F74236"/>
    <w:rsid w:val="00F74761"/>
    <w:rsid w:val="00F74787"/>
    <w:rsid w:val="00F74A54"/>
    <w:rsid w:val="00F74FE3"/>
    <w:rsid w:val="00F81ACE"/>
    <w:rsid w:val="00F826F8"/>
    <w:rsid w:val="00F82DC3"/>
    <w:rsid w:val="00F85477"/>
    <w:rsid w:val="00F87018"/>
    <w:rsid w:val="00F87F27"/>
    <w:rsid w:val="00F92A87"/>
    <w:rsid w:val="00F93CB6"/>
    <w:rsid w:val="00F94ACF"/>
    <w:rsid w:val="00F95ABA"/>
    <w:rsid w:val="00F978A8"/>
    <w:rsid w:val="00F979ED"/>
    <w:rsid w:val="00FA0463"/>
    <w:rsid w:val="00FA2213"/>
    <w:rsid w:val="00FA458E"/>
    <w:rsid w:val="00FA5C03"/>
    <w:rsid w:val="00FA777D"/>
    <w:rsid w:val="00FA7B2F"/>
    <w:rsid w:val="00FB0547"/>
    <w:rsid w:val="00FB0F9F"/>
    <w:rsid w:val="00FB1955"/>
    <w:rsid w:val="00FB21AE"/>
    <w:rsid w:val="00FB295A"/>
    <w:rsid w:val="00FB3782"/>
    <w:rsid w:val="00FB4939"/>
    <w:rsid w:val="00FB54D8"/>
    <w:rsid w:val="00FC27C5"/>
    <w:rsid w:val="00FC3D0B"/>
    <w:rsid w:val="00FC63CE"/>
    <w:rsid w:val="00FC7BCD"/>
    <w:rsid w:val="00FD229A"/>
    <w:rsid w:val="00FD2421"/>
    <w:rsid w:val="00FD264C"/>
    <w:rsid w:val="00FD2B7F"/>
    <w:rsid w:val="00FD4110"/>
    <w:rsid w:val="00FD4BE4"/>
    <w:rsid w:val="00FD73A5"/>
    <w:rsid w:val="00FE12A5"/>
    <w:rsid w:val="00FE2160"/>
    <w:rsid w:val="00FE32D1"/>
    <w:rsid w:val="00FE3D52"/>
    <w:rsid w:val="00FE42B3"/>
    <w:rsid w:val="00FE4F26"/>
    <w:rsid w:val="00FE5B83"/>
    <w:rsid w:val="00FE65F3"/>
    <w:rsid w:val="00FE6D44"/>
    <w:rsid w:val="00FE6F19"/>
    <w:rsid w:val="00FF06E0"/>
    <w:rsid w:val="00FF081E"/>
    <w:rsid w:val="00FF0AAB"/>
    <w:rsid w:val="00FF0E3E"/>
    <w:rsid w:val="00FF0F72"/>
    <w:rsid w:val="00FF1019"/>
    <w:rsid w:val="00FF11F5"/>
    <w:rsid w:val="00FF2FCF"/>
    <w:rsid w:val="00FF5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link w:val="Heading1Char"/>
    <w:qFormat/>
    <w:rsid w:val="000A321D"/>
    <w:pPr>
      <w:keepNext/>
      <w:spacing w:before="360" w:line="36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
    <w:name w:val="Body Text"/>
    <w:basedOn w:val="Normal"/>
    <w:link w:val="BodyTextChar"/>
    <w:rsid w:val="008A0D57"/>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uiPriority w:val="99"/>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8A0D57"/>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0E4B97"/>
    <w:pPr>
      <w:numPr>
        <w:numId w:val="34"/>
      </w:numPr>
      <w:spacing w:line="360" w:lineRule="auto"/>
      <w:ind w:hanging="288"/>
    </w:pPr>
  </w:style>
  <w:style w:type="character" w:customStyle="1" w:styleId="BodyTextNumberedConclusionChar">
    <w:name w:val="Body Text Numbered Conclusion Char"/>
    <w:link w:val="BodyTextNumberedConclusion"/>
    <w:rsid w:val="000E4B97"/>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1Char">
    <w:name w:val="Heading 1 Char"/>
    <w:link w:val="Heading1"/>
    <w:rsid w:val="00981D40"/>
    <w:rPr>
      <w:b/>
      <w:sz w:val="28"/>
    </w:rPr>
  </w:style>
  <w:style w:type="character" w:customStyle="1" w:styleId="Heading2Char">
    <w:name w:val="Heading 2 Char"/>
    <w:link w:val="Heading2"/>
    <w:rsid w:val="00981D40"/>
    <w:rPr>
      <w:b/>
      <w:sz w:val="24"/>
    </w:rPr>
  </w:style>
  <w:style w:type="character" w:customStyle="1" w:styleId="HeaderChar">
    <w:name w:val="Header Char"/>
    <w:link w:val="Header"/>
    <w:uiPriority w:val="99"/>
    <w:locked/>
    <w:rsid w:val="00826C3D"/>
    <w:rPr>
      <w:sz w:val="24"/>
    </w:rPr>
  </w:style>
  <w:style w:type="character" w:customStyle="1" w:styleId="FooterChar">
    <w:name w:val="Footer Char"/>
    <w:link w:val="Footer"/>
    <w:uiPriority w:val="99"/>
    <w:locked/>
    <w:rsid w:val="00826C3D"/>
    <w:rPr>
      <w:sz w:val="24"/>
    </w:rPr>
  </w:style>
  <w:style w:type="paragraph" w:customStyle="1" w:styleId="Body">
    <w:name w:val="Body"/>
    <w:rsid w:val="00826C3D"/>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Helvetica" w:eastAsia="Arial Unicode MS" w:hAnsi="Arial Unicode MS" w:cs="Arial Unicode MS"/>
      <w:color w:val="000000"/>
      <w:sz w:val="22"/>
      <w:szCs w:val="22"/>
    </w:rPr>
  </w:style>
  <w:style w:type="paragraph" w:customStyle="1" w:styleId="TableStyle2">
    <w:name w:val="Table Style 2"/>
    <w:rsid w:val="00826C3D"/>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Helvetica" w:hAnsi="Helvetica" w:cs="Helvetic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link w:val="Heading1Char"/>
    <w:qFormat/>
    <w:rsid w:val="000A321D"/>
    <w:pPr>
      <w:keepNext/>
      <w:spacing w:before="360" w:line="36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
    <w:name w:val="Body Text"/>
    <w:basedOn w:val="Normal"/>
    <w:link w:val="BodyTextChar"/>
    <w:rsid w:val="008A0D57"/>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uiPriority w:val="99"/>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8A0D57"/>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0E4B97"/>
    <w:pPr>
      <w:numPr>
        <w:numId w:val="34"/>
      </w:numPr>
      <w:spacing w:line="360" w:lineRule="auto"/>
      <w:ind w:hanging="288"/>
    </w:pPr>
  </w:style>
  <w:style w:type="character" w:customStyle="1" w:styleId="BodyTextNumberedConclusionChar">
    <w:name w:val="Body Text Numbered Conclusion Char"/>
    <w:link w:val="BodyTextNumberedConclusion"/>
    <w:rsid w:val="000E4B97"/>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1Char">
    <w:name w:val="Heading 1 Char"/>
    <w:link w:val="Heading1"/>
    <w:rsid w:val="00981D40"/>
    <w:rPr>
      <w:b/>
      <w:sz w:val="28"/>
    </w:rPr>
  </w:style>
  <w:style w:type="character" w:customStyle="1" w:styleId="Heading2Char">
    <w:name w:val="Heading 2 Char"/>
    <w:link w:val="Heading2"/>
    <w:rsid w:val="00981D40"/>
    <w:rPr>
      <w:b/>
      <w:sz w:val="24"/>
    </w:rPr>
  </w:style>
  <w:style w:type="character" w:customStyle="1" w:styleId="HeaderChar">
    <w:name w:val="Header Char"/>
    <w:link w:val="Header"/>
    <w:uiPriority w:val="99"/>
    <w:locked/>
    <w:rsid w:val="00826C3D"/>
    <w:rPr>
      <w:sz w:val="24"/>
    </w:rPr>
  </w:style>
  <w:style w:type="character" w:customStyle="1" w:styleId="FooterChar">
    <w:name w:val="Footer Char"/>
    <w:link w:val="Footer"/>
    <w:uiPriority w:val="99"/>
    <w:locked/>
    <w:rsid w:val="00826C3D"/>
    <w:rPr>
      <w:sz w:val="24"/>
    </w:rPr>
  </w:style>
  <w:style w:type="paragraph" w:customStyle="1" w:styleId="Body">
    <w:name w:val="Body"/>
    <w:rsid w:val="00826C3D"/>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Helvetica" w:eastAsia="Arial Unicode MS" w:hAnsi="Arial Unicode MS" w:cs="Arial Unicode MS"/>
      <w:color w:val="000000"/>
      <w:sz w:val="22"/>
      <w:szCs w:val="22"/>
    </w:rPr>
  </w:style>
  <w:style w:type="paragraph" w:customStyle="1" w:styleId="TableStyle2">
    <w:name w:val="Table Style 2"/>
    <w:rsid w:val="00826C3D"/>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Helvetica" w:hAnsi="Helvetica" w:cs="Helvetic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94958">
      <w:bodyDiv w:val="1"/>
      <w:marLeft w:val="0"/>
      <w:marRight w:val="0"/>
      <w:marTop w:val="0"/>
      <w:marBottom w:val="0"/>
      <w:divBdr>
        <w:top w:val="none" w:sz="0" w:space="0" w:color="auto"/>
        <w:left w:val="none" w:sz="0" w:space="0" w:color="auto"/>
        <w:bottom w:val="none" w:sz="0" w:space="0" w:color="auto"/>
        <w:right w:val="none" w:sz="0" w:space="0" w:color="auto"/>
      </w:divBdr>
    </w:div>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366374235">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eohhs/gov/departments/dph/programs/environmental-health/exposure-topics/iaq/iaq-manual/" TargetMode="External"/><Relationship Id="rId18" Type="http://schemas.openxmlformats.org/officeDocument/2006/relationships/image" Target="media/image4.jpe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hyperlink" Target="http://mass.gov/dph/iaq" TargetMode="External"/><Relationship Id="rId17" Type="http://schemas.openxmlformats.org/officeDocument/2006/relationships/image" Target="media/image3.jpeg"/><Relationship Id="rId25"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icrc.org/pdf/buydocs.pdf" TargetMode="External"/><Relationship Id="rId24" Type="http://schemas.openxmlformats.org/officeDocument/2006/relationships/image" Target="media/image10.jpeg"/><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9.jpeg"/><Relationship Id="rId28" Type="http://schemas.openxmlformats.org/officeDocument/2006/relationships/header" Target="header2.xml"/><Relationship Id="rId10" Type="http://schemas.openxmlformats.org/officeDocument/2006/relationships/hyperlink" Target="https://www.epa.gov/sites/production/files/2015-09/documents/floods.pdf" TargetMode="External"/><Relationship Id="rId19" Type="http://schemas.openxmlformats.org/officeDocument/2006/relationships/image" Target="media/image5.jpe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image" Target="media/image8.jpeg"/><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C8EE0-5539-4AC3-BB48-2F063FFFD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1135</Words>
  <Characters>6474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Indoor air quality assessment - Mass Rehabilitation Commission Sewage Backup Investigation (November 2017)</vt:lpstr>
    </vt:vector>
  </TitlesOfParts>
  <Company>MDPH</Company>
  <LinksUpToDate>false</LinksUpToDate>
  <CharactersWithSpaces>7594</CharactersWithSpaces>
  <SharedDoc>false</SharedDoc>
  <HLinks>
    <vt:vector size="24" baseType="variant">
      <vt:variant>
        <vt:i4>3145825</vt:i4>
      </vt:variant>
      <vt:variant>
        <vt:i4>12</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9</vt:i4>
      </vt:variant>
      <vt:variant>
        <vt:i4>0</vt:i4>
      </vt:variant>
      <vt:variant>
        <vt:i4>5</vt:i4>
      </vt:variant>
      <vt:variant>
        <vt:lpwstr>http://mass.gov/dph/iaq</vt:lpwstr>
      </vt:variant>
      <vt:variant>
        <vt:lpwstr/>
      </vt:variant>
      <vt:variant>
        <vt:i4>5046347</vt:i4>
      </vt:variant>
      <vt:variant>
        <vt:i4>6</vt:i4>
      </vt:variant>
      <vt:variant>
        <vt:i4>0</vt:i4>
      </vt:variant>
      <vt:variant>
        <vt:i4>5</vt:i4>
      </vt:variant>
      <vt:variant>
        <vt:lpwstr>http://www.iicrc.org/pdf/buydocs.pdf</vt:lpwstr>
      </vt:variant>
      <vt:variant>
        <vt:lpwstr/>
      </vt:variant>
      <vt:variant>
        <vt:i4>3735650</vt:i4>
      </vt:variant>
      <vt:variant>
        <vt:i4>3</vt:i4>
      </vt:variant>
      <vt:variant>
        <vt:i4>0</vt:i4>
      </vt:variant>
      <vt:variant>
        <vt:i4>5</vt:i4>
      </vt:variant>
      <vt:variant>
        <vt:lpwstr>https://www.epa.gov/sites/production/files/2015-09/documents/floods.pdf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Mass Rehabilitation Commission Sewage Backup Investigation (November 2017)</dc:title>
  <dc:subject>Springfield MRC</dc:subject>
  <dc:creator>Indoor Air Quality Program</dc:creator>
  <cp:keywords>Springfield, MRC, Mass Rehabilitation Commission</cp:keywords>
  <cp:lastModifiedBy>AutoBVT</cp:lastModifiedBy>
  <cp:revision>3</cp:revision>
  <cp:lastPrinted>2017-11-09T13:43:00Z</cp:lastPrinted>
  <dcterms:created xsi:type="dcterms:W3CDTF">2018-09-07T19:03:00Z</dcterms:created>
  <dcterms:modified xsi:type="dcterms:W3CDTF">2018-09-07T19:04:00Z</dcterms:modified>
</cp:coreProperties>
</file>