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7BE1" w:rsidRDefault="00567BE1" w:rsidP="00567BE1">
      <w:pPr>
        <w:jc w:val="center"/>
        <w:rPr>
          <w:b/>
          <w:sz w:val="28"/>
          <w:szCs w:val="28"/>
        </w:rPr>
      </w:pPr>
      <w:bookmarkStart w:id="0" w:name="_GoBack"/>
      <w:bookmarkEnd w:id="0"/>
      <w:r>
        <w:rPr>
          <w:b/>
          <w:sz w:val="28"/>
          <w:szCs w:val="28"/>
        </w:rPr>
        <w:t>MASSACHUSETTS BOARD OF MEDICINE TAKES DISCIPLINARY ACTION</w:t>
      </w:r>
    </w:p>
    <w:p w:rsidR="00567BE1" w:rsidRDefault="00567BE1" w:rsidP="00567BE1">
      <w:pPr>
        <w:rPr>
          <w:sz w:val="28"/>
          <w:szCs w:val="28"/>
        </w:rPr>
      </w:pPr>
    </w:p>
    <w:p w:rsidR="00567BE1" w:rsidRDefault="00567BE1" w:rsidP="00567BE1">
      <w:pPr>
        <w:rPr>
          <w:sz w:val="28"/>
          <w:szCs w:val="28"/>
          <w:lang w:bidi="ar-SA"/>
        </w:rPr>
      </w:pPr>
      <w:r>
        <w:rPr>
          <w:sz w:val="28"/>
          <w:szCs w:val="28"/>
        </w:rPr>
        <w:t xml:space="preserve">WAKEFIELD:  At its meeting on December 17, 2020, the Massachusetts Board of Registration in Medicine took disciplinary action against the medical licenses of Alex M. </w:t>
      </w:r>
      <w:proofErr w:type="spellStart"/>
      <w:r>
        <w:rPr>
          <w:sz w:val="28"/>
          <w:szCs w:val="28"/>
        </w:rPr>
        <w:t>Barrocas</w:t>
      </w:r>
      <w:proofErr w:type="spellEnd"/>
      <w:r>
        <w:rPr>
          <w:sz w:val="28"/>
          <w:szCs w:val="28"/>
        </w:rPr>
        <w:t xml:space="preserve">, M.D. and Fifield Peter </w:t>
      </w:r>
      <w:proofErr w:type="spellStart"/>
      <w:r>
        <w:rPr>
          <w:sz w:val="28"/>
          <w:szCs w:val="28"/>
        </w:rPr>
        <w:t>Workum</w:t>
      </w:r>
      <w:proofErr w:type="spellEnd"/>
      <w:r>
        <w:rPr>
          <w:sz w:val="28"/>
          <w:szCs w:val="28"/>
        </w:rPr>
        <w:t>, M.D.</w:t>
      </w:r>
    </w:p>
    <w:p w:rsidR="00567BE1" w:rsidRDefault="00567BE1" w:rsidP="00567BE1">
      <w:pPr>
        <w:rPr>
          <w:sz w:val="28"/>
          <w:szCs w:val="28"/>
        </w:rPr>
      </w:pPr>
    </w:p>
    <w:p w:rsidR="00567BE1" w:rsidRDefault="00567BE1" w:rsidP="00567BE1">
      <w:pPr>
        <w:rPr>
          <w:sz w:val="28"/>
          <w:szCs w:val="28"/>
        </w:rPr>
      </w:pPr>
      <w:r>
        <w:rPr>
          <w:sz w:val="28"/>
          <w:szCs w:val="28"/>
        </w:rPr>
        <w:t xml:space="preserve">In a Final Decision &amp; Order, the Board revoked Dr. Alex M. </w:t>
      </w:r>
      <w:proofErr w:type="spellStart"/>
      <w:r>
        <w:rPr>
          <w:sz w:val="28"/>
          <w:szCs w:val="28"/>
        </w:rPr>
        <w:t>Barrocas</w:t>
      </w:r>
      <w:proofErr w:type="spellEnd"/>
      <w:r>
        <w:rPr>
          <w:sz w:val="28"/>
          <w:szCs w:val="28"/>
        </w:rPr>
        <w:t xml:space="preserve">’ right to renew his license to practice medicine after the Board found that Dr. </w:t>
      </w:r>
      <w:proofErr w:type="spellStart"/>
      <w:r>
        <w:rPr>
          <w:sz w:val="28"/>
          <w:szCs w:val="28"/>
        </w:rPr>
        <w:t>Barrocas</w:t>
      </w:r>
      <w:proofErr w:type="spellEnd"/>
      <w:r>
        <w:rPr>
          <w:sz w:val="28"/>
          <w:szCs w:val="28"/>
        </w:rPr>
        <w:t xml:space="preserve"> had surrendered his medical license to the Florida Board of Medicine for six months after entering a plea of nolo contendere or guilty to one count of battery and one count of domestic battery by strangulation.  Dr. </w:t>
      </w:r>
      <w:proofErr w:type="spellStart"/>
      <w:r>
        <w:rPr>
          <w:sz w:val="28"/>
          <w:szCs w:val="28"/>
        </w:rPr>
        <w:t>Barrocas</w:t>
      </w:r>
      <w:proofErr w:type="spellEnd"/>
      <w:r>
        <w:rPr>
          <w:sz w:val="28"/>
          <w:szCs w:val="28"/>
        </w:rPr>
        <w:t xml:space="preserve"> was also reprimanded, fined $5,000 and ordered to complete continuing medical education class by the Florida Board. Dr. </w:t>
      </w:r>
      <w:proofErr w:type="spellStart"/>
      <w:r>
        <w:rPr>
          <w:sz w:val="28"/>
          <w:szCs w:val="28"/>
        </w:rPr>
        <w:t>Barrocas</w:t>
      </w:r>
      <w:proofErr w:type="spellEnd"/>
      <w:r>
        <w:rPr>
          <w:sz w:val="28"/>
          <w:szCs w:val="28"/>
        </w:rPr>
        <w:t xml:space="preserve"> was licensed to practice medicine in Massachusetts from June 27, 2005 until he failed to renew his license on May 10, 2010.   He last practiced medicine in Florida.</w:t>
      </w:r>
    </w:p>
    <w:p w:rsidR="00567BE1" w:rsidRDefault="00567BE1" w:rsidP="00567BE1">
      <w:pPr>
        <w:rPr>
          <w:sz w:val="28"/>
          <w:szCs w:val="28"/>
        </w:rPr>
      </w:pPr>
    </w:p>
    <w:p w:rsidR="00567BE1" w:rsidRDefault="00567BE1" w:rsidP="00567BE1">
      <w:pPr>
        <w:rPr>
          <w:sz w:val="28"/>
          <w:szCs w:val="28"/>
        </w:rPr>
      </w:pPr>
      <w:r>
        <w:rPr>
          <w:sz w:val="28"/>
          <w:szCs w:val="28"/>
        </w:rPr>
        <w:t xml:space="preserve">In a Consent Order, allowing for a stay of suspension upon entry into a Probation Agreement containing conditions acceptable to the Board, the Board suspended Fifield Peter </w:t>
      </w:r>
      <w:proofErr w:type="spellStart"/>
      <w:r>
        <w:rPr>
          <w:sz w:val="28"/>
          <w:szCs w:val="28"/>
        </w:rPr>
        <w:t>Workum’s</w:t>
      </w:r>
      <w:proofErr w:type="spellEnd"/>
      <w:r>
        <w:rPr>
          <w:sz w:val="28"/>
          <w:szCs w:val="28"/>
        </w:rPr>
        <w:t xml:space="preserve"> license to practice medicine after he admitted that he used inappropriate language and made repeated unwanted physical contact with a hospital staff member. Dr. </w:t>
      </w:r>
      <w:proofErr w:type="spellStart"/>
      <w:r>
        <w:rPr>
          <w:sz w:val="28"/>
          <w:szCs w:val="28"/>
        </w:rPr>
        <w:t>Workum</w:t>
      </w:r>
      <w:proofErr w:type="spellEnd"/>
      <w:r>
        <w:rPr>
          <w:sz w:val="28"/>
          <w:szCs w:val="28"/>
        </w:rPr>
        <w:t xml:space="preserve"> specializes in internal medicine and pulmonary disease.  He was first licensed in the Commonwealth on May 1, 1975.  Dr. </w:t>
      </w:r>
      <w:proofErr w:type="spellStart"/>
      <w:r>
        <w:rPr>
          <w:sz w:val="28"/>
          <w:szCs w:val="28"/>
        </w:rPr>
        <w:t>Workum</w:t>
      </w:r>
      <w:proofErr w:type="spellEnd"/>
      <w:r>
        <w:rPr>
          <w:sz w:val="28"/>
          <w:szCs w:val="28"/>
        </w:rPr>
        <w:t xml:space="preserve"> entered into a Voluntary Agreement Not to Practice Medicine on October 3, 2019.  Dr. </w:t>
      </w:r>
      <w:proofErr w:type="spellStart"/>
      <w:r>
        <w:rPr>
          <w:sz w:val="28"/>
          <w:szCs w:val="28"/>
        </w:rPr>
        <w:t>Workum</w:t>
      </w:r>
      <w:proofErr w:type="spellEnd"/>
      <w:r>
        <w:rPr>
          <w:sz w:val="28"/>
          <w:szCs w:val="28"/>
        </w:rPr>
        <w:t xml:space="preserve"> last practiced medicine at Lemuel Shattuck Hospital.</w:t>
      </w:r>
    </w:p>
    <w:p w:rsidR="00567BE1" w:rsidRDefault="00567BE1" w:rsidP="00567BE1">
      <w:pPr>
        <w:rPr>
          <w:sz w:val="28"/>
          <w:szCs w:val="28"/>
        </w:rPr>
      </w:pPr>
    </w:p>
    <w:p w:rsidR="00567BE1" w:rsidRDefault="00567BE1" w:rsidP="00567BE1">
      <w:pPr>
        <w:rPr>
          <w:sz w:val="28"/>
          <w:szCs w:val="28"/>
        </w:rPr>
      </w:pPr>
      <w:r>
        <w:rPr>
          <w:sz w:val="28"/>
          <w:szCs w:val="28"/>
        </w:rPr>
        <w:t xml:space="preserve">The Massachusetts Board of Registration in Medicine licenses more than 40,000 physicians, osteopaths and acupuncturists.  The Board was created in 1894 to protect the public health and safety by setting standards for the practice of medicine and ensuring that doctors who practice in the Commonwealth are appropriately qualified and competent. The Board investigates complaints and determines sanctions. More information is available at </w:t>
      </w:r>
      <w:hyperlink r:id="rId4" w:history="1">
        <w:r>
          <w:rPr>
            <w:rStyle w:val="Hyperlink"/>
            <w:sz w:val="28"/>
            <w:szCs w:val="28"/>
          </w:rPr>
          <w:t>www.mass.gov/massmedboard</w:t>
        </w:r>
      </w:hyperlink>
      <w:r>
        <w:rPr>
          <w:sz w:val="28"/>
          <w:szCs w:val="28"/>
        </w:rPr>
        <w:t xml:space="preserve">, </w:t>
      </w:r>
      <w:r w:rsidRPr="00A7377B">
        <w:rPr>
          <w:sz w:val="28"/>
          <w:szCs w:val="28"/>
        </w:rPr>
        <w:t>or</w:t>
      </w:r>
      <w:r w:rsidRPr="00A7377B">
        <w:rPr>
          <w:rStyle w:val="apple-converted-space"/>
          <w:sz w:val="28"/>
          <w:szCs w:val="28"/>
        </w:rPr>
        <w:t> </w:t>
      </w:r>
      <w:r w:rsidRPr="00A7377B">
        <w:rPr>
          <w:sz w:val="28"/>
          <w:szCs w:val="28"/>
        </w:rPr>
        <w:t>you may contact the Board at </w:t>
      </w:r>
      <w:hyperlink r:id="rId5" w:tgtFrame="_blank" w:history="1">
        <w:r w:rsidRPr="00A7377B">
          <w:rPr>
            <w:rStyle w:val="Hyperlink"/>
            <w:color w:val="800080"/>
            <w:sz w:val="28"/>
            <w:szCs w:val="28"/>
          </w:rPr>
          <w:t>borimmedia@massmail.state.ma.us</w:t>
        </w:r>
      </w:hyperlink>
      <w:r w:rsidRPr="00A7377B" w:rsidDel="00A7377B">
        <w:rPr>
          <w:sz w:val="28"/>
          <w:szCs w:val="28"/>
        </w:rPr>
        <w:t xml:space="preserve"> </w:t>
      </w:r>
      <w:r w:rsidRPr="00A7377B">
        <w:rPr>
          <w:sz w:val="28"/>
          <w:szCs w:val="28"/>
        </w:rPr>
        <w:t xml:space="preserve"> </w:t>
      </w:r>
    </w:p>
    <w:p w:rsidR="003803D0" w:rsidRDefault="002F52D9"/>
    <w:sectPr w:rsidR="003803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BE1"/>
    <w:rsid w:val="002F52D9"/>
    <w:rsid w:val="004C2123"/>
    <w:rsid w:val="00567BE1"/>
    <w:rsid w:val="009456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C1B477-0C8A-4D34-9ED4-32C06EA19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7BE1"/>
    <w:pPr>
      <w:spacing w:after="0" w:line="240" w:lineRule="auto"/>
    </w:pPr>
    <w:rPr>
      <w:rFonts w:ascii="Times New Roman" w:eastAsia="Times New Roman" w:hAnsi="Times New Roman" w:cs="Times New Roman"/>
      <w:sz w:val="24"/>
      <w:szCs w:val="24"/>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67BE1"/>
    <w:rPr>
      <w:color w:val="0000FF"/>
      <w:u w:val="single"/>
    </w:rPr>
  </w:style>
  <w:style w:type="character" w:customStyle="1" w:styleId="apple-converted-space">
    <w:name w:val="apple-converted-space"/>
    <w:basedOn w:val="DefaultParagraphFont"/>
    <w:rsid w:val="00567B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borimmedia@massmail.state.ma.us" TargetMode="External"/><Relationship Id="rId4" Type="http://schemas.openxmlformats.org/officeDocument/2006/relationships/hyperlink" Target="http://www.mass.gov/massmedboa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331</Words>
  <Characters>1888</Characters>
  <Application>Microsoft Office Word</Application>
  <DocSecurity>4</DocSecurity>
  <Lines>15</Lines>
  <Paragraphs>4</Paragraphs>
  <ScaleCrop>false</ScaleCrop>
  <Company/>
  <LinksUpToDate>false</LinksUpToDate>
  <CharactersWithSpaces>2215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Zachos, George (MED)</dc:creator>
  <cp:keywords/>
  <dc:description/>
  <cp:lastModifiedBy>LaPointe, Donald (MED)</cp:lastModifiedBy>
  <cp:revision>2</cp:revision>
  <dcterms:created xsi:type="dcterms:W3CDTF">2020-12-21T20:08:00Z</dcterms:created>
  <dcterms:modified xsi:type="dcterms:W3CDTF">2020-12-21T20:08:00Z</dcterms:modified>
</cp:coreProperties>
</file>