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534F" w:rsidRDefault="009C534F" w:rsidP="009C534F">
      <w:pPr>
        <w:jc w:val="center"/>
        <w:rPr>
          <w:b/>
          <w:sz w:val="28"/>
          <w:szCs w:val="28"/>
        </w:rPr>
      </w:pPr>
      <w:r>
        <w:rPr>
          <w:b/>
          <w:sz w:val="28"/>
          <w:szCs w:val="28"/>
        </w:rPr>
        <w:t>MASSACHUSETTS BOARD OF MEDICINE TAKES DISCIPLINARY ACTION</w:t>
      </w:r>
    </w:p>
    <w:p w:rsidR="009C534F" w:rsidRDefault="009C534F" w:rsidP="009C534F">
      <w:pPr>
        <w:rPr>
          <w:sz w:val="28"/>
          <w:szCs w:val="28"/>
        </w:rPr>
      </w:pPr>
    </w:p>
    <w:p w:rsidR="009C534F" w:rsidRDefault="009C534F" w:rsidP="009C534F">
      <w:pPr>
        <w:rPr>
          <w:sz w:val="28"/>
          <w:szCs w:val="28"/>
        </w:rPr>
      </w:pPr>
      <w:r>
        <w:rPr>
          <w:sz w:val="28"/>
          <w:szCs w:val="28"/>
        </w:rPr>
        <w:t>WAKEFIELD:  At its meeting on December 3, 2020, the Massachusetts Board of Registration in Medicine took disciplinary action against the medical licenses of Thomas J. Graziano, M.D. and Errol S. Mortimer, M.D.</w:t>
      </w:r>
    </w:p>
    <w:p w:rsidR="009C534F" w:rsidRDefault="009C534F" w:rsidP="009C534F">
      <w:pPr>
        <w:rPr>
          <w:sz w:val="28"/>
          <w:szCs w:val="28"/>
        </w:rPr>
      </w:pPr>
    </w:p>
    <w:p w:rsidR="009C534F" w:rsidRDefault="009C534F" w:rsidP="009C534F">
      <w:pPr>
        <w:rPr>
          <w:b/>
          <w:bCs/>
          <w:sz w:val="28"/>
          <w:szCs w:val="28"/>
        </w:rPr>
      </w:pPr>
      <w:r>
        <w:rPr>
          <w:sz w:val="28"/>
          <w:szCs w:val="28"/>
        </w:rPr>
        <w:t>In a Final Decision &amp; Order, the Board reprimanded Dr. Thomas J. Graziano after it found that Dr. Graziano made false representations to his place of employment and physician about the status of his health after failing to report to work. The Board also required Dr. Graziano to complete Continuing Professional Development credits in Ethics. Dr. Graziano was first licensed to practice medicine in Massachusetts in February 2013.  He currently practices medicine at Holyoke Medical Center</w:t>
      </w:r>
      <w:r>
        <w:rPr>
          <w:b/>
          <w:bCs/>
          <w:sz w:val="28"/>
          <w:szCs w:val="28"/>
        </w:rPr>
        <w:t>.</w:t>
      </w:r>
    </w:p>
    <w:p w:rsidR="009C534F" w:rsidRDefault="009C534F" w:rsidP="009C534F">
      <w:pPr>
        <w:rPr>
          <w:b/>
          <w:bCs/>
          <w:sz w:val="28"/>
          <w:szCs w:val="28"/>
        </w:rPr>
      </w:pPr>
    </w:p>
    <w:p w:rsidR="009C534F" w:rsidRDefault="009C534F" w:rsidP="009C534F">
      <w:pPr>
        <w:rPr>
          <w:sz w:val="28"/>
          <w:szCs w:val="28"/>
        </w:rPr>
      </w:pPr>
      <w:r>
        <w:rPr>
          <w:sz w:val="28"/>
          <w:szCs w:val="28"/>
        </w:rPr>
        <w:t xml:space="preserve">The Board also reprimanded Dr. Errol S. Mortimer after he admitted in a Consent Order that on ten separate </w:t>
      </w:r>
      <w:proofErr w:type="gramStart"/>
      <w:r>
        <w:rPr>
          <w:sz w:val="28"/>
          <w:szCs w:val="28"/>
        </w:rPr>
        <w:t>occasions</w:t>
      </w:r>
      <w:proofErr w:type="gramEnd"/>
      <w:r>
        <w:rPr>
          <w:sz w:val="28"/>
          <w:szCs w:val="28"/>
        </w:rPr>
        <w:t xml:space="preserve"> he improperly accessed Protected Health Information of individuals that were not his patients and rendered substandard care to two patients.  Dr. Mortimer was first licensed to practice medicine in the Commonwealth in April 1995.  He practices medicine at UMass Memorial Medical Center.   </w:t>
      </w:r>
    </w:p>
    <w:p w:rsidR="009C534F" w:rsidRDefault="009C534F" w:rsidP="009C534F">
      <w:pPr>
        <w:rPr>
          <w:b/>
          <w:bCs/>
          <w:sz w:val="28"/>
          <w:szCs w:val="28"/>
        </w:rPr>
      </w:pPr>
    </w:p>
    <w:p w:rsidR="009C534F" w:rsidRDefault="009C534F" w:rsidP="009C534F">
      <w:pPr>
        <w:rPr>
          <w:sz w:val="28"/>
          <w:szCs w:val="28"/>
        </w:rPr>
      </w:pPr>
      <w:r>
        <w:rPr>
          <w:sz w:val="28"/>
          <w:szCs w:val="28"/>
        </w:rPr>
        <w:t xml:space="preserve">The Massachusetts Board of Registration in Medicine licenses more than 40,000 physicians, osteopaths and acupuncturists.  The Board was created in 1894 to protect the public health and safety by setting standards for the practice of medicine and ensuring that doctors who practice in the Commonwealth are appropriately qualified and competent. The Board investigates complaints and determines sanctions. More information is available at www.mass.gov/massmedboard, </w:t>
      </w:r>
      <w:r w:rsidRPr="00A7377B">
        <w:rPr>
          <w:sz w:val="28"/>
          <w:szCs w:val="28"/>
        </w:rPr>
        <w:t>or</w:t>
      </w:r>
      <w:r w:rsidRPr="00A7377B">
        <w:rPr>
          <w:rStyle w:val="apple-converted-space"/>
          <w:sz w:val="28"/>
          <w:szCs w:val="28"/>
        </w:rPr>
        <w:t> </w:t>
      </w:r>
      <w:r w:rsidRPr="00A7377B">
        <w:rPr>
          <w:sz w:val="28"/>
          <w:szCs w:val="28"/>
        </w:rPr>
        <w:t>you may contact the Board at </w:t>
      </w:r>
      <w:hyperlink r:id="rId4" w:tgtFrame="_blank" w:history="1">
        <w:r w:rsidRPr="00A7377B">
          <w:rPr>
            <w:rStyle w:val="Hyperlink"/>
            <w:color w:val="800080"/>
            <w:sz w:val="28"/>
            <w:szCs w:val="28"/>
          </w:rPr>
          <w:t>borimmedia@massmail.state.ma.us</w:t>
        </w:r>
      </w:hyperlink>
      <w:r w:rsidRPr="00A7377B" w:rsidDel="00A7377B">
        <w:rPr>
          <w:sz w:val="28"/>
          <w:szCs w:val="28"/>
        </w:rPr>
        <w:t xml:space="preserve"> </w:t>
      </w:r>
      <w:r w:rsidRPr="00A7377B">
        <w:rPr>
          <w:sz w:val="28"/>
          <w:szCs w:val="28"/>
        </w:rPr>
        <w:t xml:space="preserve"> </w:t>
      </w:r>
    </w:p>
    <w:p w:rsidR="003803D0" w:rsidRDefault="009C534F">
      <w:bookmarkStart w:id="0" w:name="_GoBack"/>
      <w:bookmarkEnd w:id="0"/>
    </w:p>
    <w:sectPr w:rsidR="003803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34F"/>
    <w:rsid w:val="004C2123"/>
    <w:rsid w:val="009456D9"/>
    <w:rsid w:val="009C53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D0CB9F-B7BD-42FA-B5A9-44DB46687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34F"/>
    <w:pPr>
      <w:spacing w:after="0" w:line="240" w:lineRule="auto"/>
    </w:pPr>
    <w:rPr>
      <w:rFonts w:ascii="Times New Roman" w:eastAsia="Times New Roman" w:hAnsi="Times New Roman" w:cs="Times New Roman"/>
      <w:sz w:val="24"/>
      <w:szCs w:val="24"/>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C534F"/>
    <w:rPr>
      <w:color w:val="0000FF"/>
      <w:u w:val="single"/>
    </w:rPr>
  </w:style>
  <w:style w:type="character" w:customStyle="1" w:styleId="apple-converted-space">
    <w:name w:val="apple-converted-space"/>
    <w:basedOn w:val="DefaultParagraphFont"/>
    <w:rsid w:val="009C53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orimmedia@massmail.state.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263</Words>
  <Characters>1505</Characters>
  <Application>Microsoft Office Word</Application>
  <DocSecurity>0</DocSecurity>
  <Lines>12</Lines>
  <Paragraphs>3</Paragraphs>
  <ScaleCrop>false</ScaleCrop>
  <Company/>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Zachos, George (MED)</dc:creator>
  <cp:keywords/>
  <dc:description/>
  <cp:lastModifiedBy>Zachos, George (MED)</cp:lastModifiedBy>
  <cp:revision>1</cp:revision>
  <dcterms:created xsi:type="dcterms:W3CDTF">2020-12-15T15:52:00Z</dcterms:created>
  <dcterms:modified xsi:type="dcterms:W3CDTF">2020-12-15T16:00:00Z</dcterms:modified>
</cp:coreProperties>
</file>