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71512" w14:textId="77777777" w:rsidR="00D8059E" w:rsidRDefault="00D8059E" w:rsidP="00D8059E">
      <w:pPr>
        <w:rPr>
          <w:b/>
          <w:sz w:val="28"/>
          <w:szCs w:val="28"/>
        </w:rPr>
      </w:pPr>
    </w:p>
    <w:p w14:paraId="77001326" w14:textId="77777777" w:rsidR="00D8059E" w:rsidRDefault="00D8059E" w:rsidP="00D8059E">
      <w:pPr>
        <w:jc w:val="center"/>
        <w:rPr>
          <w:b/>
          <w:sz w:val="28"/>
          <w:szCs w:val="28"/>
        </w:rPr>
      </w:pPr>
      <w:r>
        <w:rPr>
          <w:b/>
          <w:sz w:val="28"/>
          <w:szCs w:val="28"/>
        </w:rPr>
        <w:t>MASSACHUSETTS BOARD OF MEDICINE TAKES DISCIPLINARY ACTION</w:t>
      </w:r>
    </w:p>
    <w:p w14:paraId="58EBA12C" w14:textId="77777777" w:rsidR="00D8059E" w:rsidRDefault="00D8059E" w:rsidP="00D8059E">
      <w:pPr>
        <w:rPr>
          <w:sz w:val="28"/>
          <w:szCs w:val="28"/>
        </w:rPr>
      </w:pPr>
    </w:p>
    <w:p w14:paraId="6277C8B0" w14:textId="4159C8E4" w:rsidR="00F95863" w:rsidRDefault="00D8059E" w:rsidP="00F95863">
      <w:pPr>
        <w:rPr>
          <w:sz w:val="28"/>
          <w:szCs w:val="28"/>
        </w:rPr>
      </w:pPr>
      <w:r>
        <w:rPr>
          <w:sz w:val="28"/>
          <w:szCs w:val="28"/>
        </w:rPr>
        <w:t>WAKEFIELD: At its meeting on</w:t>
      </w:r>
      <w:r w:rsidR="00536B9B">
        <w:rPr>
          <w:sz w:val="28"/>
          <w:szCs w:val="28"/>
        </w:rPr>
        <w:t xml:space="preserve"> </w:t>
      </w:r>
      <w:r w:rsidR="00A1290D">
        <w:rPr>
          <w:sz w:val="28"/>
          <w:szCs w:val="28"/>
        </w:rPr>
        <w:t xml:space="preserve">December </w:t>
      </w:r>
      <w:r w:rsidR="00557D72">
        <w:rPr>
          <w:sz w:val="28"/>
          <w:szCs w:val="28"/>
        </w:rPr>
        <w:t>4</w:t>
      </w:r>
      <w:r w:rsidR="008254C3">
        <w:rPr>
          <w:sz w:val="28"/>
          <w:szCs w:val="28"/>
        </w:rPr>
        <w:t>,</w:t>
      </w:r>
      <w:r w:rsidR="00B20058">
        <w:rPr>
          <w:sz w:val="28"/>
          <w:szCs w:val="28"/>
        </w:rPr>
        <w:t xml:space="preserve"> 20</w:t>
      </w:r>
      <w:r>
        <w:rPr>
          <w:sz w:val="28"/>
          <w:szCs w:val="28"/>
        </w:rPr>
        <w:t>2</w:t>
      </w:r>
      <w:r w:rsidR="00A1290D">
        <w:rPr>
          <w:sz w:val="28"/>
          <w:szCs w:val="28"/>
        </w:rPr>
        <w:t>5</w:t>
      </w:r>
      <w:r>
        <w:rPr>
          <w:sz w:val="28"/>
          <w:szCs w:val="28"/>
        </w:rPr>
        <w:t>, the Massachusetts Board of Registration in Medicine took disciplinary action against the medical license</w:t>
      </w:r>
      <w:r w:rsidR="001C1FD3">
        <w:rPr>
          <w:sz w:val="28"/>
          <w:szCs w:val="28"/>
        </w:rPr>
        <w:t>s</w:t>
      </w:r>
      <w:r>
        <w:rPr>
          <w:sz w:val="28"/>
          <w:szCs w:val="28"/>
        </w:rPr>
        <w:t xml:space="preserve"> of</w:t>
      </w:r>
      <w:r w:rsidR="00801E7D">
        <w:rPr>
          <w:sz w:val="28"/>
          <w:szCs w:val="28"/>
        </w:rPr>
        <w:t xml:space="preserve"> </w:t>
      </w:r>
      <w:r w:rsidR="00B04251">
        <w:rPr>
          <w:sz w:val="28"/>
          <w:szCs w:val="28"/>
        </w:rPr>
        <w:t xml:space="preserve">Steven W. Powell, M.D., </w:t>
      </w:r>
      <w:r w:rsidR="00A61834">
        <w:rPr>
          <w:sz w:val="28"/>
          <w:szCs w:val="28"/>
        </w:rPr>
        <w:t>Katherine Lantsman</w:t>
      </w:r>
      <w:r w:rsidR="00536B9B">
        <w:rPr>
          <w:sz w:val="28"/>
          <w:szCs w:val="28"/>
        </w:rPr>
        <w:t>, M.D.</w:t>
      </w:r>
      <w:r w:rsidR="001B1320">
        <w:rPr>
          <w:sz w:val="28"/>
          <w:szCs w:val="28"/>
        </w:rPr>
        <w:t>, and Howard H. Liu, M.D.</w:t>
      </w:r>
    </w:p>
    <w:p w14:paraId="577E883C" w14:textId="63E31ABD" w:rsidR="00E71AFD" w:rsidRDefault="00E71AFD" w:rsidP="009E05C3">
      <w:pPr>
        <w:pStyle w:val="NormalWeb"/>
        <w:rPr>
          <w:sz w:val="28"/>
          <w:szCs w:val="28"/>
        </w:rPr>
      </w:pPr>
      <w:bookmarkStart w:id="0" w:name="_Hlk139968358"/>
      <w:r w:rsidRPr="38BF7E0A">
        <w:rPr>
          <w:sz w:val="28"/>
          <w:szCs w:val="28"/>
        </w:rPr>
        <w:t xml:space="preserve">In a </w:t>
      </w:r>
      <w:r w:rsidR="001B1320">
        <w:rPr>
          <w:sz w:val="28"/>
          <w:szCs w:val="28"/>
        </w:rPr>
        <w:t>Consent Order</w:t>
      </w:r>
      <w:r w:rsidRPr="38BF7E0A">
        <w:rPr>
          <w:sz w:val="28"/>
          <w:szCs w:val="28"/>
        </w:rPr>
        <w:t>,</w:t>
      </w:r>
      <w:bookmarkEnd w:id="0"/>
      <w:r w:rsidR="005846DD" w:rsidRPr="38BF7E0A">
        <w:rPr>
          <w:sz w:val="28"/>
          <w:szCs w:val="28"/>
        </w:rPr>
        <w:t xml:space="preserve"> t</w:t>
      </w:r>
      <w:r w:rsidRPr="38BF7E0A">
        <w:rPr>
          <w:sz w:val="28"/>
          <w:szCs w:val="28"/>
        </w:rPr>
        <w:t>he Board</w:t>
      </w:r>
      <w:r w:rsidR="00DC326C">
        <w:rPr>
          <w:sz w:val="28"/>
          <w:szCs w:val="28"/>
        </w:rPr>
        <w:t xml:space="preserve"> revoked </w:t>
      </w:r>
      <w:r w:rsidRPr="38BF7E0A">
        <w:rPr>
          <w:sz w:val="28"/>
          <w:szCs w:val="28"/>
        </w:rPr>
        <w:t xml:space="preserve">Dr. </w:t>
      </w:r>
      <w:r w:rsidR="00A44D98">
        <w:rPr>
          <w:sz w:val="28"/>
          <w:szCs w:val="28"/>
        </w:rPr>
        <w:t>Steven W.</w:t>
      </w:r>
      <w:r w:rsidR="00FF5F68">
        <w:rPr>
          <w:sz w:val="28"/>
          <w:szCs w:val="28"/>
        </w:rPr>
        <w:t xml:space="preserve"> Powell’</w:t>
      </w:r>
      <w:r w:rsidR="000D01AB">
        <w:rPr>
          <w:sz w:val="28"/>
          <w:szCs w:val="28"/>
        </w:rPr>
        <w:t>s</w:t>
      </w:r>
      <w:r w:rsidR="005846DD" w:rsidRPr="38BF7E0A">
        <w:rPr>
          <w:sz w:val="28"/>
          <w:szCs w:val="28"/>
        </w:rPr>
        <w:t xml:space="preserve"> right to renew his</w:t>
      </w:r>
      <w:r w:rsidR="00A971A5" w:rsidRPr="38BF7E0A">
        <w:rPr>
          <w:sz w:val="28"/>
          <w:szCs w:val="28"/>
        </w:rPr>
        <w:t xml:space="preserve"> </w:t>
      </w:r>
      <w:r w:rsidRPr="38BF7E0A">
        <w:rPr>
          <w:sz w:val="28"/>
          <w:szCs w:val="28"/>
        </w:rPr>
        <w:t>medical license after</w:t>
      </w:r>
      <w:r w:rsidR="00541F2F" w:rsidRPr="38BF7E0A">
        <w:rPr>
          <w:sz w:val="28"/>
          <w:szCs w:val="28"/>
        </w:rPr>
        <w:t xml:space="preserve"> </w:t>
      </w:r>
      <w:r w:rsidR="00FF5F68">
        <w:rPr>
          <w:sz w:val="28"/>
          <w:szCs w:val="28"/>
        </w:rPr>
        <w:t xml:space="preserve">he </w:t>
      </w:r>
      <w:r w:rsidR="00A9274E">
        <w:rPr>
          <w:sz w:val="28"/>
          <w:szCs w:val="28"/>
        </w:rPr>
        <w:t xml:space="preserve">acknowledged that he </w:t>
      </w:r>
      <w:r w:rsidR="00A971A5" w:rsidRPr="38BF7E0A">
        <w:rPr>
          <w:sz w:val="28"/>
          <w:szCs w:val="28"/>
        </w:rPr>
        <w:t xml:space="preserve">had been </w:t>
      </w:r>
      <w:r w:rsidR="0076039A" w:rsidRPr="38BF7E0A">
        <w:rPr>
          <w:sz w:val="28"/>
          <w:szCs w:val="28"/>
        </w:rPr>
        <w:t>convicted of</w:t>
      </w:r>
      <w:r w:rsidR="00B27A93">
        <w:rPr>
          <w:sz w:val="28"/>
          <w:szCs w:val="28"/>
        </w:rPr>
        <w:t xml:space="preserve"> one count of </w:t>
      </w:r>
      <w:r w:rsidR="0076039A" w:rsidRPr="38BF7E0A">
        <w:rPr>
          <w:sz w:val="28"/>
          <w:szCs w:val="28"/>
        </w:rPr>
        <w:t>Health Care Fraud</w:t>
      </w:r>
      <w:r w:rsidR="00EA7813" w:rsidRPr="38BF7E0A">
        <w:rPr>
          <w:sz w:val="28"/>
          <w:szCs w:val="28"/>
        </w:rPr>
        <w:t>, and had been</w:t>
      </w:r>
      <w:r w:rsidR="009E05C3" w:rsidRPr="38BF7E0A">
        <w:rPr>
          <w:sz w:val="28"/>
          <w:szCs w:val="28"/>
        </w:rPr>
        <w:t xml:space="preserve"> </w:t>
      </w:r>
      <w:r w:rsidR="00A971A5" w:rsidRPr="38BF7E0A">
        <w:rPr>
          <w:sz w:val="28"/>
          <w:szCs w:val="28"/>
        </w:rPr>
        <w:t xml:space="preserve">disciplined by the </w:t>
      </w:r>
      <w:r w:rsidR="0093569B">
        <w:rPr>
          <w:sz w:val="28"/>
          <w:szCs w:val="28"/>
        </w:rPr>
        <w:t xml:space="preserve">Kansas </w:t>
      </w:r>
      <w:r w:rsidR="009E05C3" w:rsidRPr="38BF7E0A">
        <w:rPr>
          <w:sz w:val="28"/>
          <w:szCs w:val="28"/>
        </w:rPr>
        <w:t xml:space="preserve">and </w:t>
      </w:r>
      <w:r w:rsidR="00265D11">
        <w:rPr>
          <w:sz w:val="28"/>
          <w:szCs w:val="28"/>
        </w:rPr>
        <w:t xml:space="preserve">Missouri </w:t>
      </w:r>
      <w:r w:rsidR="006E7C20" w:rsidRPr="38BF7E0A">
        <w:rPr>
          <w:sz w:val="28"/>
          <w:szCs w:val="28"/>
        </w:rPr>
        <w:t xml:space="preserve">Medical </w:t>
      </w:r>
      <w:r w:rsidR="00F457D0" w:rsidRPr="38BF7E0A">
        <w:rPr>
          <w:sz w:val="28"/>
          <w:szCs w:val="28"/>
        </w:rPr>
        <w:t>Board</w:t>
      </w:r>
      <w:r w:rsidR="009E05C3" w:rsidRPr="38BF7E0A">
        <w:rPr>
          <w:sz w:val="28"/>
          <w:szCs w:val="28"/>
        </w:rPr>
        <w:t xml:space="preserve">s </w:t>
      </w:r>
      <w:r w:rsidR="00A971A5" w:rsidRPr="38BF7E0A">
        <w:rPr>
          <w:sz w:val="28"/>
          <w:szCs w:val="28"/>
        </w:rPr>
        <w:t xml:space="preserve">for reasons substantially similar to those for which Massachusetts could impose discipline, </w:t>
      </w:r>
      <w:r w:rsidR="009E05C3" w:rsidRPr="38BF7E0A">
        <w:rPr>
          <w:sz w:val="28"/>
          <w:szCs w:val="28"/>
        </w:rPr>
        <w:t xml:space="preserve">to wit, </w:t>
      </w:r>
      <w:r w:rsidR="009065FF">
        <w:rPr>
          <w:sz w:val="28"/>
          <w:szCs w:val="28"/>
        </w:rPr>
        <w:t>having been convicted of a crime.</w:t>
      </w:r>
      <w:r w:rsidR="006164F3" w:rsidRPr="38BF7E0A">
        <w:rPr>
          <w:sz w:val="28"/>
          <w:szCs w:val="28"/>
        </w:rPr>
        <w:t xml:space="preserve"> </w:t>
      </w:r>
      <w:r w:rsidR="007A7E30">
        <w:rPr>
          <w:sz w:val="28"/>
          <w:szCs w:val="28"/>
        </w:rPr>
        <w:t>The Respondent submitted more than $1.9 million</w:t>
      </w:r>
      <w:r w:rsidR="008F5FD2">
        <w:rPr>
          <w:sz w:val="28"/>
          <w:szCs w:val="28"/>
        </w:rPr>
        <w:t xml:space="preserve"> to Medicare in false and fraudulent claims for durable medical equipment. </w:t>
      </w:r>
      <w:r w:rsidR="00CD793E" w:rsidRPr="38BF7E0A">
        <w:rPr>
          <w:sz w:val="28"/>
          <w:szCs w:val="28"/>
        </w:rPr>
        <w:t xml:space="preserve">Dr. </w:t>
      </w:r>
      <w:r w:rsidR="00271874">
        <w:rPr>
          <w:sz w:val="28"/>
          <w:szCs w:val="28"/>
        </w:rPr>
        <w:t>P</w:t>
      </w:r>
      <w:r w:rsidR="00FD174D">
        <w:rPr>
          <w:sz w:val="28"/>
          <w:szCs w:val="28"/>
        </w:rPr>
        <w:t>ow</w:t>
      </w:r>
      <w:r w:rsidR="00271874">
        <w:rPr>
          <w:sz w:val="28"/>
          <w:szCs w:val="28"/>
        </w:rPr>
        <w:t>ell</w:t>
      </w:r>
      <w:r w:rsidR="00CD793E" w:rsidRPr="38BF7E0A">
        <w:rPr>
          <w:sz w:val="28"/>
          <w:szCs w:val="28"/>
        </w:rPr>
        <w:t xml:space="preserve">, </w:t>
      </w:r>
      <w:r w:rsidR="006B7F5B" w:rsidRPr="38BF7E0A">
        <w:rPr>
          <w:sz w:val="28"/>
          <w:szCs w:val="28"/>
        </w:rPr>
        <w:t>a</w:t>
      </w:r>
      <w:r w:rsidR="006E7C20" w:rsidRPr="38BF7E0A">
        <w:rPr>
          <w:sz w:val="28"/>
          <w:szCs w:val="28"/>
        </w:rPr>
        <w:t xml:space="preserve"> </w:t>
      </w:r>
      <w:r w:rsidR="004F6508" w:rsidRPr="38BF7E0A">
        <w:rPr>
          <w:sz w:val="28"/>
          <w:szCs w:val="28"/>
        </w:rPr>
        <w:t>board-certified</w:t>
      </w:r>
      <w:r w:rsidR="006E7C20" w:rsidRPr="38BF7E0A">
        <w:rPr>
          <w:sz w:val="28"/>
          <w:szCs w:val="28"/>
        </w:rPr>
        <w:t xml:space="preserve"> </w:t>
      </w:r>
      <w:r w:rsidR="00FD174D">
        <w:rPr>
          <w:sz w:val="28"/>
          <w:szCs w:val="28"/>
        </w:rPr>
        <w:t>psychiatrist</w:t>
      </w:r>
      <w:r w:rsidR="00A971A5" w:rsidRPr="38BF7E0A">
        <w:rPr>
          <w:sz w:val="28"/>
          <w:szCs w:val="28"/>
        </w:rPr>
        <w:t>,</w:t>
      </w:r>
      <w:r w:rsidR="00140AA0">
        <w:rPr>
          <w:sz w:val="28"/>
          <w:szCs w:val="28"/>
        </w:rPr>
        <w:t xml:space="preserve"> was </w:t>
      </w:r>
      <w:r w:rsidR="00CD793E" w:rsidRPr="38BF7E0A">
        <w:rPr>
          <w:sz w:val="28"/>
          <w:szCs w:val="28"/>
        </w:rPr>
        <w:t xml:space="preserve">licensed in </w:t>
      </w:r>
      <w:r w:rsidR="006B7F5B" w:rsidRPr="38BF7E0A">
        <w:rPr>
          <w:sz w:val="28"/>
          <w:szCs w:val="28"/>
        </w:rPr>
        <w:t>Massachusett</w:t>
      </w:r>
      <w:r w:rsidR="00CD793E" w:rsidRPr="38BF7E0A">
        <w:rPr>
          <w:sz w:val="28"/>
          <w:szCs w:val="28"/>
        </w:rPr>
        <w:t>s</w:t>
      </w:r>
      <w:r w:rsidR="006B7F5B" w:rsidRPr="38BF7E0A">
        <w:rPr>
          <w:sz w:val="28"/>
          <w:szCs w:val="28"/>
        </w:rPr>
        <w:t xml:space="preserve"> from</w:t>
      </w:r>
      <w:r w:rsidR="00FD174D">
        <w:rPr>
          <w:sz w:val="28"/>
          <w:szCs w:val="28"/>
        </w:rPr>
        <w:t xml:space="preserve"> </w:t>
      </w:r>
      <w:r w:rsidR="00FC015E">
        <w:rPr>
          <w:sz w:val="28"/>
          <w:szCs w:val="28"/>
        </w:rPr>
        <w:t xml:space="preserve">March </w:t>
      </w:r>
      <w:r w:rsidR="004047AF" w:rsidRPr="38BF7E0A">
        <w:rPr>
          <w:sz w:val="28"/>
          <w:szCs w:val="28"/>
        </w:rPr>
        <w:t xml:space="preserve">23, </w:t>
      </w:r>
      <w:r w:rsidR="004047AF">
        <w:rPr>
          <w:sz w:val="28"/>
          <w:szCs w:val="28"/>
        </w:rPr>
        <w:t>2017</w:t>
      </w:r>
      <w:r w:rsidR="00FC015E">
        <w:rPr>
          <w:sz w:val="28"/>
          <w:szCs w:val="28"/>
        </w:rPr>
        <w:t xml:space="preserve"> </w:t>
      </w:r>
      <w:r w:rsidR="006B7F5B" w:rsidRPr="38BF7E0A">
        <w:rPr>
          <w:sz w:val="28"/>
          <w:szCs w:val="28"/>
        </w:rPr>
        <w:t>until</w:t>
      </w:r>
      <w:r w:rsidR="00FC015E">
        <w:rPr>
          <w:sz w:val="28"/>
          <w:szCs w:val="28"/>
        </w:rPr>
        <w:t xml:space="preserve"> November 22, 2023.</w:t>
      </w:r>
    </w:p>
    <w:p w14:paraId="34193044" w14:textId="114F8021" w:rsidR="00BF439A" w:rsidRDefault="005B2EC2" w:rsidP="001C5B18">
      <w:pPr>
        <w:rPr>
          <w:rStyle w:val="contentpasted0"/>
          <w:color w:val="000000" w:themeColor="text1"/>
          <w:sz w:val="28"/>
          <w:szCs w:val="28"/>
        </w:rPr>
      </w:pPr>
      <w:bookmarkStart w:id="1" w:name="_Hlk126068202"/>
      <w:r w:rsidRPr="38BF7E0A">
        <w:rPr>
          <w:rStyle w:val="contentpasted0"/>
          <w:color w:val="000000" w:themeColor="text1"/>
          <w:sz w:val="28"/>
          <w:szCs w:val="28"/>
        </w:rPr>
        <w:t>In a</w:t>
      </w:r>
      <w:r w:rsidR="00307BE5">
        <w:rPr>
          <w:rStyle w:val="contentpasted0"/>
          <w:color w:val="000000" w:themeColor="text1"/>
          <w:sz w:val="28"/>
          <w:szCs w:val="28"/>
        </w:rPr>
        <w:t>nother</w:t>
      </w:r>
      <w:r w:rsidRPr="38BF7E0A">
        <w:rPr>
          <w:rStyle w:val="contentpasted0"/>
          <w:color w:val="000000" w:themeColor="text1"/>
          <w:sz w:val="28"/>
          <w:szCs w:val="28"/>
        </w:rPr>
        <w:t xml:space="preserve"> Consent Order, the Board </w:t>
      </w:r>
      <w:r w:rsidR="00C378F5">
        <w:rPr>
          <w:rStyle w:val="contentpasted0"/>
          <w:color w:val="000000" w:themeColor="text1"/>
          <w:sz w:val="28"/>
          <w:szCs w:val="28"/>
        </w:rPr>
        <w:t>reprimanded</w:t>
      </w:r>
      <w:r w:rsidRPr="38BF7E0A">
        <w:rPr>
          <w:rStyle w:val="contentpasted0"/>
          <w:color w:val="000000" w:themeColor="text1"/>
          <w:sz w:val="28"/>
          <w:szCs w:val="28"/>
        </w:rPr>
        <w:t xml:space="preserve"> the </w:t>
      </w:r>
      <w:r w:rsidR="00EA7813" w:rsidRPr="38BF7E0A">
        <w:rPr>
          <w:rStyle w:val="contentpasted0"/>
          <w:color w:val="000000" w:themeColor="text1"/>
          <w:sz w:val="28"/>
          <w:szCs w:val="28"/>
        </w:rPr>
        <w:t xml:space="preserve">medical </w:t>
      </w:r>
      <w:r w:rsidRPr="38BF7E0A">
        <w:rPr>
          <w:rStyle w:val="contentpasted0"/>
          <w:color w:val="000000" w:themeColor="text1"/>
          <w:sz w:val="28"/>
          <w:szCs w:val="28"/>
        </w:rPr>
        <w:t>license of Dr.</w:t>
      </w:r>
      <w:r w:rsidR="00EA7813" w:rsidRPr="38BF7E0A">
        <w:rPr>
          <w:rStyle w:val="contentpasted0"/>
          <w:color w:val="000000" w:themeColor="text1"/>
          <w:sz w:val="28"/>
          <w:szCs w:val="28"/>
        </w:rPr>
        <w:t xml:space="preserve"> </w:t>
      </w:r>
      <w:r w:rsidR="00C83F42">
        <w:rPr>
          <w:rStyle w:val="contentpasted0"/>
          <w:color w:val="000000" w:themeColor="text1"/>
          <w:sz w:val="28"/>
          <w:szCs w:val="28"/>
        </w:rPr>
        <w:t>Katherine Lantsman</w:t>
      </w:r>
      <w:r w:rsidRPr="38BF7E0A">
        <w:rPr>
          <w:rStyle w:val="contentpasted0"/>
          <w:color w:val="000000" w:themeColor="text1"/>
          <w:sz w:val="28"/>
          <w:szCs w:val="28"/>
        </w:rPr>
        <w:t xml:space="preserve"> after </w:t>
      </w:r>
      <w:r w:rsidR="00C83F42">
        <w:rPr>
          <w:rStyle w:val="contentpasted0"/>
          <w:color w:val="000000" w:themeColor="text1"/>
          <w:sz w:val="28"/>
          <w:szCs w:val="28"/>
        </w:rPr>
        <w:t>s</w:t>
      </w:r>
      <w:r w:rsidRPr="38BF7E0A">
        <w:rPr>
          <w:rStyle w:val="contentpasted0"/>
          <w:color w:val="000000" w:themeColor="text1"/>
          <w:sz w:val="28"/>
          <w:szCs w:val="28"/>
        </w:rPr>
        <w:t>he a</w:t>
      </w:r>
      <w:r w:rsidR="004100C3">
        <w:rPr>
          <w:rStyle w:val="contentpasted0"/>
          <w:color w:val="000000" w:themeColor="text1"/>
          <w:sz w:val="28"/>
          <w:szCs w:val="28"/>
        </w:rPr>
        <w:t xml:space="preserve">greed </w:t>
      </w:r>
      <w:r w:rsidRPr="38BF7E0A">
        <w:rPr>
          <w:rStyle w:val="contentpasted0"/>
          <w:color w:val="000000" w:themeColor="text1"/>
          <w:sz w:val="28"/>
          <w:szCs w:val="28"/>
        </w:rPr>
        <w:t>tha</w:t>
      </w:r>
      <w:r w:rsidR="00CB2CB6" w:rsidRPr="38BF7E0A">
        <w:rPr>
          <w:rStyle w:val="contentpasted0"/>
          <w:color w:val="000000" w:themeColor="text1"/>
          <w:sz w:val="28"/>
          <w:szCs w:val="28"/>
        </w:rPr>
        <w:t>t</w:t>
      </w:r>
      <w:r w:rsidRPr="38BF7E0A">
        <w:rPr>
          <w:rStyle w:val="contentpasted0"/>
          <w:color w:val="000000" w:themeColor="text1"/>
          <w:sz w:val="28"/>
          <w:szCs w:val="28"/>
        </w:rPr>
        <w:t xml:space="preserve"> </w:t>
      </w:r>
      <w:r w:rsidR="004100C3">
        <w:rPr>
          <w:rStyle w:val="contentpasted0"/>
          <w:color w:val="000000" w:themeColor="text1"/>
          <w:sz w:val="28"/>
          <w:szCs w:val="28"/>
        </w:rPr>
        <w:t>s</w:t>
      </w:r>
      <w:r w:rsidR="00CB2CB6" w:rsidRPr="38BF7E0A">
        <w:rPr>
          <w:rStyle w:val="contentpasted0"/>
          <w:color w:val="000000" w:themeColor="text1"/>
          <w:sz w:val="28"/>
          <w:szCs w:val="28"/>
        </w:rPr>
        <w:t xml:space="preserve">he </w:t>
      </w:r>
      <w:r w:rsidR="00362868">
        <w:rPr>
          <w:rStyle w:val="contentpasted0"/>
          <w:color w:val="000000" w:themeColor="text1"/>
          <w:sz w:val="28"/>
          <w:szCs w:val="28"/>
        </w:rPr>
        <w:t xml:space="preserve">had </w:t>
      </w:r>
      <w:r w:rsidR="001D497C">
        <w:rPr>
          <w:rStyle w:val="contentpasted0"/>
          <w:color w:val="000000" w:themeColor="text1"/>
          <w:sz w:val="28"/>
          <w:szCs w:val="28"/>
        </w:rPr>
        <w:t xml:space="preserve">practiced outside the </w:t>
      </w:r>
      <w:r w:rsidR="00A95E62">
        <w:rPr>
          <w:rStyle w:val="contentpasted0"/>
          <w:color w:val="000000" w:themeColor="text1"/>
          <w:sz w:val="28"/>
          <w:szCs w:val="28"/>
        </w:rPr>
        <w:t>scope of a general internist and outside of the standard of care in her treatment of three patients.</w:t>
      </w:r>
      <w:r w:rsidR="0098171B" w:rsidRPr="38BF7E0A">
        <w:rPr>
          <w:rStyle w:val="contentpasted0"/>
          <w:color w:val="000000" w:themeColor="text1"/>
          <w:sz w:val="28"/>
          <w:szCs w:val="28"/>
        </w:rPr>
        <w:t xml:space="preserve"> </w:t>
      </w:r>
      <w:r w:rsidR="00D02F1E">
        <w:rPr>
          <w:rStyle w:val="contentpasted0"/>
          <w:color w:val="000000" w:themeColor="text1"/>
          <w:sz w:val="28"/>
          <w:szCs w:val="28"/>
        </w:rPr>
        <w:t xml:space="preserve">She did so by using laboratories whose tests did not follow CDC criteria, </w:t>
      </w:r>
      <w:r w:rsidR="00B65CD6">
        <w:rPr>
          <w:rStyle w:val="contentpasted0"/>
          <w:color w:val="000000" w:themeColor="text1"/>
          <w:sz w:val="28"/>
          <w:szCs w:val="28"/>
        </w:rPr>
        <w:t>by prescribing multiple antibiotics</w:t>
      </w:r>
      <w:r w:rsidR="00006610">
        <w:rPr>
          <w:rStyle w:val="contentpasted0"/>
          <w:color w:val="000000" w:themeColor="text1"/>
          <w:sz w:val="28"/>
          <w:szCs w:val="28"/>
        </w:rPr>
        <w:t xml:space="preserve"> at higher t</w:t>
      </w:r>
      <w:r w:rsidR="00D16C14">
        <w:rPr>
          <w:rStyle w:val="contentpasted0"/>
          <w:color w:val="000000" w:themeColor="text1"/>
          <w:sz w:val="28"/>
          <w:szCs w:val="28"/>
        </w:rPr>
        <w:t xml:space="preserve">han </w:t>
      </w:r>
      <w:r w:rsidR="00006610">
        <w:rPr>
          <w:rStyle w:val="contentpasted0"/>
          <w:color w:val="000000" w:themeColor="text1"/>
          <w:sz w:val="28"/>
          <w:szCs w:val="28"/>
        </w:rPr>
        <w:t>usual doses, recommending herbal regimens or nutritional supplements without adequately document</w:t>
      </w:r>
      <w:r w:rsidR="00D16C14">
        <w:rPr>
          <w:rStyle w:val="contentpasted0"/>
          <w:color w:val="000000" w:themeColor="text1"/>
          <w:sz w:val="28"/>
          <w:szCs w:val="28"/>
        </w:rPr>
        <w:t>ing the rationale for them</w:t>
      </w:r>
      <w:r w:rsidR="0045492B">
        <w:rPr>
          <w:rStyle w:val="contentpasted0"/>
          <w:color w:val="000000" w:themeColor="text1"/>
          <w:sz w:val="28"/>
          <w:szCs w:val="28"/>
        </w:rPr>
        <w:t xml:space="preserve"> and </w:t>
      </w:r>
      <w:r w:rsidR="0030583E">
        <w:rPr>
          <w:rStyle w:val="contentpasted0"/>
          <w:color w:val="000000" w:themeColor="text1"/>
          <w:sz w:val="28"/>
          <w:szCs w:val="28"/>
        </w:rPr>
        <w:t xml:space="preserve">recommending second-line, </w:t>
      </w:r>
      <w:r w:rsidR="0045492B">
        <w:rPr>
          <w:rStyle w:val="contentpasted0"/>
          <w:color w:val="000000" w:themeColor="text1"/>
          <w:sz w:val="28"/>
          <w:szCs w:val="28"/>
        </w:rPr>
        <w:t>off-label endocrine therapy without consulting an endocrinologist</w:t>
      </w:r>
      <w:r w:rsidR="00D16C14">
        <w:rPr>
          <w:rStyle w:val="contentpasted0"/>
          <w:color w:val="000000" w:themeColor="text1"/>
          <w:sz w:val="28"/>
          <w:szCs w:val="28"/>
        </w:rPr>
        <w:t>,</w:t>
      </w:r>
      <w:r w:rsidR="005154B5">
        <w:rPr>
          <w:rStyle w:val="contentpasted0"/>
          <w:color w:val="000000" w:themeColor="text1"/>
          <w:sz w:val="28"/>
          <w:szCs w:val="28"/>
        </w:rPr>
        <w:t xml:space="preserve"> </w:t>
      </w:r>
      <w:r w:rsidR="0045492B">
        <w:rPr>
          <w:rStyle w:val="contentpasted0"/>
          <w:color w:val="000000" w:themeColor="text1"/>
          <w:sz w:val="28"/>
          <w:szCs w:val="28"/>
        </w:rPr>
        <w:t>as well as</w:t>
      </w:r>
      <w:r w:rsidR="005154B5">
        <w:rPr>
          <w:rStyle w:val="contentpasted0"/>
          <w:color w:val="000000" w:themeColor="text1"/>
          <w:sz w:val="28"/>
          <w:szCs w:val="28"/>
        </w:rPr>
        <w:t xml:space="preserve"> prescribing antiparasitic medication without a clear diagnosis of parasite inf</w:t>
      </w:r>
      <w:r w:rsidR="001E1F96">
        <w:rPr>
          <w:rStyle w:val="contentpasted0"/>
          <w:color w:val="000000" w:themeColor="text1"/>
          <w:sz w:val="28"/>
          <w:szCs w:val="28"/>
        </w:rPr>
        <w:t>ection</w:t>
      </w:r>
      <w:r w:rsidR="0045492B">
        <w:rPr>
          <w:rStyle w:val="contentpasted0"/>
          <w:color w:val="000000" w:themeColor="text1"/>
          <w:sz w:val="28"/>
          <w:szCs w:val="28"/>
        </w:rPr>
        <w:t xml:space="preserve">.  </w:t>
      </w:r>
      <w:r w:rsidR="003C0A4E">
        <w:rPr>
          <w:rStyle w:val="contentpasted0"/>
          <w:color w:val="000000" w:themeColor="text1"/>
          <w:sz w:val="28"/>
          <w:szCs w:val="28"/>
        </w:rPr>
        <w:t>Dr. Lantsman also admitted to failing to maintain comp</w:t>
      </w:r>
      <w:r w:rsidR="005C68D6">
        <w:rPr>
          <w:rStyle w:val="contentpasted0"/>
          <w:color w:val="000000" w:themeColor="text1"/>
          <w:sz w:val="28"/>
          <w:szCs w:val="28"/>
        </w:rPr>
        <w:t>l</w:t>
      </w:r>
      <w:r w:rsidR="003C0A4E">
        <w:rPr>
          <w:rStyle w:val="contentpasted0"/>
          <w:color w:val="000000" w:themeColor="text1"/>
          <w:sz w:val="28"/>
          <w:szCs w:val="28"/>
        </w:rPr>
        <w:t>ete patient records.</w:t>
      </w:r>
      <w:r w:rsidR="002C495F">
        <w:rPr>
          <w:rStyle w:val="contentpasted0"/>
          <w:color w:val="000000" w:themeColor="text1"/>
          <w:sz w:val="28"/>
          <w:szCs w:val="28"/>
        </w:rPr>
        <w:t xml:space="preserve">  Dr. Lantsman is re</w:t>
      </w:r>
      <w:r w:rsidR="00CA471E">
        <w:rPr>
          <w:rStyle w:val="contentpasted0"/>
          <w:color w:val="000000" w:themeColor="text1"/>
          <w:sz w:val="28"/>
          <w:szCs w:val="28"/>
        </w:rPr>
        <w:t xml:space="preserve">quired to </w:t>
      </w:r>
      <w:r w:rsidR="00303BC0">
        <w:rPr>
          <w:rStyle w:val="contentpasted0"/>
          <w:color w:val="000000" w:themeColor="text1"/>
          <w:sz w:val="28"/>
          <w:szCs w:val="28"/>
        </w:rPr>
        <w:t xml:space="preserve">complete a medical education course in infectious disease and in medical record-keeping within six months. </w:t>
      </w:r>
      <w:r w:rsidR="00DD1414">
        <w:rPr>
          <w:rStyle w:val="contentpasted0"/>
          <w:color w:val="000000" w:themeColor="text1"/>
          <w:sz w:val="28"/>
          <w:szCs w:val="28"/>
        </w:rPr>
        <w:t xml:space="preserve">Dr. Lantsman </w:t>
      </w:r>
      <w:r w:rsidR="00CB2CB6" w:rsidRPr="38BF7E0A">
        <w:rPr>
          <w:rStyle w:val="contentpasted0"/>
          <w:color w:val="000000" w:themeColor="text1"/>
          <w:sz w:val="28"/>
          <w:szCs w:val="28"/>
        </w:rPr>
        <w:t>is board</w:t>
      </w:r>
      <w:r w:rsidR="00BF439A" w:rsidRPr="38BF7E0A">
        <w:rPr>
          <w:rStyle w:val="contentpasted0"/>
          <w:color w:val="000000" w:themeColor="text1"/>
          <w:sz w:val="28"/>
          <w:szCs w:val="28"/>
        </w:rPr>
        <w:t xml:space="preserve"> </w:t>
      </w:r>
      <w:r w:rsidR="00CB2CB6" w:rsidRPr="38BF7E0A">
        <w:rPr>
          <w:rStyle w:val="contentpasted0"/>
          <w:color w:val="000000" w:themeColor="text1"/>
          <w:sz w:val="28"/>
          <w:szCs w:val="28"/>
        </w:rPr>
        <w:t xml:space="preserve">certified in </w:t>
      </w:r>
      <w:r w:rsidR="00DD1414">
        <w:rPr>
          <w:rStyle w:val="contentpasted0"/>
          <w:color w:val="000000" w:themeColor="text1"/>
          <w:sz w:val="28"/>
          <w:szCs w:val="28"/>
        </w:rPr>
        <w:t xml:space="preserve">internal medicine </w:t>
      </w:r>
      <w:r w:rsidR="00CB2CB6" w:rsidRPr="38BF7E0A">
        <w:rPr>
          <w:rStyle w:val="contentpasted0"/>
          <w:color w:val="000000" w:themeColor="text1"/>
          <w:sz w:val="28"/>
          <w:szCs w:val="28"/>
        </w:rPr>
        <w:t>by the American Board of Medical Specialties.</w:t>
      </w:r>
      <w:r w:rsidR="00DD1414">
        <w:rPr>
          <w:rStyle w:val="contentpasted0"/>
          <w:color w:val="000000" w:themeColor="text1"/>
          <w:sz w:val="28"/>
          <w:szCs w:val="28"/>
        </w:rPr>
        <w:t xml:space="preserve"> She </w:t>
      </w:r>
      <w:r w:rsidRPr="38BF7E0A">
        <w:rPr>
          <w:rStyle w:val="contentpasted0"/>
          <w:color w:val="000000" w:themeColor="text1"/>
          <w:sz w:val="28"/>
          <w:szCs w:val="28"/>
        </w:rPr>
        <w:t xml:space="preserve">has been licensed to practice medicine in </w:t>
      </w:r>
      <w:r w:rsidR="007D5488" w:rsidRPr="38BF7E0A">
        <w:rPr>
          <w:rStyle w:val="contentpasted0"/>
          <w:color w:val="000000" w:themeColor="text1"/>
          <w:sz w:val="28"/>
          <w:szCs w:val="28"/>
        </w:rPr>
        <w:t>the Commonwealth</w:t>
      </w:r>
      <w:r w:rsidRPr="38BF7E0A">
        <w:rPr>
          <w:rStyle w:val="contentpasted0"/>
          <w:color w:val="000000" w:themeColor="text1"/>
          <w:sz w:val="28"/>
          <w:szCs w:val="28"/>
        </w:rPr>
        <w:t xml:space="preserve"> </w:t>
      </w:r>
      <w:r w:rsidR="007362F8" w:rsidRPr="38BF7E0A">
        <w:rPr>
          <w:rStyle w:val="contentpasted0"/>
          <w:color w:val="000000" w:themeColor="text1"/>
          <w:sz w:val="28"/>
          <w:szCs w:val="28"/>
        </w:rPr>
        <w:t>s</w:t>
      </w:r>
      <w:r w:rsidRPr="38BF7E0A">
        <w:rPr>
          <w:rStyle w:val="contentpasted0"/>
          <w:color w:val="000000" w:themeColor="text1"/>
          <w:sz w:val="28"/>
          <w:szCs w:val="28"/>
        </w:rPr>
        <w:t xml:space="preserve">ince </w:t>
      </w:r>
      <w:r w:rsidR="0015265B">
        <w:rPr>
          <w:rStyle w:val="contentpasted0"/>
          <w:color w:val="000000" w:themeColor="text1"/>
          <w:sz w:val="28"/>
          <w:szCs w:val="28"/>
        </w:rPr>
        <w:t xml:space="preserve">August 6, 2008, and currently </w:t>
      </w:r>
      <w:r w:rsidR="00FC4F05" w:rsidRPr="38BF7E0A">
        <w:rPr>
          <w:rStyle w:val="contentpasted0"/>
          <w:color w:val="000000" w:themeColor="text1"/>
          <w:sz w:val="28"/>
          <w:szCs w:val="28"/>
        </w:rPr>
        <w:t xml:space="preserve">practices medicine in </w:t>
      </w:r>
      <w:r w:rsidR="00DC326C">
        <w:rPr>
          <w:rStyle w:val="contentpasted0"/>
          <w:color w:val="000000" w:themeColor="text1"/>
          <w:sz w:val="28"/>
          <w:szCs w:val="28"/>
        </w:rPr>
        <w:t xml:space="preserve">a </w:t>
      </w:r>
      <w:r w:rsidR="00FC4F05" w:rsidRPr="38BF7E0A">
        <w:rPr>
          <w:rStyle w:val="contentpasted0"/>
          <w:color w:val="000000" w:themeColor="text1"/>
          <w:sz w:val="28"/>
          <w:szCs w:val="28"/>
        </w:rPr>
        <w:t xml:space="preserve">private practice in </w:t>
      </w:r>
      <w:r w:rsidR="001C495F">
        <w:rPr>
          <w:rStyle w:val="contentpasted0"/>
          <w:color w:val="000000" w:themeColor="text1"/>
          <w:sz w:val="28"/>
          <w:szCs w:val="28"/>
        </w:rPr>
        <w:t>Brookline</w:t>
      </w:r>
      <w:r w:rsidR="00BF439A" w:rsidRPr="38BF7E0A">
        <w:rPr>
          <w:rStyle w:val="contentpasted0"/>
          <w:color w:val="000000" w:themeColor="text1"/>
          <w:sz w:val="28"/>
          <w:szCs w:val="28"/>
        </w:rPr>
        <w:t xml:space="preserve">. </w:t>
      </w:r>
    </w:p>
    <w:p w14:paraId="1D927B1C" w14:textId="77777777" w:rsidR="00AB1A2A" w:rsidRPr="00AB1A2A" w:rsidRDefault="00AB1A2A" w:rsidP="00AB1A2A">
      <w:pPr>
        <w:rPr>
          <w:color w:val="000000"/>
          <w:sz w:val="28"/>
          <w:szCs w:val="28"/>
        </w:rPr>
      </w:pPr>
    </w:p>
    <w:p w14:paraId="17899F37" w14:textId="56EF46E8" w:rsidR="00AB1A2A" w:rsidRPr="00AB1A2A" w:rsidRDefault="00AB1A2A" w:rsidP="00AB1A2A">
      <w:pPr>
        <w:rPr>
          <w:color w:val="000000"/>
          <w:sz w:val="28"/>
          <w:szCs w:val="28"/>
        </w:rPr>
      </w:pPr>
      <w:r w:rsidRPr="00AB1A2A">
        <w:rPr>
          <w:color w:val="000000"/>
          <w:sz w:val="28"/>
          <w:szCs w:val="28"/>
        </w:rPr>
        <w:t xml:space="preserve">The Board also reprimanded the medical license of Dr. </w:t>
      </w:r>
      <w:r w:rsidR="00152EEB">
        <w:rPr>
          <w:color w:val="000000"/>
          <w:sz w:val="28"/>
          <w:szCs w:val="28"/>
        </w:rPr>
        <w:t>Howard H. Liu</w:t>
      </w:r>
      <w:r w:rsidRPr="00AB1A2A">
        <w:rPr>
          <w:color w:val="000000"/>
          <w:sz w:val="28"/>
          <w:szCs w:val="28"/>
        </w:rPr>
        <w:t xml:space="preserve"> after he a</w:t>
      </w:r>
      <w:r w:rsidR="00152EEB">
        <w:rPr>
          <w:color w:val="000000"/>
          <w:sz w:val="28"/>
          <w:szCs w:val="28"/>
        </w:rPr>
        <w:t>cknowledged</w:t>
      </w:r>
      <w:r w:rsidRPr="00AB1A2A">
        <w:rPr>
          <w:color w:val="000000"/>
          <w:sz w:val="28"/>
          <w:szCs w:val="28"/>
        </w:rPr>
        <w:t xml:space="preserve">, in a Consent Order, that he </w:t>
      </w:r>
      <w:r w:rsidR="002B26A2">
        <w:rPr>
          <w:color w:val="000000"/>
          <w:sz w:val="28"/>
          <w:szCs w:val="28"/>
        </w:rPr>
        <w:t>failed t</w:t>
      </w:r>
      <w:r w:rsidR="00F67E9A">
        <w:rPr>
          <w:color w:val="000000"/>
          <w:sz w:val="28"/>
          <w:szCs w:val="28"/>
        </w:rPr>
        <w:t>o</w:t>
      </w:r>
      <w:r w:rsidR="002B26A2">
        <w:rPr>
          <w:color w:val="000000"/>
          <w:sz w:val="28"/>
          <w:szCs w:val="28"/>
        </w:rPr>
        <w:t xml:space="preserve"> </w:t>
      </w:r>
      <w:r w:rsidR="001C1F19">
        <w:rPr>
          <w:color w:val="000000"/>
          <w:sz w:val="28"/>
          <w:szCs w:val="28"/>
        </w:rPr>
        <w:t>query the Mas</w:t>
      </w:r>
      <w:r w:rsidR="00F67E9A">
        <w:rPr>
          <w:color w:val="000000"/>
          <w:sz w:val="28"/>
          <w:szCs w:val="28"/>
        </w:rPr>
        <w:t xml:space="preserve">sachusetts Prescription Awareness Tool </w:t>
      </w:r>
      <w:r w:rsidR="001C1F19">
        <w:rPr>
          <w:color w:val="000000"/>
          <w:sz w:val="28"/>
          <w:szCs w:val="28"/>
        </w:rPr>
        <w:t>when prescribing benzodiazepines as required by</w:t>
      </w:r>
      <w:r w:rsidR="00CF3FE5">
        <w:rPr>
          <w:color w:val="000000"/>
          <w:sz w:val="28"/>
          <w:szCs w:val="28"/>
        </w:rPr>
        <w:t xml:space="preserve"> </w:t>
      </w:r>
      <w:r w:rsidR="001C1F19">
        <w:rPr>
          <w:color w:val="000000"/>
          <w:sz w:val="28"/>
          <w:szCs w:val="28"/>
        </w:rPr>
        <w:t>law</w:t>
      </w:r>
      <w:r w:rsidR="00CF3FE5">
        <w:rPr>
          <w:color w:val="000000"/>
          <w:sz w:val="28"/>
          <w:szCs w:val="28"/>
        </w:rPr>
        <w:t xml:space="preserve"> and </w:t>
      </w:r>
      <w:r w:rsidR="002270E4">
        <w:rPr>
          <w:color w:val="000000"/>
          <w:sz w:val="28"/>
          <w:szCs w:val="28"/>
        </w:rPr>
        <w:t xml:space="preserve">failed to document any evaluation of </w:t>
      </w:r>
      <w:r w:rsidR="005C68D6">
        <w:rPr>
          <w:color w:val="000000"/>
          <w:sz w:val="28"/>
          <w:szCs w:val="28"/>
        </w:rPr>
        <w:t>clonazepam’s</w:t>
      </w:r>
      <w:r w:rsidR="002270E4">
        <w:rPr>
          <w:color w:val="000000"/>
          <w:sz w:val="28"/>
          <w:szCs w:val="28"/>
        </w:rPr>
        <w:t xml:space="preserve"> </w:t>
      </w:r>
      <w:r w:rsidR="005C68D6">
        <w:rPr>
          <w:color w:val="000000"/>
          <w:sz w:val="28"/>
          <w:szCs w:val="28"/>
        </w:rPr>
        <w:t>usefulness</w:t>
      </w:r>
      <w:r w:rsidR="002270E4">
        <w:rPr>
          <w:color w:val="000000"/>
          <w:sz w:val="28"/>
          <w:szCs w:val="28"/>
        </w:rPr>
        <w:t xml:space="preserve"> in </w:t>
      </w:r>
      <w:r w:rsidR="00726651">
        <w:rPr>
          <w:color w:val="000000"/>
          <w:sz w:val="28"/>
          <w:szCs w:val="28"/>
        </w:rPr>
        <w:t>a</w:t>
      </w:r>
      <w:r w:rsidR="002270E4">
        <w:rPr>
          <w:color w:val="000000"/>
          <w:sz w:val="28"/>
          <w:szCs w:val="28"/>
        </w:rPr>
        <w:t xml:space="preserve"> patient’s medical </w:t>
      </w:r>
      <w:r w:rsidR="000F6715">
        <w:rPr>
          <w:color w:val="000000"/>
          <w:sz w:val="28"/>
          <w:szCs w:val="28"/>
        </w:rPr>
        <w:t>record</w:t>
      </w:r>
      <w:r w:rsidR="0033783C">
        <w:rPr>
          <w:color w:val="000000"/>
          <w:sz w:val="28"/>
          <w:szCs w:val="28"/>
        </w:rPr>
        <w:t>.</w:t>
      </w:r>
      <w:r w:rsidR="00D0570C">
        <w:rPr>
          <w:color w:val="000000"/>
          <w:sz w:val="28"/>
          <w:szCs w:val="28"/>
        </w:rPr>
        <w:t xml:space="preserve"> Dr. Liu is required to complete</w:t>
      </w:r>
      <w:r w:rsidR="00695A30">
        <w:rPr>
          <w:color w:val="000000"/>
          <w:sz w:val="28"/>
          <w:szCs w:val="28"/>
        </w:rPr>
        <w:t xml:space="preserve"> continuing medical education </w:t>
      </w:r>
      <w:r w:rsidR="00713956">
        <w:rPr>
          <w:color w:val="000000"/>
          <w:sz w:val="28"/>
          <w:szCs w:val="28"/>
        </w:rPr>
        <w:t xml:space="preserve">on proper prescribing within 90 days. </w:t>
      </w:r>
      <w:r w:rsidR="0033783C">
        <w:rPr>
          <w:color w:val="000000"/>
          <w:sz w:val="28"/>
          <w:szCs w:val="28"/>
        </w:rPr>
        <w:t xml:space="preserve"> </w:t>
      </w:r>
      <w:r w:rsidRPr="00AB1A2A">
        <w:rPr>
          <w:bCs/>
          <w:color w:val="000000"/>
          <w:sz w:val="28"/>
          <w:szCs w:val="28"/>
        </w:rPr>
        <w:t>Dr.</w:t>
      </w:r>
      <w:r w:rsidRPr="00AB1A2A">
        <w:rPr>
          <w:color w:val="000000"/>
          <w:sz w:val="28"/>
          <w:szCs w:val="28"/>
        </w:rPr>
        <w:t xml:space="preserve"> </w:t>
      </w:r>
      <w:r w:rsidR="00696F51">
        <w:rPr>
          <w:color w:val="000000"/>
          <w:sz w:val="28"/>
          <w:szCs w:val="28"/>
        </w:rPr>
        <w:t>Liu</w:t>
      </w:r>
      <w:r w:rsidRPr="00AB1A2A">
        <w:rPr>
          <w:color w:val="000000"/>
          <w:sz w:val="28"/>
          <w:szCs w:val="28"/>
        </w:rPr>
        <w:t xml:space="preserve">, a board certified internist, has been licensed </w:t>
      </w:r>
      <w:r w:rsidR="00407DFD">
        <w:rPr>
          <w:color w:val="000000"/>
          <w:sz w:val="28"/>
          <w:szCs w:val="28"/>
        </w:rPr>
        <w:t xml:space="preserve">to practice medicine </w:t>
      </w:r>
      <w:r w:rsidRPr="00AB1A2A">
        <w:rPr>
          <w:color w:val="000000"/>
          <w:sz w:val="28"/>
          <w:szCs w:val="28"/>
        </w:rPr>
        <w:t>in Massachusetts since</w:t>
      </w:r>
      <w:r w:rsidR="009E139F">
        <w:rPr>
          <w:color w:val="000000"/>
          <w:sz w:val="28"/>
          <w:szCs w:val="28"/>
        </w:rPr>
        <w:t xml:space="preserve"> June 23, </w:t>
      </w:r>
      <w:r w:rsidR="00557D72">
        <w:rPr>
          <w:color w:val="000000"/>
          <w:sz w:val="28"/>
          <w:szCs w:val="28"/>
        </w:rPr>
        <w:t>1</w:t>
      </w:r>
      <w:r w:rsidR="009E139F">
        <w:rPr>
          <w:color w:val="000000"/>
          <w:sz w:val="28"/>
          <w:szCs w:val="28"/>
        </w:rPr>
        <w:t>999</w:t>
      </w:r>
      <w:r w:rsidRPr="00AB1A2A">
        <w:rPr>
          <w:color w:val="000000"/>
          <w:sz w:val="28"/>
          <w:szCs w:val="28"/>
        </w:rPr>
        <w:t xml:space="preserve">. He </w:t>
      </w:r>
      <w:r w:rsidR="001D4DAF">
        <w:rPr>
          <w:color w:val="000000"/>
          <w:sz w:val="28"/>
          <w:szCs w:val="28"/>
        </w:rPr>
        <w:t xml:space="preserve">has a </w:t>
      </w:r>
      <w:r w:rsidR="001D4DAF">
        <w:rPr>
          <w:color w:val="000000"/>
          <w:sz w:val="28"/>
          <w:szCs w:val="28"/>
        </w:rPr>
        <w:lastRenderedPageBreak/>
        <w:t>private medical practice in Brookline, the American Chinese Medical Center, and has privileges at Beth Israel Deaconess Medical Center.</w:t>
      </w:r>
      <w:r w:rsidR="00472CC1">
        <w:rPr>
          <w:color w:val="000000"/>
          <w:sz w:val="28"/>
          <w:szCs w:val="28"/>
        </w:rPr>
        <w:t xml:space="preserve"> </w:t>
      </w:r>
    </w:p>
    <w:bookmarkEnd w:id="1"/>
    <w:p w14:paraId="7361BFB1" w14:textId="77777777" w:rsidR="006164F3" w:rsidRDefault="006164F3" w:rsidP="00D8059E">
      <w:pPr>
        <w:rPr>
          <w:sz w:val="28"/>
          <w:szCs w:val="28"/>
        </w:rPr>
      </w:pPr>
    </w:p>
    <w:p w14:paraId="7A83E164" w14:textId="71E61FF5" w:rsidR="00913FF4" w:rsidRPr="00913FF4" w:rsidRDefault="00D8059E" w:rsidP="00913FF4">
      <w:pPr>
        <w:rPr>
          <w:sz w:val="28"/>
          <w:szCs w:val="28"/>
        </w:rPr>
      </w:pPr>
      <w:r>
        <w:rPr>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t>
      </w:r>
      <w:hyperlink r:id="rId4" w:history="1">
        <w:r w:rsidR="00913FF4" w:rsidRPr="001D5587">
          <w:rPr>
            <w:rStyle w:val="Hyperlink"/>
            <w:sz w:val="28"/>
            <w:szCs w:val="28"/>
          </w:rPr>
          <w:t>www.mass.gov/massmedboard</w:t>
        </w:r>
      </w:hyperlink>
      <w:r w:rsidR="00913FF4">
        <w:rPr>
          <w:sz w:val="28"/>
          <w:szCs w:val="28"/>
        </w:rPr>
        <w:t xml:space="preserve"> </w:t>
      </w:r>
      <w:r w:rsidR="00913FF4" w:rsidRPr="00913FF4">
        <w:rPr>
          <w:sz w:val="28"/>
          <w:szCs w:val="28"/>
        </w:rPr>
        <w:t xml:space="preserve">or you may contact the Board at </w:t>
      </w:r>
      <w:hyperlink r:id="rId5" w:history="1">
        <w:r w:rsidR="00913FF4" w:rsidRPr="00913FF4">
          <w:rPr>
            <w:rStyle w:val="Hyperlink"/>
            <w:sz w:val="28"/>
            <w:szCs w:val="28"/>
          </w:rPr>
          <w:t>borimmediamassmail.state.ma.us</w:t>
        </w:r>
      </w:hyperlink>
      <w:r w:rsidR="00913FF4" w:rsidRPr="00913FF4">
        <w:rPr>
          <w:sz w:val="28"/>
          <w:szCs w:val="28"/>
        </w:rPr>
        <w:t>.</w:t>
      </w:r>
    </w:p>
    <w:p w14:paraId="306AB808" w14:textId="77777777" w:rsidR="00913FF4" w:rsidRPr="00913FF4" w:rsidRDefault="00913FF4" w:rsidP="00913FF4">
      <w:pPr>
        <w:rPr>
          <w:sz w:val="28"/>
          <w:szCs w:val="28"/>
        </w:rPr>
      </w:pPr>
    </w:p>
    <w:p w14:paraId="072D4A7A" w14:textId="45CCCC92" w:rsidR="00D8059E" w:rsidRDefault="00D8059E" w:rsidP="00D8059E">
      <w:pPr>
        <w:rPr>
          <w:sz w:val="28"/>
          <w:szCs w:val="28"/>
        </w:rPr>
      </w:pPr>
    </w:p>
    <w:p w14:paraId="6F8ED866" w14:textId="77777777" w:rsidR="00D8059E" w:rsidRDefault="00D8059E" w:rsidP="00D8059E"/>
    <w:p w14:paraId="5610B617" w14:textId="77777777" w:rsidR="00D8059E" w:rsidRDefault="00D8059E" w:rsidP="00D8059E"/>
    <w:p w14:paraId="5A268611" w14:textId="77777777" w:rsidR="00D8059E" w:rsidRDefault="00D8059E" w:rsidP="00D8059E"/>
    <w:p w14:paraId="3C630BDB" w14:textId="77777777" w:rsidR="00673BFD" w:rsidRDefault="00673BFD"/>
    <w:sectPr w:rsidR="00673BFD" w:rsidSect="00CB22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59E"/>
    <w:rsid w:val="00006610"/>
    <w:rsid w:val="000143C6"/>
    <w:rsid w:val="00030551"/>
    <w:rsid w:val="00032B8D"/>
    <w:rsid w:val="000626BC"/>
    <w:rsid w:val="00067A46"/>
    <w:rsid w:val="0008288D"/>
    <w:rsid w:val="000B0920"/>
    <w:rsid w:val="000B1381"/>
    <w:rsid w:val="000D01AB"/>
    <w:rsid w:val="000E6DE8"/>
    <w:rsid w:val="000F37A5"/>
    <w:rsid w:val="000F6715"/>
    <w:rsid w:val="001042A1"/>
    <w:rsid w:val="00116A6D"/>
    <w:rsid w:val="00121C72"/>
    <w:rsid w:val="00126309"/>
    <w:rsid w:val="00127FAB"/>
    <w:rsid w:val="00140AA0"/>
    <w:rsid w:val="0015265B"/>
    <w:rsid w:val="00152EEB"/>
    <w:rsid w:val="0016281D"/>
    <w:rsid w:val="00183E3A"/>
    <w:rsid w:val="00197B09"/>
    <w:rsid w:val="001A5B71"/>
    <w:rsid w:val="001B1320"/>
    <w:rsid w:val="001B20DF"/>
    <w:rsid w:val="001C1F19"/>
    <w:rsid w:val="001C1FD3"/>
    <w:rsid w:val="001C495F"/>
    <w:rsid w:val="001C5B18"/>
    <w:rsid w:val="001C76A4"/>
    <w:rsid w:val="001D0F2F"/>
    <w:rsid w:val="001D33B5"/>
    <w:rsid w:val="001D497C"/>
    <w:rsid w:val="001D4DAF"/>
    <w:rsid w:val="001E0BF2"/>
    <w:rsid w:val="001E1F96"/>
    <w:rsid w:val="001E2574"/>
    <w:rsid w:val="002047E6"/>
    <w:rsid w:val="00211D84"/>
    <w:rsid w:val="002127E7"/>
    <w:rsid w:val="002270E4"/>
    <w:rsid w:val="0026204E"/>
    <w:rsid w:val="00265D11"/>
    <w:rsid w:val="00271874"/>
    <w:rsid w:val="00297DD6"/>
    <w:rsid w:val="002A1971"/>
    <w:rsid w:val="002B1584"/>
    <w:rsid w:val="002B26A2"/>
    <w:rsid w:val="002C495F"/>
    <w:rsid w:val="002C53E3"/>
    <w:rsid w:val="002D08C1"/>
    <w:rsid w:val="002E4FFA"/>
    <w:rsid w:val="00303BC0"/>
    <w:rsid w:val="0030583E"/>
    <w:rsid w:val="00306D50"/>
    <w:rsid w:val="00307BE5"/>
    <w:rsid w:val="00321E0F"/>
    <w:rsid w:val="003270D2"/>
    <w:rsid w:val="003311E3"/>
    <w:rsid w:val="0033783C"/>
    <w:rsid w:val="00362868"/>
    <w:rsid w:val="00366989"/>
    <w:rsid w:val="00384C20"/>
    <w:rsid w:val="00386F25"/>
    <w:rsid w:val="00396E6E"/>
    <w:rsid w:val="003A0E90"/>
    <w:rsid w:val="003C0A4E"/>
    <w:rsid w:val="003C7F69"/>
    <w:rsid w:val="003D3185"/>
    <w:rsid w:val="003E4F09"/>
    <w:rsid w:val="003F1E5F"/>
    <w:rsid w:val="003F20DD"/>
    <w:rsid w:val="00402D38"/>
    <w:rsid w:val="004047AF"/>
    <w:rsid w:val="004053BF"/>
    <w:rsid w:val="00407DFD"/>
    <w:rsid w:val="004100C3"/>
    <w:rsid w:val="00414151"/>
    <w:rsid w:val="00414F5B"/>
    <w:rsid w:val="0042153A"/>
    <w:rsid w:val="00423D5E"/>
    <w:rsid w:val="00437370"/>
    <w:rsid w:val="0044775A"/>
    <w:rsid w:val="00452FCA"/>
    <w:rsid w:val="0045492B"/>
    <w:rsid w:val="00472CC1"/>
    <w:rsid w:val="00477E78"/>
    <w:rsid w:val="004A3BA2"/>
    <w:rsid w:val="004A6164"/>
    <w:rsid w:val="004A7667"/>
    <w:rsid w:val="004C579D"/>
    <w:rsid w:val="004F405D"/>
    <w:rsid w:val="004F6508"/>
    <w:rsid w:val="005042FB"/>
    <w:rsid w:val="00506266"/>
    <w:rsid w:val="00511AB6"/>
    <w:rsid w:val="005154B5"/>
    <w:rsid w:val="005165DD"/>
    <w:rsid w:val="00521793"/>
    <w:rsid w:val="00524C1A"/>
    <w:rsid w:val="005316E9"/>
    <w:rsid w:val="00533A87"/>
    <w:rsid w:val="00534CB2"/>
    <w:rsid w:val="00536B9B"/>
    <w:rsid w:val="00541F2F"/>
    <w:rsid w:val="00543991"/>
    <w:rsid w:val="005448D2"/>
    <w:rsid w:val="00557D72"/>
    <w:rsid w:val="005746CB"/>
    <w:rsid w:val="005820CD"/>
    <w:rsid w:val="005846DD"/>
    <w:rsid w:val="00593B83"/>
    <w:rsid w:val="005A20E0"/>
    <w:rsid w:val="005A6586"/>
    <w:rsid w:val="005B1752"/>
    <w:rsid w:val="005B2EC2"/>
    <w:rsid w:val="005C68D6"/>
    <w:rsid w:val="005D775C"/>
    <w:rsid w:val="005E32C7"/>
    <w:rsid w:val="005E3B62"/>
    <w:rsid w:val="005F1907"/>
    <w:rsid w:val="00610588"/>
    <w:rsid w:val="006164F3"/>
    <w:rsid w:val="00633A8A"/>
    <w:rsid w:val="0063481E"/>
    <w:rsid w:val="00635796"/>
    <w:rsid w:val="00646F2B"/>
    <w:rsid w:val="0065354B"/>
    <w:rsid w:val="00673BFD"/>
    <w:rsid w:val="00680C69"/>
    <w:rsid w:val="00682735"/>
    <w:rsid w:val="00683D25"/>
    <w:rsid w:val="0069136B"/>
    <w:rsid w:val="00695A30"/>
    <w:rsid w:val="00696F51"/>
    <w:rsid w:val="006A1734"/>
    <w:rsid w:val="006B0B29"/>
    <w:rsid w:val="006B7F5B"/>
    <w:rsid w:val="006C4A65"/>
    <w:rsid w:val="006D7BFA"/>
    <w:rsid w:val="006E7C20"/>
    <w:rsid w:val="006F0094"/>
    <w:rsid w:val="007044C6"/>
    <w:rsid w:val="00710745"/>
    <w:rsid w:val="00713956"/>
    <w:rsid w:val="00724752"/>
    <w:rsid w:val="00726651"/>
    <w:rsid w:val="007362F8"/>
    <w:rsid w:val="007376EA"/>
    <w:rsid w:val="0075749F"/>
    <w:rsid w:val="0076039A"/>
    <w:rsid w:val="007847DF"/>
    <w:rsid w:val="00794AD2"/>
    <w:rsid w:val="007A7E30"/>
    <w:rsid w:val="007B1A29"/>
    <w:rsid w:val="007D36C4"/>
    <w:rsid w:val="007D5488"/>
    <w:rsid w:val="007D6A95"/>
    <w:rsid w:val="007E0BD8"/>
    <w:rsid w:val="007F0D3F"/>
    <w:rsid w:val="007F53AF"/>
    <w:rsid w:val="007F6FA1"/>
    <w:rsid w:val="00801E7D"/>
    <w:rsid w:val="00807861"/>
    <w:rsid w:val="008100F6"/>
    <w:rsid w:val="008254C3"/>
    <w:rsid w:val="0084010C"/>
    <w:rsid w:val="00862AFC"/>
    <w:rsid w:val="0087462B"/>
    <w:rsid w:val="0087684C"/>
    <w:rsid w:val="008C16D2"/>
    <w:rsid w:val="008F5FD2"/>
    <w:rsid w:val="00900461"/>
    <w:rsid w:val="009065FF"/>
    <w:rsid w:val="00913FF4"/>
    <w:rsid w:val="0093569B"/>
    <w:rsid w:val="00956405"/>
    <w:rsid w:val="00966237"/>
    <w:rsid w:val="00976132"/>
    <w:rsid w:val="009806C5"/>
    <w:rsid w:val="0098171B"/>
    <w:rsid w:val="009907A6"/>
    <w:rsid w:val="009B4D15"/>
    <w:rsid w:val="009B5514"/>
    <w:rsid w:val="009C1682"/>
    <w:rsid w:val="009C269D"/>
    <w:rsid w:val="009C36E7"/>
    <w:rsid w:val="009C532B"/>
    <w:rsid w:val="009E05C3"/>
    <w:rsid w:val="009E0801"/>
    <w:rsid w:val="009E139F"/>
    <w:rsid w:val="009E26CD"/>
    <w:rsid w:val="009E7F13"/>
    <w:rsid w:val="00A052B1"/>
    <w:rsid w:val="00A1290D"/>
    <w:rsid w:val="00A217BA"/>
    <w:rsid w:val="00A25B10"/>
    <w:rsid w:val="00A44D98"/>
    <w:rsid w:val="00A45E8F"/>
    <w:rsid w:val="00A52E92"/>
    <w:rsid w:val="00A61834"/>
    <w:rsid w:val="00A82D96"/>
    <w:rsid w:val="00A9274E"/>
    <w:rsid w:val="00A92CD2"/>
    <w:rsid w:val="00A95E62"/>
    <w:rsid w:val="00A971A5"/>
    <w:rsid w:val="00A97CD0"/>
    <w:rsid w:val="00AB1A2A"/>
    <w:rsid w:val="00AB5BD9"/>
    <w:rsid w:val="00AD2FB0"/>
    <w:rsid w:val="00AE7581"/>
    <w:rsid w:val="00AF1CAD"/>
    <w:rsid w:val="00B04251"/>
    <w:rsid w:val="00B11188"/>
    <w:rsid w:val="00B20058"/>
    <w:rsid w:val="00B21B13"/>
    <w:rsid w:val="00B27A93"/>
    <w:rsid w:val="00B402EF"/>
    <w:rsid w:val="00B4158A"/>
    <w:rsid w:val="00B54B15"/>
    <w:rsid w:val="00B601DA"/>
    <w:rsid w:val="00B65CD6"/>
    <w:rsid w:val="00B9021A"/>
    <w:rsid w:val="00BC02F5"/>
    <w:rsid w:val="00BC6E79"/>
    <w:rsid w:val="00BC7C4B"/>
    <w:rsid w:val="00BD4FD2"/>
    <w:rsid w:val="00BD6860"/>
    <w:rsid w:val="00BD6A27"/>
    <w:rsid w:val="00BE132D"/>
    <w:rsid w:val="00BE1722"/>
    <w:rsid w:val="00BE7CE5"/>
    <w:rsid w:val="00BF0204"/>
    <w:rsid w:val="00BF1F04"/>
    <w:rsid w:val="00BF439A"/>
    <w:rsid w:val="00C14F0D"/>
    <w:rsid w:val="00C16A9C"/>
    <w:rsid w:val="00C17D19"/>
    <w:rsid w:val="00C3194D"/>
    <w:rsid w:val="00C378F5"/>
    <w:rsid w:val="00C4171C"/>
    <w:rsid w:val="00C4643C"/>
    <w:rsid w:val="00C61E43"/>
    <w:rsid w:val="00C6620E"/>
    <w:rsid w:val="00C83F42"/>
    <w:rsid w:val="00C8558E"/>
    <w:rsid w:val="00C866F6"/>
    <w:rsid w:val="00CA0E46"/>
    <w:rsid w:val="00CA32B0"/>
    <w:rsid w:val="00CA471E"/>
    <w:rsid w:val="00CA50A3"/>
    <w:rsid w:val="00CB2299"/>
    <w:rsid w:val="00CB2CB6"/>
    <w:rsid w:val="00CB7CE0"/>
    <w:rsid w:val="00CC0283"/>
    <w:rsid w:val="00CC38D0"/>
    <w:rsid w:val="00CC4886"/>
    <w:rsid w:val="00CD16DF"/>
    <w:rsid w:val="00CD4ADA"/>
    <w:rsid w:val="00CD5B03"/>
    <w:rsid w:val="00CD6175"/>
    <w:rsid w:val="00CD793E"/>
    <w:rsid w:val="00CF3FE5"/>
    <w:rsid w:val="00D02F1E"/>
    <w:rsid w:val="00D0570C"/>
    <w:rsid w:val="00D12FF6"/>
    <w:rsid w:val="00D15BFB"/>
    <w:rsid w:val="00D16C14"/>
    <w:rsid w:val="00D42DB2"/>
    <w:rsid w:val="00D453E4"/>
    <w:rsid w:val="00D53628"/>
    <w:rsid w:val="00D73B4F"/>
    <w:rsid w:val="00D8059E"/>
    <w:rsid w:val="00D9448B"/>
    <w:rsid w:val="00D96A3B"/>
    <w:rsid w:val="00DA6E7B"/>
    <w:rsid w:val="00DB2200"/>
    <w:rsid w:val="00DB663C"/>
    <w:rsid w:val="00DC2821"/>
    <w:rsid w:val="00DC326C"/>
    <w:rsid w:val="00DD1414"/>
    <w:rsid w:val="00E14588"/>
    <w:rsid w:val="00E309DF"/>
    <w:rsid w:val="00E31E6F"/>
    <w:rsid w:val="00E651B5"/>
    <w:rsid w:val="00E71AFD"/>
    <w:rsid w:val="00EA2B29"/>
    <w:rsid w:val="00EA7813"/>
    <w:rsid w:val="00EB0EB5"/>
    <w:rsid w:val="00EC6CAF"/>
    <w:rsid w:val="00ED0ECC"/>
    <w:rsid w:val="00EE220D"/>
    <w:rsid w:val="00EE4477"/>
    <w:rsid w:val="00F05629"/>
    <w:rsid w:val="00F35019"/>
    <w:rsid w:val="00F365F4"/>
    <w:rsid w:val="00F457D0"/>
    <w:rsid w:val="00F641CF"/>
    <w:rsid w:val="00F67E9A"/>
    <w:rsid w:val="00F70BA9"/>
    <w:rsid w:val="00F71054"/>
    <w:rsid w:val="00F76A17"/>
    <w:rsid w:val="00F859F1"/>
    <w:rsid w:val="00F95863"/>
    <w:rsid w:val="00F95FEF"/>
    <w:rsid w:val="00FA0DD2"/>
    <w:rsid w:val="00FA7351"/>
    <w:rsid w:val="00FC015E"/>
    <w:rsid w:val="00FC4F05"/>
    <w:rsid w:val="00FC5864"/>
    <w:rsid w:val="00FD174D"/>
    <w:rsid w:val="00FF5F68"/>
    <w:rsid w:val="081C458A"/>
    <w:rsid w:val="38BF7E0A"/>
    <w:rsid w:val="3C926F1A"/>
    <w:rsid w:val="5F917C82"/>
    <w:rsid w:val="760C2D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D771B"/>
  <w14:defaultImageDpi w14:val="32767"/>
  <w15:chartTrackingRefBased/>
  <w15:docId w15:val="{27BB5314-F95D-C041-84DF-DEC59D174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9448B"/>
    <w:rPr>
      <w:rFonts w:ascii="Times New Roman" w:eastAsia="Times New Roman" w:hAnsi="Times New Roman" w:cs="Times New Roman"/>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char">
    <w:name w:val="normal__char"/>
    <w:basedOn w:val="DefaultParagraphFont"/>
    <w:rsid w:val="00D9448B"/>
  </w:style>
  <w:style w:type="paragraph" w:styleId="NormalWeb">
    <w:name w:val="Normal (Web)"/>
    <w:basedOn w:val="Normal"/>
    <w:uiPriority w:val="99"/>
    <w:unhideWhenUsed/>
    <w:rsid w:val="00D73B4F"/>
    <w:pPr>
      <w:spacing w:before="100" w:beforeAutospacing="1" w:after="100" w:afterAutospacing="1"/>
    </w:pPr>
  </w:style>
  <w:style w:type="paragraph" w:customStyle="1" w:styleId="xmsonormal">
    <w:name w:val="x_msonormal"/>
    <w:basedOn w:val="Normal"/>
    <w:rsid w:val="00B4158A"/>
    <w:pPr>
      <w:spacing w:before="100" w:beforeAutospacing="1" w:after="100" w:afterAutospacing="1"/>
    </w:pPr>
  </w:style>
  <w:style w:type="paragraph" w:styleId="Revision">
    <w:name w:val="Revision"/>
    <w:hidden/>
    <w:uiPriority w:val="99"/>
    <w:semiHidden/>
    <w:rsid w:val="00BC6E79"/>
    <w:rPr>
      <w:rFonts w:ascii="Times New Roman" w:eastAsia="Times New Roman" w:hAnsi="Times New Roman" w:cs="Times New Roman"/>
      <w:lang w:bidi="he-IL"/>
    </w:rPr>
  </w:style>
  <w:style w:type="character" w:customStyle="1" w:styleId="contentpasted0">
    <w:name w:val="contentpasted0"/>
    <w:basedOn w:val="DefaultParagraphFont"/>
    <w:rsid w:val="005B2EC2"/>
  </w:style>
  <w:style w:type="character" w:styleId="CommentReference">
    <w:name w:val="annotation reference"/>
    <w:basedOn w:val="DefaultParagraphFont"/>
    <w:uiPriority w:val="99"/>
    <w:semiHidden/>
    <w:unhideWhenUsed/>
    <w:rsid w:val="004F6508"/>
    <w:rPr>
      <w:sz w:val="16"/>
      <w:szCs w:val="16"/>
    </w:rPr>
  </w:style>
  <w:style w:type="paragraph" w:styleId="CommentText">
    <w:name w:val="annotation text"/>
    <w:basedOn w:val="Normal"/>
    <w:link w:val="CommentTextChar"/>
    <w:uiPriority w:val="99"/>
    <w:unhideWhenUsed/>
    <w:rsid w:val="004F6508"/>
    <w:rPr>
      <w:sz w:val="20"/>
      <w:szCs w:val="20"/>
    </w:rPr>
  </w:style>
  <w:style w:type="character" w:customStyle="1" w:styleId="CommentTextChar">
    <w:name w:val="Comment Text Char"/>
    <w:basedOn w:val="DefaultParagraphFont"/>
    <w:link w:val="CommentText"/>
    <w:uiPriority w:val="99"/>
    <w:rsid w:val="004F6508"/>
    <w:rPr>
      <w:rFonts w:ascii="Times New Roman" w:eastAsia="Times New Roman" w:hAnsi="Times New Roman" w:cs="Times New Roman"/>
      <w:sz w:val="20"/>
      <w:szCs w:val="20"/>
      <w:lang w:bidi="he-IL"/>
    </w:rPr>
  </w:style>
  <w:style w:type="paragraph" w:styleId="CommentSubject">
    <w:name w:val="annotation subject"/>
    <w:basedOn w:val="CommentText"/>
    <w:next w:val="CommentText"/>
    <w:link w:val="CommentSubjectChar"/>
    <w:uiPriority w:val="99"/>
    <w:semiHidden/>
    <w:unhideWhenUsed/>
    <w:rsid w:val="004F6508"/>
    <w:rPr>
      <w:b/>
      <w:bCs/>
    </w:rPr>
  </w:style>
  <w:style w:type="character" w:customStyle="1" w:styleId="CommentSubjectChar">
    <w:name w:val="Comment Subject Char"/>
    <w:basedOn w:val="CommentTextChar"/>
    <w:link w:val="CommentSubject"/>
    <w:uiPriority w:val="99"/>
    <w:semiHidden/>
    <w:rsid w:val="004F6508"/>
    <w:rPr>
      <w:rFonts w:ascii="Times New Roman" w:eastAsia="Times New Roman" w:hAnsi="Times New Roman" w:cs="Times New Roman"/>
      <w:b/>
      <w:bCs/>
      <w:sz w:val="20"/>
      <w:szCs w:val="20"/>
      <w:lang w:bidi="he-IL"/>
    </w:rPr>
  </w:style>
  <w:style w:type="character" w:styleId="Hyperlink">
    <w:name w:val="Hyperlink"/>
    <w:basedOn w:val="DefaultParagraphFont"/>
    <w:uiPriority w:val="99"/>
    <w:unhideWhenUsed/>
    <w:rsid w:val="00913FF4"/>
    <w:rPr>
      <w:color w:val="0563C1" w:themeColor="hyperlink"/>
      <w:u w:val="single"/>
    </w:rPr>
  </w:style>
  <w:style w:type="character" w:styleId="UnresolvedMention">
    <w:name w:val="Unresolved Mention"/>
    <w:basedOn w:val="DefaultParagraphFont"/>
    <w:uiPriority w:val="99"/>
    <w:rsid w:val="00913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6199">
      <w:bodyDiv w:val="1"/>
      <w:marLeft w:val="0"/>
      <w:marRight w:val="0"/>
      <w:marTop w:val="0"/>
      <w:marBottom w:val="0"/>
      <w:divBdr>
        <w:top w:val="none" w:sz="0" w:space="0" w:color="auto"/>
        <w:left w:val="none" w:sz="0" w:space="0" w:color="auto"/>
        <w:bottom w:val="none" w:sz="0" w:space="0" w:color="auto"/>
        <w:right w:val="none" w:sz="0" w:space="0" w:color="auto"/>
      </w:divBdr>
    </w:div>
    <w:div w:id="426731327">
      <w:bodyDiv w:val="1"/>
      <w:marLeft w:val="0"/>
      <w:marRight w:val="0"/>
      <w:marTop w:val="0"/>
      <w:marBottom w:val="0"/>
      <w:divBdr>
        <w:top w:val="none" w:sz="0" w:space="0" w:color="auto"/>
        <w:left w:val="none" w:sz="0" w:space="0" w:color="auto"/>
        <w:bottom w:val="none" w:sz="0" w:space="0" w:color="auto"/>
        <w:right w:val="none" w:sz="0" w:space="0" w:color="auto"/>
      </w:divBdr>
    </w:div>
    <w:div w:id="437799585">
      <w:bodyDiv w:val="1"/>
      <w:marLeft w:val="0"/>
      <w:marRight w:val="0"/>
      <w:marTop w:val="0"/>
      <w:marBottom w:val="0"/>
      <w:divBdr>
        <w:top w:val="none" w:sz="0" w:space="0" w:color="auto"/>
        <w:left w:val="none" w:sz="0" w:space="0" w:color="auto"/>
        <w:bottom w:val="none" w:sz="0" w:space="0" w:color="auto"/>
        <w:right w:val="none" w:sz="0" w:space="0" w:color="auto"/>
      </w:divBdr>
    </w:div>
    <w:div w:id="597449484">
      <w:bodyDiv w:val="1"/>
      <w:marLeft w:val="0"/>
      <w:marRight w:val="0"/>
      <w:marTop w:val="0"/>
      <w:marBottom w:val="0"/>
      <w:divBdr>
        <w:top w:val="none" w:sz="0" w:space="0" w:color="auto"/>
        <w:left w:val="none" w:sz="0" w:space="0" w:color="auto"/>
        <w:bottom w:val="none" w:sz="0" w:space="0" w:color="auto"/>
        <w:right w:val="none" w:sz="0" w:space="0" w:color="auto"/>
      </w:divBdr>
    </w:div>
    <w:div w:id="612325969">
      <w:bodyDiv w:val="1"/>
      <w:marLeft w:val="0"/>
      <w:marRight w:val="0"/>
      <w:marTop w:val="0"/>
      <w:marBottom w:val="0"/>
      <w:divBdr>
        <w:top w:val="none" w:sz="0" w:space="0" w:color="auto"/>
        <w:left w:val="none" w:sz="0" w:space="0" w:color="auto"/>
        <w:bottom w:val="none" w:sz="0" w:space="0" w:color="auto"/>
        <w:right w:val="none" w:sz="0" w:space="0" w:color="auto"/>
      </w:divBdr>
    </w:div>
    <w:div w:id="887228049">
      <w:bodyDiv w:val="1"/>
      <w:marLeft w:val="0"/>
      <w:marRight w:val="0"/>
      <w:marTop w:val="0"/>
      <w:marBottom w:val="0"/>
      <w:divBdr>
        <w:top w:val="none" w:sz="0" w:space="0" w:color="auto"/>
        <w:left w:val="none" w:sz="0" w:space="0" w:color="auto"/>
        <w:bottom w:val="none" w:sz="0" w:space="0" w:color="auto"/>
        <w:right w:val="none" w:sz="0" w:space="0" w:color="auto"/>
      </w:divBdr>
    </w:div>
    <w:div w:id="1172334389">
      <w:bodyDiv w:val="1"/>
      <w:marLeft w:val="0"/>
      <w:marRight w:val="0"/>
      <w:marTop w:val="0"/>
      <w:marBottom w:val="0"/>
      <w:divBdr>
        <w:top w:val="none" w:sz="0" w:space="0" w:color="auto"/>
        <w:left w:val="none" w:sz="0" w:space="0" w:color="auto"/>
        <w:bottom w:val="none" w:sz="0" w:space="0" w:color="auto"/>
        <w:right w:val="none" w:sz="0" w:space="0" w:color="auto"/>
      </w:divBdr>
    </w:div>
    <w:div w:id="1189640095">
      <w:bodyDiv w:val="1"/>
      <w:marLeft w:val="0"/>
      <w:marRight w:val="0"/>
      <w:marTop w:val="0"/>
      <w:marBottom w:val="0"/>
      <w:divBdr>
        <w:top w:val="none" w:sz="0" w:space="0" w:color="auto"/>
        <w:left w:val="none" w:sz="0" w:space="0" w:color="auto"/>
        <w:bottom w:val="none" w:sz="0" w:space="0" w:color="auto"/>
        <w:right w:val="none" w:sz="0" w:space="0" w:color="auto"/>
      </w:divBdr>
    </w:div>
    <w:div w:id="1247492249">
      <w:bodyDiv w:val="1"/>
      <w:marLeft w:val="0"/>
      <w:marRight w:val="0"/>
      <w:marTop w:val="0"/>
      <w:marBottom w:val="0"/>
      <w:divBdr>
        <w:top w:val="none" w:sz="0" w:space="0" w:color="auto"/>
        <w:left w:val="none" w:sz="0" w:space="0" w:color="auto"/>
        <w:bottom w:val="none" w:sz="0" w:space="0" w:color="auto"/>
        <w:right w:val="none" w:sz="0" w:space="0" w:color="auto"/>
      </w:divBdr>
    </w:div>
    <w:div w:id="1292977715">
      <w:bodyDiv w:val="1"/>
      <w:marLeft w:val="0"/>
      <w:marRight w:val="0"/>
      <w:marTop w:val="0"/>
      <w:marBottom w:val="0"/>
      <w:divBdr>
        <w:top w:val="none" w:sz="0" w:space="0" w:color="auto"/>
        <w:left w:val="none" w:sz="0" w:space="0" w:color="auto"/>
        <w:bottom w:val="none" w:sz="0" w:space="0" w:color="auto"/>
        <w:right w:val="none" w:sz="0" w:space="0" w:color="auto"/>
      </w:divBdr>
    </w:div>
    <w:div w:id="1343892379">
      <w:bodyDiv w:val="1"/>
      <w:marLeft w:val="0"/>
      <w:marRight w:val="0"/>
      <w:marTop w:val="0"/>
      <w:marBottom w:val="0"/>
      <w:divBdr>
        <w:top w:val="none" w:sz="0" w:space="0" w:color="auto"/>
        <w:left w:val="none" w:sz="0" w:space="0" w:color="auto"/>
        <w:bottom w:val="none" w:sz="0" w:space="0" w:color="auto"/>
        <w:right w:val="none" w:sz="0" w:space="0" w:color="auto"/>
      </w:divBdr>
    </w:div>
    <w:div w:id="1447503669">
      <w:bodyDiv w:val="1"/>
      <w:marLeft w:val="0"/>
      <w:marRight w:val="0"/>
      <w:marTop w:val="0"/>
      <w:marBottom w:val="0"/>
      <w:divBdr>
        <w:top w:val="none" w:sz="0" w:space="0" w:color="auto"/>
        <w:left w:val="none" w:sz="0" w:space="0" w:color="auto"/>
        <w:bottom w:val="none" w:sz="0" w:space="0" w:color="auto"/>
        <w:right w:val="none" w:sz="0" w:space="0" w:color="auto"/>
      </w:divBdr>
    </w:div>
    <w:div w:id="1656185319">
      <w:bodyDiv w:val="1"/>
      <w:marLeft w:val="0"/>
      <w:marRight w:val="0"/>
      <w:marTop w:val="0"/>
      <w:marBottom w:val="0"/>
      <w:divBdr>
        <w:top w:val="none" w:sz="0" w:space="0" w:color="auto"/>
        <w:left w:val="none" w:sz="0" w:space="0" w:color="auto"/>
        <w:bottom w:val="none" w:sz="0" w:space="0" w:color="auto"/>
        <w:right w:val="none" w:sz="0" w:space="0" w:color="auto"/>
      </w:divBdr>
    </w:div>
    <w:div w:id="1695494812">
      <w:bodyDiv w:val="1"/>
      <w:marLeft w:val="0"/>
      <w:marRight w:val="0"/>
      <w:marTop w:val="0"/>
      <w:marBottom w:val="0"/>
      <w:divBdr>
        <w:top w:val="none" w:sz="0" w:space="0" w:color="auto"/>
        <w:left w:val="none" w:sz="0" w:space="0" w:color="auto"/>
        <w:bottom w:val="none" w:sz="0" w:space="0" w:color="auto"/>
        <w:right w:val="none" w:sz="0" w:space="0" w:color="auto"/>
      </w:divBdr>
    </w:div>
    <w:div w:id="1913855772">
      <w:bodyDiv w:val="1"/>
      <w:marLeft w:val="0"/>
      <w:marRight w:val="0"/>
      <w:marTop w:val="0"/>
      <w:marBottom w:val="0"/>
      <w:divBdr>
        <w:top w:val="none" w:sz="0" w:space="0" w:color="auto"/>
        <w:left w:val="none" w:sz="0" w:space="0" w:color="auto"/>
        <w:bottom w:val="none" w:sz="0" w:space="0" w:color="auto"/>
        <w:right w:val="none" w:sz="0" w:space="0" w:color="auto"/>
      </w:divBdr>
    </w:div>
    <w:div w:id="1929268019">
      <w:bodyDiv w:val="1"/>
      <w:marLeft w:val="0"/>
      <w:marRight w:val="0"/>
      <w:marTop w:val="0"/>
      <w:marBottom w:val="0"/>
      <w:divBdr>
        <w:top w:val="none" w:sz="0" w:space="0" w:color="auto"/>
        <w:left w:val="none" w:sz="0" w:space="0" w:color="auto"/>
        <w:bottom w:val="none" w:sz="0" w:space="0" w:color="auto"/>
        <w:right w:val="none" w:sz="0" w:space="0" w:color="auto"/>
      </w:divBdr>
    </w:div>
    <w:div w:id="1969847428">
      <w:bodyDiv w:val="1"/>
      <w:marLeft w:val="0"/>
      <w:marRight w:val="0"/>
      <w:marTop w:val="0"/>
      <w:marBottom w:val="0"/>
      <w:divBdr>
        <w:top w:val="none" w:sz="0" w:space="0" w:color="auto"/>
        <w:left w:val="none" w:sz="0" w:space="0" w:color="auto"/>
        <w:bottom w:val="none" w:sz="0" w:space="0" w:color="auto"/>
        <w:right w:val="none" w:sz="0" w:space="0" w:color="auto"/>
      </w:divBdr>
    </w:div>
    <w:div w:id="202840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orimmedia@massmail.state.ma.us" TargetMode="External"/><Relationship Id="rId4" Type="http://schemas.openxmlformats.org/officeDocument/2006/relationships/hyperlink" Target="http://www.mass.gov/massmed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506</Words>
  <Characters>2889</Characters>
  <Application>Microsoft Office Word</Application>
  <DocSecurity>0</DocSecurity>
  <Lines>24</Lines>
  <Paragraphs>6</Paragraphs>
  <ScaleCrop>false</ScaleCrop>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Friedland</dc:creator>
  <cp:keywords/>
  <dc:description/>
  <cp:lastModifiedBy>Zachos, George (DPH)</cp:lastModifiedBy>
  <cp:revision>2</cp:revision>
  <dcterms:created xsi:type="dcterms:W3CDTF">2025-12-08T14:30:00Z</dcterms:created>
  <dcterms:modified xsi:type="dcterms:W3CDTF">2025-12-08T14:30:00Z</dcterms:modified>
</cp:coreProperties>
</file>