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7A669" w14:textId="77777777" w:rsidR="00E0263E" w:rsidRDefault="00E0263E" w:rsidP="00E0263E">
      <w:pPr>
        <w:jc w:val="center"/>
        <w:rPr>
          <w:b/>
          <w:sz w:val="28"/>
          <w:szCs w:val="28"/>
        </w:rPr>
      </w:pPr>
      <w:r>
        <w:rPr>
          <w:b/>
          <w:sz w:val="28"/>
          <w:szCs w:val="28"/>
        </w:rPr>
        <w:t>MASSACHUSETTS BOARD OF MEDICINE TAKES DISCIPLINARY ACTION</w:t>
      </w:r>
    </w:p>
    <w:p w14:paraId="4197E15C" w14:textId="77777777" w:rsidR="00E0263E" w:rsidRDefault="00E0263E" w:rsidP="00E0263E">
      <w:pPr>
        <w:rPr>
          <w:sz w:val="28"/>
          <w:szCs w:val="28"/>
        </w:rPr>
      </w:pPr>
    </w:p>
    <w:p w14:paraId="7AAD70BE" w14:textId="77777777" w:rsidR="00E0263E" w:rsidRDefault="00E0263E" w:rsidP="00E0263E">
      <w:pPr>
        <w:rPr>
          <w:sz w:val="28"/>
          <w:szCs w:val="28"/>
        </w:rPr>
      </w:pPr>
      <w:r>
        <w:rPr>
          <w:sz w:val="28"/>
          <w:szCs w:val="28"/>
        </w:rPr>
        <w:t xml:space="preserve">WAKEFIELD:   The Massachusetts Board of Registration in Medicine took disciplinary action against the medical licenses of Katherine D. Matta, </w:t>
      </w:r>
      <w:proofErr w:type="gramStart"/>
      <w:r>
        <w:rPr>
          <w:sz w:val="28"/>
          <w:szCs w:val="28"/>
        </w:rPr>
        <w:t>M.D.</w:t>
      </w:r>
      <w:proofErr w:type="gramEnd"/>
      <w:r>
        <w:rPr>
          <w:sz w:val="28"/>
          <w:szCs w:val="28"/>
        </w:rPr>
        <w:t xml:space="preserve"> and Wayne W. Liou, M.D.</w:t>
      </w:r>
    </w:p>
    <w:p w14:paraId="6ACB1F8F" w14:textId="77777777" w:rsidR="00E0263E" w:rsidRDefault="00E0263E" w:rsidP="00E0263E">
      <w:pPr>
        <w:rPr>
          <w:sz w:val="28"/>
          <w:szCs w:val="28"/>
        </w:rPr>
      </w:pPr>
    </w:p>
    <w:p w14:paraId="0D869894" w14:textId="77777777" w:rsidR="00E0263E" w:rsidRDefault="00E0263E" w:rsidP="00E0263E">
      <w:pPr>
        <w:rPr>
          <w:sz w:val="28"/>
          <w:szCs w:val="28"/>
        </w:rPr>
      </w:pPr>
      <w:r>
        <w:rPr>
          <w:sz w:val="28"/>
          <w:szCs w:val="28"/>
        </w:rPr>
        <w:t>In a Consent Order, the Board stayed the suspension of Dr. Katherine D. Matta’s license to practice medicine after she acknowledged in a</w:t>
      </w:r>
      <w:r w:rsidRPr="00D63897">
        <w:rPr>
          <w:sz w:val="28"/>
          <w:szCs w:val="28"/>
        </w:rPr>
        <w:t xml:space="preserve"> </w:t>
      </w:r>
      <w:r>
        <w:rPr>
          <w:sz w:val="28"/>
          <w:szCs w:val="28"/>
        </w:rPr>
        <w:t xml:space="preserve">Consent Order that she had departed from the standard of care in her treatment of four patients. The suspension of Dr. Matta’s license was immediately stayed upon the Board approving her entry into a Probation Agreement which requires, among other provisions, a Board-approved practice plan with Board-approved monitors to report on complete and timely submission of records.  There is also a permanent practice restriction on Dr. Matta’s practice of gynecologic surgery, </w:t>
      </w:r>
      <w:proofErr w:type="gramStart"/>
      <w:r>
        <w:rPr>
          <w:sz w:val="28"/>
          <w:szCs w:val="28"/>
        </w:rPr>
        <w:t>with the exception of</w:t>
      </w:r>
      <w:proofErr w:type="gramEnd"/>
      <w:r>
        <w:rPr>
          <w:sz w:val="28"/>
          <w:szCs w:val="28"/>
        </w:rPr>
        <w:t xml:space="preserve"> diagnostic hysteroscopy. Dr. Matta is board-certified in Obstetrics and Gynecology by the American Board of American Specialties. She was first licensed to practice medicine in the Commonwealth on January 18, 2012. Dr. Matta practices medicine at St. Elizabeth’s Medical Center. </w:t>
      </w:r>
    </w:p>
    <w:p w14:paraId="7F982154" w14:textId="77777777" w:rsidR="00E0263E" w:rsidRDefault="00E0263E" w:rsidP="00E0263E">
      <w:pPr>
        <w:rPr>
          <w:sz w:val="28"/>
          <w:szCs w:val="28"/>
        </w:rPr>
      </w:pPr>
    </w:p>
    <w:p w14:paraId="0A43A33B" w14:textId="77777777" w:rsidR="00E0263E" w:rsidRDefault="00E0263E" w:rsidP="00E0263E">
      <w:pPr>
        <w:rPr>
          <w:sz w:val="28"/>
          <w:szCs w:val="28"/>
        </w:rPr>
      </w:pPr>
      <w:r>
        <w:rPr>
          <w:sz w:val="28"/>
          <w:szCs w:val="28"/>
        </w:rPr>
        <w:t xml:space="preserve">The Board reprimanded Dr. Wayne W. Liou’s license to practice medicine after he agreed, in a Consent Order, that he had been disciplined by the Wisconsin Medical Examining Board for reasons substantially </w:t>
      </w:r>
      <w:proofErr w:type="gramStart"/>
      <w:r>
        <w:rPr>
          <w:sz w:val="28"/>
          <w:szCs w:val="28"/>
        </w:rPr>
        <w:t>similar to</w:t>
      </w:r>
      <w:proofErr w:type="gramEnd"/>
      <w:r>
        <w:rPr>
          <w:sz w:val="28"/>
          <w:szCs w:val="28"/>
        </w:rPr>
        <w:t xml:space="preserve"> those for which Massachusetts could impose discipline, to wit, for engaging in conduct which places into question his competence to practice medicine.  Dr. Liou was first licensed to practice medicine in Massachusetts on November 9, 2005. Dr. Liou, who is board certified in Diagnostic Radiology, is currently licensed to practice medicine in many states, including Wisconsin, Tennessee, and Texas.  </w:t>
      </w:r>
    </w:p>
    <w:p w14:paraId="5FD9D0E5" w14:textId="77777777" w:rsidR="00E0263E" w:rsidRDefault="00E0263E" w:rsidP="00E0263E">
      <w:pPr>
        <w:rPr>
          <w:sz w:val="28"/>
          <w:szCs w:val="28"/>
        </w:rPr>
      </w:pPr>
    </w:p>
    <w:p w14:paraId="422FBF74" w14:textId="77777777" w:rsidR="00E0263E" w:rsidRDefault="00E0263E" w:rsidP="00E0263E">
      <w:pPr>
        <w:rPr>
          <w:sz w:val="28"/>
          <w:szCs w:val="28"/>
          <w:lang w:bidi="ar-SA"/>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sz w:val="28"/>
            <w:szCs w:val="28"/>
          </w:rPr>
          <w:t>borimmediamassmail.state.ma.us</w:t>
        </w:r>
      </w:hyperlink>
      <w:r>
        <w:rPr>
          <w:sz w:val="28"/>
          <w:szCs w:val="28"/>
        </w:rPr>
        <w:t>.</w:t>
      </w:r>
    </w:p>
    <w:p w14:paraId="190E474F"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3E"/>
    <w:rsid w:val="0068099D"/>
    <w:rsid w:val="007F0A99"/>
    <w:rsid w:val="00E0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AB12"/>
  <w15:chartTrackingRefBased/>
  <w15:docId w15:val="{79A0E566-0030-4BC0-967C-7139F7AB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63E"/>
    <w:pPr>
      <w:spacing w:after="0" w:line="240" w:lineRule="auto"/>
    </w:pPr>
    <w:rPr>
      <w:rFonts w:ascii="Times New Roman" w:eastAsia="Times New Roman" w:hAnsi="Times New Roman" w:cs="Times New Roman"/>
      <w:kern w:val="0"/>
      <w:sz w:val="24"/>
      <w:szCs w:val="24"/>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263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2004</Characters>
  <Application>Microsoft Office Word</Application>
  <DocSecurity>0</DocSecurity>
  <Lines>16</Lines>
  <Paragraphs>4</Paragraphs>
  <ScaleCrop>false</ScaleCrop>
  <Company>Commonwealth of Massachusetts</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2</cp:revision>
  <dcterms:created xsi:type="dcterms:W3CDTF">2024-02-13T18:52:00Z</dcterms:created>
  <dcterms:modified xsi:type="dcterms:W3CDTF">2024-02-13T18:52:00Z</dcterms:modified>
</cp:coreProperties>
</file>