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0F" w:rsidRDefault="00B41F0F" w:rsidP="00B41F0F">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B41F0F" w:rsidRDefault="00B41F0F" w:rsidP="00B41F0F">
      <w:pPr>
        <w:rPr>
          <w:rFonts w:ascii="Times New Roman" w:hAnsi="Times New Roman" w:cs="Times New Roman"/>
          <w:sz w:val="28"/>
          <w:szCs w:val="28"/>
        </w:rPr>
      </w:pPr>
    </w:p>
    <w:p w:rsidR="00B41F0F" w:rsidRDefault="00B41F0F" w:rsidP="00B41F0F">
      <w:pPr>
        <w:rPr>
          <w:rFonts w:ascii="Times New Roman" w:hAnsi="Times New Roman" w:cs="Times New Roman"/>
          <w:sz w:val="28"/>
          <w:szCs w:val="28"/>
        </w:rPr>
      </w:pPr>
      <w:r>
        <w:rPr>
          <w:rFonts w:ascii="Times New Roman" w:hAnsi="Times New Roman" w:cs="Times New Roman"/>
          <w:sz w:val="28"/>
          <w:szCs w:val="28"/>
        </w:rPr>
        <w:t>WAKEFIELD:  At its meeting on July 17, 2019, the Massachusetts Board of Registration in Medicine took disciplinary action against the medical licenses of. Harold L. Altvater, M.D., Stephen F. Kulcsar, D.O., Adam P. Beck, M.D. and Roozbeh Badii, M.D.</w:t>
      </w:r>
    </w:p>
    <w:p w:rsidR="00B41F0F" w:rsidRDefault="00B41F0F" w:rsidP="00B41F0F">
      <w:pPr>
        <w:rPr>
          <w:rFonts w:ascii="Times New Roman" w:hAnsi="Times New Roman" w:cs="Times New Roman"/>
          <w:sz w:val="28"/>
          <w:szCs w:val="28"/>
        </w:rPr>
      </w:pPr>
    </w:p>
    <w:p w:rsidR="00B41F0F" w:rsidRDefault="00B41F0F" w:rsidP="00B41F0F">
      <w:pPr>
        <w:rPr>
          <w:rFonts w:ascii="Times New Roman" w:hAnsi="Times New Roman" w:cs="Times New Roman"/>
          <w:sz w:val="28"/>
          <w:szCs w:val="28"/>
        </w:rPr>
      </w:pPr>
      <w:r>
        <w:rPr>
          <w:rFonts w:ascii="Times New Roman" w:hAnsi="Times New Roman" w:cs="Times New Roman"/>
          <w:sz w:val="28"/>
          <w:szCs w:val="28"/>
        </w:rPr>
        <w:t>The Board summarily suspended Dr. Harold Altvater’s medical license after finding that Dr. Altvater poses a serious threat to the public health, safety and welfare after Dr. Altvater was convicted of three counts of securities fraud and sentenced to</w:t>
      </w:r>
      <w:r w:rsidRPr="0093064D">
        <w:rPr>
          <w:rFonts w:ascii="Times New Roman" w:hAnsi="Times New Roman" w:cs="Times New Roman"/>
          <w:sz w:val="28"/>
          <w:szCs w:val="28"/>
        </w:rPr>
        <w:t xml:space="preserve"> 18 months in prison.</w:t>
      </w:r>
      <w:r>
        <w:rPr>
          <w:rFonts w:ascii="Times New Roman" w:hAnsi="Times New Roman" w:cs="Times New Roman"/>
          <w:sz w:val="28"/>
          <w:szCs w:val="28"/>
        </w:rPr>
        <w:t xml:space="preserve">  Dr. Altvater has the right to a hearing at the Division of Administrative Law Appeals within seven days. Dr. Altvater was first licensed to practice medicine in Massachusetts in July 1999.  Until his incarceration, Dr. Altvater</w:t>
      </w:r>
      <w:r w:rsidRPr="00D96527">
        <w:rPr>
          <w:color w:val="1F497D"/>
        </w:rPr>
        <w:t xml:space="preserve"> </w:t>
      </w:r>
      <w:r>
        <w:rPr>
          <w:color w:val="1F497D"/>
        </w:rPr>
        <w:t xml:space="preserve"> </w:t>
      </w:r>
      <w:r>
        <w:rPr>
          <w:rFonts w:ascii="Times New Roman" w:hAnsi="Times New Roman" w:cs="Times New Roman"/>
          <w:sz w:val="28"/>
          <w:szCs w:val="28"/>
        </w:rPr>
        <w:t xml:space="preserve">practiced medicine in Methuen.  </w:t>
      </w:r>
    </w:p>
    <w:p w:rsidR="00B41F0F" w:rsidRDefault="00B41F0F" w:rsidP="00B41F0F">
      <w:pPr>
        <w:rPr>
          <w:rFonts w:ascii="Times New Roman" w:eastAsia="Times New Roman" w:hAnsi="Times New Roman" w:cs="Times New Roman"/>
          <w:sz w:val="28"/>
          <w:szCs w:val="28"/>
        </w:rPr>
      </w:pPr>
    </w:p>
    <w:p w:rsidR="00B41F0F" w:rsidRDefault="00B41F0F" w:rsidP="00B41F0F">
      <w:pPr>
        <w:rPr>
          <w:rFonts w:ascii="Times New Roman" w:eastAsia="Times New Roman" w:hAnsi="Times New Roman" w:cs="Times New Roman"/>
          <w:sz w:val="28"/>
          <w:szCs w:val="28"/>
        </w:rPr>
      </w:pPr>
      <w:r>
        <w:rPr>
          <w:rFonts w:ascii="Times New Roman" w:eastAsia="Times New Roman" w:hAnsi="Times New Roman" w:cs="Times New Roman"/>
          <w:sz w:val="28"/>
          <w:szCs w:val="28"/>
        </w:rPr>
        <w:t>In a Consent Order, the Board indefinitely suspended Dr.Stephen F. Kulcsar’s medical license after it found that he abruptly abandoned patients.  This   suspension was immediately stayed upon Dr. Kulcsar entering into a Probation Agreement.  Dr.  Kulcsar was first licensed to practice medicine in the Commonwealth in July 2007.</w:t>
      </w:r>
    </w:p>
    <w:p w:rsidR="00B41F0F" w:rsidRDefault="00B41F0F" w:rsidP="00B41F0F">
      <w:pPr>
        <w:rPr>
          <w:rFonts w:ascii="Times New Roman" w:eastAsia="Times New Roman" w:hAnsi="Times New Roman" w:cs="Times New Roman"/>
          <w:sz w:val="28"/>
          <w:szCs w:val="28"/>
        </w:rPr>
      </w:pPr>
    </w:p>
    <w:p w:rsidR="00B41F0F" w:rsidRDefault="00B41F0F" w:rsidP="00B41F0F">
      <w:pPr>
        <w:rPr>
          <w:rFonts w:ascii="Times New Roman" w:hAnsi="Times New Roman" w:cs="Times New Roman"/>
          <w:sz w:val="28"/>
          <w:szCs w:val="28"/>
        </w:rPr>
      </w:pPr>
      <w:r>
        <w:rPr>
          <w:rFonts w:ascii="Times New Roman" w:hAnsi="Times New Roman" w:cs="Times New Roman"/>
          <w:sz w:val="28"/>
          <w:szCs w:val="28"/>
        </w:rPr>
        <w:t>The Board reprimanded the license of Dr. Adam P. Beck after he acknowledged in a Consent Order that he had been disciplined by the State of New Hampshire Board of Medicine for substandard care of one patient and that he had provided substandard treatment to a second patient in Massachusetts. Dr. Beck also agreed to specific practice restrictions. Dr. Beck has been licensed in Massachusetts since May 2003. He currently practices at New England Eye and Facial Specialists in Andover. He is also licensed to practice medicine in New Hampshire, where he also has permanent practice restrictions.</w:t>
      </w:r>
    </w:p>
    <w:p w:rsidR="00B41F0F" w:rsidRDefault="00B41F0F" w:rsidP="00B41F0F">
      <w:pPr>
        <w:rPr>
          <w:rFonts w:ascii="Times New Roman" w:hAnsi="Times New Roman" w:cs="Times New Roman"/>
          <w:sz w:val="28"/>
          <w:szCs w:val="28"/>
        </w:rPr>
      </w:pPr>
    </w:p>
    <w:p w:rsidR="00B41F0F" w:rsidRDefault="00B41F0F" w:rsidP="00B41F0F">
      <w:pPr>
        <w:rPr>
          <w:rFonts w:ascii="Times New Roman" w:eastAsia="Times New Roman" w:hAnsi="Times New Roman" w:cs="Times New Roman"/>
          <w:sz w:val="28"/>
          <w:szCs w:val="28"/>
        </w:rPr>
      </w:pPr>
      <w:r>
        <w:rPr>
          <w:rFonts w:ascii="Times New Roman" w:hAnsi="Times New Roman" w:cs="Times New Roman"/>
          <w:sz w:val="28"/>
          <w:szCs w:val="28"/>
        </w:rPr>
        <w:t>Finally, i</w:t>
      </w:r>
      <w:r w:rsidRPr="002825F9">
        <w:rPr>
          <w:rFonts w:ascii="Times New Roman" w:eastAsia="Times New Roman" w:hAnsi="Times New Roman" w:cs="Times New Roman"/>
          <w:sz w:val="28"/>
          <w:szCs w:val="28"/>
        </w:rPr>
        <w:t>n a</w:t>
      </w:r>
      <w:r>
        <w:rPr>
          <w:rFonts w:ascii="Times New Roman" w:eastAsia="Times New Roman" w:hAnsi="Times New Roman" w:cs="Times New Roman"/>
          <w:sz w:val="28"/>
          <w:szCs w:val="28"/>
        </w:rPr>
        <w:t>nother Consent Order,</w:t>
      </w:r>
      <w:r w:rsidRPr="002825F9">
        <w:rPr>
          <w:rFonts w:ascii="Times New Roman" w:eastAsia="Times New Roman" w:hAnsi="Times New Roman" w:cs="Times New Roman"/>
          <w:sz w:val="28"/>
          <w:szCs w:val="28"/>
        </w:rPr>
        <w:t xml:space="preserve"> the Board </w:t>
      </w:r>
      <w:r>
        <w:rPr>
          <w:rFonts w:ascii="Times New Roman" w:eastAsia="Times New Roman" w:hAnsi="Times New Roman" w:cs="Times New Roman"/>
          <w:sz w:val="28"/>
          <w:szCs w:val="28"/>
        </w:rPr>
        <w:t xml:space="preserve">reprimanded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Roozbeh Badii’s medical license based on reciprocal discipline in Maryland for prescribing violations.</w:t>
      </w:r>
      <w:r w:rsidRPr="00444F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xml:space="preserve"> Badii had been licensed</w:t>
      </w:r>
      <w:r w:rsidRPr="002825F9">
        <w:rPr>
          <w:rFonts w:ascii="Times New Roman" w:eastAsia="Times New Roman" w:hAnsi="Times New Roman" w:cs="Times New Roman"/>
          <w:sz w:val="28"/>
          <w:szCs w:val="28"/>
        </w:rPr>
        <w:t xml:space="preserve"> to practice medicine in Massachusetts</w:t>
      </w:r>
      <w:r>
        <w:rPr>
          <w:rFonts w:ascii="Times New Roman" w:eastAsia="Times New Roman" w:hAnsi="Times New Roman" w:cs="Times New Roman"/>
          <w:sz w:val="28"/>
          <w:szCs w:val="28"/>
        </w:rPr>
        <w:t xml:space="preserve"> since October 2008, until his license lapsed in September 2017.  Dr. Badii maintains a telemedicine practice and is also licensed in Connecticut, Florida, Michigan, New York, and Ohio.</w:t>
      </w:r>
    </w:p>
    <w:p w:rsidR="00B41F0F" w:rsidRDefault="00B41F0F" w:rsidP="00B41F0F">
      <w:pPr>
        <w:rPr>
          <w:rFonts w:ascii="Times New Roman" w:eastAsia="Times New Roman" w:hAnsi="Times New Roman" w:cs="Times New Roman"/>
          <w:sz w:val="28"/>
          <w:szCs w:val="28"/>
        </w:rPr>
      </w:pPr>
    </w:p>
    <w:p w:rsidR="00B41F0F" w:rsidRDefault="00B41F0F" w:rsidP="00B41F0F">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w:t>
      </w:r>
      <w:r>
        <w:rPr>
          <w:rFonts w:ascii="Times New Roman" w:hAnsi="Times New Roman" w:cs="Times New Roman"/>
          <w:sz w:val="28"/>
          <w:szCs w:val="28"/>
        </w:rPr>
        <w:lastRenderedPageBreak/>
        <w:t xml:space="preserve">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p>
    <w:p w:rsidR="00C50377" w:rsidRDefault="00C50377"/>
    <w:sectPr w:rsidR="00C50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0F"/>
    <w:rsid w:val="002C4616"/>
    <w:rsid w:val="00B41F0F"/>
    <w:rsid w:val="00C5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0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F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0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2019-07-24T14:44:00Z</dcterms:created>
  <dcterms:modified xsi:type="dcterms:W3CDTF">2019-07-24T14:44:00Z</dcterms:modified>
</cp:coreProperties>
</file>