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99A" w:rsidRDefault="0033699A" w:rsidP="0033699A">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33699A" w:rsidRDefault="0033699A" w:rsidP="0033699A">
      <w:pPr>
        <w:rPr>
          <w:rFonts w:ascii="Times New Roman" w:hAnsi="Times New Roman" w:cs="Times New Roman"/>
          <w:sz w:val="28"/>
          <w:szCs w:val="28"/>
        </w:rPr>
      </w:pPr>
    </w:p>
    <w:p w:rsidR="0033699A" w:rsidRDefault="0033699A" w:rsidP="0033699A">
      <w:pPr>
        <w:rPr>
          <w:rFonts w:ascii="Times New Roman" w:hAnsi="Times New Roman" w:cs="Times New Roman"/>
          <w:sz w:val="28"/>
          <w:szCs w:val="28"/>
        </w:rPr>
      </w:pPr>
      <w:r>
        <w:rPr>
          <w:rFonts w:ascii="Times New Roman" w:hAnsi="Times New Roman" w:cs="Times New Roman"/>
          <w:sz w:val="28"/>
          <w:szCs w:val="28"/>
        </w:rPr>
        <w:t>WAKEFIELD:  At its meeting on May 15, 2019, the Massachusetts Board of Registration in Medicine took disciplinary action against the medical license of Keith R. Ablow, M.D.</w:t>
      </w:r>
    </w:p>
    <w:p w:rsidR="0033699A" w:rsidRDefault="0033699A" w:rsidP="0033699A">
      <w:pPr>
        <w:rPr>
          <w:rFonts w:ascii="Times New Roman" w:hAnsi="Times New Roman" w:cs="Times New Roman"/>
          <w:sz w:val="28"/>
          <w:szCs w:val="28"/>
        </w:rPr>
      </w:pPr>
    </w:p>
    <w:p w:rsidR="0033699A" w:rsidRDefault="0033699A" w:rsidP="0033699A">
      <w:pPr>
        <w:rPr>
          <w:rFonts w:ascii="Times New Roman" w:hAnsi="Times New Roman" w:cs="Times New Roman"/>
          <w:sz w:val="28"/>
          <w:szCs w:val="28"/>
        </w:rPr>
      </w:pPr>
      <w:r>
        <w:rPr>
          <w:rFonts w:ascii="Times New Roman" w:hAnsi="Times New Roman" w:cs="Times New Roman"/>
          <w:sz w:val="28"/>
          <w:szCs w:val="28"/>
        </w:rPr>
        <w:t>The Board summarily suspended Dr. Keith R. Ablow’s medical license after finding that Dr. Ablow poses an immediate and serious threat to the public health, safety and welfare. The Board alleges that Dr. Ablow engaged in sexual activity and boundary violations with multiple patients, diverted controlled substances from patients, engaged in disruptive behavior, including displaying and pointing a firearm on multiple occasions in a manner that scared an employee, and procured his license renewal fraudulently.  Dr. Ablow was first licensed to practice medicine in Massachusetts in February 1989.  Until the summary suspension of his license, Dr. Ablow practiced medicine in a solo practice in Newburyport.  He is also licensed to practice medicine in New York.</w:t>
      </w:r>
    </w:p>
    <w:p w:rsidR="0033699A" w:rsidRDefault="0033699A" w:rsidP="0033699A">
      <w:pPr>
        <w:rPr>
          <w:rFonts w:ascii="Times New Roman" w:eastAsia="Times New Roman" w:hAnsi="Times New Roman" w:cs="Times New Roman"/>
          <w:sz w:val="28"/>
          <w:szCs w:val="28"/>
        </w:rPr>
      </w:pPr>
    </w:p>
    <w:p w:rsidR="0033699A" w:rsidRDefault="0033699A" w:rsidP="0033699A">
      <w:pPr>
        <w:rPr>
          <w:rFonts w:ascii="Times New Roman" w:hAnsi="Times New Roman" w:cs="Times New Roman"/>
          <w:sz w:val="28"/>
          <w:szCs w:val="28"/>
        </w:rPr>
      </w:pPr>
      <w:r>
        <w:rPr>
          <w:rFonts w:ascii="Times New Roman" w:hAnsi="Times New Roman" w:cs="Times New Roman"/>
          <w:sz w:val="28"/>
          <w:szCs w:val="28"/>
        </w:rPr>
        <w:t>Dr. Ablow has the right to a hearing at the Division of Administrative Law Appeals within seven days.</w:t>
      </w:r>
    </w:p>
    <w:p w:rsidR="0033699A" w:rsidRDefault="0033699A" w:rsidP="0033699A">
      <w:pPr>
        <w:rPr>
          <w:rFonts w:ascii="Times New Roman" w:eastAsia="Times New Roman" w:hAnsi="Times New Roman" w:cs="Times New Roman"/>
          <w:sz w:val="28"/>
          <w:szCs w:val="28"/>
        </w:rPr>
      </w:pPr>
    </w:p>
    <w:p w:rsidR="0033699A" w:rsidRDefault="0033699A" w:rsidP="0033699A">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A21A6">
        <w:rPr>
          <w:rFonts w:ascii="Times New Roman" w:hAnsi="Times New Roman" w:cs="Times New Roman"/>
          <w:sz w:val="28"/>
          <w:szCs w:val="28"/>
        </w:rPr>
        <w:t xml:space="preserve">or </w:t>
      </w:r>
      <w:r w:rsidRPr="009A21A6">
        <w:rPr>
          <w:rFonts w:ascii="Times New Roman" w:hAnsi="Times New Roman" w:cs="Times New Roman"/>
          <w:color w:val="000000"/>
          <w:sz w:val="28"/>
          <w:szCs w:val="28"/>
        </w:rPr>
        <w:t>you may contact the Board at </w:t>
      </w:r>
      <w:hyperlink r:id="rId7" w:tgtFrame="_blank" w:history="1">
        <w:r w:rsidRPr="009A21A6">
          <w:rPr>
            <w:rFonts w:ascii="Times New Roman" w:hAnsi="Times New Roman" w:cs="Times New Roman"/>
            <w:color w:val="0000FF"/>
            <w:sz w:val="28"/>
            <w:szCs w:val="28"/>
            <w:u w:val="single"/>
          </w:rPr>
          <w:t>borimmedia@massmail.state.ma.us</w:t>
        </w:r>
      </w:hyperlink>
    </w:p>
    <w:p w:rsidR="0033699A" w:rsidRDefault="0033699A" w:rsidP="0033699A">
      <w:pPr>
        <w:rPr>
          <w:rFonts w:ascii="Times New Roman" w:hAnsi="Times New Roman" w:cs="Times New Roman"/>
          <w:sz w:val="28"/>
          <w:szCs w:val="28"/>
        </w:rPr>
      </w:pPr>
    </w:p>
    <w:p w:rsidR="0033699A" w:rsidRDefault="0033699A" w:rsidP="0033699A"/>
    <w:p w:rsidR="00634EF4" w:rsidRDefault="00634EF4"/>
    <w:sectPr w:rsidR="00634E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115" w:rsidRDefault="00545115" w:rsidP="00545115">
      <w:r>
        <w:separator/>
      </w:r>
    </w:p>
  </w:endnote>
  <w:endnote w:type="continuationSeparator" w:id="0">
    <w:p w:rsidR="00545115" w:rsidRDefault="00545115" w:rsidP="0054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15" w:rsidRDefault="00545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15" w:rsidRDefault="005451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15" w:rsidRDefault="00545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115" w:rsidRDefault="00545115" w:rsidP="00545115">
      <w:r>
        <w:separator/>
      </w:r>
    </w:p>
  </w:footnote>
  <w:footnote w:type="continuationSeparator" w:id="0">
    <w:p w:rsidR="00545115" w:rsidRDefault="00545115" w:rsidP="00545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15" w:rsidRDefault="00545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15" w:rsidRDefault="00545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15" w:rsidRDefault="00545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9A"/>
    <w:rsid w:val="0033699A"/>
    <w:rsid w:val="00545115"/>
    <w:rsid w:val="00634EF4"/>
    <w:rsid w:val="00AB6F13"/>
    <w:rsid w:val="00D0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9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15"/>
    <w:pPr>
      <w:tabs>
        <w:tab w:val="center" w:pos="4680"/>
        <w:tab w:val="right" w:pos="9360"/>
      </w:tabs>
    </w:pPr>
  </w:style>
  <w:style w:type="character" w:customStyle="1" w:styleId="HeaderChar">
    <w:name w:val="Header Char"/>
    <w:basedOn w:val="DefaultParagraphFont"/>
    <w:link w:val="Header"/>
    <w:uiPriority w:val="99"/>
    <w:rsid w:val="00545115"/>
  </w:style>
  <w:style w:type="paragraph" w:styleId="Footer">
    <w:name w:val="footer"/>
    <w:basedOn w:val="Normal"/>
    <w:link w:val="FooterChar"/>
    <w:uiPriority w:val="99"/>
    <w:unhideWhenUsed/>
    <w:rsid w:val="00545115"/>
    <w:pPr>
      <w:tabs>
        <w:tab w:val="center" w:pos="4680"/>
        <w:tab w:val="right" w:pos="9360"/>
      </w:tabs>
    </w:pPr>
  </w:style>
  <w:style w:type="character" w:customStyle="1" w:styleId="FooterChar">
    <w:name w:val="Footer Char"/>
    <w:basedOn w:val="DefaultParagraphFont"/>
    <w:link w:val="Footer"/>
    <w:uiPriority w:val="99"/>
    <w:rsid w:val="00545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9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15"/>
    <w:pPr>
      <w:tabs>
        <w:tab w:val="center" w:pos="4680"/>
        <w:tab w:val="right" w:pos="9360"/>
      </w:tabs>
    </w:pPr>
  </w:style>
  <w:style w:type="character" w:customStyle="1" w:styleId="HeaderChar">
    <w:name w:val="Header Char"/>
    <w:basedOn w:val="DefaultParagraphFont"/>
    <w:link w:val="Header"/>
    <w:uiPriority w:val="99"/>
    <w:rsid w:val="00545115"/>
  </w:style>
  <w:style w:type="paragraph" w:styleId="Footer">
    <w:name w:val="footer"/>
    <w:basedOn w:val="Normal"/>
    <w:link w:val="FooterChar"/>
    <w:uiPriority w:val="99"/>
    <w:unhideWhenUsed/>
    <w:rsid w:val="00545115"/>
    <w:pPr>
      <w:tabs>
        <w:tab w:val="center" w:pos="4680"/>
        <w:tab w:val="right" w:pos="9360"/>
      </w:tabs>
    </w:pPr>
  </w:style>
  <w:style w:type="character" w:customStyle="1" w:styleId="FooterChar">
    <w:name w:val="Footer Char"/>
    <w:basedOn w:val="DefaultParagraphFont"/>
    <w:link w:val="Footer"/>
    <w:uiPriority w:val="99"/>
    <w:rsid w:val="0054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rimmedia@massmail.state.ma.u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3</cp:revision>
  <dcterms:created xsi:type="dcterms:W3CDTF">2019-05-30T14:00:00Z</dcterms:created>
  <dcterms:modified xsi:type="dcterms:W3CDTF">2019-05-30T14:01:00Z</dcterms:modified>
</cp:coreProperties>
</file>