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73" w:rsidRDefault="004D4F73" w:rsidP="004D4F73">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4D4F73" w:rsidRDefault="004D4F73" w:rsidP="004D4F73">
      <w:pPr>
        <w:rPr>
          <w:rFonts w:ascii="Times New Roman" w:hAnsi="Times New Roman" w:cs="Times New Roman"/>
          <w:sz w:val="28"/>
          <w:szCs w:val="28"/>
        </w:rPr>
      </w:pPr>
    </w:p>
    <w:p w:rsidR="004D4F73" w:rsidRDefault="004D4F73" w:rsidP="004D4F73">
      <w:pPr>
        <w:rPr>
          <w:rFonts w:ascii="Times New Roman" w:hAnsi="Times New Roman" w:cs="Times New Roman"/>
          <w:sz w:val="28"/>
          <w:szCs w:val="28"/>
        </w:rPr>
      </w:pPr>
      <w:r>
        <w:rPr>
          <w:rFonts w:ascii="Times New Roman" w:hAnsi="Times New Roman" w:cs="Times New Roman"/>
          <w:sz w:val="28"/>
          <w:szCs w:val="28"/>
        </w:rPr>
        <w:t>WAKEFIELD:  At its meeting on May 21, 2020, the Massachusetts Board of Registration in Medicine took disciplinary action against the medical license of Russell L.R. Ryan, M.D.</w:t>
      </w:r>
    </w:p>
    <w:p w:rsidR="004D4F73" w:rsidRDefault="004D4F73" w:rsidP="004D4F73">
      <w:pPr>
        <w:rPr>
          <w:rFonts w:ascii="Times New Roman" w:eastAsia="Times New Roman" w:hAnsi="Times New Roman" w:cs="Times New Roman"/>
          <w:sz w:val="28"/>
          <w:szCs w:val="28"/>
        </w:rPr>
      </w:pPr>
    </w:p>
    <w:p w:rsidR="004D4F73" w:rsidRDefault="004D4F73" w:rsidP="004D4F73">
      <w:pPr>
        <w:rPr>
          <w:rFonts w:ascii="Times New Roman" w:hAnsi="Times New Roman" w:cs="Times New Roman"/>
          <w:sz w:val="28"/>
          <w:szCs w:val="28"/>
        </w:rPr>
      </w:pPr>
      <w:r>
        <w:rPr>
          <w:rFonts w:ascii="Times New Roman" w:hAnsi="Times New Roman" w:cs="Times New Roman"/>
          <w:sz w:val="28"/>
          <w:szCs w:val="28"/>
        </w:rPr>
        <w:t>The Board</w:t>
      </w:r>
      <w:r w:rsidRPr="00EF6B26">
        <w:rPr>
          <w:rFonts w:ascii="Times New Roman" w:hAnsi="Times New Roman" w:cs="Times New Roman"/>
          <w:sz w:val="28"/>
          <w:szCs w:val="28"/>
        </w:rPr>
        <w:t xml:space="preserve"> accepted Dr. </w:t>
      </w:r>
      <w:r>
        <w:rPr>
          <w:rFonts w:ascii="Times New Roman" w:hAnsi="Times New Roman" w:cs="Times New Roman"/>
          <w:sz w:val="28"/>
          <w:szCs w:val="28"/>
        </w:rPr>
        <w:t xml:space="preserve">Russell L.R. Ryan’s resignation of his right to renew his medical license. </w:t>
      </w:r>
      <w:r w:rsidRPr="00EF6B26">
        <w:rPr>
          <w:rFonts w:ascii="Times New Roman" w:hAnsi="Times New Roman" w:cs="Times New Roman"/>
          <w:sz w:val="28"/>
          <w:szCs w:val="28"/>
        </w:rPr>
        <w:t>Resignation is a disciplinary action that permanently removes a physician from the practice of medicine.</w:t>
      </w:r>
      <w:r>
        <w:rPr>
          <w:rFonts w:ascii="Times New Roman" w:hAnsi="Times New Roman" w:cs="Times New Roman"/>
          <w:sz w:val="28"/>
          <w:szCs w:val="28"/>
        </w:rPr>
        <w:t xml:space="preserve"> Dr. Russell was first licensed to practice medicine in the Commonwealth in April 1980. He practiced at Massachusetts General Hospital until 2018.</w:t>
      </w:r>
    </w:p>
    <w:p w:rsidR="004D4F73" w:rsidRDefault="004D4F73" w:rsidP="004D4F73">
      <w:pPr>
        <w:rPr>
          <w:rFonts w:ascii="Times New Roman" w:hAnsi="Times New Roman" w:cs="Times New Roman"/>
          <w:sz w:val="28"/>
          <w:szCs w:val="28"/>
        </w:rPr>
      </w:pPr>
    </w:p>
    <w:p w:rsidR="004D4F73" w:rsidRDefault="004D4F73" w:rsidP="004D4F73">
      <w:pPr>
        <w:rPr>
          <w:rFonts w:ascii="Times New Roman" w:hAnsi="Times New Roman" w:cs="Times New Roman"/>
          <w:sz w:val="28"/>
          <w:szCs w:val="28"/>
        </w:rPr>
      </w:pPr>
      <w:r>
        <w:rPr>
          <w:rFonts w:ascii="Times New Roman" w:hAnsi="Times New Roman" w:cs="Times New Roman"/>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sidRPr="004B687E">
        <w:rPr>
          <w:rFonts w:ascii="Times New Roman" w:hAnsi="Times New Roman" w:cs="Times New Roman"/>
          <w:color w:val="000000"/>
          <w:sz w:val="28"/>
          <w:szCs w:val="28"/>
        </w:rPr>
        <w:t xml:space="preserve"> </w:t>
      </w:r>
      <w:r>
        <w:rPr>
          <w:rFonts w:ascii="Times New Roman" w:hAnsi="Times New Roman" w:cs="Times New Roman"/>
          <w:sz w:val="28"/>
          <w:szCs w:val="28"/>
        </w:rPr>
        <w:t xml:space="preserve">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w:t>
      </w:r>
    </w:p>
    <w:p w:rsidR="004D4F73" w:rsidRDefault="004D4F73" w:rsidP="004D4F73">
      <w:pPr>
        <w:rPr>
          <w:rFonts w:ascii="Times New Roman" w:hAnsi="Times New Roman" w:cs="Times New Roman"/>
          <w:sz w:val="28"/>
          <w:szCs w:val="28"/>
        </w:rPr>
      </w:pPr>
      <w:r>
        <w:rPr>
          <w:rFonts w:ascii="Times New Roman" w:hAnsi="Times New Roman" w:cs="Times New Roman"/>
          <w:color w:val="000000"/>
          <w:sz w:val="28"/>
          <w:szCs w:val="28"/>
        </w:rPr>
        <w:t xml:space="preserve"> </w:t>
      </w:r>
    </w:p>
    <w:p w:rsidR="004D4F73" w:rsidRDefault="004D4F73" w:rsidP="004D4F73"/>
    <w:p w:rsidR="00CC757E" w:rsidRDefault="00CC757E"/>
    <w:sectPr w:rsidR="00CC757E"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F73"/>
    <w:rsid w:val="004D4F73"/>
    <w:rsid w:val="00B94015"/>
    <w:rsid w:val="00CC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7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4F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7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4F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1003</Characters>
  <Application>Microsoft Office Word</Application>
  <DocSecurity>4</DocSecurity>
  <Lines>17</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2020-06-02T13:54:00Z</dcterms:created>
  <dcterms:modified xsi:type="dcterms:W3CDTF">2020-06-02T13:54:00Z</dcterms:modified>
</cp:coreProperties>
</file>