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91F5" w14:textId="77777777" w:rsidR="00013054" w:rsidRDefault="00013054" w:rsidP="00013054">
      <w:pPr>
        <w:rPr>
          <w:b/>
          <w:sz w:val="28"/>
          <w:szCs w:val="28"/>
        </w:rPr>
      </w:pPr>
    </w:p>
    <w:p w14:paraId="38EE5839" w14:textId="77777777" w:rsidR="00013054" w:rsidRDefault="00013054" w:rsidP="00013054">
      <w:pPr>
        <w:jc w:val="center"/>
        <w:rPr>
          <w:b/>
          <w:sz w:val="28"/>
          <w:szCs w:val="28"/>
        </w:rPr>
      </w:pPr>
      <w:r>
        <w:rPr>
          <w:b/>
          <w:sz w:val="28"/>
          <w:szCs w:val="28"/>
        </w:rPr>
        <w:t>MASSACHUSETTS BOARD OF MEDICINE TAKES DISCIPLINARY ACTION</w:t>
      </w:r>
    </w:p>
    <w:p w14:paraId="2ABB429F" w14:textId="77777777" w:rsidR="00013054" w:rsidRDefault="00013054" w:rsidP="00013054">
      <w:pPr>
        <w:rPr>
          <w:sz w:val="28"/>
          <w:szCs w:val="28"/>
        </w:rPr>
      </w:pPr>
    </w:p>
    <w:p w14:paraId="6CF7A547" w14:textId="77777777" w:rsidR="00013054" w:rsidRDefault="00013054" w:rsidP="00013054">
      <w:pPr>
        <w:rPr>
          <w:sz w:val="28"/>
          <w:szCs w:val="28"/>
        </w:rPr>
      </w:pPr>
      <w:r>
        <w:rPr>
          <w:sz w:val="28"/>
          <w:szCs w:val="28"/>
        </w:rPr>
        <w:t xml:space="preserve">WAKEFIELD:  At its meeting on November 17, 2022, the Massachusetts Board of Registration in Medicine took disciplinary action against the medical licenses of </w:t>
      </w:r>
      <w:proofErr w:type="spellStart"/>
      <w:r>
        <w:rPr>
          <w:sz w:val="28"/>
          <w:szCs w:val="28"/>
        </w:rPr>
        <w:t>Camy</w:t>
      </w:r>
      <w:proofErr w:type="spellEnd"/>
      <w:r>
        <w:rPr>
          <w:sz w:val="28"/>
          <w:szCs w:val="28"/>
        </w:rPr>
        <w:t xml:space="preserve"> Huynh, D.O., Liam A. </w:t>
      </w:r>
      <w:proofErr w:type="spellStart"/>
      <w:r>
        <w:rPr>
          <w:sz w:val="28"/>
          <w:szCs w:val="28"/>
        </w:rPr>
        <w:t>Haveran</w:t>
      </w:r>
      <w:proofErr w:type="spellEnd"/>
      <w:r>
        <w:rPr>
          <w:sz w:val="28"/>
          <w:szCs w:val="28"/>
        </w:rPr>
        <w:t>, D.O., Donald G. Ross, M.D., and Paul E. Glass, M.D.</w:t>
      </w:r>
    </w:p>
    <w:p w14:paraId="738C74A0" w14:textId="77777777" w:rsidR="00013054" w:rsidRDefault="00013054" w:rsidP="00013054">
      <w:pPr>
        <w:pStyle w:val="NormalWeb"/>
        <w:rPr>
          <w:sz w:val="28"/>
          <w:szCs w:val="28"/>
        </w:rPr>
      </w:pPr>
      <w:r>
        <w:rPr>
          <w:sz w:val="28"/>
          <w:szCs w:val="28"/>
        </w:rPr>
        <w:t xml:space="preserve">In a Consent Order, the Board indefinitely suspended Dr. </w:t>
      </w:r>
      <w:proofErr w:type="spellStart"/>
      <w:r>
        <w:rPr>
          <w:sz w:val="28"/>
          <w:szCs w:val="28"/>
        </w:rPr>
        <w:t>Camy</w:t>
      </w:r>
      <w:proofErr w:type="spellEnd"/>
      <w:r>
        <w:rPr>
          <w:sz w:val="28"/>
          <w:szCs w:val="28"/>
        </w:rPr>
        <w:t xml:space="preserve"> Huynh’s inchoate right to renew after finding that she was negligent and failed to meet the standard of care in her treatment of three patients. Any stay of that suspension is conditioned upon, among other things, her being evaluated by Physician Health Services, undergoing an evaluation and a clinical skills assessment, and entry into a Probationary Agreement with the Board. Dr. Huynh, an internist, was licensed to practice medicine in the Commonwealth between June 7, </w:t>
      </w:r>
      <w:proofErr w:type="gramStart"/>
      <w:r>
        <w:rPr>
          <w:sz w:val="28"/>
          <w:szCs w:val="28"/>
        </w:rPr>
        <w:t>2006</w:t>
      </w:r>
      <w:proofErr w:type="gramEnd"/>
      <w:r>
        <w:rPr>
          <w:sz w:val="28"/>
          <w:szCs w:val="28"/>
        </w:rPr>
        <w:t xml:space="preserve"> and August 12, 2019 when she entered into a Voluntary Agreement not to Practice with the Board. She last practiced medicine as a hospitalist at Milford Regional Medical Center.</w:t>
      </w:r>
    </w:p>
    <w:p w14:paraId="6E630440" w14:textId="77777777" w:rsidR="00013054" w:rsidRDefault="00013054" w:rsidP="00013054">
      <w:pPr>
        <w:pStyle w:val="NormalWeb"/>
        <w:rPr>
          <w:sz w:val="28"/>
          <w:szCs w:val="28"/>
        </w:rPr>
      </w:pPr>
      <w:r>
        <w:rPr>
          <w:sz w:val="28"/>
          <w:szCs w:val="28"/>
        </w:rPr>
        <w:t xml:space="preserve">In another Consent Order, the Board reprimanded the license of Dr. Liam A. </w:t>
      </w:r>
      <w:proofErr w:type="spellStart"/>
      <w:r>
        <w:rPr>
          <w:sz w:val="28"/>
          <w:szCs w:val="28"/>
        </w:rPr>
        <w:t>Haveran</w:t>
      </w:r>
      <w:proofErr w:type="spellEnd"/>
      <w:r>
        <w:rPr>
          <w:sz w:val="28"/>
          <w:szCs w:val="28"/>
        </w:rPr>
        <w:t xml:space="preserve"> after he agreed that he had admitted to sufficient facts to warrant a guilty finding on a criminal charge of Assault and Battery on another. The criminal charge was dismissed after Dr. </w:t>
      </w:r>
      <w:proofErr w:type="spellStart"/>
      <w:r>
        <w:rPr>
          <w:sz w:val="28"/>
          <w:szCs w:val="28"/>
        </w:rPr>
        <w:t>Haveran</w:t>
      </w:r>
      <w:proofErr w:type="spellEnd"/>
      <w:r>
        <w:rPr>
          <w:sz w:val="28"/>
          <w:szCs w:val="28"/>
        </w:rPr>
        <w:t xml:space="preserve"> completed one year of administrative probation and an anger management course. Dr. </w:t>
      </w:r>
      <w:proofErr w:type="spellStart"/>
      <w:r>
        <w:rPr>
          <w:sz w:val="28"/>
          <w:szCs w:val="28"/>
        </w:rPr>
        <w:t>Haveran</w:t>
      </w:r>
      <w:proofErr w:type="spellEnd"/>
      <w:r>
        <w:rPr>
          <w:sz w:val="28"/>
          <w:szCs w:val="28"/>
        </w:rPr>
        <w:t xml:space="preserve"> was first licensed to practice medicine in Massachusetts on July 21, 2004. He practices medicine </w:t>
      </w:r>
      <w:proofErr w:type="gramStart"/>
      <w:r>
        <w:rPr>
          <w:sz w:val="28"/>
          <w:szCs w:val="28"/>
        </w:rPr>
        <w:t>as  at</w:t>
      </w:r>
      <w:proofErr w:type="gramEnd"/>
      <w:r>
        <w:rPr>
          <w:sz w:val="28"/>
          <w:szCs w:val="28"/>
        </w:rPr>
        <w:t xml:space="preserve"> Cape Cod Healthcare General, Special Surgery in Hyannis and is affiliated with Cape Cod Hospital. </w:t>
      </w:r>
    </w:p>
    <w:p w14:paraId="67A6FB44" w14:textId="027995F7" w:rsidR="00013054" w:rsidRPr="004A7667" w:rsidRDefault="00013054" w:rsidP="00013054">
      <w:pPr>
        <w:pStyle w:val="NormalWeb"/>
        <w:rPr>
          <w:sz w:val="28"/>
          <w:szCs w:val="28"/>
        </w:rPr>
      </w:pPr>
      <w:r>
        <w:rPr>
          <w:sz w:val="28"/>
          <w:szCs w:val="28"/>
        </w:rPr>
        <w:t xml:space="preserve">The Board also reprimanded the license of Dr. Donald G. Ross after he agreed, in a Consent Order, that </w:t>
      </w:r>
      <w:r w:rsidR="006D6F27">
        <w:rPr>
          <w:sz w:val="28"/>
          <w:szCs w:val="28"/>
        </w:rPr>
        <w:t xml:space="preserve">he </w:t>
      </w:r>
      <w:r>
        <w:rPr>
          <w:sz w:val="28"/>
          <w:szCs w:val="28"/>
        </w:rPr>
        <w:t xml:space="preserve">engaged in disruptive behavior which included sending unsolicited, sexually explicit emails to employees at the hospital where he worked. Dr. Ross was licensed to practice medicine in the Commonwealth from November 15, </w:t>
      </w:r>
      <w:proofErr w:type="gramStart"/>
      <w:r>
        <w:rPr>
          <w:sz w:val="28"/>
          <w:szCs w:val="28"/>
        </w:rPr>
        <w:t>1989</w:t>
      </w:r>
      <w:proofErr w:type="gramEnd"/>
      <w:r>
        <w:rPr>
          <w:sz w:val="28"/>
          <w:szCs w:val="28"/>
        </w:rPr>
        <w:t xml:space="preserve"> until June 20, 2022. He was most recently affiliated with Sturdy Memorial Hospital. </w:t>
      </w:r>
    </w:p>
    <w:p w14:paraId="0C024ED3" w14:textId="5155A5EC" w:rsidR="00013054" w:rsidRPr="004A7667" w:rsidRDefault="00013054" w:rsidP="00013054">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Dr. Paul E. Glass’s resignation of his license to practice medicine. </w:t>
      </w:r>
      <w:r w:rsidRPr="00EF6B26">
        <w:rPr>
          <w:sz w:val="28"/>
          <w:szCs w:val="28"/>
        </w:rPr>
        <w:t>Resignation is a disciplinary action that permanently removes a physician from the practice of medicin</w:t>
      </w:r>
      <w:r>
        <w:rPr>
          <w:sz w:val="28"/>
          <w:szCs w:val="28"/>
        </w:rPr>
        <w:t>e. Dr. Glass was first licensed to practice</w:t>
      </w:r>
      <w:r w:rsidR="006D6F27">
        <w:rPr>
          <w:sz w:val="28"/>
          <w:szCs w:val="28"/>
        </w:rPr>
        <w:t xml:space="preserve"> </w:t>
      </w:r>
      <w:r>
        <w:rPr>
          <w:sz w:val="28"/>
          <w:szCs w:val="28"/>
        </w:rPr>
        <w:t xml:space="preserve">in Massachusetts on October 8, 2014. He practiced medicine in a private practice in </w:t>
      </w:r>
      <w:r>
        <w:rPr>
          <w:sz w:val="28"/>
          <w:szCs w:val="28"/>
        </w:rPr>
        <w:lastRenderedPageBreak/>
        <w:t>Lenox until he entered a Voluntary Agreement Not to Practice on November 3, 2022.</w:t>
      </w:r>
    </w:p>
    <w:p w14:paraId="4F96B670" w14:textId="77777777" w:rsidR="00013054" w:rsidRDefault="00013054" w:rsidP="00013054">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w:t>
      </w:r>
      <w:r>
        <w:rPr>
          <w:rStyle w:val="apple-converted-space"/>
          <w:sz w:val="28"/>
          <w:szCs w:val="28"/>
        </w:rPr>
        <w:t> </w:t>
      </w:r>
      <w:r>
        <w:rPr>
          <w:sz w:val="28"/>
          <w:szCs w:val="28"/>
        </w:rPr>
        <w:t>you may contact the Board at </w:t>
      </w:r>
      <w:hyperlink r:id="rId4" w:tgtFrame="_blank" w:history="1">
        <w:r>
          <w:rPr>
            <w:rStyle w:val="Hyperlink"/>
            <w:sz w:val="28"/>
            <w:szCs w:val="28"/>
          </w:rPr>
          <w:t>borimmedia@massmail.state.ma.us</w:t>
        </w:r>
      </w:hyperlink>
      <w:r>
        <w:t>.</w:t>
      </w:r>
    </w:p>
    <w:p w14:paraId="63E1D2F5" w14:textId="77777777" w:rsidR="00013054" w:rsidRDefault="00013054" w:rsidP="00013054"/>
    <w:p w14:paraId="6966ECE6" w14:textId="77777777" w:rsidR="00013054" w:rsidRDefault="00013054" w:rsidP="00013054"/>
    <w:p w14:paraId="2C9B22F9" w14:textId="77777777" w:rsidR="00013054" w:rsidRDefault="00013054" w:rsidP="00013054"/>
    <w:p w14:paraId="5699881E" w14:textId="77777777" w:rsidR="00013054" w:rsidRDefault="00013054" w:rsidP="00013054"/>
    <w:p w14:paraId="19564DF8" w14:textId="77777777" w:rsidR="00C001A1" w:rsidRDefault="00C001A1"/>
    <w:sectPr w:rsidR="00C001A1"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54"/>
    <w:rsid w:val="00013054"/>
    <w:rsid w:val="006D6F27"/>
    <w:rsid w:val="00C001A1"/>
    <w:rsid w:val="00ED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F13A"/>
  <w15:chartTrackingRefBased/>
  <w15:docId w15:val="{20EBEF3E-1B4A-48F1-B93E-63894EEC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5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054"/>
    <w:pPr>
      <w:spacing w:before="100" w:beforeAutospacing="1" w:after="100" w:afterAutospacing="1"/>
    </w:pPr>
  </w:style>
  <w:style w:type="character" w:styleId="Hyperlink">
    <w:name w:val="Hyperlink"/>
    <w:basedOn w:val="DefaultParagraphFont"/>
    <w:uiPriority w:val="99"/>
    <w:semiHidden/>
    <w:unhideWhenUsed/>
    <w:rsid w:val="00013054"/>
    <w:rPr>
      <w:color w:val="0563C1"/>
      <w:u w:val="single"/>
    </w:rPr>
  </w:style>
  <w:style w:type="character" w:customStyle="1" w:styleId="apple-converted-space">
    <w:name w:val="apple-converted-space"/>
    <w:basedOn w:val="DefaultParagraphFont"/>
    <w:rsid w:val="00013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Application>Microsoft Office Word</Application>
  <DocSecurity>0</DocSecurity>
  <Lines>21</Lines>
  <Paragraphs>6</Paragraphs>
  <ScaleCrop>false</ScaleCrop>
  <Company>Commonwealth of Massachusetts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Harrison, Deborah (EHS)</cp:lastModifiedBy>
  <cp:revision>2</cp:revision>
  <dcterms:created xsi:type="dcterms:W3CDTF">2022-11-21T12:58:00Z</dcterms:created>
  <dcterms:modified xsi:type="dcterms:W3CDTF">2022-11-21T12:58:00Z</dcterms:modified>
</cp:coreProperties>
</file>