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313" w:rsidRDefault="00566313" w:rsidP="00566313">
      <w:pPr>
        <w:keepNext/>
        <w:jc w:val="center"/>
        <w:rPr>
          <w:color w:val="000000" w:themeColor="text1"/>
        </w:rPr>
      </w:pPr>
      <w:bookmarkStart w:id="0" w:name="_GoBack"/>
      <w:bookmarkEnd w:id="0"/>
      <w:r>
        <w:rPr>
          <w:rFonts w:ascii="Times New Roman" w:hAnsi="Times New Roman"/>
          <w:b/>
          <w:bCs/>
          <w:color w:val="000000" w:themeColor="text1"/>
          <w:sz w:val="28"/>
          <w:szCs w:val="28"/>
          <w:u w:val="single"/>
        </w:rPr>
        <w:t>MASSACHUSETTS BOARD OF MEDICINE TAKES DISCIPLINARY ACTION</w:t>
      </w:r>
    </w:p>
    <w:p w:rsidR="00566313" w:rsidRDefault="00566313" w:rsidP="00566313">
      <w:pPr>
        <w:rPr>
          <w:color w:val="000000" w:themeColor="text1"/>
        </w:rPr>
      </w:pPr>
      <w:r>
        <w:rPr>
          <w:rFonts w:ascii="Times New Roman" w:hAnsi="Times New Roman"/>
          <w:b/>
          <w:bCs/>
          <w:color w:val="000000" w:themeColor="text1"/>
          <w:sz w:val="28"/>
          <w:szCs w:val="28"/>
        </w:rPr>
        <w:t> </w:t>
      </w:r>
      <w:r>
        <w:rPr>
          <w:rFonts w:ascii="Times New Roman" w:hAnsi="Times New Roman"/>
          <w:color w:val="000000" w:themeColor="text1"/>
          <w:sz w:val="28"/>
          <w:szCs w:val="28"/>
        </w:rPr>
        <w:t> </w:t>
      </w:r>
    </w:p>
    <w:p w:rsidR="00566313" w:rsidRDefault="00566313" w:rsidP="00566313">
      <w:pPr>
        <w:rPr>
          <w:color w:val="000000" w:themeColor="text1"/>
        </w:rPr>
      </w:pPr>
      <w:r>
        <w:rPr>
          <w:rFonts w:ascii="Times New Roman" w:hAnsi="Times New Roman"/>
          <w:b/>
          <w:bCs/>
          <w:color w:val="000000" w:themeColor="text1"/>
          <w:sz w:val="28"/>
          <w:szCs w:val="28"/>
        </w:rPr>
        <w:t>WAKEFIELD:</w:t>
      </w:r>
      <w:r>
        <w:rPr>
          <w:rFonts w:ascii="Times New Roman" w:hAnsi="Times New Roman"/>
          <w:color w:val="000000" w:themeColor="text1"/>
          <w:sz w:val="28"/>
          <w:szCs w:val="28"/>
        </w:rPr>
        <w:t xml:space="preserve">  At its meeting on October 11, 2018, the Massachusetts Board of   Registration in Medicine took disciplinary action against the medical licenses of Idris </w:t>
      </w:r>
      <w:proofErr w:type="spellStart"/>
      <w:r>
        <w:rPr>
          <w:rFonts w:ascii="Times New Roman" w:hAnsi="Times New Roman"/>
          <w:color w:val="000000" w:themeColor="text1"/>
          <w:sz w:val="28"/>
          <w:szCs w:val="28"/>
        </w:rPr>
        <w:t>Dahod</w:t>
      </w:r>
      <w:proofErr w:type="spellEnd"/>
      <w:r>
        <w:rPr>
          <w:rFonts w:ascii="Times New Roman" w:hAnsi="Times New Roman"/>
          <w:color w:val="000000" w:themeColor="text1"/>
          <w:sz w:val="28"/>
          <w:szCs w:val="28"/>
        </w:rPr>
        <w:t xml:space="preserve">, M.D., James G. </w:t>
      </w:r>
      <w:proofErr w:type="spellStart"/>
      <w:r>
        <w:rPr>
          <w:rFonts w:ascii="Times New Roman" w:hAnsi="Times New Roman"/>
          <w:color w:val="000000" w:themeColor="text1"/>
          <w:sz w:val="28"/>
          <w:szCs w:val="28"/>
        </w:rPr>
        <w:t>Bucci</w:t>
      </w:r>
      <w:proofErr w:type="spellEnd"/>
      <w:r>
        <w:rPr>
          <w:rFonts w:ascii="Times New Roman" w:hAnsi="Times New Roman"/>
          <w:color w:val="000000" w:themeColor="text1"/>
          <w:sz w:val="28"/>
          <w:szCs w:val="28"/>
        </w:rPr>
        <w:t xml:space="preserve">, M.D., Michael D. </w:t>
      </w:r>
      <w:proofErr w:type="spellStart"/>
      <w:r>
        <w:rPr>
          <w:rFonts w:ascii="Times New Roman" w:hAnsi="Times New Roman"/>
          <w:color w:val="000000" w:themeColor="text1"/>
          <w:sz w:val="28"/>
          <w:szCs w:val="28"/>
        </w:rPr>
        <w:t>Schrenko</w:t>
      </w:r>
      <w:proofErr w:type="spellEnd"/>
      <w:r>
        <w:rPr>
          <w:rFonts w:ascii="Times New Roman" w:hAnsi="Times New Roman"/>
          <w:color w:val="000000" w:themeColor="text1"/>
          <w:sz w:val="28"/>
          <w:szCs w:val="28"/>
        </w:rPr>
        <w:t xml:space="preserve">, D.O. and Rita </w:t>
      </w:r>
      <w:proofErr w:type="spellStart"/>
      <w:r>
        <w:rPr>
          <w:rFonts w:ascii="Times New Roman" w:hAnsi="Times New Roman"/>
          <w:color w:val="000000" w:themeColor="text1"/>
          <w:sz w:val="28"/>
          <w:szCs w:val="28"/>
        </w:rPr>
        <w:t>Luthra</w:t>
      </w:r>
      <w:proofErr w:type="spellEnd"/>
      <w:r>
        <w:rPr>
          <w:rFonts w:ascii="Times New Roman" w:hAnsi="Times New Roman"/>
          <w:color w:val="000000" w:themeColor="text1"/>
          <w:sz w:val="28"/>
          <w:szCs w:val="28"/>
        </w:rPr>
        <w:t>, M.D.</w:t>
      </w:r>
    </w:p>
    <w:p w:rsidR="00566313" w:rsidRDefault="00566313" w:rsidP="00566313">
      <w:pPr>
        <w:rPr>
          <w:color w:val="000000" w:themeColor="text1"/>
        </w:rPr>
      </w:pPr>
      <w:r>
        <w:rPr>
          <w:rFonts w:ascii="Times New Roman" w:hAnsi="Times New Roman"/>
          <w:color w:val="000000" w:themeColor="text1"/>
        </w:rPr>
        <w:t> </w:t>
      </w:r>
    </w:p>
    <w:p w:rsidR="00566313" w:rsidRDefault="00566313" w:rsidP="00566313">
      <w:pPr>
        <w:rPr>
          <w:color w:val="000000" w:themeColor="text1"/>
        </w:rPr>
      </w:pPr>
      <w:r>
        <w:rPr>
          <w:rFonts w:ascii="Times New Roman" w:hAnsi="Times New Roman"/>
          <w:color w:val="000000" w:themeColor="text1"/>
          <w:sz w:val="28"/>
          <w:szCs w:val="28"/>
        </w:rPr>
        <w:t xml:space="preserve">In a Final Decision &amp; Order, the Board indefinitely suspended Dr. Idris </w:t>
      </w:r>
      <w:proofErr w:type="spellStart"/>
      <w:r>
        <w:rPr>
          <w:rFonts w:ascii="Times New Roman" w:hAnsi="Times New Roman"/>
          <w:color w:val="000000" w:themeColor="text1"/>
          <w:sz w:val="28"/>
          <w:szCs w:val="28"/>
        </w:rPr>
        <w:t>Dahod’s</w:t>
      </w:r>
      <w:proofErr w:type="spellEnd"/>
      <w:r>
        <w:rPr>
          <w:rFonts w:ascii="Times New Roman" w:hAnsi="Times New Roman"/>
          <w:color w:val="000000" w:themeColor="text1"/>
          <w:sz w:val="28"/>
          <w:szCs w:val="28"/>
        </w:rPr>
        <w:t xml:space="preserve"> medical license after it found, among other things, that he had kissed a patient on the lips prior to a medical examination.  Dr. </w:t>
      </w:r>
      <w:proofErr w:type="spellStart"/>
      <w:r>
        <w:rPr>
          <w:rFonts w:ascii="Times New Roman" w:hAnsi="Times New Roman"/>
          <w:color w:val="000000" w:themeColor="text1"/>
          <w:sz w:val="28"/>
          <w:szCs w:val="28"/>
        </w:rPr>
        <w:t>Dahod</w:t>
      </w:r>
      <w:proofErr w:type="spellEnd"/>
      <w:r>
        <w:rPr>
          <w:rFonts w:ascii="Times New Roman" w:hAnsi="Times New Roman"/>
          <w:color w:val="000000" w:themeColor="text1"/>
          <w:sz w:val="28"/>
          <w:szCs w:val="28"/>
        </w:rPr>
        <w:t xml:space="preserve"> was first licensed to practice medicine in Massachusetts in 1998.  He practiced at a group practice in Worcester until July 17, 2014 when he entered into a Voluntary Agreement Not to Practice Medicine with the Board. </w:t>
      </w:r>
    </w:p>
    <w:p w:rsidR="00566313" w:rsidRDefault="00566313" w:rsidP="00566313">
      <w:pPr>
        <w:rPr>
          <w:color w:val="000000" w:themeColor="text1"/>
        </w:rPr>
      </w:pPr>
      <w:r>
        <w:rPr>
          <w:rFonts w:ascii="Times New Roman" w:hAnsi="Times New Roman"/>
          <w:color w:val="000000" w:themeColor="text1"/>
          <w:sz w:val="28"/>
          <w:szCs w:val="28"/>
        </w:rPr>
        <w:t> </w:t>
      </w:r>
    </w:p>
    <w:p w:rsidR="00566313" w:rsidRDefault="00566313" w:rsidP="00566313">
      <w:pPr>
        <w:autoSpaceDE w:val="0"/>
        <w:autoSpaceDN w:val="0"/>
        <w:rPr>
          <w:color w:val="000000" w:themeColor="text1"/>
        </w:rPr>
      </w:pPr>
      <w:r>
        <w:rPr>
          <w:rFonts w:ascii="Times New Roman" w:hAnsi="Times New Roman"/>
          <w:color w:val="000000" w:themeColor="text1"/>
          <w:sz w:val="28"/>
          <w:szCs w:val="28"/>
        </w:rPr>
        <w:t xml:space="preserve">In a Consent Order, the Board reprimanded Dr. James G. </w:t>
      </w:r>
      <w:proofErr w:type="spellStart"/>
      <w:r>
        <w:rPr>
          <w:rFonts w:ascii="Times New Roman" w:hAnsi="Times New Roman"/>
          <w:color w:val="000000" w:themeColor="text1"/>
          <w:sz w:val="28"/>
          <w:szCs w:val="28"/>
        </w:rPr>
        <w:t>Bucci’s</w:t>
      </w:r>
      <w:proofErr w:type="spellEnd"/>
      <w:r>
        <w:rPr>
          <w:rFonts w:ascii="Times New Roman" w:hAnsi="Times New Roman"/>
          <w:color w:val="000000" w:themeColor="text1"/>
          <w:sz w:val="28"/>
          <w:szCs w:val="28"/>
        </w:rPr>
        <w:t xml:space="preserve"> medical license after he agreed that he had been disciplined by the Connecticut Medical Examining Board for failing to meet the standard of care with regard to his treatment of four patients. Dr. </w:t>
      </w:r>
      <w:proofErr w:type="spellStart"/>
      <w:r>
        <w:rPr>
          <w:rFonts w:ascii="Times New Roman" w:hAnsi="Times New Roman"/>
          <w:color w:val="000000" w:themeColor="text1"/>
          <w:sz w:val="28"/>
          <w:szCs w:val="28"/>
        </w:rPr>
        <w:t>Bucci</w:t>
      </w:r>
      <w:proofErr w:type="spellEnd"/>
      <w:r>
        <w:rPr>
          <w:rFonts w:ascii="Times New Roman" w:hAnsi="Times New Roman"/>
          <w:color w:val="000000" w:themeColor="text1"/>
          <w:sz w:val="28"/>
          <w:szCs w:val="28"/>
        </w:rPr>
        <w:t xml:space="preserve"> has been licensed to practice medicine in Massachusetts since April 2000. He is currently practicing internal medicine in Connecticut.</w:t>
      </w:r>
    </w:p>
    <w:p w:rsidR="00566313" w:rsidRDefault="00566313" w:rsidP="00566313">
      <w:pPr>
        <w:rPr>
          <w:color w:val="000000" w:themeColor="text1"/>
        </w:rPr>
      </w:pPr>
      <w:r>
        <w:rPr>
          <w:rFonts w:ascii="Times New Roman" w:hAnsi="Times New Roman"/>
          <w:color w:val="000000" w:themeColor="text1"/>
          <w:sz w:val="28"/>
          <w:szCs w:val="28"/>
        </w:rPr>
        <w:t> </w:t>
      </w:r>
    </w:p>
    <w:p w:rsidR="00566313" w:rsidRDefault="00566313" w:rsidP="00566313">
      <w:pPr>
        <w:rPr>
          <w:color w:val="000000" w:themeColor="text1"/>
        </w:rPr>
      </w:pPr>
      <w:r>
        <w:rPr>
          <w:rFonts w:ascii="Times New Roman" w:hAnsi="Times New Roman"/>
          <w:color w:val="000000" w:themeColor="text1"/>
          <w:sz w:val="28"/>
          <w:szCs w:val="28"/>
        </w:rPr>
        <w:t>The Board also accepted the resignation of</w:t>
      </w:r>
      <w:proofErr w:type="gramStart"/>
      <w:r>
        <w:rPr>
          <w:rFonts w:ascii="Times New Roman" w:hAnsi="Times New Roman"/>
          <w:color w:val="000000" w:themeColor="text1"/>
          <w:sz w:val="28"/>
          <w:szCs w:val="28"/>
        </w:rPr>
        <w:t>  Dr</w:t>
      </w:r>
      <w:proofErr w:type="gramEnd"/>
      <w:r>
        <w:rPr>
          <w:rFonts w:ascii="Times New Roman" w:hAnsi="Times New Roman"/>
          <w:color w:val="000000" w:themeColor="text1"/>
          <w:sz w:val="28"/>
          <w:szCs w:val="28"/>
        </w:rPr>
        <w:t xml:space="preserve">. Michael </w:t>
      </w:r>
      <w:proofErr w:type="spellStart"/>
      <w:r>
        <w:rPr>
          <w:rFonts w:ascii="Times New Roman" w:hAnsi="Times New Roman"/>
          <w:color w:val="000000" w:themeColor="text1"/>
          <w:sz w:val="28"/>
          <w:szCs w:val="28"/>
        </w:rPr>
        <w:t>Schrenko’s</w:t>
      </w:r>
      <w:proofErr w:type="spellEnd"/>
      <w:r>
        <w:rPr>
          <w:rFonts w:ascii="Times New Roman" w:hAnsi="Times New Roman"/>
          <w:color w:val="000000" w:themeColor="text1"/>
          <w:sz w:val="28"/>
          <w:szCs w:val="28"/>
        </w:rPr>
        <w:t xml:space="preserve"> license to practice medicine, as well as Dr. Rita </w:t>
      </w:r>
      <w:proofErr w:type="spellStart"/>
      <w:r>
        <w:rPr>
          <w:rFonts w:ascii="Times New Roman" w:hAnsi="Times New Roman"/>
          <w:color w:val="000000" w:themeColor="text1"/>
          <w:sz w:val="28"/>
          <w:szCs w:val="28"/>
        </w:rPr>
        <w:t>Luthra’s</w:t>
      </w:r>
      <w:proofErr w:type="spellEnd"/>
      <w:r>
        <w:rPr>
          <w:rFonts w:ascii="Times New Roman" w:hAnsi="Times New Roman"/>
          <w:color w:val="000000" w:themeColor="text1"/>
          <w:sz w:val="28"/>
          <w:szCs w:val="28"/>
        </w:rPr>
        <w:t xml:space="preserve"> right to renew her license to practice medicine. Resignation is a disciplinary action that permanently removes a physician from the practice of medicine. </w:t>
      </w:r>
    </w:p>
    <w:p w:rsidR="00566313" w:rsidRDefault="00566313" w:rsidP="00566313">
      <w:pPr>
        <w:rPr>
          <w:color w:val="000000" w:themeColor="text1"/>
        </w:rPr>
      </w:pPr>
      <w:r>
        <w:rPr>
          <w:rFonts w:ascii="Times New Roman" w:hAnsi="Times New Roman"/>
          <w:color w:val="000000" w:themeColor="text1"/>
          <w:sz w:val="28"/>
          <w:szCs w:val="28"/>
        </w:rPr>
        <w:t> </w:t>
      </w:r>
    </w:p>
    <w:p w:rsidR="00566313" w:rsidRDefault="00566313" w:rsidP="00566313">
      <w:pPr>
        <w:rPr>
          <w:color w:val="000000" w:themeColor="text1"/>
        </w:rPr>
      </w:pPr>
      <w:r>
        <w:rPr>
          <w:rFonts w:ascii="Times New Roman" w:hAnsi="Times New Roman"/>
          <w:color w:val="000000" w:themeColor="text1"/>
          <w:sz w:val="28"/>
          <w:szCs w:val="28"/>
        </w:rPr>
        <w:t xml:space="preserve">Dr. </w:t>
      </w:r>
      <w:proofErr w:type="spellStart"/>
      <w:r>
        <w:rPr>
          <w:rFonts w:ascii="Times New Roman" w:hAnsi="Times New Roman"/>
          <w:color w:val="000000" w:themeColor="text1"/>
          <w:sz w:val="28"/>
          <w:szCs w:val="28"/>
        </w:rPr>
        <w:t>Schrenko</w:t>
      </w:r>
      <w:proofErr w:type="spellEnd"/>
      <w:r>
        <w:rPr>
          <w:rFonts w:ascii="Times New Roman" w:hAnsi="Times New Roman"/>
          <w:color w:val="000000" w:themeColor="text1"/>
          <w:sz w:val="28"/>
          <w:szCs w:val="28"/>
        </w:rPr>
        <w:t xml:space="preserve"> was first licensed in Massachusetts in October, 1979.  He practiced family medicine in a solo practice in Lynn. Dr. </w:t>
      </w:r>
      <w:proofErr w:type="spellStart"/>
      <w:r>
        <w:rPr>
          <w:rFonts w:ascii="Times New Roman" w:hAnsi="Times New Roman"/>
          <w:color w:val="000000" w:themeColor="text1"/>
          <w:sz w:val="28"/>
          <w:szCs w:val="28"/>
        </w:rPr>
        <w:t>Luthra</w:t>
      </w:r>
      <w:proofErr w:type="spellEnd"/>
      <w:r>
        <w:rPr>
          <w:rFonts w:ascii="Times New Roman" w:hAnsi="Times New Roman"/>
          <w:color w:val="000000" w:themeColor="text1"/>
          <w:sz w:val="28"/>
          <w:szCs w:val="28"/>
        </w:rPr>
        <w:t xml:space="preserve"> was licensed to practice medicine in Massachusetts from February 1980 until July 2017 when she did not renew her license. Dr. </w:t>
      </w:r>
      <w:proofErr w:type="spellStart"/>
      <w:r>
        <w:rPr>
          <w:rFonts w:ascii="Times New Roman" w:hAnsi="Times New Roman"/>
          <w:color w:val="000000" w:themeColor="text1"/>
          <w:sz w:val="28"/>
          <w:szCs w:val="28"/>
        </w:rPr>
        <w:t>Luthra</w:t>
      </w:r>
      <w:proofErr w:type="spellEnd"/>
      <w:r>
        <w:rPr>
          <w:rFonts w:ascii="Times New Roman" w:hAnsi="Times New Roman"/>
          <w:color w:val="000000" w:themeColor="text1"/>
          <w:sz w:val="28"/>
          <w:szCs w:val="28"/>
        </w:rPr>
        <w:t xml:space="preserve"> last practiced in a group practice in Springfield prior to her entering into a Voluntary Agreement Not to Practice Medicine with the Board on November 4, 2015.</w:t>
      </w:r>
    </w:p>
    <w:p w:rsidR="00566313" w:rsidRDefault="00566313" w:rsidP="00566313">
      <w:pPr>
        <w:rPr>
          <w:color w:val="000000" w:themeColor="text1"/>
        </w:rPr>
      </w:pPr>
      <w:r>
        <w:rPr>
          <w:rFonts w:ascii="Times New Roman" w:hAnsi="Times New Roman"/>
          <w:color w:val="000000" w:themeColor="text1"/>
          <w:sz w:val="28"/>
          <w:szCs w:val="28"/>
        </w:rPr>
        <w:t> </w:t>
      </w:r>
    </w:p>
    <w:p w:rsidR="00566313" w:rsidRDefault="00566313" w:rsidP="00566313">
      <w:pPr>
        <w:rPr>
          <w:rFonts w:ascii="Times New Roman" w:hAnsi="Times New Roman"/>
          <w:color w:val="000000" w:themeColor="text1"/>
          <w:sz w:val="28"/>
          <w:szCs w:val="28"/>
        </w:rPr>
      </w:pPr>
      <w:r>
        <w:rPr>
          <w:rFonts w:ascii="Times New Roman" w:hAnsi="Times New Roman"/>
          <w:color w:val="000000" w:themeColor="text1"/>
          <w:sz w:val="28"/>
          <w:szCs w:val="28"/>
        </w:rPr>
        <w:t xml:space="preserve">The Massachusetts Board of Registration in Medicine licenses more than 40,000 physicians, osteopaths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t>
      </w:r>
      <w:hyperlink r:id="rId7" w:history="1">
        <w:r>
          <w:rPr>
            <w:rStyle w:val="Hyperlink"/>
            <w:rFonts w:ascii="Times New Roman" w:hAnsi="Times New Roman"/>
            <w:color w:val="000000" w:themeColor="text1"/>
            <w:sz w:val="28"/>
            <w:szCs w:val="28"/>
          </w:rPr>
          <w:t>www.mass.gov/massmedboard</w:t>
        </w:r>
      </w:hyperlink>
      <w:r>
        <w:rPr>
          <w:rFonts w:ascii="Times New Roman" w:hAnsi="Times New Roman"/>
          <w:color w:val="000000" w:themeColor="text1"/>
          <w:sz w:val="28"/>
          <w:szCs w:val="28"/>
        </w:rPr>
        <w:t xml:space="preserve">, or </w:t>
      </w:r>
      <w:r>
        <w:rPr>
          <w:rStyle w:val="s5"/>
          <w:rFonts w:ascii="Times New Roman" w:hAnsi="Times New Roman"/>
          <w:color w:val="000000" w:themeColor="text1"/>
          <w:sz w:val="28"/>
          <w:szCs w:val="28"/>
        </w:rPr>
        <w:t>you may contact the Board at </w:t>
      </w:r>
      <w:hyperlink r:id="rId8" w:tgtFrame="_blank" w:history="1">
        <w:r>
          <w:rPr>
            <w:rStyle w:val="s8"/>
            <w:rFonts w:ascii="Times New Roman" w:hAnsi="Times New Roman"/>
            <w:color w:val="000000" w:themeColor="text1"/>
            <w:sz w:val="28"/>
            <w:szCs w:val="28"/>
            <w:u w:val="single"/>
          </w:rPr>
          <w:t>borimmedia@massmail.state.ma.us</w:t>
        </w:r>
      </w:hyperlink>
    </w:p>
    <w:p w:rsidR="00634EF4" w:rsidRDefault="00634EF4"/>
    <w:sectPr w:rsidR="00634EF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53D" w:rsidRDefault="00B5653D" w:rsidP="00B5653D">
      <w:r>
        <w:separator/>
      </w:r>
    </w:p>
  </w:endnote>
  <w:endnote w:type="continuationSeparator" w:id="0">
    <w:p w:rsidR="00B5653D" w:rsidRDefault="00B5653D" w:rsidP="00B56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53D" w:rsidRDefault="00B565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53D" w:rsidRDefault="00B565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53D" w:rsidRDefault="00B565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53D" w:rsidRDefault="00B5653D" w:rsidP="00B5653D">
      <w:r>
        <w:separator/>
      </w:r>
    </w:p>
  </w:footnote>
  <w:footnote w:type="continuationSeparator" w:id="0">
    <w:p w:rsidR="00B5653D" w:rsidRDefault="00B5653D" w:rsidP="00B565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53D" w:rsidRDefault="00B565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53D" w:rsidRDefault="00B565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53D" w:rsidRDefault="00B565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313"/>
    <w:rsid w:val="000A5050"/>
    <w:rsid w:val="00566313"/>
    <w:rsid w:val="00634EF4"/>
    <w:rsid w:val="00B5653D"/>
    <w:rsid w:val="00D05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31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66313"/>
    <w:rPr>
      <w:color w:val="0000FF"/>
      <w:u w:val="single"/>
    </w:rPr>
  </w:style>
  <w:style w:type="character" w:customStyle="1" w:styleId="s5">
    <w:name w:val="s5"/>
    <w:basedOn w:val="DefaultParagraphFont"/>
    <w:rsid w:val="00566313"/>
  </w:style>
  <w:style w:type="character" w:customStyle="1" w:styleId="s8">
    <w:name w:val="s8"/>
    <w:basedOn w:val="DefaultParagraphFont"/>
    <w:rsid w:val="00566313"/>
  </w:style>
  <w:style w:type="paragraph" w:styleId="Header">
    <w:name w:val="header"/>
    <w:basedOn w:val="Normal"/>
    <w:link w:val="HeaderChar"/>
    <w:uiPriority w:val="99"/>
    <w:unhideWhenUsed/>
    <w:rsid w:val="00B5653D"/>
    <w:pPr>
      <w:tabs>
        <w:tab w:val="center" w:pos="4680"/>
        <w:tab w:val="right" w:pos="9360"/>
      </w:tabs>
    </w:pPr>
  </w:style>
  <w:style w:type="character" w:customStyle="1" w:styleId="HeaderChar">
    <w:name w:val="Header Char"/>
    <w:basedOn w:val="DefaultParagraphFont"/>
    <w:link w:val="Header"/>
    <w:uiPriority w:val="99"/>
    <w:rsid w:val="00B5653D"/>
    <w:rPr>
      <w:rFonts w:ascii="Calibri" w:hAnsi="Calibri" w:cs="Times New Roman"/>
    </w:rPr>
  </w:style>
  <w:style w:type="paragraph" w:styleId="Footer">
    <w:name w:val="footer"/>
    <w:basedOn w:val="Normal"/>
    <w:link w:val="FooterChar"/>
    <w:uiPriority w:val="99"/>
    <w:unhideWhenUsed/>
    <w:rsid w:val="00B5653D"/>
    <w:pPr>
      <w:tabs>
        <w:tab w:val="center" w:pos="4680"/>
        <w:tab w:val="right" w:pos="9360"/>
      </w:tabs>
    </w:pPr>
  </w:style>
  <w:style w:type="character" w:customStyle="1" w:styleId="FooterChar">
    <w:name w:val="Footer Char"/>
    <w:basedOn w:val="DefaultParagraphFont"/>
    <w:link w:val="Footer"/>
    <w:uiPriority w:val="99"/>
    <w:rsid w:val="00B5653D"/>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31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66313"/>
    <w:rPr>
      <w:color w:val="0000FF"/>
      <w:u w:val="single"/>
    </w:rPr>
  </w:style>
  <w:style w:type="character" w:customStyle="1" w:styleId="s5">
    <w:name w:val="s5"/>
    <w:basedOn w:val="DefaultParagraphFont"/>
    <w:rsid w:val="00566313"/>
  </w:style>
  <w:style w:type="character" w:customStyle="1" w:styleId="s8">
    <w:name w:val="s8"/>
    <w:basedOn w:val="DefaultParagraphFont"/>
    <w:rsid w:val="00566313"/>
  </w:style>
  <w:style w:type="paragraph" w:styleId="Header">
    <w:name w:val="header"/>
    <w:basedOn w:val="Normal"/>
    <w:link w:val="HeaderChar"/>
    <w:uiPriority w:val="99"/>
    <w:unhideWhenUsed/>
    <w:rsid w:val="00B5653D"/>
    <w:pPr>
      <w:tabs>
        <w:tab w:val="center" w:pos="4680"/>
        <w:tab w:val="right" w:pos="9360"/>
      </w:tabs>
    </w:pPr>
  </w:style>
  <w:style w:type="character" w:customStyle="1" w:styleId="HeaderChar">
    <w:name w:val="Header Char"/>
    <w:basedOn w:val="DefaultParagraphFont"/>
    <w:link w:val="Header"/>
    <w:uiPriority w:val="99"/>
    <w:rsid w:val="00B5653D"/>
    <w:rPr>
      <w:rFonts w:ascii="Calibri" w:hAnsi="Calibri" w:cs="Times New Roman"/>
    </w:rPr>
  </w:style>
  <w:style w:type="paragraph" w:styleId="Footer">
    <w:name w:val="footer"/>
    <w:basedOn w:val="Normal"/>
    <w:link w:val="FooterChar"/>
    <w:uiPriority w:val="99"/>
    <w:unhideWhenUsed/>
    <w:rsid w:val="00B5653D"/>
    <w:pPr>
      <w:tabs>
        <w:tab w:val="center" w:pos="4680"/>
        <w:tab w:val="right" w:pos="9360"/>
      </w:tabs>
    </w:pPr>
  </w:style>
  <w:style w:type="character" w:customStyle="1" w:styleId="FooterChar">
    <w:name w:val="Footer Char"/>
    <w:basedOn w:val="DefaultParagraphFont"/>
    <w:link w:val="Footer"/>
    <w:uiPriority w:val="99"/>
    <w:rsid w:val="00B5653D"/>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35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rimmedia@massmail.state.ma.u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mass.gov/massmedboard" TargetMode="External"/><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2134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Zachos, George (MED)</dc:creator>
  <cp:lastModifiedBy> </cp:lastModifiedBy>
  <cp:revision>4</cp:revision>
  <dcterms:created xsi:type="dcterms:W3CDTF">2018-10-22T14:32:00Z</dcterms:created>
  <dcterms:modified xsi:type="dcterms:W3CDTF">2018-10-22T14:32:00Z</dcterms:modified>
</cp:coreProperties>
</file>