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F8C5C" w14:textId="77777777" w:rsidR="00B559EE" w:rsidRDefault="00B559EE" w:rsidP="00B559EE">
      <w:pPr>
        <w:jc w:val="center"/>
        <w:rPr>
          <w:b/>
          <w:sz w:val="28"/>
          <w:szCs w:val="28"/>
        </w:rPr>
      </w:pPr>
      <w:bookmarkStart w:id="0" w:name="_GoBack"/>
      <w:bookmarkEnd w:id="0"/>
      <w:r>
        <w:rPr>
          <w:b/>
          <w:sz w:val="28"/>
          <w:szCs w:val="28"/>
        </w:rPr>
        <w:t>MASSACHUSETTS BOARD OF MEDICINE TAKES DISCIPLINARY ACTION</w:t>
      </w:r>
    </w:p>
    <w:p w14:paraId="7728A925" w14:textId="77777777" w:rsidR="00B559EE" w:rsidRDefault="00B559EE" w:rsidP="00B559EE">
      <w:pPr>
        <w:rPr>
          <w:sz w:val="28"/>
          <w:szCs w:val="28"/>
        </w:rPr>
      </w:pPr>
    </w:p>
    <w:p w14:paraId="6DEDD6DE" w14:textId="77777777" w:rsidR="00B559EE" w:rsidRDefault="00B559EE" w:rsidP="00B559EE">
      <w:pPr>
        <w:rPr>
          <w:sz w:val="28"/>
          <w:szCs w:val="28"/>
        </w:rPr>
      </w:pPr>
      <w:r>
        <w:rPr>
          <w:sz w:val="28"/>
          <w:szCs w:val="28"/>
        </w:rPr>
        <w:t xml:space="preserve">WAKEFIELD:  At its meeting on October 21, 2021, the Massachusetts Board of Registration in Medicine took disciplinary action against the medical licenses of William E. O’Connor, M.D., Robert L. Gordon, M.D., Tony </w:t>
      </w:r>
      <w:proofErr w:type="spellStart"/>
      <w:r>
        <w:rPr>
          <w:sz w:val="28"/>
          <w:szCs w:val="28"/>
        </w:rPr>
        <w:t>Tannoury</w:t>
      </w:r>
      <w:proofErr w:type="spellEnd"/>
      <w:r>
        <w:rPr>
          <w:sz w:val="28"/>
          <w:szCs w:val="28"/>
        </w:rPr>
        <w:t xml:space="preserve">, M.D. and Michael E. </w:t>
      </w:r>
      <w:proofErr w:type="spellStart"/>
      <w:r>
        <w:rPr>
          <w:sz w:val="28"/>
          <w:szCs w:val="28"/>
        </w:rPr>
        <w:t>Corea</w:t>
      </w:r>
      <w:proofErr w:type="spellEnd"/>
      <w:r>
        <w:rPr>
          <w:sz w:val="28"/>
          <w:szCs w:val="28"/>
        </w:rPr>
        <w:t>, M.D.</w:t>
      </w:r>
    </w:p>
    <w:p w14:paraId="5858E82D" w14:textId="77777777" w:rsidR="00B559EE" w:rsidRDefault="00B559EE" w:rsidP="00B559EE">
      <w:pPr>
        <w:rPr>
          <w:sz w:val="28"/>
          <w:szCs w:val="28"/>
        </w:rPr>
      </w:pPr>
    </w:p>
    <w:p w14:paraId="65CFE4FB" w14:textId="77777777" w:rsidR="00B559EE" w:rsidRDefault="00B559EE" w:rsidP="00B559EE">
      <w:pPr>
        <w:rPr>
          <w:sz w:val="28"/>
          <w:szCs w:val="28"/>
        </w:rPr>
      </w:pPr>
      <w:r>
        <w:rPr>
          <w:sz w:val="28"/>
          <w:szCs w:val="28"/>
        </w:rPr>
        <w:t>The Board indefinitely suspended Dr. William E. O’Connor’s right to renew his license to practice medicine after the Board found, in a Final Decision and Order,  that Dr. O’Connor lacked good moral character and engaged in conduct that undermines the public confidence in the integrity of the medical profession, including, among other violations relating to a former patient who the physician had a personal relationship with, trespassing, taking mail from the individual’s mailbox, attempting to break into the individual’s house and ignoring court orders. Dr. O’Connor was licensed to practice medicine in Massachusetts from August 15, 1980 until the Board summarily suspended his license on February 6, 2020.  Dr. O’Connor last practiced medicine in Fall River.</w:t>
      </w:r>
    </w:p>
    <w:p w14:paraId="73905AD4" w14:textId="77777777" w:rsidR="00B559EE" w:rsidRDefault="00B559EE" w:rsidP="00B559EE">
      <w:pPr>
        <w:rPr>
          <w:sz w:val="28"/>
          <w:szCs w:val="28"/>
        </w:rPr>
      </w:pPr>
    </w:p>
    <w:p w14:paraId="03F97B91" w14:textId="77777777" w:rsidR="00B559EE" w:rsidRDefault="00B559EE" w:rsidP="00B559EE">
      <w:pPr>
        <w:rPr>
          <w:sz w:val="28"/>
          <w:szCs w:val="28"/>
        </w:rPr>
      </w:pPr>
      <w:r>
        <w:rPr>
          <w:sz w:val="28"/>
          <w:szCs w:val="28"/>
        </w:rPr>
        <w:t>In a Consent Order, the Board indefinitely suspended Dr. Robert L. Gordon’s right to renew his medical license after Dr. Gordon agreed that he had been disciplined by the Rhode Island Board</w:t>
      </w:r>
      <w:r>
        <w:t xml:space="preserve"> f</w:t>
      </w:r>
      <w:r>
        <w:rPr>
          <w:sz w:val="28"/>
          <w:szCs w:val="28"/>
        </w:rPr>
        <w:t>or reasons substantially similar to those for which Massachusetts could impose discipline, to wit, for prescribing without registering for and using the Prescription Monitoring Program and without renewing his controlled substance registration. Dr. Gordon was licensed to practice medicine in the Commonwealth from December 12, 1974 until August 26, 2017 when he did not renew his license.  He last practiced medicine in Rhode Island.</w:t>
      </w:r>
    </w:p>
    <w:p w14:paraId="15062998" w14:textId="77777777" w:rsidR="00B559EE" w:rsidRDefault="00B559EE" w:rsidP="00B559EE"/>
    <w:p w14:paraId="28765D60" w14:textId="77777777" w:rsidR="00B559EE" w:rsidRPr="003F1E5F" w:rsidRDefault="00B559EE" w:rsidP="00B559EE">
      <w:pPr>
        <w:rPr>
          <w:sz w:val="28"/>
          <w:szCs w:val="28"/>
        </w:rPr>
      </w:pPr>
      <w:r>
        <w:rPr>
          <w:sz w:val="28"/>
          <w:szCs w:val="28"/>
        </w:rPr>
        <w:t xml:space="preserve">The Board reprimanded Dr. Tony </w:t>
      </w:r>
      <w:proofErr w:type="spellStart"/>
      <w:r>
        <w:rPr>
          <w:sz w:val="28"/>
          <w:szCs w:val="28"/>
        </w:rPr>
        <w:t>Tannoury</w:t>
      </w:r>
      <w:proofErr w:type="spellEnd"/>
      <w:r>
        <w:rPr>
          <w:sz w:val="28"/>
          <w:szCs w:val="28"/>
        </w:rPr>
        <w:t xml:space="preserve">, after he admitted in a Consent Order that he left a patient in the operating room under the care of the chief resident when he was the orthopedic attending covering for emergencies, that he was not present for the critical portions of the surgery as required by hospital policy and did not return to the hospital until the following day. Dr. </w:t>
      </w:r>
      <w:proofErr w:type="spellStart"/>
      <w:r>
        <w:rPr>
          <w:sz w:val="28"/>
          <w:szCs w:val="28"/>
        </w:rPr>
        <w:t>Tannoury</w:t>
      </w:r>
      <w:proofErr w:type="spellEnd"/>
      <w:r>
        <w:rPr>
          <w:sz w:val="28"/>
          <w:szCs w:val="28"/>
        </w:rPr>
        <w:t xml:space="preserve"> was also fined $5,000 and required to complete continuing professional development credits in professionalism.  Dr. </w:t>
      </w:r>
      <w:proofErr w:type="spellStart"/>
      <w:r>
        <w:rPr>
          <w:sz w:val="28"/>
          <w:szCs w:val="28"/>
        </w:rPr>
        <w:t>Tannoury</w:t>
      </w:r>
      <w:proofErr w:type="spellEnd"/>
      <w:r>
        <w:rPr>
          <w:sz w:val="28"/>
          <w:szCs w:val="28"/>
        </w:rPr>
        <w:t xml:space="preserve"> was first licensed to practice medicine in Massachusetts on December 21, 2005.  He currently practices medicine in Boston.  He is also licensed to practice medicine in Maine.</w:t>
      </w:r>
    </w:p>
    <w:p w14:paraId="5FE8E558" w14:textId="77777777" w:rsidR="00B559EE" w:rsidRDefault="00B559EE" w:rsidP="00B559EE">
      <w:pPr>
        <w:rPr>
          <w:sz w:val="28"/>
          <w:szCs w:val="28"/>
        </w:rPr>
      </w:pPr>
    </w:p>
    <w:p w14:paraId="04B34706" w14:textId="77777777" w:rsidR="00B559EE" w:rsidRDefault="00B559EE" w:rsidP="00B559EE">
      <w:pPr>
        <w:rPr>
          <w:sz w:val="28"/>
          <w:szCs w:val="28"/>
        </w:rPr>
      </w:pPr>
      <w:r>
        <w:rPr>
          <w:sz w:val="28"/>
          <w:szCs w:val="28"/>
        </w:rPr>
        <w:t xml:space="preserve">In another Consent Order, the Board admonished Dr. Michael E. </w:t>
      </w:r>
      <w:proofErr w:type="spellStart"/>
      <w:r>
        <w:rPr>
          <w:sz w:val="28"/>
          <w:szCs w:val="28"/>
        </w:rPr>
        <w:t>Corea</w:t>
      </w:r>
      <w:proofErr w:type="spellEnd"/>
      <w:r>
        <w:rPr>
          <w:sz w:val="28"/>
          <w:szCs w:val="28"/>
        </w:rPr>
        <w:t xml:space="preserve"> upon his agreement that he failed to disclose on his 2018 License Renewal that he was </w:t>
      </w:r>
      <w:r>
        <w:rPr>
          <w:sz w:val="28"/>
          <w:szCs w:val="28"/>
        </w:rPr>
        <w:lastRenderedPageBreak/>
        <w:t xml:space="preserve">under investigation by the Maine Board of Licensure in Medicine.  Dr. </w:t>
      </w:r>
      <w:proofErr w:type="spellStart"/>
      <w:r>
        <w:rPr>
          <w:sz w:val="28"/>
          <w:szCs w:val="28"/>
        </w:rPr>
        <w:t>Corea</w:t>
      </w:r>
      <w:proofErr w:type="spellEnd"/>
      <w:r>
        <w:rPr>
          <w:sz w:val="28"/>
          <w:szCs w:val="28"/>
        </w:rPr>
        <w:t xml:space="preserve"> was first licensed to practice medicine in Massachusetts on May 10, 2018.  Dr. </w:t>
      </w:r>
      <w:proofErr w:type="spellStart"/>
      <w:r>
        <w:rPr>
          <w:sz w:val="28"/>
          <w:szCs w:val="28"/>
        </w:rPr>
        <w:t>Corea</w:t>
      </w:r>
      <w:proofErr w:type="spellEnd"/>
      <w:r>
        <w:rPr>
          <w:sz w:val="28"/>
          <w:szCs w:val="28"/>
        </w:rPr>
        <w:t xml:space="preserve"> currently practices in Falmouth.  He is also licensed to practice medicine in Florida and Maine.</w:t>
      </w:r>
    </w:p>
    <w:p w14:paraId="6CB873CA" w14:textId="77777777" w:rsidR="00B559EE" w:rsidRDefault="00B559EE" w:rsidP="00B559EE">
      <w:pPr>
        <w:rPr>
          <w:sz w:val="28"/>
          <w:szCs w:val="28"/>
        </w:rPr>
      </w:pPr>
    </w:p>
    <w:p w14:paraId="7B3EF893" w14:textId="77777777" w:rsidR="00B559EE" w:rsidRDefault="00B559EE" w:rsidP="00B559EE">
      <w:pPr>
        <w:rPr>
          <w:sz w:val="28"/>
          <w:szCs w:val="28"/>
        </w:rPr>
      </w:pPr>
      <w:r>
        <w:rPr>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or </w:t>
      </w:r>
      <w:r w:rsidRPr="009A21A6">
        <w:rPr>
          <w:color w:val="000000"/>
          <w:sz w:val="28"/>
          <w:szCs w:val="28"/>
        </w:rPr>
        <w:t>you may contact the Board at </w:t>
      </w:r>
      <w:hyperlink r:id="rId6" w:tgtFrame="_blank" w:history="1">
        <w:r w:rsidRPr="009A21A6">
          <w:rPr>
            <w:color w:val="0000FF"/>
            <w:sz w:val="28"/>
            <w:szCs w:val="28"/>
            <w:u w:val="single"/>
          </w:rPr>
          <w:t>borimmedia@massmail.state.ma.us</w:t>
        </w:r>
      </w:hyperlink>
      <w:r>
        <w:rPr>
          <w:sz w:val="28"/>
          <w:szCs w:val="28"/>
        </w:rPr>
        <w:t>.</w:t>
      </w:r>
    </w:p>
    <w:p w14:paraId="39D32AB2" w14:textId="77777777" w:rsidR="00B559EE" w:rsidRDefault="00B559EE" w:rsidP="00B559EE"/>
    <w:p w14:paraId="7519BBEA" w14:textId="77777777" w:rsidR="00B559EE" w:rsidRDefault="00B559EE" w:rsidP="00B559EE"/>
    <w:p w14:paraId="774AE442" w14:textId="77777777" w:rsidR="003803D0" w:rsidRDefault="00EC14CA"/>
    <w:sectPr w:rsidR="003803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93830" w14:textId="77777777" w:rsidR="00EC14CA" w:rsidRDefault="00EC14CA" w:rsidP="00EC14CA">
      <w:r>
        <w:separator/>
      </w:r>
    </w:p>
  </w:endnote>
  <w:endnote w:type="continuationSeparator" w:id="0">
    <w:p w14:paraId="1B53EDA1" w14:textId="77777777" w:rsidR="00EC14CA" w:rsidRDefault="00EC14CA" w:rsidP="00EC1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0AABB" w14:textId="77777777" w:rsidR="00EC14CA" w:rsidRDefault="00EC14CA" w:rsidP="00EC14CA">
      <w:r>
        <w:separator/>
      </w:r>
    </w:p>
  </w:footnote>
  <w:footnote w:type="continuationSeparator" w:id="0">
    <w:p w14:paraId="6B4C404D" w14:textId="77777777" w:rsidR="00EC14CA" w:rsidRDefault="00EC14CA" w:rsidP="00EC14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9EE"/>
    <w:rsid w:val="004C2123"/>
    <w:rsid w:val="009456D9"/>
    <w:rsid w:val="00B559EE"/>
    <w:rsid w:val="00EC1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70BDE"/>
  <w15:chartTrackingRefBased/>
  <w15:docId w15:val="{F4802E90-C3F2-45ED-9741-3982CD64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9EE"/>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14CA"/>
    <w:pPr>
      <w:tabs>
        <w:tab w:val="center" w:pos="4680"/>
        <w:tab w:val="right" w:pos="9360"/>
      </w:tabs>
    </w:pPr>
  </w:style>
  <w:style w:type="character" w:customStyle="1" w:styleId="HeaderChar">
    <w:name w:val="Header Char"/>
    <w:basedOn w:val="DefaultParagraphFont"/>
    <w:link w:val="Header"/>
    <w:uiPriority w:val="99"/>
    <w:rsid w:val="00EC14CA"/>
    <w:rPr>
      <w:rFonts w:ascii="Times New Roman" w:eastAsia="Times New Roman" w:hAnsi="Times New Roman" w:cs="Times New Roman"/>
      <w:sz w:val="24"/>
      <w:szCs w:val="24"/>
      <w:lang w:bidi="he-IL"/>
    </w:rPr>
  </w:style>
  <w:style w:type="paragraph" w:styleId="Footer">
    <w:name w:val="footer"/>
    <w:basedOn w:val="Normal"/>
    <w:link w:val="FooterChar"/>
    <w:uiPriority w:val="99"/>
    <w:unhideWhenUsed/>
    <w:rsid w:val="00EC14CA"/>
    <w:pPr>
      <w:tabs>
        <w:tab w:val="center" w:pos="4680"/>
        <w:tab w:val="right" w:pos="9360"/>
      </w:tabs>
    </w:pPr>
  </w:style>
  <w:style w:type="character" w:customStyle="1" w:styleId="FooterChar">
    <w:name w:val="Footer Char"/>
    <w:basedOn w:val="DefaultParagraphFont"/>
    <w:link w:val="Footer"/>
    <w:uiPriority w:val="99"/>
    <w:rsid w:val="00EC14CA"/>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orimmedia@massmail.state.ma.u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(MED)</dc:creator>
  <cp:keywords/>
  <dc:description/>
  <cp:lastModifiedBy>LaPointe, Donald (MED)</cp:lastModifiedBy>
  <cp:revision>2</cp:revision>
  <dcterms:created xsi:type="dcterms:W3CDTF">2021-10-22T19:51:00Z</dcterms:created>
  <dcterms:modified xsi:type="dcterms:W3CDTF">2021-10-22T19:57:00Z</dcterms:modified>
</cp:coreProperties>
</file>