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C2" w:rsidRPr="00A86D73" w:rsidRDefault="008442C2" w:rsidP="008442C2">
      <w:pPr>
        <w:rPr>
          <w:rFonts w:ascii="Times New Roman" w:eastAsia="Times New Roman" w:hAnsi="Times New Roman" w:cs="Times New Roman"/>
          <w:sz w:val="28"/>
          <w:szCs w:val="28"/>
        </w:rPr>
      </w:pPr>
      <w:bookmarkStart w:id="0" w:name="_GoBack"/>
      <w:bookmarkEnd w:id="0"/>
    </w:p>
    <w:p w:rsidR="008442C2" w:rsidRPr="00A86D73" w:rsidRDefault="008442C2" w:rsidP="008442C2">
      <w:pPr>
        <w:keepNext/>
        <w:jc w:val="center"/>
        <w:outlineLvl w:val="0"/>
        <w:rPr>
          <w:rFonts w:ascii="Times New Roman" w:eastAsia="Times New Roman" w:hAnsi="Times New Roman" w:cs="Times New Roman"/>
          <w:b/>
          <w:bCs/>
          <w:sz w:val="28"/>
          <w:szCs w:val="28"/>
          <w:u w:val="single"/>
        </w:rPr>
      </w:pPr>
      <w:r w:rsidRPr="00A86D73">
        <w:rPr>
          <w:rFonts w:ascii="Times New Roman" w:eastAsia="Times New Roman" w:hAnsi="Times New Roman" w:cs="Times New Roman"/>
          <w:b/>
          <w:bCs/>
          <w:sz w:val="28"/>
          <w:szCs w:val="28"/>
          <w:u w:val="single"/>
        </w:rPr>
        <w:t>MASSACHUSETTS BOARD OF MEDICINE TAKES DISCIPLINARY ACTION</w:t>
      </w:r>
    </w:p>
    <w:p w:rsidR="008442C2" w:rsidRPr="00A86D73" w:rsidRDefault="008442C2" w:rsidP="008442C2">
      <w:pPr>
        <w:jc w:val="center"/>
        <w:rPr>
          <w:rFonts w:ascii="Times New Roman" w:eastAsia="Times New Roman" w:hAnsi="Times New Roman" w:cs="Times New Roman"/>
          <w:sz w:val="28"/>
          <w:szCs w:val="28"/>
        </w:rPr>
      </w:pPr>
    </w:p>
    <w:p w:rsidR="008442C2" w:rsidRPr="00A86D73" w:rsidRDefault="008442C2" w:rsidP="008442C2">
      <w:pPr>
        <w:rPr>
          <w:rFonts w:ascii="Times New Roman" w:hAnsi="Times New Roman" w:cs="Times New Roman"/>
          <w:sz w:val="28"/>
          <w:szCs w:val="28"/>
        </w:rPr>
      </w:pPr>
      <w:r w:rsidRPr="00A86D73">
        <w:rPr>
          <w:rFonts w:ascii="Times New Roman" w:eastAsia="Times New Roman" w:hAnsi="Times New Roman" w:cs="Times New Roman"/>
          <w:b/>
          <w:sz w:val="28"/>
          <w:szCs w:val="28"/>
        </w:rPr>
        <w:t>WAKEFIELD:</w:t>
      </w:r>
      <w:r w:rsidRPr="00A86D73">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October 25</w:t>
      </w:r>
      <w:r w:rsidRPr="00A86D73">
        <w:rPr>
          <w:rFonts w:ascii="Times New Roman" w:eastAsia="Times New Roman" w:hAnsi="Times New Roman" w:cs="Times New Roman"/>
          <w:sz w:val="28"/>
          <w:szCs w:val="28"/>
        </w:rPr>
        <w:t xml:space="preserve">, 2018, the Massachusetts Board of Registration in Medicine took disciplinary action against the medical licenses of </w:t>
      </w:r>
      <w:r>
        <w:rPr>
          <w:rFonts w:ascii="Times New Roman" w:eastAsia="Times New Roman" w:hAnsi="Times New Roman" w:cs="Times New Roman"/>
          <w:sz w:val="28"/>
          <w:szCs w:val="28"/>
        </w:rPr>
        <w:t>Alexander J. Kim, M.D. and</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Robert A. Friedman</w:t>
      </w:r>
      <w:r w:rsidRPr="00A86D73">
        <w:rPr>
          <w:rFonts w:ascii="Times New Roman" w:eastAsia="Times New Roman" w:hAnsi="Times New Roman" w:cs="Times New Roman"/>
          <w:sz w:val="28"/>
          <w:szCs w:val="28"/>
        </w:rPr>
        <w:t>, M.D.</w:t>
      </w:r>
    </w:p>
    <w:p w:rsidR="008442C2" w:rsidRPr="00A86D73" w:rsidRDefault="008442C2" w:rsidP="008442C2">
      <w:pPr>
        <w:rPr>
          <w:rFonts w:ascii="Times New Roman" w:hAnsi="Times New Roman" w:cs="Times New Roman"/>
          <w:sz w:val="28"/>
          <w:szCs w:val="28"/>
        </w:rPr>
      </w:pPr>
    </w:p>
    <w:p w:rsidR="008442C2" w:rsidRDefault="008442C2" w:rsidP="008442C2">
      <w:pPr>
        <w:rPr>
          <w:rFonts w:ascii="Times New Roman" w:eastAsia="Times New Roman" w:hAnsi="Times New Roman" w:cs="Times New Roman"/>
          <w:sz w:val="28"/>
          <w:szCs w:val="28"/>
        </w:rPr>
      </w:pPr>
      <w:r w:rsidRPr="00A86D73">
        <w:rPr>
          <w:rFonts w:ascii="Times New Roman" w:eastAsia="Times New Roman" w:hAnsi="Times New Roman" w:cs="Times New Roman"/>
          <w:sz w:val="28"/>
          <w:szCs w:val="28"/>
        </w:rPr>
        <w:t xml:space="preserve">In a </w:t>
      </w:r>
      <w:r>
        <w:rPr>
          <w:rFonts w:ascii="Times New Roman" w:eastAsia="Times New Roman" w:hAnsi="Times New Roman" w:cs="Times New Roman"/>
          <w:sz w:val="28"/>
          <w:szCs w:val="28"/>
        </w:rPr>
        <w:t>Consent Order,</w:t>
      </w:r>
      <w:r w:rsidRPr="00A86D73">
        <w:rPr>
          <w:rFonts w:ascii="Times New Roman" w:eastAsia="Times New Roman" w:hAnsi="Times New Roman" w:cs="Times New Roman"/>
          <w:sz w:val="28"/>
          <w:szCs w:val="28"/>
        </w:rPr>
        <w:t xml:space="preserve"> the Board</w:t>
      </w:r>
      <w:r>
        <w:rPr>
          <w:rFonts w:ascii="Times New Roman" w:eastAsia="Times New Roman" w:hAnsi="Times New Roman" w:cs="Times New Roman"/>
          <w:sz w:val="28"/>
          <w:szCs w:val="28"/>
        </w:rPr>
        <w:t xml:space="preserve"> indefinitely suspended</w:t>
      </w:r>
      <w:r w:rsidRPr="00A86D73">
        <w:rPr>
          <w:rFonts w:ascii="Times New Roman" w:eastAsia="Times New Roman" w:hAnsi="Times New Roman" w:cs="Times New Roman"/>
          <w:sz w:val="28"/>
          <w:szCs w:val="28"/>
        </w:rPr>
        <w:t xml:space="preserve"> Dr</w:t>
      </w:r>
      <w:r>
        <w:rPr>
          <w:rFonts w:ascii="Times New Roman" w:eastAsia="Times New Roman" w:hAnsi="Times New Roman" w:cs="Times New Roman"/>
          <w:sz w:val="28"/>
          <w:szCs w:val="28"/>
        </w:rPr>
        <w:t>.</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Alexander Kim’s medical</w:t>
      </w:r>
      <w:r w:rsidRPr="00A86D73">
        <w:rPr>
          <w:rFonts w:ascii="Times New Roman" w:eastAsia="Times New Roman" w:hAnsi="Times New Roman" w:cs="Times New Roman"/>
          <w:sz w:val="28"/>
          <w:szCs w:val="28"/>
        </w:rPr>
        <w:t xml:space="preserve"> license after he agreed that he had </w:t>
      </w:r>
      <w:r>
        <w:rPr>
          <w:rFonts w:ascii="Times New Roman" w:eastAsia="Times New Roman" w:hAnsi="Times New Roman" w:cs="Times New Roman"/>
          <w:sz w:val="28"/>
          <w:szCs w:val="28"/>
        </w:rPr>
        <w:t>diverted narcotics that he had obtained during his moonlighting shifts in a hospital anesthesiology department. Dr. Kim was first licensed to practice medicine in Massachusetts in March 2016.  He practiced at Brigham and Women’s Hospital until he ent</w:t>
      </w:r>
      <w:r w:rsidRPr="00A86D73">
        <w:rPr>
          <w:rFonts w:ascii="Times New Roman" w:eastAsia="Times New Roman" w:hAnsi="Times New Roman" w:cs="Times New Roman"/>
          <w:sz w:val="28"/>
          <w:szCs w:val="28"/>
        </w:rPr>
        <w:t>ered into a Voluntary Agreement Not to Practice with the Board</w:t>
      </w:r>
      <w:r>
        <w:rPr>
          <w:rFonts w:ascii="Times New Roman" w:eastAsia="Times New Roman" w:hAnsi="Times New Roman" w:cs="Times New Roman"/>
          <w:sz w:val="28"/>
          <w:szCs w:val="28"/>
        </w:rPr>
        <w:t xml:space="preserve"> on June 29, 2017</w:t>
      </w:r>
    </w:p>
    <w:p w:rsidR="008442C2" w:rsidRDefault="008442C2" w:rsidP="008442C2">
      <w:pPr>
        <w:rPr>
          <w:rFonts w:ascii="Times New Roman" w:eastAsia="Times New Roman" w:hAnsi="Times New Roman" w:cs="Times New Roman"/>
          <w:sz w:val="28"/>
          <w:szCs w:val="28"/>
        </w:rPr>
      </w:pPr>
    </w:p>
    <w:p w:rsidR="008442C2" w:rsidRPr="00A86D73" w:rsidRDefault="008442C2" w:rsidP="008442C2">
      <w:pPr>
        <w:rPr>
          <w:rFonts w:ascii="Times New Roman" w:hAnsi="Times New Roman" w:cs="Times New Roman"/>
          <w:sz w:val="28"/>
          <w:szCs w:val="28"/>
        </w:rPr>
      </w:pPr>
      <w:r>
        <w:rPr>
          <w:rFonts w:ascii="Times New Roman" w:hAnsi="Times New Roman" w:cs="Times New Roman"/>
          <w:sz w:val="28"/>
          <w:szCs w:val="28"/>
        </w:rPr>
        <w:t>T</w:t>
      </w:r>
      <w:r w:rsidRPr="00A86D73">
        <w:rPr>
          <w:rFonts w:ascii="Times New Roman" w:hAnsi="Times New Roman" w:cs="Times New Roman"/>
          <w:sz w:val="28"/>
          <w:szCs w:val="28"/>
        </w:rPr>
        <w:t xml:space="preserve">he Board </w:t>
      </w:r>
      <w:r>
        <w:rPr>
          <w:rFonts w:ascii="Times New Roman" w:hAnsi="Times New Roman" w:cs="Times New Roman"/>
          <w:sz w:val="28"/>
          <w:szCs w:val="28"/>
        </w:rPr>
        <w:t xml:space="preserve">also </w:t>
      </w:r>
      <w:r w:rsidRPr="00A86D73">
        <w:rPr>
          <w:rFonts w:ascii="Times New Roman" w:hAnsi="Times New Roman" w:cs="Times New Roman"/>
          <w:sz w:val="28"/>
          <w:szCs w:val="28"/>
        </w:rPr>
        <w:t>accepted the resignation of Dr.</w:t>
      </w:r>
      <w:r>
        <w:rPr>
          <w:rFonts w:ascii="Times New Roman" w:hAnsi="Times New Roman" w:cs="Times New Roman"/>
          <w:sz w:val="28"/>
          <w:szCs w:val="28"/>
        </w:rPr>
        <w:t xml:space="preserve"> Robert A. Friedman’s right to renew his</w:t>
      </w:r>
      <w:r w:rsidRPr="00A86D73">
        <w:rPr>
          <w:rFonts w:ascii="Times New Roman" w:hAnsi="Times New Roman" w:cs="Times New Roman"/>
          <w:sz w:val="28"/>
          <w:szCs w:val="28"/>
        </w:rPr>
        <w:t xml:space="preserve"> license to practice medicine. Resignation is a disciplinary action that permanently removes a physician from the practice of medicine. Dr. </w:t>
      </w:r>
      <w:r>
        <w:rPr>
          <w:rFonts w:ascii="Times New Roman" w:hAnsi="Times New Roman" w:cs="Times New Roman"/>
          <w:sz w:val="28"/>
          <w:szCs w:val="28"/>
        </w:rPr>
        <w:t xml:space="preserve">Friedman </w:t>
      </w:r>
      <w:r w:rsidRPr="00A86D73">
        <w:rPr>
          <w:rFonts w:ascii="Times New Roman" w:hAnsi="Times New Roman" w:cs="Times New Roman"/>
          <w:sz w:val="28"/>
          <w:szCs w:val="28"/>
        </w:rPr>
        <w:t>was licensed to practice medicine in Massachusetts</w:t>
      </w:r>
      <w:r>
        <w:rPr>
          <w:rFonts w:ascii="Times New Roman" w:hAnsi="Times New Roman" w:cs="Times New Roman"/>
          <w:sz w:val="28"/>
          <w:szCs w:val="28"/>
        </w:rPr>
        <w:t xml:space="preserve"> from June 1989 until January, 2018. He last practiced medicine for a group practice in Hyannis.  Dr. Friedman is also licensed in New York.</w:t>
      </w:r>
    </w:p>
    <w:p w:rsidR="008442C2" w:rsidRDefault="008442C2" w:rsidP="008442C2">
      <w:pPr>
        <w:rPr>
          <w:rFonts w:ascii="Times New Roman" w:eastAsia="Times New Roman" w:hAnsi="Times New Roman" w:cs="Times New Roman"/>
          <w:sz w:val="28"/>
          <w:szCs w:val="28"/>
        </w:rPr>
      </w:pPr>
    </w:p>
    <w:p w:rsidR="008442C2" w:rsidRPr="00A86D73" w:rsidRDefault="008442C2" w:rsidP="008442C2">
      <w:pPr>
        <w:rPr>
          <w:rFonts w:ascii="Times New Roman" w:eastAsia="Times New Roman" w:hAnsi="Times New Roman" w:cs="Times New Roman"/>
          <w:sz w:val="28"/>
          <w:szCs w:val="28"/>
        </w:rPr>
      </w:pPr>
      <w:r w:rsidRPr="00A86D73">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A86D73">
          <w:rPr>
            <w:rStyle w:val="Hyperlink"/>
            <w:rFonts w:ascii="Times New Roman" w:eastAsia="Times New Roman" w:hAnsi="Times New Roman" w:cs="Times New Roman"/>
            <w:sz w:val="28"/>
            <w:szCs w:val="28"/>
          </w:rPr>
          <w:t>www.mass.gov/massmedboard</w:t>
        </w:r>
      </w:hyperlink>
      <w:r w:rsidRPr="00A86D7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or </w:t>
      </w:r>
      <w:r w:rsidRPr="00203D9A">
        <w:rPr>
          <w:rStyle w:val="s5"/>
          <w:rFonts w:ascii="Times New Roman" w:hAnsi="Times New Roman" w:cs="Times New Roman"/>
          <w:color w:val="000000"/>
          <w:sz w:val="28"/>
          <w:szCs w:val="28"/>
        </w:rPr>
        <w:t>you may contact the Board at </w:t>
      </w:r>
      <w:hyperlink r:id="rId6" w:tgtFrame="_blank" w:history="1">
        <w:r w:rsidRPr="00203D9A">
          <w:rPr>
            <w:rStyle w:val="s8"/>
            <w:rFonts w:ascii="Times New Roman" w:hAnsi="Times New Roman" w:cs="Times New Roman"/>
            <w:color w:val="0000FF"/>
            <w:sz w:val="28"/>
            <w:szCs w:val="28"/>
            <w:u w:val="single"/>
          </w:rPr>
          <w:t>borimmedia@massmail.state.ma.us</w:t>
        </w:r>
      </w:hyperlink>
    </w:p>
    <w:p w:rsidR="008442C2" w:rsidRPr="00A86D73" w:rsidRDefault="008442C2" w:rsidP="008442C2">
      <w:pPr>
        <w:rPr>
          <w:rFonts w:ascii="Times New Roman" w:eastAsia="Times New Roman" w:hAnsi="Times New Roman" w:cs="Times New Roman"/>
          <w:sz w:val="26"/>
          <w:szCs w:val="26"/>
        </w:rPr>
      </w:pPr>
    </w:p>
    <w:p w:rsidR="008442C2" w:rsidRPr="00A86D73" w:rsidRDefault="008442C2" w:rsidP="008442C2">
      <w:pPr>
        <w:rPr>
          <w:rFonts w:ascii="Times New Roman" w:eastAsia="Times New Roman" w:hAnsi="Times New Roman" w:cs="Times New Roman"/>
          <w:sz w:val="26"/>
          <w:szCs w:val="26"/>
        </w:rPr>
      </w:pPr>
    </w:p>
    <w:p w:rsidR="008442C2" w:rsidRPr="00A86D73" w:rsidRDefault="008442C2" w:rsidP="008442C2">
      <w:pPr>
        <w:autoSpaceDE w:val="0"/>
        <w:autoSpaceDN w:val="0"/>
        <w:adjustRightInd w:val="0"/>
        <w:rPr>
          <w:rFonts w:ascii="Times New Roman" w:eastAsia="Times New Roman" w:hAnsi="Times New Roman" w:cs="Times New Roman"/>
          <w:sz w:val="26"/>
          <w:szCs w:val="26"/>
        </w:rPr>
      </w:pPr>
      <w:r w:rsidRPr="00A86D73">
        <w:rPr>
          <w:rFonts w:ascii="Times New Roman" w:eastAsia="Times New Roman" w:hAnsi="Times New Roman" w:cs="Times New Roman"/>
          <w:sz w:val="26"/>
          <w:szCs w:val="26"/>
        </w:rPr>
        <w:t xml:space="preserve"> </w:t>
      </w:r>
    </w:p>
    <w:p w:rsidR="008442C2" w:rsidRPr="00A86D73" w:rsidRDefault="008442C2" w:rsidP="008442C2">
      <w:pPr>
        <w:jc w:val="center"/>
        <w:rPr>
          <w:rFonts w:ascii="Times New Roman" w:eastAsia="Times New Roman" w:hAnsi="Times New Roman" w:cs="Times New Roman"/>
          <w:sz w:val="26"/>
          <w:szCs w:val="26"/>
        </w:rPr>
      </w:pPr>
      <w:r w:rsidRPr="00A86D73">
        <w:rPr>
          <w:rFonts w:ascii="Times New Roman" w:eastAsia="Times New Roman" w:hAnsi="Times New Roman" w:cs="Times New Roman"/>
          <w:sz w:val="26"/>
          <w:szCs w:val="26"/>
        </w:rPr>
        <w:t>###</w:t>
      </w:r>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C2"/>
    <w:rsid w:val="00634EF4"/>
    <w:rsid w:val="007035C4"/>
    <w:rsid w:val="008442C2"/>
    <w:rsid w:val="00D05D3C"/>
    <w:rsid w:val="00FB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2C2"/>
    <w:rPr>
      <w:color w:val="0000FF"/>
      <w:u w:val="single"/>
    </w:rPr>
  </w:style>
  <w:style w:type="character" w:customStyle="1" w:styleId="s5">
    <w:name w:val="s5"/>
    <w:basedOn w:val="DefaultParagraphFont"/>
    <w:rsid w:val="008442C2"/>
  </w:style>
  <w:style w:type="character" w:customStyle="1" w:styleId="s8">
    <w:name w:val="s8"/>
    <w:basedOn w:val="DefaultParagraphFont"/>
    <w:rsid w:val="0084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2C2"/>
    <w:rPr>
      <w:color w:val="0000FF"/>
      <w:u w:val="single"/>
    </w:rPr>
  </w:style>
  <w:style w:type="character" w:customStyle="1" w:styleId="s5">
    <w:name w:val="s5"/>
    <w:basedOn w:val="DefaultParagraphFont"/>
    <w:rsid w:val="008442C2"/>
  </w:style>
  <w:style w:type="character" w:customStyle="1" w:styleId="s8">
    <w:name w:val="s8"/>
    <w:basedOn w:val="DefaultParagraphFont"/>
    <w:rsid w:val="0084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2018-11-02T16:49:00Z</dcterms:created>
  <dcterms:modified xsi:type="dcterms:W3CDTF">2018-11-02T16:49:00Z</dcterms:modified>
</cp:coreProperties>
</file>