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9A" w:rsidRPr="00A86D73" w:rsidRDefault="000B099A" w:rsidP="000B099A">
      <w:pPr>
        <w:keepNext/>
        <w:jc w:val="center"/>
        <w:outlineLvl w:val="0"/>
        <w:rPr>
          <w:rFonts w:ascii="Times New Roman" w:eastAsia="Times New Roman" w:hAnsi="Times New Roman" w:cs="Times New Roman"/>
          <w:b/>
          <w:bCs/>
          <w:sz w:val="28"/>
          <w:szCs w:val="28"/>
          <w:u w:val="single"/>
        </w:rPr>
      </w:pPr>
      <w:bookmarkStart w:id="0" w:name="_GoBack"/>
      <w:bookmarkEnd w:id="0"/>
      <w:r w:rsidRPr="00A86D73">
        <w:rPr>
          <w:rFonts w:ascii="Times New Roman" w:eastAsia="Times New Roman" w:hAnsi="Times New Roman" w:cs="Times New Roman"/>
          <w:b/>
          <w:bCs/>
          <w:sz w:val="28"/>
          <w:szCs w:val="28"/>
          <w:u w:val="single"/>
        </w:rPr>
        <w:t>MASSACHUSETTS BOARD OF MEDICINE TAKES DISCIPLINARY ACTION</w:t>
      </w:r>
    </w:p>
    <w:p w:rsidR="000B099A" w:rsidRPr="00A86D73" w:rsidRDefault="000B099A" w:rsidP="000B099A">
      <w:pPr>
        <w:jc w:val="center"/>
        <w:rPr>
          <w:rFonts w:ascii="Times New Roman" w:eastAsia="Times New Roman" w:hAnsi="Times New Roman" w:cs="Times New Roman"/>
          <w:sz w:val="28"/>
          <w:szCs w:val="28"/>
        </w:rPr>
      </w:pPr>
    </w:p>
    <w:p w:rsidR="000B099A" w:rsidRPr="00A86D73" w:rsidRDefault="000B099A" w:rsidP="000B099A">
      <w:pPr>
        <w:rPr>
          <w:rFonts w:ascii="Times New Roman" w:hAnsi="Times New Roman" w:cs="Times New Roman"/>
          <w:sz w:val="28"/>
          <w:szCs w:val="28"/>
        </w:rPr>
      </w:pPr>
      <w:r w:rsidRPr="00A86D73">
        <w:rPr>
          <w:rFonts w:ascii="Times New Roman" w:eastAsia="Times New Roman" w:hAnsi="Times New Roman" w:cs="Times New Roman"/>
          <w:b/>
          <w:sz w:val="28"/>
          <w:szCs w:val="28"/>
        </w:rPr>
        <w:t>WAKEFIELD:</w:t>
      </w:r>
      <w:r w:rsidRPr="00A86D73">
        <w:rPr>
          <w:rFonts w:ascii="Times New Roman" w:eastAsia="Times New Roman" w:hAnsi="Times New Roman" w:cs="Times New Roman"/>
          <w:sz w:val="28"/>
          <w:szCs w:val="28"/>
        </w:rPr>
        <w:t xml:space="preserve">  At its meeting on </w:t>
      </w:r>
      <w:r>
        <w:rPr>
          <w:rFonts w:ascii="Times New Roman" w:eastAsia="Times New Roman" w:hAnsi="Times New Roman" w:cs="Times New Roman"/>
          <w:sz w:val="28"/>
          <w:szCs w:val="28"/>
        </w:rPr>
        <w:t>September 13, 2018</w:t>
      </w:r>
      <w:r w:rsidRPr="00A86D73">
        <w:rPr>
          <w:rFonts w:ascii="Times New Roman" w:eastAsia="Times New Roman" w:hAnsi="Times New Roman" w:cs="Times New Roman"/>
          <w:sz w:val="28"/>
          <w:szCs w:val="28"/>
        </w:rPr>
        <w:t xml:space="preserve">, the </w:t>
      </w:r>
      <w:r>
        <w:rPr>
          <w:rFonts w:ascii="Times New Roman" w:eastAsia="Times New Roman" w:hAnsi="Times New Roman" w:cs="Times New Roman"/>
          <w:sz w:val="28"/>
          <w:szCs w:val="28"/>
        </w:rPr>
        <w:t>M</w:t>
      </w:r>
      <w:r w:rsidRPr="00A86D73">
        <w:rPr>
          <w:rFonts w:ascii="Times New Roman" w:eastAsia="Times New Roman" w:hAnsi="Times New Roman" w:cs="Times New Roman"/>
          <w:sz w:val="28"/>
          <w:szCs w:val="28"/>
        </w:rPr>
        <w:t>assachusetts Board of</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Registration  </w:t>
      </w:r>
      <w:r w:rsidRPr="00A86D73">
        <w:rPr>
          <w:rFonts w:ascii="Times New Roman" w:eastAsia="Times New Roman" w:hAnsi="Times New Roman" w:cs="Times New Roman"/>
          <w:sz w:val="28"/>
          <w:szCs w:val="28"/>
        </w:rPr>
        <w:t>in</w:t>
      </w:r>
      <w:proofErr w:type="gramEnd"/>
      <w:r w:rsidRPr="00A86D73">
        <w:rPr>
          <w:rFonts w:ascii="Times New Roman" w:eastAsia="Times New Roman" w:hAnsi="Times New Roman" w:cs="Times New Roman"/>
          <w:sz w:val="28"/>
          <w:szCs w:val="28"/>
        </w:rPr>
        <w:t xml:space="preserve"> Medicine took disciplinary action against the medical licenses of </w:t>
      </w:r>
      <w:r>
        <w:rPr>
          <w:rFonts w:ascii="Times New Roman" w:eastAsia="Times New Roman" w:hAnsi="Times New Roman" w:cs="Times New Roman"/>
          <w:sz w:val="28"/>
          <w:szCs w:val="28"/>
        </w:rPr>
        <w:t xml:space="preserve">Paul M. </w:t>
      </w:r>
      <w:proofErr w:type="spellStart"/>
      <w:r>
        <w:rPr>
          <w:rFonts w:ascii="Times New Roman" w:eastAsia="Times New Roman" w:hAnsi="Times New Roman" w:cs="Times New Roman"/>
          <w:sz w:val="28"/>
          <w:szCs w:val="28"/>
        </w:rPr>
        <w:t>Willette</w:t>
      </w:r>
      <w:proofErr w:type="spellEnd"/>
      <w:r>
        <w:rPr>
          <w:rFonts w:ascii="Times New Roman" w:eastAsia="Times New Roman" w:hAnsi="Times New Roman" w:cs="Times New Roman"/>
          <w:sz w:val="28"/>
          <w:szCs w:val="28"/>
        </w:rPr>
        <w:t>,</w:t>
      </w:r>
      <w:r w:rsidRPr="00A86D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M.D.,</w:t>
      </w:r>
      <w:r w:rsidRPr="00A86D7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Saranyacharyulu</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Mudumbi</w:t>
      </w:r>
      <w:proofErr w:type="spellEnd"/>
      <w:r>
        <w:rPr>
          <w:rFonts w:ascii="Times New Roman" w:eastAsia="Times New Roman" w:hAnsi="Times New Roman" w:cs="Times New Roman"/>
          <w:sz w:val="28"/>
          <w:szCs w:val="28"/>
        </w:rPr>
        <w:t>,</w:t>
      </w:r>
      <w:r w:rsidRPr="00A86D73">
        <w:rPr>
          <w:rFonts w:ascii="Times New Roman" w:eastAsia="Times New Roman" w:hAnsi="Times New Roman" w:cs="Times New Roman"/>
          <w:sz w:val="28"/>
          <w:szCs w:val="28"/>
        </w:rPr>
        <w:t xml:space="preserve"> M.D.</w:t>
      </w:r>
      <w:r>
        <w:rPr>
          <w:rFonts w:ascii="Times New Roman" w:eastAsia="Times New Roman" w:hAnsi="Times New Roman" w:cs="Times New Roman"/>
          <w:sz w:val="28"/>
          <w:szCs w:val="28"/>
        </w:rPr>
        <w:t xml:space="preserve"> and William J. Parker, M.D.</w:t>
      </w:r>
    </w:p>
    <w:p w:rsidR="000B099A" w:rsidRPr="00A86D73" w:rsidRDefault="000B099A" w:rsidP="000B099A">
      <w:pPr>
        <w:rPr>
          <w:rFonts w:ascii="Times New Roman" w:hAnsi="Times New Roman" w:cs="Times New Roman"/>
        </w:rPr>
      </w:pPr>
    </w:p>
    <w:p w:rsidR="000B099A" w:rsidRPr="0087191F" w:rsidRDefault="000B099A" w:rsidP="000B099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 Final Decision &amp; Order, the Board revoked Dr. Paul M. </w:t>
      </w:r>
      <w:proofErr w:type="spellStart"/>
      <w:r>
        <w:rPr>
          <w:rFonts w:ascii="Times New Roman" w:eastAsia="Times New Roman" w:hAnsi="Times New Roman" w:cs="Times New Roman"/>
          <w:sz w:val="28"/>
          <w:szCs w:val="28"/>
        </w:rPr>
        <w:t>Willette’s</w:t>
      </w:r>
      <w:proofErr w:type="spellEnd"/>
      <w:r>
        <w:rPr>
          <w:rFonts w:ascii="Times New Roman" w:eastAsia="Times New Roman" w:hAnsi="Times New Roman" w:cs="Times New Roman"/>
          <w:sz w:val="28"/>
          <w:szCs w:val="28"/>
        </w:rPr>
        <w:t xml:space="preserve"> right to renew his medical license after it found that he had been disciplined in New Mexico for, among other things, failing to provide adequate emergency medical care to ten patients and creating fraudulent medical records and billing for services that were not provided.  Dr. </w:t>
      </w:r>
      <w:proofErr w:type="spellStart"/>
      <w:r>
        <w:rPr>
          <w:rFonts w:ascii="Times New Roman" w:eastAsia="Times New Roman" w:hAnsi="Times New Roman" w:cs="Times New Roman"/>
          <w:sz w:val="28"/>
          <w:szCs w:val="28"/>
        </w:rPr>
        <w:t>Willette</w:t>
      </w:r>
      <w:proofErr w:type="spellEnd"/>
      <w:r>
        <w:rPr>
          <w:rFonts w:ascii="Times New Roman" w:eastAsia="Times New Roman" w:hAnsi="Times New Roman" w:cs="Times New Roman"/>
          <w:sz w:val="28"/>
          <w:szCs w:val="28"/>
        </w:rPr>
        <w:t xml:space="preserve"> was licensed to practice medicine in Massachusetts from October, 2000 until March, 2007</w:t>
      </w:r>
      <w:r w:rsidRPr="008719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0B099A" w:rsidRPr="0087191F" w:rsidRDefault="000B099A" w:rsidP="000B099A">
      <w:pPr>
        <w:rPr>
          <w:rFonts w:ascii="Times New Roman" w:hAnsi="Times New Roman" w:cs="Times New Roman"/>
          <w:color w:val="1F497D"/>
          <w:sz w:val="28"/>
          <w:szCs w:val="28"/>
        </w:rPr>
      </w:pPr>
    </w:p>
    <w:p w:rsidR="000B099A" w:rsidRDefault="000B099A" w:rsidP="000B099A">
      <w:pPr>
        <w:autoSpaceDE w:val="0"/>
        <w:autoSpaceDN w:val="0"/>
        <w:rPr>
          <w:rFonts w:ascii="Times New Roman" w:eastAsia="Times New Roman" w:hAnsi="Times New Roman" w:cs="Times New Roman"/>
          <w:sz w:val="28"/>
          <w:szCs w:val="28"/>
        </w:rPr>
      </w:pPr>
      <w:r w:rsidRPr="0087191F">
        <w:rPr>
          <w:rFonts w:ascii="Times New Roman" w:eastAsia="Times New Roman" w:hAnsi="Times New Roman" w:cs="Times New Roman"/>
          <w:sz w:val="28"/>
          <w:szCs w:val="28"/>
        </w:rPr>
        <w:t xml:space="preserve">In a Consent Order, the Board reprimanded </w:t>
      </w:r>
      <w:proofErr w:type="spellStart"/>
      <w:r w:rsidRPr="0087191F">
        <w:rPr>
          <w:rFonts w:ascii="Times New Roman" w:eastAsia="Times New Roman" w:hAnsi="Times New Roman" w:cs="Times New Roman"/>
          <w:sz w:val="28"/>
          <w:szCs w:val="28"/>
        </w:rPr>
        <w:t>Dr</w:t>
      </w:r>
      <w:proofErr w:type="spellEnd"/>
      <w:r w:rsidRPr="0087191F">
        <w:rPr>
          <w:rFonts w:ascii="Times New Roman" w:eastAsia="Times New Roman" w:hAnsi="Times New Roman" w:cs="Times New Roman"/>
          <w:sz w:val="28"/>
          <w:szCs w:val="28"/>
        </w:rPr>
        <w:t xml:space="preserve"> </w:t>
      </w:r>
      <w:proofErr w:type="spellStart"/>
      <w:r w:rsidRPr="0087191F">
        <w:rPr>
          <w:rFonts w:ascii="Times New Roman" w:eastAsia="Times New Roman" w:hAnsi="Times New Roman" w:cs="Times New Roman"/>
          <w:sz w:val="28"/>
          <w:szCs w:val="28"/>
        </w:rPr>
        <w:t>Saranyacha</w:t>
      </w:r>
      <w:r>
        <w:rPr>
          <w:rFonts w:ascii="Times New Roman" w:eastAsia="Times New Roman" w:hAnsi="Times New Roman" w:cs="Times New Roman"/>
          <w:sz w:val="28"/>
          <w:szCs w:val="28"/>
        </w:rPr>
        <w:t>r</w:t>
      </w:r>
      <w:r w:rsidRPr="0087191F">
        <w:rPr>
          <w:rFonts w:ascii="Times New Roman" w:eastAsia="Times New Roman" w:hAnsi="Times New Roman" w:cs="Times New Roman"/>
          <w:sz w:val="28"/>
          <w:szCs w:val="28"/>
        </w:rPr>
        <w:t>yulu</w:t>
      </w:r>
      <w:proofErr w:type="spellEnd"/>
      <w:r w:rsidRPr="0087191F">
        <w:rPr>
          <w:rFonts w:ascii="Times New Roman" w:eastAsia="Times New Roman" w:hAnsi="Times New Roman" w:cs="Times New Roman"/>
          <w:sz w:val="28"/>
          <w:szCs w:val="28"/>
        </w:rPr>
        <w:t xml:space="preserve"> </w:t>
      </w:r>
      <w:proofErr w:type="spellStart"/>
      <w:r w:rsidRPr="0087191F">
        <w:rPr>
          <w:rFonts w:ascii="Times New Roman" w:eastAsia="Times New Roman" w:hAnsi="Times New Roman" w:cs="Times New Roman"/>
          <w:sz w:val="28"/>
          <w:szCs w:val="28"/>
        </w:rPr>
        <w:t>Mudumbi’s</w:t>
      </w:r>
      <w:proofErr w:type="spellEnd"/>
      <w:r w:rsidRPr="0087191F">
        <w:rPr>
          <w:rFonts w:ascii="Times New Roman" w:eastAsia="Times New Roman" w:hAnsi="Times New Roman" w:cs="Times New Roman"/>
          <w:sz w:val="28"/>
          <w:szCs w:val="28"/>
        </w:rPr>
        <w:t xml:space="preserve"> medical license after he agreed that he had been disciplined by the Tennessee Board of Medical Examiners for improperly billing the state Medica</w:t>
      </w:r>
      <w:r>
        <w:rPr>
          <w:rFonts w:ascii="Times New Roman" w:eastAsia="Times New Roman" w:hAnsi="Times New Roman" w:cs="Times New Roman"/>
          <w:sz w:val="28"/>
          <w:szCs w:val="28"/>
        </w:rPr>
        <w:t xml:space="preserve">id program. Dr. </w:t>
      </w:r>
      <w:proofErr w:type="spellStart"/>
      <w:r>
        <w:rPr>
          <w:rFonts w:ascii="Times New Roman" w:eastAsia="Times New Roman" w:hAnsi="Times New Roman" w:cs="Times New Roman"/>
          <w:sz w:val="28"/>
          <w:szCs w:val="28"/>
        </w:rPr>
        <w:t>Mudumbi</w:t>
      </w:r>
      <w:proofErr w:type="spellEnd"/>
      <w:r>
        <w:rPr>
          <w:rFonts w:ascii="Times New Roman" w:eastAsia="Times New Roman" w:hAnsi="Times New Roman" w:cs="Times New Roman"/>
          <w:sz w:val="28"/>
          <w:szCs w:val="28"/>
        </w:rPr>
        <w:t xml:space="preserve"> was licensed in Massachusetts from November 1997 until February 2001. He is currently practicing medicine in Tennessee.</w:t>
      </w:r>
    </w:p>
    <w:p w:rsidR="000B099A" w:rsidRDefault="000B099A" w:rsidP="000B099A">
      <w:pPr>
        <w:rPr>
          <w:rFonts w:ascii="Times New Roman" w:hAnsi="Times New Roman" w:cs="Times New Roman"/>
          <w:sz w:val="28"/>
          <w:szCs w:val="28"/>
        </w:rPr>
      </w:pPr>
    </w:p>
    <w:p w:rsidR="000B099A" w:rsidRDefault="000B099A" w:rsidP="000B099A">
      <w:pPr>
        <w:rPr>
          <w:rFonts w:ascii="Times New Roman" w:hAnsi="Times New Roman" w:cs="Times New Roman"/>
          <w:sz w:val="28"/>
          <w:szCs w:val="28"/>
        </w:rPr>
      </w:pPr>
      <w:r>
        <w:rPr>
          <w:rFonts w:ascii="Times New Roman" w:hAnsi="Times New Roman" w:cs="Times New Roman"/>
          <w:sz w:val="28"/>
          <w:szCs w:val="28"/>
        </w:rPr>
        <w:t>The Board also accepted the resignation of Dr. William J. Parker’s right to renew his license to practice medicine. Resignation is a disciplinary action that permanently removes a physician from the practice of medicine. Dr. Parker was licensed to practice medicine in Massachusetts from June 1983 until October 2017.  Dr. Parker last practiced in a group practice in Fitchburg,</w:t>
      </w:r>
    </w:p>
    <w:p w:rsidR="000B099A" w:rsidRDefault="000B099A" w:rsidP="000B099A">
      <w:pPr>
        <w:rPr>
          <w:rFonts w:ascii="Times New Roman" w:hAnsi="Times New Roman" w:cs="Times New Roman"/>
          <w:sz w:val="28"/>
          <w:szCs w:val="28"/>
        </w:rPr>
      </w:pPr>
    </w:p>
    <w:p w:rsidR="000B099A" w:rsidRDefault="000B099A" w:rsidP="000B099A">
      <w:pPr>
        <w:rPr>
          <w:rFonts w:ascii="Times New Roman" w:hAnsi="Times New Roman" w:cs="Times New Roman"/>
          <w:sz w:val="28"/>
          <w:szCs w:val="28"/>
        </w:rPr>
      </w:pPr>
      <w:r w:rsidRPr="00A86D73">
        <w:rPr>
          <w:rFonts w:ascii="Times New Roman" w:eastAsia="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sidRPr="00A86D73">
          <w:rPr>
            <w:rStyle w:val="Hyperlink"/>
            <w:rFonts w:ascii="Times New Roman" w:eastAsia="Times New Roman" w:hAnsi="Times New Roman" w:cs="Times New Roman"/>
            <w:sz w:val="28"/>
            <w:szCs w:val="28"/>
          </w:rPr>
          <w:t>www.mass.gov/massmedboard</w:t>
        </w:r>
      </w:hyperlink>
      <w:r w:rsidRPr="00A86D73">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or </w:t>
      </w:r>
      <w:r w:rsidRPr="00203D9A">
        <w:rPr>
          <w:rStyle w:val="s5"/>
          <w:rFonts w:ascii="Times New Roman" w:hAnsi="Times New Roman" w:cs="Times New Roman"/>
          <w:color w:val="000000"/>
          <w:sz w:val="28"/>
          <w:szCs w:val="28"/>
        </w:rPr>
        <w:t>you may contact the Board at </w:t>
      </w:r>
      <w:hyperlink r:id="rId6" w:tgtFrame="_blank" w:history="1">
        <w:r w:rsidRPr="00203D9A">
          <w:rPr>
            <w:rStyle w:val="s8"/>
            <w:rFonts w:ascii="Times New Roman" w:hAnsi="Times New Roman" w:cs="Times New Roman"/>
            <w:color w:val="0000FF"/>
            <w:sz w:val="28"/>
            <w:szCs w:val="28"/>
            <w:u w:val="single"/>
          </w:rPr>
          <w:t>borimmedia@massmail.state.ma.us</w:t>
        </w:r>
      </w:hyperlink>
    </w:p>
    <w:p w:rsidR="000B099A" w:rsidRDefault="000B099A" w:rsidP="000B099A">
      <w:pPr>
        <w:rPr>
          <w:rFonts w:ascii="Times New Roman" w:hAnsi="Times New Roman" w:cs="Times New Roman"/>
          <w:sz w:val="28"/>
          <w:szCs w:val="28"/>
        </w:rPr>
      </w:pPr>
    </w:p>
    <w:p w:rsidR="00634EF4" w:rsidRDefault="00634EF4"/>
    <w:sectPr w:rsidR="0063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9A"/>
    <w:rsid w:val="000B099A"/>
    <w:rsid w:val="00634EF4"/>
    <w:rsid w:val="006B4818"/>
    <w:rsid w:val="00D0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099A"/>
    <w:rPr>
      <w:color w:val="0000FF"/>
      <w:u w:val="single"/>
    </w:rPr>
  </w:style>
  <w:style w:type="character" w:customStyle="1" w:styleId="s5">
    <w:name w:val="s5"/>
    <w:basedOn w:val="DefaultParagraphFont"/>
    <w:rsid w:val="000B099A"/>
  </w:style>
  <w:style w:type="character" w:customStyle="1" w:styleId="s8">
    <w:name w:val="s8"/>
    <w:basedOn w:val="DefaultParagraphFont"/>
    <w:rsid w:val="000B0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099A"/>
    <w:rPr>
      <w:color w:val="0000FF"/>
      <w:u w:val="single"/>
    </w:rPr>
  </w:style>
  <w:style w:type="character" w:customStyle="1" w:styleId="s5">
    <w:name w:val="s5"/>
    <w:basedOn w:val="DefaultParagraphFont"/>
    <w:rsid w:val="000B099A"/>
  </w:style>
  <w:style w:type="character" w:customStyle="1" w:styleId="s8">
    <w:name w:val="s8"/>
    <w:basedOn w:val="DefaultParagraphFont"/>
    <w:rsid w:val="000B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hyperlink" Target="http://www.mass.gov/massmed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2018-09-20T17:20:00Z</dcterms:created>
  <dcterms:modified xsi:type="dcterms:W3CDTF">2018-09-20T17:20:00Z</dcterms:modified>
</cp:coreProperties>
</file>