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3B1" w:rsidRPr="002623B1" w:rsidRDefault="002623B1" w:rsidP="00595E71">
      <w:pPr>
        <w:pStyle w:val="ListParagraph"/>
        <w:jc w:val="center"/>
        <w:rPr>
          <w:rFonts w:ascii="Times New Roman" w:hAnsi="Times New Roman" w:cs="Times New Roman"/>
          <w:b/>
          <w:sz w:val="28"/>
          <w:szCs w:val="28"/>
        </w:rPr>
      </w:pPr>
      <w:r w:rsidRPr="002623B1">
        <w:rPr>
          <w:rFonts w:ascii="Times New Roman" w:hAnsi="Times New Roman" w:cs="Times New Roman"/>
          <w:b/>
          <w:sz w:val="28"/>
          <w:szCs w:val="28"/>
        </w:rPr>
        <w:t>MASSACHUSETTS</w:t>
      </w:r>
    </w:p>
    <w:p w:rsidR="00F87CE9" w:rsidRPr="002623B1" w:rsidRDefault="002623B1" w:rsidP="00595E71">
      <w:pPr>
        <w:pStyle w:val="ListParagraph"/>
        <w:jc w:val="center"/>
        <w:rPr>
          <w:rFonts w:ascii="Times New Roman" w:hAnsi="Times New Roman" w:cs="Times New Roman"/>
          <w:b/>
          <w:sz w:val="28"/>
          <w:szCs w:val="28"/>
        </w:rPr>
      </w:pPr>
      <w:r w:rsidRPr="002623B1">
        <w:rPr>
          <w:rFonts w:ascii="Times New Roman" w:hAnsi="Times New Roman" w:cs="Times New Roman"/>
          <w:b/>
          <w:sz w:val="28"/>
          <w:szCs w:val="28"/>
        </w:rPr>
        <w:t>BOARD OF RESPIRATORY CARE</w:t>
      </w:r>
    </w:p>
    <w:p w:rsidR="002623B1" w:rsidRDefault="002623B1" w:rsidP="00595E71">
      <w:pPr>
        <w:pStyle w:val="ListParagraph"/>
        <w:jc w:val="center"/>
        <w:rPr>
          <w:rFonts w:ascii="Times New Roman" w:hAnsi="Times New Roman" w:cs="Times New Roman"/>
          <w:b/>
          <w:sz w:val="28"/>
          <w:szCs w:val="28"/>
        </w:rPr>
      </w:pPr>
      <w:r w:rsidRPr="002623B1">
        <w:rPr>
          <w:rFonts w:ascii="Times New Roman" w:hAnsi="Times New Roman" w:cs="Times New Roman"/>
          <w:b/>
          <w:sz w:val="28"/>
          <w:szCs w:val="28"/>
        </w:rPr>
        <w:t xml:space="preserve">ADVISORY ON </w:t>
      </w:r>
      <w:r w:rsidR="00343738">
        <w:rPr>
          <w:rFonts w:ascii="Times New Roman" w:hAnsi="Times New Roman" w:cs="Times New Roman"/>
          <w:b/>
          <w:sz w:val="28"/>
          <w:szCs w:val="28"/>
        </w:rPr>
        <w:t>LICENSE RENEWAL</w:t>
      </w:r>
    </w:p>
    <w:p w:rsidR="002623B1" w:rsidRDefault="002623B1" w:rsidP="002623B1">
      <w:pPr>
        <w:pStyle w:val="ListParagraph"/>
        <w:jc w:val="center"/>
        <w:rPr>
          <w:rFonts w:ascii="Times New Roman" w:hAnsi="Times New Roman" w:cs="Times New Roman"/>
          <w:b/>
          <w:sz w:val="28"/>
          <w:szCs w:val="28"/>
        </w:rPr>
      </w:pPr>
    </w:p>
    <w:p w:rsidR="00343738" w:rsidRDefault="002623B1" w:rsidP="003E1934">
      <w:pPr>
        <w:pStyle w:val="ListParagraph"/>
        <w:rPr>
          <w:rFonts w:ascii="Times New Roman" w:hAnsi="Times New Roman" w:cs="Times New Roman"/>
          <w:sz w:val="24"/>
          <w:szCs w:val="24"/>
        </w:rPr>
      </w:pPr>
      <w:r w:rsidRPr="00565927">
        <w:rPr>
          <w:rFonts w:ascii="Times New Roman" w:hAnsi="Times New Roman" w:cs="Times New Roman"/>
          <w:sz w:val="24"/>
          <w:szCs w:val="24"/>
        </w:rPr>
        <w:t xml:space="preserve">The purpose of this advisory is to </w:t>
      </w:r>
      <w:r w:rsidR="00343738">
        <w:rPr>
          <w:rFonts w:ascii="Times New Roman" w:hAnsi="Times New Roman" w:cs="Times New Roman"/>
          <w:sz w:val="24"/>
          <w:szCs w:val="24"/>
        </w:rPr>
        <w:t xml:space="preserve">remind </w:t>
      </w:r>
      <w:r w:rsidRPr="00565927">
        <w:rPr>
          <w:rFonts w:ascii="Times New Roman" w:hAnsi="Times New Roman" w:cs="Times New Roman"/>
          <w:sz w:val="24"/>
          <w:szCs w:val="24"/>
        </w:rPr>
        <w:t xml:space="preserve">all licensed </w:t>
      </w:r>
      <w:r w:rsidR="003E1934">
        <w:rPr>
          <w:rFonts w:ascii="Times New Roman" w:hAnsi="Times New Roman" w:cs="Times New Roman"/>
          <w:sz w:val="24"/>
          <w:szCs w:val="24"/>
        </w:rPr>
        <w:t>r</w:t>
      </w:r>
      <w:r w:rsidRPr="00565927">
        <w:rPr>
          <w:rFonts w:ascii="Times New Roman" w:hAnsi="Times New Roman" w:cs="Times New Roman"/>
          <w:sz w:val="24"/>
          <w:szCs w:val="24"/>
        </w:rPr>
        <w:t xml:space="preserve">espiratory </w:t>
      </w:r>
      <w:r w:rsidR="003E1934">
        <w:rPr>
          <w:rFonts w:ascii="Times New Roman" w:hAnsi="Times New Roman" w:cs="Times New Roman"/>
          <w:sz w:val="24"/>
          <w:szCs w:val="24"/>
        </w:rPr>
        <w:t>t</w:t>
      </w:r>
      <w:r w:rsidRPr="00565927">
        <w:rPr>
          <w:rFonts w:ascii="Times New Roman" w:hAnsi="Times New Roman" w:cs="Times New Roman"/>
          <w:sz w:val="24"/>
          <w:szCs w:val="24"/>
        </w:rPr>
        <w:t xml:space="preserve">herapists </w:t>
      </w:r>
      <w:r w:rsidR="00565927" w:rsidRPr="00565927">
        <w:rPr>
          <w:rFonts w:ascii="Times New Roman" w:hAnsi="Times New Roman" w:cs="Times New Roman"/>
          <w:sz w:val="24"/>
          <w:szCs w:val="24"/>
        </w:rPr>
        <w:t xml:space="preserve">in the </w:t>
      </w:r>
      <w:r w:rsidRPr="00565927">
        <w:rPr>
          <w:rFonts w:ascii="Times New Roman" w:hAnsi="Times New Roman" w:cs="Times New Roman"/>
          <w:sz w:val="24"/>
          <w:szCs w:val="24"/>
        </w:rPr>
        <w:t xml:space="preserve">Commonwealth of </w:t>
      </w:r>
      <w:r w:rsidR="00343738">
        <w:rPr>
          <w:rFonts w:ascii="Times New Roman" w:hAnsi="Times New Roman" w:cs="Times New Roman"/>
          <w:sz w:val="24"/>
          <w:szCs w:val="24"/>
        </w:rPr>
        <w:t xml:space="preserve">their responsibility </w:t>
      </w:r>
      <w:r w:rsidR="00BE3ACA">
        <w:rPr>
          <w:rFonts w:ascii="Times New Roman" w:hAnsi="Times New Roman" w:cs="Times New Roman"/>
          <w:sz w:val="24"/>
          <w:szCs w:val="24"/>
        </w:rPr>
        <w:t xml:space="preserve">to </w:t>
      </w:r>
      <w:r w:rsidR="000412CB">
        <w:rPr>
          <w:rFonts w:ascii="Times New Roman" w:hAnsi="Times New Roman" w:cs="Times New Roman"/>
          <w:sz w:val="24"/>
          <w:szCs w:val="24"/>
        </w:rPr>
        <w:t>renew his</w:t>
      </w:r>
      <w:r w:rsidR="00595E71">
        <w:rPr>
          <w:rFonts w:ascii="Times New Roman" w:hAnsi="Times New Roman" w:cs="Times New Roman"/>
          <w:sz w:val="24"/>
          <w:szCs w:val="24"/>
        </w:rPr>
        <w:t xml:space="preserve">/her </w:t>
      </w:r>
      <w:r w:rsidR="000412CB">
        <w:rPr>
          <w:rFonts w:ascii="Times New Roman" w:hAnsi="Times New Roman" w:cs="Times New Roman"/>
          <w:sz w:val="24"/>
          <w:szCs w:val="24"/>
        </w:rPr>
        <w:t>license every two years on the even numbered years</w:t>
      </w:r>
      <w:r w:rsidR="00595E71">
        <w:rPr>
          <w:rFonts w:ascii="Times New Roman" w:hAnsi="Times New Roman" w:cs="Times New Roman"/>
          <w:sz w:val="24"/>
          <w:szCs w:val="24"/>
        </w:rPr>
        <w:t>.</w:t>
      </w:r>
      <w:r w:rsidR="00BA5812">
        <w:rPr>
          <w:rFonts w:ascii="Times New Roman" w:hAnsi="Times New Roman" w:cs="Times New Roman"/>
          <w:sz w:val="24"/>
          <w:szCs w:val="24"/>
        </w:rPr>
        <w:t xml:space="preserve"> </w:t>
      </w:r>
    </w:p>
    <w:p w:rsidR="005B4AFD" w:rsidRDefault="005B4AFD" w:rsidP="003E1934">
      <w:pPr>
        <w:pStyle w:val="ListParagraph"/>
        <w:rPr>
          <w:rFonts w:ascii="Times New Roman" w:hAnsi="Times New Roman" w:cs="Times New Roman"/>
          <w:sz w:val="24"/>
          <w:szCs w:val="24"/>
        </w:rPr>
      </w:pPr>
      <w:bookmarkStart w:id="0" w:name="_GoBack"/>
      <w:bookmarkEnd w:id="0"/>
    </w:p>
    <w:p w:rsidR="00313CC7" w:rsidRDefault="00313CC7" w:rsidP="00313CC7">
      <w:pPr>
        <w:pStyle w:val="ListParagraph"/>
        <w:rPr>
          <w:rFonts w:ascii="Times New Roman" w:hAnsi="Times New Roman" w:cs="Times New Roman"/>
          <w:sz w:val="24"/>
          <w:szCs w:val="24"/>
        </w:rPr>
      </w:pPr>
      <w:r w:rsidRPr="00565927">
        <w:rPr>
          <w:rFonts w:ascii="Times New Roman" w:hAnsi="Times New Roman" w:cs="Times New Roman"/>
          <w:sz w:val="24"/>
          <w:szCs w:val="24"/>
        </w:rPr>
        <w:t xml:space="preserve">The Board </w:t>
      </w:r>
      <w:r>
        <w:rPr>
          <w:rFonts w:ascii="Times New Roman" w:hAnsi="Times New Roman" w:cs="Times New Roman"/>
          <w:sz w:val="24"/>
          <w:szCs w:val="24"/>
        </w:rPr>
        <w:t xml:space="preserve">requires all respiratory therapists in the Commonwealth to maintain a current license to practice.  If a respiratory therapist’s license expires, he or she is no longer authorized to practice or to use the title “Respiratory Therapist” during the period in which the license is expired.  Practice after license expiration may result in disciplinary action against the license by the Board.  Furthermore, the </w:t>
      </w:r>
      <w:r w:rsidR="005B4AFD">
        <w:rPr>
          <w:rFonts w:ascii="Times New Roman" w:hAnsi="Times New Roman" w:cs="Times New Roman"/>
          <w:sz w:val="24"/>
          <w:szCs w:val="24"/>
        </w:rPr>
        <w:t>B</w:t>
      </w:r>
      <w:r>
        <w:rPr>
          <w:rFonts w:ascii="Times New Roman" w:hAnsi="Times New Roman" w:cs="Times New Roman"/>
          <w:sz w:val="24"/>
          <w:szCs w:val="24"/>
        </w:rPr>
        <w:t>oard may refer any and all unauthorized practice to appropriate law enforcement for</w:t>
      </w:r>
      <w:r w:rsidR="001705F6">
        <w:rPr>
          <w:rFonts w:ascii="Times New Roman" w:hAnsi="Times New Roman" w:cs="Times New Roman"/>
          <w:sz w:val="24"/>
          <w:szCs w:val="24"/>
        </w:rPr>
        <w:t xml:space="preserve"> additional action.  </w:t>
      </w:r>
      <w:r>
        <w:rPr>
          <w:rFonts w:ascii="Times New Roman" w:hAnsi="Times New Roman" w:cs="Times New Roman"/>
          <w:sz w:val="24"/>
          <w:szCs w:val="24"/>
        </w:rPr>
        <w:t xml:space="preserve"> </w:t>
      </w:r>
    </w:p>
    <w:p w:rsidR="00595E71" w:rsidRDefault="00595E71" w:rsidP="00D51156">
      <w:pPr>
        <w:pStyle w:val="ListParagraph"/>
        <w:rPr>
          <w:rFonts w:ascii="Times New Roman" w:hAnsi="Times New Roman" w:cs="Times New Roman"/>
          <w:sz w:val="24"/>
          <w:szCs w:val="24"/>
        </w:rPr>
      </w:pPr>
    </w:p>
    <w:p w:rsidR="00343738" w:rsidRPr="00343738" w:rsidRDefault="00313CC7" w:rsidP="00D51156">
      <w:pPr>
        <w:pStyle w:val="ListParagraph"/>
        <w:rPr>
          <w:rFonts w:ascii="Times New Roman" w:eastAsia="Times New Roman" w:hAnsi="Times New Roman" w:cs="Times New Roman"/>
          <w:noProof/>
          <w:sz w:val="24"/>
          <w:szCs w:val="24"/>
        </w:rPr>
      </w:pPr>
      <w:r>
        <w:rPr>
          <w:rFonts w:ascii="Times New Roman" w:hAnsi="Times New Roman" w:cs="Times New Roman"/>
          <w:sz w:val="24"/>
          <w:szCs w:val="24"/>
        </w:rPr>
        <w:t xml:space="preserve">The Board strongly encourages all employers to ensure that all respiratory therapists under their supervision maintain current respiratory therapist licenses. </w:t>
      </w:r>
      <w:r w:rsidR="001A76A7">
        <w:rPr>
          <w:rFonts w:ascii="Times New Roman" w:eastAsia="Times New Roman" w:hAnsi="Times New Roman" w:cs="Times New Roman"/>
          <w:noProof/>
          <w:sz w:val="24"/>
          <w:szCs w:val="24"/>
        </w:rPr>
        <w:t xml:space="preserve"> </w:t>
      </w:r>
    </w:p>
    <w:p w:rsidR="003E1934" w:rsidRDefault="003E1934" w:rsidP="003E1934">
      <w:pPr>
        <w:pStyle w:val="ListParagraph"/>
        <w:rPr>
          <w:rFonts w:ascii="Times New Roman" w:hAnsi="Times New Roman" w:cs="Times New Roman"/>
          <w:sz w:val="24"/>
          <w:szCs w:val="24"/>
        </w:rPr>
      </w:pPr>
    </w:p>
    <w:p w:rsidR="00EE40BA" w:rsidRDefault="00EE40BA" w:rsidP="003E1934">
      <w:pPr>
        <w:pStyle w:val="ListParagraph"/>
        <w:rPr>
          <w:rFonts w:ascii="Times New Roman" w:hAnsi="Times New Roman" w:cs="Times New Roman"/>
          <w:sz w:val="24"/>
          <w:szCs w:val="24"/>
        </w:rPr>
      </w:pPr>
    </w:p>
    <w:p w:rsidR="003E1934" w:rsidRPr="00565927" w:rsidRDefault="00EE40BA" w:rsidP="003E1934">
      <w:pPr>
        <w:pStyle w:val="ListParagraph"/>
        <w:rPr>
          <w:rFonts w:ascii="Times New Roman" w:hAnsi="Times New Roman" w:cs="Times New Roman"/>
          <w:sz w:val="24"/>
          <w:szCs w:val="24"/>
        </w:rPr>
      </w:pPr>
      <w:r>
        <w:rPr>
          <w:rFonts w:ascii="Times New Roman" w:hAnsi="Times New Roman" w:cs="Times New Roman"/>
          <w:sz w:val="24"/>
          <w:szCs w:val="24"/>
        </w:rPr>
        <w:t xml:space="preserve">Dated:  </w:t>
      </w:r>
      <w:r w:rsidR="005B4AFD">
        <w:rPr>
          <w:rFonts w:ascii="Times New Roman" w:hAnsi="Times New Roman" w:cs="Times New Roman"/>
          <w:sz w:val="24"/>
          <w:szCs w:val="24"/>
        </w:rPr>
        <w:t xml:space="preserve">June 3, 2015 </w:t>
      </w:r>
      <w:r w:rsidR="0036133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87CE9" w:rsidRPr="00565927" w:rsidRDefault="00F87CE9" w:rsidP="003E1934">
      <w:pPr>
        <w:rPr>
          <w:rFonts w:ascii="Times New Roman" w:hAnsi="Times New Roman" w:cs="Times New Roman"/>
          <w:sz w:val="24"/>
          <w:szCs w:val="24"/>
        </w:rPr>
      </w:pPr>
    </w:p>
    <w:sectPr w:rsidR="00F87CE9" w:rsidRPr="00565927" w:rsidSect="001C5E94">
      <w:pgSz w:w="12240" w:h="15840" w:code="1"/>
      <w:pgMar w:top="1440" w:right="1440" w:bottom="1800" w:left="1440" w:header="720" w:footer="720" w:gutter="0"/>
      <w:paperSrc w:first="260" w:other="26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779B"/>
    <w:multiLevelType w:val="hybridMultilevel"/>
    <w:tmpl w:val="7C68FFC2"/>
    <w:lvl w:ilvl="0" w:tplc="3CE0E452">
      <w:start w:val="1"/>
      <w:numFmt w:val="bullet"/>
      <w:lvlText w:val="•"/>
      <w:lvlJc w:val="left"/>
      <w:pPr>
        <w:tabs>
          <w:tab w:val="num" w:pos="720"/>
        </w:tabs>
        <w:ind w:left="720" w:hanging="360"/>
      </w:pPr>
      <w:rPr>
        <w:rFonts w:ascii="Arial" w:hAnsi="Arial" w:hint="default"/>
      </w:rPr>
    </w:lvl>
    <w:lvl w:ilvl="1" w:tplc="C40A35B8" w:tentative="1">
      <w:start w:val="1"/>
      <w:numFmt w:val="bullet"/>
      <w:lvlText w:val="•"/>
      <w:lvlJc w:val="left"/>
      <w:pPr>
        <w:tabs>
          <w:tab w:val="num" w:pos="1440"/>
        </w:tabs>
        <w:ind w:left="1440" w:hanging="360"/>
      </w:pPr>
      <w:rPr>
        <w:rFonts w:ascii="Arial" w:hAnsi="Arial" w:hint="default"/>
      </w:rPr>
    </w:lvl>
    <w:lvl w:ilvl="2" w:tplc="26026040" w:tentative="1">
      <w:start w:val="1"/>
      <w:numFmt w:val="bullet"/>
      <w:lvlText w:val="•"/>
      <w:lvlJc w:val="left"/>
      <w:pPr>
        <w:tabs>
          <w:tab w:val="num" w:pos="2160"/>
        </w:tabs>
        <w:ind w:left="2160" w:hanging="360"/>
      </w:pPr>
      <w:rPr>
        <w:rFonts w:ascii="Arial" w:hAnsi="Arial" w:hint="default"/>
      </w:rPr>
    </w:lvl>
    <w:lvl w:ilvl="3" w:tplc="16200A8E" w:tentative="1">
      <w:start w:val="1"/>
      <w:numFmt w:val="bullet"/>
      <w:lvlText w:val="•"/>
      <w:lvlJc w:val="left"/>
      <w:pPr>
        <w:tabs>
          <w:tab w:val="num" w:pos="2880"/>
        </w:tabs>
        <w:ind w:left="2880" w:hanging="360"/>
      </w:pPr>
      <w:rPr>
        <w:rFonts w:ascii="Arial" w:hAnsi="Arial" w:hint="default"/>
      </w:rPr>
    </w:lvl>
    <w:lvl w:ilvl="4" w:tplc="532AF32C" w:tentative="1">
      <w:start w:val="1"/>
      <w:numFmt w:val="bullet"/>
      <w:lvlText w:val="•"/>
      <w:lvlJc w:val="left"/>
      <w:pPr>
        <w:tabs>
          <w:tab w:val="num" w:pos="3600"/>
        </w:tabs>
        <w:ind w:left="3600" w:hanging="360"/>
      </w:pPr>
      <w:rPr>
        <w:rFonts w:ascii="Arial" w:hAnsi="Arial" w:hint="default"/>
      </w:rPr>
    </w:lvl>
    <w:lvl w:ilvl="5" w:tplc="992A63E0" w:tentative="1">
      <w:start w:val="1"/>
      <w:numFmt w:val="bullet"/>
      <w:lvlText w:val="•"/>
      <w:lvlJc w:val="left"/>
      <w:pPr>
        <w:tabs>
          <w:tab w:val="num" w:pos="4320"/>
        </w:tabs>
        <w:ind w:left="4320" w:hanging="360"/>
      </w:pPr>
      <w:rPr>
        <w:rFonts w:ascii="Arial" w:hAnsi="Arial" w:hint="default"/>
      </w:rPr>
    </w:lvl>
    <w:lvl w:ilvl="6" w:tplc="238862C2" w:tentative="1">
      <w:start w:val="1"/>
      <w:numFmt w:val="bullet"/>
      <w:lvlText w:val="•"/>
      <w:lvlJc w:val="left"/>
      <w:pPr>
        <w:tabs>
          <w:tab w:val="num" w:pos="5040"/>
        </w:tabs>
        <w:ind w:left="5040" w:hanging="360"/>
      </w:pPr>
      <w:rPr>
        <w:rFonts w:ascii="Arial" w:hAnsi="Arial" w:hint="default"/>
      </w:rPr>
    </w:lvl>
    <w:lvl w:ilvl="7" w:tplc="44FE29DE" w:tentative="1">
      <w:start w:val="1"/>
      <w:numFmt w:val="bullet"/>
      <w:lvlText w:val="•"/>
      <w:lvlJc w:val="left"/>
      <w:pPr>
        <w:tabs>
          <w:tab w:val="num" w:pos="5760"/>
        </w:tabs>
        <w:ind w:left="5760" w:hanging="360"/>
      </w:pPr>
      <w:rPr>
        <w:rFonts w:ascii="Arial" w:hAnsi="Arial" w:hint="default"/>
      </w:rPr>
    </w:lvl>
    <w:lvl w:ilvl="8" w:tplc="9D9E1E0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20"/>
  <w:drawingGridHorizontalSpacing w:val="110"/>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C0"/>
    <w:rsid w:val="0003364D"/>
    <w:rsid w:val="000412CB"/>
    <w:rsid w:val="000469B3"/>
    <w:rsid w:val="00071882"/>
    <w:rsid w:val="001460E3"/>
    <w:rsid w:val="001705F6"/>
    <w:rsid w:val="00197E39"/>
    <w:rsid w:val="001A76A7"/>
    <w:rsid w:val="001C0689"/>
    <w:rsid w:val="001C5E94"/>
    <w:rsid w:val="002623B1"/>
    <w:rsid w:val="00313CC7"/>
    <w:rsid w:val="00343738"/>
    <w:rsid w:val="00361337"/>
    <w:rsid w:val="003E1934"/>
    <w:rsid w:val="00547249"/>
    <w:rsid w:val="00565927"/>
    <w:rsid w:val="00595E71"/>
    <w:rsid w:val="005B4AFD"/>
    <w:rsid w:val="007E57E6"/>
    <w:rsid w:val="00841D74"/>
    <w:rsid w:val="00962FAA"/>
    <w:rsid w:val="00973B43"/>
    <w:rsid w:val="00A12CA8"/>
    <w:rsid w:val="00A950C0"/>
    <w:rsid w:val="00AA7D7F"/>
    <w:rsid w:val="00AD29A0"/>
    <w:rsid w:val="00B07C77"/>
    <w:rsid w:val="00B4449A"/>
    <w:rsid w:val="00BA5812"/>
    <w:rsid w:val="00BE3ACA"/>
    <w:rsid w:val="00C3375A"/>
    <w:rsid w:val="00D51156"/>
    <w:rsid w:val="00D627E4"/>
    <w:rsid w:val="00E26A73"/>
    <w:rsid w:val="00E40371"/>
    <w:rsid w:val="00EE40BA"/>
    <w:rsid w:val="00F8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C77"/>
    <w:rPr>
      <w:rFonts w:ascii="Tahoma" w:hAnsi="Tahoma" w:cs="Tahoma"/>
      <w:sz w:val="16"/>
      <w:szCs w:val="16"/>
    </w:rPr>
  </w:style>
  <w:style w:type="paragraph" w:customStyle="1" w:styleId="statutory-body-1em">
    <w:name w:val="statutory-body-1em"/>
    <w:basedOn w:val="Normal"/>
    <w:rsid w:val="00F87CE9"/>
    <w:pPr>
      <w:spacing w:after="0" w:line="240" w:lineRule="auto"/>
      <w:ind w:left="240" w:firstLine="240"/>
    </w:pPr>
    <w:rPr>
      <w:rFonts w:ascii="Times New Roman" w:eastAsia="Times New Roman" w:hAnsi="Times New Roman" w:cs="Times New Roman"/>
      <w:sz w:val="24"/>
      <w:szCs w:val="24"/>
    </w:rPr>
  </w:style>
  <w:style w:type="paragraph" w:styleId="ListParagraph">
    <w:name w:val="List Paragraph"/>
    <w:basedOn w:val="Normal"/>
    <w:uiPriority w:val="34"/>
    <w:qFormat/>
    <w:rsid w:val="00F87CE9"/>
    <w:pPr>
      <w:ind w:left="720"/>
      <w:contextualSpacing/>
    </w:pPr>
  </w:style>
  <w:style w:type="paragraph" w:styleId="BodyText">
    <w:name w:val="Body Text"/>
    <w:basedOn w:val="Normal"/>
    <w:link w:val="BodyTextChar"/>
    <w:rsid w:val="00565927"/>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65927"/>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C77"/>
    <w:rPr>
      <w:rFonts w:ascii="Tahoma" w:hAnsi="Tahoma" w:cs="Tahoma"/>
      <w:sz w:val="16"/>
      <w:szCs w:val="16"/>
    </w:rPr>
  </w:style>
  <w:style w:type="paragraph" w:customStyle="1" w:styleId="statutory-body-1em">
    <w:name w:val="statutory-body-1em"/>
    <w:basedOn w:val="Normal"/>
    <w:rsid w:val="00F87CE9"/>
    <w:pPr>
      <w:spacing w:after="0" w:line="240" w:lineRule="auto"/>
      <w:ind w:left="240" w:firstLine="240"/>
    </w:pPr>
    <w:rPr>
      <w:rFonts w:ascii="Times New Roman" w:eastAsia="Times New Roman" w:hAnsi="Times New Roman" w:cs="Times New Roman"/>
      <w:sz w:val="24"/>
      <w:szCs w:val="24"/>
    </w:rPr>
  </w:style>
  <w:style w:type="paragraph" w:styleId="ListParagraph">
    <w:name w:val="List Paragraph"/>
    <w:basedOn w:val="Normal"/>
    <w:uiPriority w:val="34"/>
    <w:qFormat/>
    <w:rsid w:val="00F87CE9"/>
    <w:pPr>
      <w:ind w:left="720"/>
      <w:contextualSpacing/>
    </w:pPr>
  </w:style>
  <w:style w:type="paragraph" w:styleId="BodyText">
    <w:name w:val="Body Text"/>
    <w:basedOn w:val="Normal"/>
    <w:link w:val="BodyTextChar"/>
    <w:rsid w:val="00565927"/>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6592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0255">
      <w:bodyDiv w:val="1"/>
      <w:marLeft w:val="0"/>
      <w:marRight w:val="0"/>
      <w:marTop w:val="0"/>
      <w:marBottom w:val="0"/>
      <w:divBdr>
        <w:top w:val="none" w:sz="0" w:space="0" w:color="auto"/>
        <w:left w:val="none" w:sz="0" w:space="0" w:color="auto"/>
        <w:bottom w:val="none" w:sz="0" w:space="0" w:color="auto"/>
        <w:right w:val="none" w:sz="0" w:space="0" w:color="auto"/>
      </w:divBdr>
      <w:divsChild>
        <w:div w:id="959261067">
          <w:marLeft w:val="547"/>
          <w:marRight w:val="0"/>
          <w:marTop w:val="154"/>
          <w:marBottom w:val="0"/>
          <w:divBdr>
            <w:top w:val="none" w:sz="0" w:space="0" w:color="auto"/>
            <w:left w:val="none" w:sz="0" w:space="0" w:color="auto"/>
            <w:bottom w:val="none" w:sz="0" w:space="0" w:color="auto"/>
            <w:right w:val="none" w:sz="0" w:space="0" w:color="auto"/>
          </w:divBdr>
        </w:div>
        <w:div w:id="453671538">
          <w:marLeft w:val="547"/>
          <w:marRight w:val="0"/>
          <w:marTop w:val="154"/>
          <w:marBottom w:val="0"/>
          <w:divBdr>
            <w:top w:val="none" w:sz="0" w:space="0" w:color="auto"/>
            <w:left w:val="none" w:sz="0" w:space="0" w:color="auto"/>
            <w:bottom w:val="none" w:sz="0" w:space="0" w:color="auto"/>
            <w:right w:val="none" w:sz="0" w:space="0" w:color="auto"/>
          </w:divBdr>
        </w:div>
        <w:div w:id="240141137">
          <w:marLeft w:val="547"/>
          <w:marRight w:val="0"/>
          <w:marTop w:val="154"/>
          <w:marBottom w:val="0"/>
          <w:divBdr>
            <w:top w:val="none" w:sz="0" w:space="0" w:color="auto"/>
            <w:left w:val="none" w:sz="0" w:space="0" w:color="auto"/>
            <w:bottom w:val="none" w:sz="0" w:space="0" w:color="auto"/>
            <w:right w:val="none" w:sz="0" w:space="0" w:color="auto"/>
          </w:divBdr>
        </w:div>
      </w:divsChild>
    </w:div>
    <w:div w:id="990328032">
      <w:bodyDiv w:val="1"/>
      <w:marLeft w:val="0"/>
      <w:marRight w:val="0"/>
      <w:marTop w:val="0"/>
      <w:marBottom w:val="0"/>
      <w:divBdr>
        <w:top w:val="none" w:sz="0" w:space="0" w:color="auto"/>
        <w:left w:val="none" w:sz="0" w:space="0" w:color="auto"/>
        <w:bottom w:val="none" w:sz="0" w:space="0" w:color="auto"/>
        <w:right w:val="none" w:sz="0" w:space="0" w:color="auto"/>
      </w:divBdr>
    </w:div>
    <w:div w:id="150034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977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2015-05-22T16:05:00Z</dcterms:created>
  <dc:creator>Strachan, Mary C (DPH)</dc:creator>
  <lastModifiedBy/>
  <lastPrinted>2015-05-27T16:17:00Z</lastPrinted>
  <dcterms:modified xsi:type="dcterms:W3CDTF">2015-06-03T20:17:00Z</dcterms:modified>
  <revision>12</revision>
</coreProperties>
</file>