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10977" w14:textId="77777777" w:rsidR="00895E5B" w:rsidRDefault="00B80A5B">
      <w:pPr>
        <w:pStyle w:val="BodyText"/>
        <w:ind w:left="2938"/>
        <w:rPr>
          <w:sz w:val="20"/>
        </w:rPr>
      </w:pPr>
      <w:r>
        <w:rPr>
          <w:noProof/>
          <w:sz w:val="20"/>
        </w:rPr>
        <w:drawing>
          <wp:inline distT="0" distB="0" distL="0" distR="0" wp14:anchorId="19810A9D" wp14:editId="19810A9E">
            <wp:extent cx="3381806" cy="8321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381806" cy="832103"/>
                    </a:xfrm>
                    <a:prstGeom prst="rect">
                      <a:avLst/>
                    </a:prstGeom>
                  </pic:spPr>
                </pic:pic>
              </a:graphicData>
            </a:graphic>
          </wp:inline>
        </w:drawing>
      </w:r>
    </w:p>
    <w:p w14:paraId="19810978" w14:textId="2ADFBED3" w:rsidR="00895E5B" w:rsidRDefault="009C2C06">
      <w:pPr>
        <w:pStyle w:val="Heading1"/>
        <w:ind w:right="2560"/>
      </w:pPr>
      <w:bookmarkStart w:id="0" w:name="MA_BLDG_APPLICATION_2025.pdf"/>
      <w:bookmarkEnd w:id="0"/>
      <w:r w:rsidRPr="009C2C06">
        <w:t>Formulário de Inscrição para Expositores do Edifício do Estado de Massachusetts</w:t>
      </w:r>
    </w:p>
    <w:p w14:paraId="19810979" w14:textId="02AFCD26" w:rsidR="00895E5B" w:rsidRDefault="009C2C06">
      <w:pPr>
        <w:spacing w:before="2"/>
        <w:ind w:left="2561" w:right="2561"/>
        <w:jc w:val="center"/>
        <w:rPr>
          <w:sz w:val="28"/>
        </w:rPr>
      </w:pPr>
      <w:r w:rsidRPr="009C2C06">
        <w:rPr>
          <w:sz w:val="28"/>
        </w:rPr>
        <w:t>12 de setembro – 28 de setembro de 2025</w:t>
      </w:r>
    </w:p>
    <w:p w14:paraId="1981097A" w14:textId="66E59BB3" w:rsidR="00895E5B" w:rsidRDefault="009C2C06">
      <w:pPr>
        <w:pStyle w:val="Heading1"/>
        <w:spacing w:before="321"/>
      </w:pPr>
      <w:r w:rsidRPr="009C2C06">
        <w:rPr>
          <w:color w:val="FF0000"/>
        </w:rPr>
        <w:t>Data Limite para Inscrição: 16:00, sexta-feira, 7 de março de 2025</w:t>
      </w:r>
    </w:p>
    <w:p w14:paraId="1981097B" w14:textId="3C236F70" w:rsidR="00895E5B" w:rsidRDefault="009C2C06" w:rsidP="009C2C06">
      <w:pPr>
        <w:pStyle w:val="BodyText"/>
        <w:spacing w:before="274"/>
        <w:ind w:left="220" w:right="401"/>
      </w:pPr>
      <w:r w:rsidRPr="009C2C06">
        <w:rPr>
          <w:b/>
        </w:rPr>
        <w:t>Missão</w:t>
      </w:r>
      <w:r w:rsidR="00B80A5B">
        <w:t>:</w:t>
      </w:r>
      <w:r w:rsidR="00B80A5B">
        <w:rPr>
          <w:spacing w:val="80"/>
        </w:rPr>
        <w:t xml:space="preserve"> </w:t>
      </w:r>
      <w:r w:rsidRPr="009C2C06">
        <w:t>A missão do Edifício de Massachusetts é promover a agricultura, o comércio, a cultura e o turismo de Massachusetts por meio de exposições informativas, educacionais, promocionais e de vendas. O Departamento de Recursos Agrícolas de Massachusetts (“MDAR”) convida as organizações e empresas de Massachusetts (“Candidatos”) a inscreverem-se para a oportunidade de expor no Edifício de Massachusetts (“Edifício”) na Exposição dos Estados do Leste (“Exposição”), localizada em West Springfield, Massachusetts</w:t>
      </w:r>
      <w:r w:rsidR="00B80A5B">
        <w:t>.</w:t>
      </w:r>
    </w:p>
    <w:p w14:paraId="1981097C" w14:textId="4FED6AD0" w:rsidR="00895E5B" w:rsidRDefault="009C2C06" w:rsidP="009C2C06">
      <w:pPr>
        <w:pStyle w:val="BodyText"/>
        <w:spacing w:before="252"/>
        <w:ind w:left="220" w:right="401"/>
      </w:pPr>
      <w:r w:rsidRPr="009C2C06">
        <w:rPr>
          <w:b/>
        </w:rPr>
        <w:t>Candidatos pela Primeira Vez</w:t>
      </w:r>
      <w:r w:rsidR="00B80A5B">
        <w:t>:</w:t>
      </w:r>
      <w:r w:rsidR="00B80A5B">
        <w:rPr>
          <w:spacing w:val="-3"/>
        </w:rPr>
        <w:t xml:space="preserve"> </w:t>
      </w:r>
      <w:r w:rsidRPr="009C2C06">
        <w:t>Entre em contato com Fran Pearson, Gerente do Edifício, pelo telefone 617-655-3511 ou com Heather Labonte, Assistente do Gerente do Edifício, pelo telefone 857-276-7385, antes de se inscrever</w:t>
      </w:r>
      <w:r>
        <w:t xml:space="preserve"> para discutir as oportunidades</w:t>
      </w:r>
      <w:r w:rsidR="00B80A5B">
        <w:t>.</w:t>
      </w:r>
    </w:p>
    <w:p w14:paraId="1981097D" w14:textId="77777777" w:rsidR="00895E5B" w:rsidRDefault="00895E5B">
      <w:pPr>
        <w:pStyle w:val="BodyText"/>
      </w:pPr>
    </w:p>
    <w:p w14:paraId="790CA0D8" w14:textId="2FCCAAB4" w:rsidR="009C2C06" w:rsidRPr="009C2C06" w:rsidRDefault="009C2C06" w:rsidP="009C2C06">
      <w:pPr>
        <w:pStyle w:val="BodyText"/>
        <w:jc w:val="center"/>
        <w:rPr>
          <w:b/>
          <w:bCs/>
        </w:rPr>
      </w:pPr>
      <w:r w:rsidRPr="009C2C06">
        <w:rPr>
          <w:b/>
          <w:bCs/>
        </w:rPr>
        <w:t>ESTA INSCRIÇÃO DEVE SER DIGITADA. PREENCHA TODAS AS SEÇÕES (OU INDICAR N/A) PARA QUE ESTA INSCRIÇÃO SEJA CONSIDERADA. INSCRIÇÕES INCOMPLETAS NÃO SERÃO CONSIDERADAS.</w:t>
      </w:r>
    </w:p>
    <w:p w14:paraId="19810980" w14:textId="77777777" w:rsidR="00895E5B" w:rsidRDefault="00895E5B">
      <w:pPr>
        <w:pStyle w:val="BodyText"/>
        <w:spacing w:before="2"/>
        <w:rPr>
          <w:b/>
        </w:rPr>
      </w:pPr>
    </w:p>
    <w:p w14:paraId="19810981" w14:textId="70D2459D" w:rsidR="00895E5B" w:rsidRDefault="009C2C06" w:rsidP="00CF4935">
      <w:pPr>
        <w:pStyle w:val="BodyText"/>
        <w:tabs>
          <w:tab w:val="left" w:pos="4598"/>
          <w:tab w:val="left" w:pos="9261"/>
          <w:tab w:val="left" w:pos="9295"/>
        </w:tabs>
        <w:spacing w:line="360" w:lineRule="auto"/>
        <w:ind w:left="360" w:right="1742"/>
        <w:jc w:val="both"/>
      </w:pPr>
      <w:r w:rsidRPr="009C2C06">
        <w:t>Nome da Empresa / Agência / Associação</w:t>
      </w:r>
      <w:r w:rsidR="00B80A5B">
        <w:t>:</w:t>
      </w:r>
      <w:r w:rsidR="00B80A5B">
        <w:rPr>
          <w:u w:val="single"/>
        </w:rPr>
        <w:tab/>
      </w:r>
      <w:r w:rsidR="00B80A5B">
        <w:rPr>
          <w:u w:val="single"/>
        </w:rPr>
        <w:tab/>
      </w:r>
      <w:r w:rsidR="00B80A5B">
        <w:t xml:space="preserve"> </w:t>
      </w:r>
      <w:r w:rsidRPr="009C2C06">
        <w:rPr>
          <w:spacing w:val="-2"/>
        </w:rPr>
        <w:t>Contacto</w:t>
      </w:r>
      <w:r w:rsidR="00B80A5B">
        <w:rPr>
          <w:spacing w:val="-2"/>
        </w:rPr>
        <w:t>:</w:t>
      </w:r>
      <w:r w:rsidR="00B80A5B">
        <w:rPr>
          <w:u w:val="single"/>
        </w:rPr>
        <w:tab/>
      </w:r>
      <w:r w:rsidR="00B80A5B">
        <w:rPr>
          <w:u w:val="single"/>
        </w:rPr>
        <w:tab/>
      </w:r>
      <w:r w:rsidR="00B80A5B">
        <w:t xml:space="preserve"> </w:t>
      </w:r>
      <w:r w:rsidRPr="009C2C06">
        <w:t>Endereço</w:t>
      </w:r>
      <w:r w:rsidR="00B80A5B">
        <w:t xml:space="preserve">: </w:t>
      </w:r>
      <w:r w:rsidR="00B80A5B">
        <w:rPr>
          <w:u w:val="single"/>
        </w:rPr>
        <w:tab/>
      </w:r>
      <w:r w:rsidR="00B80A5B">
        <w:rPr>
          <w:u w:val="single"/>
        </w:rPr>
        <w:tab/>
      </w:r>
      <w:r w:rsidR="00B80A5B">
        <w:rPr>
          <w:u w:val="single"/>
        </w:rPr>
        <w:tab/>
      </w:r>
      <w:r w:rsidR="00B80A5B">
        <w:t xml:space="preserve"> </w:t>
      </w:r>
      <w:r w:rsidRPr="009C2C06">
        <w:t>Telefone</w:t>
      </w:r>
      <w:r w:rsidR="00B80A5B">
        <w:t xml:space="preserve">: </w:t>
      </w:r>
      <w:r w:rsidR="00B80A5B">
        <w:rPr>
          <w:u w:val="single"/>
        </w:rPr>
        <w:tab/>
      </w:r>
      <w:r w:rsidR="00B80A5B">
        <w:t xml:space="preserve"> </w:t>
      </w:r>
      <w:r w:rsidR="00CF4935" w:rsidRPr="00CF4935">
        <w:t>Celular</w:t>
      </w:r>
      <w:r w:rsidR="00B80A5B">
        <w:t>:</w:t>
      </w:r>
      <w:r w:rsidR="00B80A5B">
        <w:rPr>
          <w:u w:val="single"/>
        </w:rPr>
        <w:tab/>
      </w:r>
      <w:r w:rsidR="00B80A5B">
        <w:t xml:space="preserve"> </w:t>
      </w:r>
      <w:r w:rsidRPr="009C2C06">
        <w:t>E-mail</w:t>
      </w:r>
      <w:r w:rsidR="00B80A5B">
        <w:t xml:space="preserve">: </w:t>
      </w:r>
      <w:r w:rsidR="00B80A5B">
        <w:rPr>
          <w:u w:val="single"/>
        </w:rPr>
        <w:tab/>
      </w:r>
      <w:r w:rsidR="00B80A5B">
        <w:rPr>
          <w:u w:val="single"/>
        </w:rPr>
        <w:tab/>
      </w:r>
      <w:r w:rsidR="00B80A5B">
        <w:t xml:space="preserve"> Website: </w:t>
      </w:r>
      <w:r w:rsidR="00B80A5B">
        <w:rPr>
          <w:u w:val="single"/>
        </w:rPr>
        <w:tab/>
      </w:r>
      <w:r w:rsidR="00B80A5B">
        <w:rPr>
          <w:u w:val="single"/>
        </w:rPr>
        <w:tab/>
      </w:r>
      <w:r w:rsidR="00B80A5B">
        <w:t xml:space="preserve"> </w:t>
      </w:r>
      <w:r w:rsidRPr="009C2C06">
        <w:t>Página(s) de Redes Sociais</w:t>
      </w:r>
      <w:r w:rsidR="00B80A5B">
        <w:t xml:space="preserve">: </w:t>
      </w:r>
      <w:r w:rsidR="00B80A5B">
        <w:rPr>
          <w:u w:val="single"/>
        </w:rPr>
        <w:tab/>
      </w:r>
      <w:r w:rsidR="00B80A5B">
        <w:rPr>
          <w:u w:val="single"/>
        </w:rPr>
        <w:tab/>
      </w:r>
      <w:r w:rsidR="00B80A5B">
        <w:t xml:space="preserve"> </w:t>
      </w:r>
      <w:r w:rsidRPr="009C2C06">
        <w:t>Número de Imposto Comercial ou Número de Isenção de Impostos (não incluir SSN</w:t>
      </w:r>
      <w:r w:rsidR="00B80A5B">
        <w:t>):</w:t>
      </w:r>
      <w:r w:rsidR="00B80A5B">
        <w:rPr>
          <w:u w:val="single"/>
        </w:rPr>
        <w:tab/>
      </w:r>
      <w:r w:rsidR="00B80A5B">
        <w:rPr>
          <w:u w:val="single"/>
        </w:rPr>
        <w:tab/>
      </w:r>
      <w:r w:rsidR="00B80A5B">
        <w:t xml:space="preserve"> </w:t>
      </w:r>
      <w:r w:rsidRPr="009C2C06">
        <w:t>Tipo de Negócio (Corporação, Parceria, Proprietário Único, etc</w:t>
      </w:r>
      <w:r w:rsidR="00B80A5B">
        <w:rPr>
          <w:spacing w:val="-2"/>
        </w:rPr>
        <w:t>.):</w:t>
      </w:r>
      <w:r w:rsidR="00B80A5B">
        <w:rPr>
          <w:u w:val="single"/>
        </w:rPr>
        <w:tab/>
      </w:r>
      <w:r w:rsidR="00B80A5B">
        <w:rPr>
          <w:u w:val="single"/>
        </w:rPr>
        <w:tab/>
      </w:r>
    </w:p>
    <w:p w14:paraId="19810982" w14:textId="4ACC12DF" w:rsidR="00895E5B" w:rsidRDefault="009C2C06">
      <w:pPr>
        <w:spacing w:before="131"/>
        <w:ind w:left="360" w:right="401"/>
        <w:rPr>
          <w:b/>
          <w:i/>
          <w:sz w:val="24"/>
        </w:rPr>
      </w:pPr>
      <w:r w:rsidRPr="009C2C06">
        <w:rPr>
          <w:b/>
          <w:i/>
          <w:sz w:val="24"/>
        </w:rPr>
        <w:t>Todos os candidatos devem fornecer prova de que são uma entidade de Massachusetts registrada e a operar em boa situação na Commonwealth de Massachusetts. Consulte o Manual do Expositor para obter informações adicionais</w:t>
      </w:r>
      <w:r w:rsidR="00B80A5B">
        <w:rPr>
          <w:b/>
          <w:i/>
          <w:spacing w:val="-2"/>
          <w:sz w:val="24"/>
        </w:rPr>
        <w:t>.</w:t>
      </w:r>
    </w:p>
    <w:p w14:paraId="19810983" w14:textId="77777777" w:rsidR="00895E5B" w:rsidRDefault="00895E5B">
      <w:pPr>
        <w:pStyle w:val="BodyText"/>
        <w:rPr>
          <w:b/>
          <w:i/>
        </w:rPr>
      </w:pPr>
    </w:p>
    <w:p w14:paraId="19810984" w14:textId="3AA0B47A" w:rsidR="00895E5B" w:rsidRDefault="009C2C06">
      <w:pPr>
        <w:pStyle w:val="BodyText"/>
        <w:tabs>
          <w:tab w:val="left" w:pos="9335"/>
        </w:tabs>
        <w:ind w:left="360"/>
      </w:pPr>
      <w:r w:rsidRPr="009C2C06">
        <w:t>Gerente do Estande</w:t>
      </w:r>
      <w:r w:rsidR="00B80A5B">
        <w:t xml:space="preserve">: </w:t>
      </w:r>
      <w:r w:rsidR="00B80A5B">
        <w:rPr>
          <w:u w:val="single"/>
        </w:rPr>
        <w:tab/>
      </w:r>
    </w:p>
    <w:p w14:paraId="19810985" w14:textId="77777777" w:rsidR="00895E5B" w:rsidRDefault="00895E5B">
      <w:pPr>
        <w:pStyle w:val="BodyText"/>
      </w:pPr>
    </w:p>
    <w:p w14:paraId="19810986" w14:textId="5CD1D914" w:rsidR="00895E5B" w:rsidRDefault="00B80A5B" w:rsidP="00CF4935">
      <w:pPr>
        <w:pStyle w:val="BodyText"/>
        <w:tabs>
          <w:tab w:val="left" w:pos="6280"/>
          <w:tab w:val="left" w:pos="9393"/>
        </w:tabs>
        <w:ind w:left="360"/>
      </w:pPr>
      <w:r>
        <w:rPr>
          <w:spacing w:val="-2"/>
        </w:rPr>
        <w:t>Email:</w:t>
      </w:r>
      <w:r>
        <w:rPr>
          <w:u w:val="single"/>
        </w:rPr>
        <w:tab/>
      </w:r>
      <w:r>
        <w:t xml:space="preserve"> </w:t>
      </w:r>
      <w:r w:rsidR="00CF4935" w:rsidRPr="00CF4935">
        <w:t>Celular</w:t>
      </w:r>
      <w:r>
        <w:t xml:space="preserve">: </w:t>
      </w:r>
      <w:r>
        <w:rPr>
          <w:u w:val="single"/>
        </w:rPr>
        <w:tab/>
      </w:r>
    </w:p>
    <w:p w14:paraId="19810987" w14:textId="77777777" w:rsidR="00895E5B" w:rsidRDefault="00895E5B">
      <w:pPr>
        <w:sectPr w:rsidR="00895E5B">
          <w:footerReference w:type="default" r:id="rId11"/>
          <w:type w:val="continuous"/>
          <w:pgSz w:w="12240" w:h="15840"/>
          <w:pgMar w:top="960" w:right="600" w:bottom="720" w:left="600" w:header="0" w:footer="528" w:gutter="0"/>
          <w:pgNumType w:start="1"/>
          <w:cols w:space="720"/>
        </w:sectPr>
      </w:pPr>
    </w:p>
    <w:p w14:paraId="19810988" w14:textId="46651DFD" w:rsidR="00895E5B" w:rsidRDefault="00CF4935" w:rsidP="0075435D">
      <w:pPr>
        <w:ind w:left="360"/>
        <w:rPr>
          <w:b/>
        </w:rPr>
      </w:pPr>
      <w:r w:rsidRPr="00CF4935">
        <w:rPr>
          <w:b/>
        </w:rPr>
        <w:lastRenderedPageBreak/>
        <w:t>Local</w:t>
      </w:r>
      <w:r>
        <w:rPr>
          <w:b/>
        </w:rPr>
        <w:t xml:space="preserve">ização Preferida </w:t>
      </w:r>
      <w:r w:rsidRPr="00CF4935">
        <w:rPr>
          <w:b/>
          <w:i/>
          <w:iCs/>
        </w:rPr>
        <w:t>(não garantida</w:t>
      </w:r>
      <w:r w:rsidR="00B80A5B" w:rsidRPr="00CF4935">
        <w:rPr>
          <w:b/>
          <w:i/>
          <w:iCs/>
          <w:spacing w:val="-2"/>
        </w:rPr>
        <w:t>):</w:t>
      </w:r>
    </w:p>
    <w:p w14:paraId="19810989" w14:textId="77777777" w:rsidR="00895E5B" w:rsidRDefault="00895E5B" w:rsidP="0075435D">
      <w:pPr>
        <w:pStyle w:val="BodyText"/>
        <w:rPr>
          <w:b/>
          <w:sz w:val="14"/>
        </w:rPr>
      </w:pPr>
    </w:p>
    <w:p w14:paraId="1981098A" w14:textId="77777777" w:rsidR="00895E5B" w:rsidRDefault="00895E5B" w:rsidP="0075435D">
      <w:pPr>
        <w:rPr>
          <w:sz w:val="14"/>
        </w:rPr>
        <w:sectPr w:rsidR="00895E5B">
          <w:pgSz w:w="12240" w:h="15840"/>
          <w:pgMar w:top="760" w:right="600" w:bottom="720" w:left="600" w:header="0" w:footer="528" w:gutter="0"/>
          <w:cols w:space="720"/>
        </w:sectPr>
      </w:pPr>
    </w:p>
    <w:p w14:paraId="1981098B" w14:textId="1A90D7D6" w:rsidR="00895E5B" w:rsidRDefault="00CF4935" w:rsidP="0075435D">
      <w:pPr>
        <w:ind w:left="360"/>
        <w:rPr>
          <w:b/>
        </w:rPr>
      </w:pPr>
      <w:r w:rsidRPr="00CF4935">
        <w:rPr>
          <w:b/>
          <w:u w:val="single"/>
        </w:rPr>
        <w:t>17 Dias</w:t>
      </w:r>
      <w:r w:rsidR="00B80A5B">
        <w:rPr>
          <w:b/>
          <w:spacing w:val="-2"/>
        </w:rPr>
        <w:t>:</w:t>
      </w:r>
    </w:p>
    <w:p w14:paraId="1981098C" w14:textId="7CB3AEB0" w:rsidR="00895E5B" w:rsidRDefault="00CF4935" w:rsidP="0075435D">
      <w:pPr>
        <w:pStyle w:val="ListParagraph"/>
        <w:numPr>
          <w:ilvl w:val="0"/>
          <w:numId w:val="1"/>
        </w:numPr>
        <w:tabs>
          <w:tab w:val="left" w:pos="714"/>
        </w:tabs>
        <w:rPr>
          <w:rFonts w:ascii="Segoe UI Symbol" w:hAnsi="Segoe UI Symbol"/>
        </w:rPr>
      </w:pPr>
      <w:r w:rsidRPr="00CF4935">
        <w:t>Interior do Edifício</w:t>
      </w:r>
      <w:r>
        <w:t xml:space="preserve"> </w:t>
      </w:r>
    </w:p>
    <w:p w14:paraId="1981098D" w14:textId="50648816" w:rsidR="00895E5B" w:rsidRDefault="00CF4935" w:rsidP="0075435D">
      <w:pPr>
        <w:pStyle w:val="ListParagraph"/>
        <w:numPr>
          <w:ilvl w:val="0"/>
          <w:numId w:val="1"/>
        </w:numPr>
        <w:tabs>
          <w:tab w:val="left" w:pos="714"/>
        </w:tabs>
        <w:rPr>
          <w:rFonts w:ascii="Segoe UI Symbol" w:hAnsi="Segoe UI Symbol"/>
        </w:rPr>
      </w:pPr>
      <w:r w:rsidRPr="00CF4935">
        <w:t>Exterior (exclui o relvado da frente)</w:t>
      </w:r>
    </w:p>
    <w:p w14:paraId="1981098E" w14:textId="1D85974C" w:rsidR="00895E5B" w:rsidRDefault="00B80A5B" w:rsidP="0075435D">
      <w:pPr>
        <w:ind w:left="360"/>
        <w:rPr>
          <w:b/>
        </w:rPr>
      </w:pPr>
      <w:r>
        <w:br w:type="column"/>
      </w:r>
      <w:r w:rsidR="00CF4935" w:rsidRPr="00CF4935">
        <w:rPr>
          <w:b/>
          <w:u w:val="single"/>
        </w:rPr>
        <w:t>Espaço do Alpendre de 3 a 10 Dias</w:t>
      </w:r>
      <w:r>
        <w:rPr>
          <w:b/>
          <w:spacing w:val="-4"/>
        </w:rPr>
        <w:t>:</w:t>
      </w:r>
    </w:p>
    <w:p w14:paraId="1981098F" w14:textId="64BAC78A" w:rsidR="00895E5B" w:rsidRDefault="00CF4935" w:rsidP="0075435D">
      <w:pPr>
        <w:pStyle w:val="ListParagraph"/>
        <w:numPr>
          <w:ilvl w:val="0"/>
          <w:numId w:val="1"/>
        </w:numPr>
        <w:tabs>
          <w:tab w:val="left" w:pos="714"/>
        </w:tabs>
        <w:rPr>
          <w:rFonts w:ascii="Segoe UI Symbol" w:hAnsi="Segoe UI Symbol"/>
        </w:rPr>
      </w:pPr>
      <w:r w:rsidRPr="00CF4935">
        <w:t xml:space="preserve">Alpendre Direito </w:t>
      </w:r>
      <w:r w:rsidRPr="00CF4935">
        <w:rPr>
          <w:i/>
          <w:iCs/>
        </w:rPr>
        <w:t>(lado do Maine</w:t>
      </w:r>
      <w:r w:rsidR="00B80A5B" w:rsidRPr="00CF4935">
        <w:rPr>
          <w:i/>
          <w:iCs/>
          <w:spacing w:val="-4"/>
        </w:rPr>
        <w:t>)</w:t>
      </w:r>
    </w:p>
    <w:p w14:paraId="19810990" w14:textId="19C855C2" w:rsidR="00895E5B" w:rsidRPr="00CF4935" w:rsidRDefault="00CF4935" w:rsidP="0075435D">
      <w:pPr>
        <w:pStyle w:val="ListParagraph"/>
        <w:numPr>
          <w:ilvl w:val="0"/>
          <w:numId w:val="1"/>
        </w:numPr>
        <w:tabs>
          <w:tab w:val="left" w:pos="714"/>
        </w:tabs>
        <w:rPr>
          <w:rFonts w:ascii="Segoe UI Symbol" w:hAnsi="Segoe UI Symbol"/>
          <w:i/>
          <w:iCs/>
        </w:rPr>
      </w:pPr>
      <w:r w:rsidRPr="00CF4935">
        <w:t>Alpendre</w:t>
      </w:r>
      <w:r>
        <w:t xml:space="preserve"> Esquerdo </w:t>
      </w:r>
      <w:r w:rsidRPr="00CF4935">
        <w:rPr>
          <w:i/>
          <w:iCs/>
        </w:rPr>
        <w:t>(lado de Rhode Island</w:t>
      </w:r>
      <w:r w:rsidR="00B80A5B" w:rsidRPr="00CF4935">
        <w:rPr>
          <w:i/>
          <w:iCs/>
          <w:spacing w:val="-4"/>
        </w:rPr>
        <w:t>)</w:t>
      </w:r>
    </w:p>
    <w:p w14:paraId="19810991" w14:textId="77777777" w:rsidR="00895E5B" w:rsidRDefault="00895E5B" w:rsidP="0075435D">
      <w:pPr>
        <w:rPr>
          <w:rFonts w:ascii="Segoe UI Symbol" w:hAnsi="Segoe UI Symbol"/>
        </w:rPr>
        <w:sectPr w:rsidR="00895E5B">
          <w:type w:val="continuous"/>
          <w:pgSz w:w="12240" w:h="15840"/>
          <w:pgMar w:top="960" w:right="600" w:bottom="720" w:left="600" w:header="0" w:footer="528" w:gutter="0"/>
          <w:cols w:num="2" w:space="720" w:equalWidth="0">
            <w:col w:w="3378" w:space="2281"/>
            <w:col w:w="5381"/>
          </w:cols>
        </w:sectPr>
      </w:pPr>
    </w:p>
    <w:p w14:paraId="19810992" w14:textId="3EE68A00" w:rsidR="00895E5B" w:rsidRDefault="00CF4935" w:rsidP="0075435D">
      <w:pPr>
        <w:tabs>
          <w:tab w:val="left" w:pos="9379"/>
        </w:tabs>
        <w:ind w:left="360"/>
      </w:pPr>
      <w:r w:rsidRPr="00CF4935">
        <w:rPr>
          <w:bCs/>
        </w:rPr>
        <w:t>Número de Dias para o</w:t>
      </w:r>
      <w:r w:rsidRPr="00CF4935">
        <w:rPr>
          <w:b/>
        </w:rPr>
        <w:t xml:space="preserve"> Espaço do Alpendre </w:t>
      </w:r>
      <w:r w:rsidRPr="00CF4935">
        <w:rPr>
          <w:bCs/>
          <w:i/>
          <w:iCs/>
        </w:rPr>
        <w:t>(mínimo de 3 dias, máximo de 10 dias)</w:t>
      </w:r>
      <w:r w:rsidR="00B80A5B" w:rsidRPr="00CF4935">
        <w:rPr>
          <w:bCs/>
          <w:i/>
          <w:iCs/>
        </w:rPr>
        <w:t>:</w:t>
      </w:r>
      <w:r w:rsidR="00B80A5B" w:rsidRPr="00CF4935">
        <w:rPr>
          <w:bCs/>
          <w:i/>
          <w:iCs/>
          <w:spacing w:val="-6"/>
        </w:rPr>
        <w:t xml:space="preserve"> </w:t>
      </w:r>
      <w:r w:rsidR="00B80A5B">
        <w:rPr>
          <w:u w:val="single"/>
        </w:rPr>
        <w:tab/>
      </w:r>
    </w:p>
    <w:p w14:paraId="19810993" w14:textId="77777777" w:rsidR="00895E5B" w:rsidRDefault="00895E5B" w:rsidP="0075435D">
      <w:pPr>
        <w:pStyle w:val="BodyText"/>
        <w:rPr>
          <w:sz w:val="22"/>
        </w:rPr>
      </w:pPr>
    </w:p>
    <w:p w14:paraId="19810994" w14:textId="09BC3F00" w:rsidR="00895E5B" w:rsidRDefault="00CF4935" w:rsidP="0075435D">
      <w:pPr>
        <w:tabs>
          <w:tab w:val="left" w:pos="9379"/>
        </w:tabs>
        <w:ind w:left="360"/>
        <w:jc w:val="both"/>
      </w:pPr>
      <w:r w:rsidRPr="00CF4935">
        <w:rPr>
          <w:bCs/>
        </w:rPr>
        <w:t>Datas Preferidas para o</w:t>
      </w:r>
      <w:r w:rsidRPr="00CF4935">
        <w:rPr>
          <w:b/>
        </w:rPr>
        <w:t xml:space="preserve"> Espaço do Alpendre</w:t>
      </w:r>
      <w:r w:rsidR="00B80A5B">
        <w:t>:</w:t>
      </w:r>
      <w:r w:rsidR="00B80A5B">
        <w:rPr>
          <w:spacing w:val="-2"/>
        </w:rPr>
        <w:t xml:space="preserve"> </w:t>
      </w:r>
      <w:r w:rsidR="00B80A5B">
        <w:rPr>
          <w:u w:val="single"/>
        </w:rPr>
        <w:tab/>
      </w:r>
    </w:p>
    <w:p w14:paraId="19810995" w14:textId="77777777" w:rsidR="00895E5B" w:rsidRDefault="00895E5B" w:rsidP="0075435D">
      <w:pPr>
        <w:pStyle w:val="BodyText"/>
        <w:rPr>
          <w:sz w:val="22"/>
        </w:rPr>
      </w:pPr>
    </w:p>
    <w:p w14:paraId="19810996" w14:textId="3C70CC8F" w:rsidR="00895E5B" w:rsidRDefault="00B80A5B" w:rsidP="0075435D">
      <w:pPr>
        <w:pStyle w:val="BodyText"/>
        <w:ind w:left="324" w:right="335"/>
        <w:jc w:val="both"/>
      </w:pPr>
      <w:r w:rsidRPr="00CF4935">
        <w:rPr>
          <w:b/>
          <w:bCs/>
          <w:noProof/>
        </w:rPr>
        <mc:AlternateContent>
          <mc:Choice Requires="wps">
            <w:drawing>
              <wp:anchor distT="0" distB="0" distL="0" distR="0" simplePos="0" relativeHeight="15729152" behindDoc="0" locked="0" layoutInCell="1" allowOverlap="1" wp14:anchorId="19810A9F" wp14:editId="19810AA0">
                <wp:simplePos x="0" y="0"/>
                <wp:positionH relativeFrom="page">
                  <wp:posOffset>6089903</wp:posOffset>
                </wp:positionH>
                <wp:positionV relativeFrom="paragraph">
                  <wp:posOffset>159072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4EFFEA" id="Graphic 7" o:spid="_x0000_s1026" style="position:absolute;margin-left:479.5pt;margin-top:12.55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" path="m38100,l,,,7620r38100,l38100,xe" fillcolor="#d13438" stroked="f">
                <v:path arrowok="t"/>
                <w10:wrap anchorx="page"/>
              </v:shape>
            </w:pict>
          </mc:Fallback>
        </mc:AlternateContent>
      </w:r>
      <w:r w:rsidRPr="00CF4935">
        <w:rPr>
          <w:b/>
          <w:bCs/>
          <w:noProof/>
        </w:rPr>
        <mc:AlternateContent>
          <mc:Choice Requires="wps">
            <w:drawing>
              <wp:anchor distT="0" distB="0" distL="0" distR="0" simplePos="0" relativeHeight="15729664" behindDoc="0" locked="0" layoutInCell="1" allowOverlap="1" wp14:anchorId="19810AA1" wp14:editId="19810AA2">
                <wp:simplePos x="0" y="0"/>
                <wp:positionH relativeFrom="page">
                  <wp:posOffset>260604</wp:posOffset>
                </wp:positionH>
                <wp:positionV relativeFrom="paragraph">
                  <wp:posOffset>564</wp:posOffset>
                </wp:positionV>
                <wp:extent cx="9525" cy="175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272"/>
                              </a:lnTo>
                              <a:lnTo>
                                <a:pt x="9143" y="1752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2CFC0A" id="Graphic 8" o:spid="_x0000_s1026" style="position:absolute;margin-left:20.5pt;margin-top:.05pt;width:.75pt;height:13.85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" path="m9143,l,,,175272r9143,l9143,xe" fillcolor="black" stroked="f">
                <v:path arrowok="t"/>
                <w10:wrap anchorx="page"/>
              </v:shape>
            </w:pict>
          </mc:Fallback>
        </mc:AlternateContent>
      </w:r>
      <w:r w:rsidR="00CF4935" w:rsidRPr="00CF4935">
        <w:rPr>
          <w:b/>
          <w:bCs/>
          <w:noProof/>
        </w:rPr>
        <w:t>Produtos e Serviços</w:t>
      </w:r>
      <w:r>
        <w:rPr>
          <w:b/>
        </w:rPr>
        <w:t>:</w:t>
      </w:r>
      <w:r>
        <w:rPr>
          <w:b/>
          <w:spacing w:val="80"/>
        </w:rPr>
        <w:t xml:space="preserve"> </w:t>
      </w:r>
      <w:r w:rsidR="00CF4935" w:rsidRPr="00CF4935">
        <w:t>Todos os produtos alimentares e bebidas, bens duráveis e outros produtos ou serviços devem ser locais (ou seja, cultivados, produzidos ou fabricados em Massachusetts). Devem estar disponíveis comercialmente (para além das associações relacionadas com produtos básicos) de forma regular em Massachusetts (ou seja, disponibilidade durante todo o ano, online ou em loja, e não apenas durante o Big E de 2025). Devem ser fabricados e vendidos em conformidade com a legislação estadual e federal aplicável. O MDAR tem o direito de limitar o produto/serviço de qualquer Candidato aceite através dos termos do Acordo de Licença. O MDAR esforça-se para evitar a concorrência entre os Expositores no Edifício de Massachusetts, mas não garante exclusividade de produtos ou serviços para qualquer Expositor</w:t>
      </w:r>
      <w:r>
        <w:t>.</w:t>
      </w:r>
    </w:p>
    <w:p w14:paraId="19810997" w14:textId="4BE5911D" w:rsidR="00895E5B" w:rsidRDefault="00CF4935" w:rsidP="0075435D">
      <w:pPr>
        <w:pStyle w:val="Heading3"/>
        <w:spacing w:after="3"/>
        <w:ind w:left="360"/>
        <w:jc w:val="both"/>
      </w:pPr>
      <w:r w:rsidRPr="00CF4935">
        <w:t>Listar TODOS os produtos individuais, descrição e faixa de preço</w:t>
      </w:r>
      <w:r w:rsidR="00B80A5B">
        <w:rPr>
          <w:spacing w:val="-2"/>
        </w:rPr>
        <w:t>**</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151"/>
        <w:gridCol w:w="3060"/>
        <w:gridCol w:w="1440"/>
        <w:gridCol w:w="1169"/>
      </w:tblGrid>
      <w:tr w:rsidR="00895E5B" w14:paraId="1981099E" w14:textId="77777777">
        <w:trPr>
          <w:trHeight w:val="537"/>
        </w:trPr>
        <w:tc>
          <w:tcPr>
            <w:tcW w:w="1464" w:type="dxa"/>
            <w:shd w:val="clear" w:color="auto" w:fill="C5D9EF"/>
          </w:tcPr>
          <w:p w14:paraId="19810998" w14:textId="30A8C0D1" w:rsidR="00895E5B" w:rsidRPr="0075435D" w:rsidRDefault="00CF4935" w:rsidP="0075435D">
            <w:pPr>
              <w:jc w:val="center"/>
              <w:rPr>
                <w:b/>
                <w:bCs/>
              </w:rPr>
            </w:pPr>
            <w:r w:rsidRPr="0075435D">
              <w:rPr>
                <w:b/>
                <w:bCs/>
              </w:rPr>
              <w:t>Artigo</w:t>
            </w:r>
          </w:p>
        </w:tc>
        <w:tc>
          <w:tcPr>
            <w:tcW w:w="3151" w:type="dxa"/>
            <w:shd w:val="clear" w:color="auto" w:fill="C5D9EF"/>
          </w:tcPr>
          <w:p w14:paraId="19810999" w14:textId="37FEF766" w:rsidR="00895E5B" w:rsidRPr="0075435D" w:rsidRDefault="00CF4935" w:rsidP="0075435D">
            <w:pPr>
              <w:jc w:val="center"/>
              <w:rPr>
                <w:b/>
                <w:bCs/>
              </w:rPr>
            </w:pPr>
            <w:r w:rsidRPr="0075435D">
              <w:rPr>
                <w:b/>
                <w:bCs/>
              </w:rPr>
              <w:t>Descrição do Artigo</w:t>
            </w:r>
          </w:p>
        </w:tc>
        <w:tc>
          <w:tcPr>
            <w:tcW w:w="3060" w:type="dxa"/>
            <w:shd w:val="clear" w:color="auto" w:fill="C5D9EF"/>
          </w:tcPr>
          <w:p w14:paraId="1981099A" w14:textId="72AAC286" w:rsidR="00895E5B" w:rsidRPr="0075435D" w:rsidRDefault="0075435D" w:rsidP="0075435D">
            <w:pPr>
              <w:jc w:val="center"/>
              <w:rPr>
                <w:b/>
                <w:bCs/>
              </w:rPr>
            </w:pPr>
            <w:r w:rsidRPr="0075435D">
              <w:rPr>
                <w:b/>
                <w:bCs/>
              </w:rPr>
              <w:t>Origem do Produto (ex. Nome e Localização da Exploração Agrícola)</w:t>
            </w:r>
          </w:p>
        </w:tc>
        <w:tc>
          <w:tcPr>
            <w:tcW w:w="1440" w:type="dxa"/>
            <w:shd w:val="clear" w:color="auto" w:fill="C5D9EF"/>
          </w:tcPr>
          <w:p w14:paraId="1981099B" w14:textId="5AD1DFEB" w:rsidR="00895E5B" w:rsidRPr="0075435D" w:rsidRDefault="0075435D" w:rsidP="0075435D">
            <w:pPr>
              <w:jc w:val="center"/>
              <w:rPr>
                <w:b/>
                <w:bCs/>
              </w:rPr>
            </w:pPr>
            <w:r w:rsidRPr="0075435D">
              <w:rPr>
                <w:b/>
                <w:bCs/>
              </w:rPr>
              <w:t>Preço de Retalho</w:t>
            </w:r>
          </w:p>
        </w:tc>
        <w:tc>
          <w:tcPr>
            <w:tcW w:w="1169" w:type="dxa"/>
            <w:shd w:val="clear" w:color="auto" w:fill="C5D9EF"/>
          </w:tcPr>
          <w:p w14:paraId="4AA9529C" w14:textId="77777777" w:rsidR="0075435D" w:rsidRPr="0075435D" w:rsidRDefault="0075435D" w:rsidP="0075435D">
            <w:pPr>
              <w:jc w:val="center"/>
              <w:rPr>
                <w:b/>
                <w:bCs/>
              </w:rPr>
            </w:pPr>
            <w:r w:rsidRPr="0075435D">
              <w:rPr>
                <w:b/>
                <w:bCs/>
              </w:rPr>
              <w:t>Novo Item?</w:t>
            </w:r>
          </w:p>
          <w:p w14:paraId="1981099D" w14:textId="5CD31957" w:rsidR="00895E5B" w:rsidRPr="0075435D" w:rsidRDefault="0075435D" w:rsidP="0075435D">
            <w:pPr>
              <w:jc w:val="center"/>
              <w:rPr>
                <w:i/>
              </w:rPr>
            </w:pPr>
            <w:r w:rsidRPr="0075435D">
              <w:t>Sim/Não</w:t>
            </w:r>
          </w:p>
        </w:tc>
      </w:tr>
      <w:tr w:rsidR="00895E5B" w14:paraId="198109A4" w14:textId="77777777">
        <w:trPr>
          <w:trHeight w:val="268"/>
        </w:trPr>
        <w:tc>
          <w:tcPr>
            <w:tcW w:w="1464" w:type="dxa"/>
          </w:tcPr>
          <w:p w14:paraId="1981099F" w14:textId="77777777" w:rsidR="00895E5B" w:rsidRDefault="00895E5B" w:rsidP="0075435D">
            <w:pPr>
              <w:pStyle w:val="TableParagraph"/>
              <w:rPr>
                <w:rFonts w:ascii="Times New Roman"/>
                <w:sz w:val="18"/>
              </w:rPr>
            </w:pPr>
          </w:p>
        </w:tc>
        <w:tc>
          <w:tcPr>
            <w:tcW w:w="3151" w:type="dxa"/>
          </w:tcPr>
          <w:p w14:paraId="198109A0" w14:textId="77777777" w:rsidR="00895E5B" w:rsidRDefault="00895E5B" w:rsidP="0075435D">
            <w:pPr>
              <w:pStyle w:val="TableParagraph"/>
              <w:rPr>
                <w:rFonts w:ascii="Times New Roman"/>
                <w:sz w:val="18"/>
              </w:rPr>
            </w:pPr>
          </w:p>
        </w:tc>
        <w:tc>
          <w:tcPr>
            <w:tcW w:w="3060" w:type="dxa"/>
          </w:tcPr>
          <w:p w14:paraId="198109A1" w14:textId="77777777" w:rsidR="00895E5B" w:rsidRDefault="00895E5B" w:rsidP="0075435D">
            <w:pPr>
              <w:pStyle w:val="TableParagraph"/>
              <w:rPr>
                <w:rFonts w:ascii="Times New Roman"/>
                <w:sz w:val="18"/>
              </w:rPr>
            </w:pPr>
          </w:p>
        </w:tc>
        <w:tc>
          <w:tcPr>
            <w:tcW w:w="1440" w:type="dxa"/>
          </w:tcPr>
          <w:p w14:paraId="198109A2" w14:textId="77777777" w:rsidR="00895E5B" w:rsidRDefault="00895E5B" w:rsidP="0075435D">
            <w:pPr>
              <w:pStyle w:val="TableParagraph"/>
              <w:rPr>
                <w:rFonts w:ascii="Times New Roman"/>
                <w:sz w:val="18"/>
              </w:rPr>
            </w:pPr>
          </w:p>
        </w:tc>
        <w:tc>
          <w:tcPr>
            <w:tcW w:w="1169" w:type="dxa"/>
          </w:tcPr>
          <w:p w14:paraId="198109A3" w14:textId="77777777" w:rsidR="00895E5B" w:rsidRDefault="00895E5B" w:rsidP="0075435D">
            <w:pPr>
              <w:pStyle w:val="TableParagraph"/>
              <w:rPr>
                <w:rFonts w:ascii="Times New Roman"/>
                <w:sz w:val="18"/>
              </w:rPr>
            </w:pPr>
          </w:p>
        </w:tc>
      </w:tr>
      <w:tr w:rsidR="00895E5B" w14:paraId="198109AA" w14:textId="77777777">
        <w:trPr>
          <w:trHeight w:val="265"/>
        </w:trPr>
        <w:tc>
          <w:tcPr>
            <w:tcW w:w="1464" w:type="dxa"/>
          </w:tcPr>
          <w:p w14:paraId="198109A5" w14:textId="77777777" w:rsidR="00895E5B" w:rsidRDefault="00895E5B" w:rsidP="0075435D">
            <w:pPr>
              <w:pStyle w:val="TableParagraph"/>
              <w:rPr>
                <w:rFonts w:ascii="Times New Roman"/>
                <w:sz w:val="18"/>
              </w:rPr>
            </w:pPr>
          </w:p>
        </w:tc>
        <w:tc>
          <w:tcPr>
            <w:tcW w:w="3151" w:type="dxa"/>
          </w:tcPr>
          <w:p w14:paraId="198109A6" w14:textId="77777777" w:rsidR="00895E5B" w:rsidRDefault="00895E5B" w:rsidP="0075435D">
            <w:pPr>
              <w:pStyle w:val="TableParagraph"/>
              <w:rPr>
                <w:rFonts w:ascii="Times New Roman"/>
                <w:sz w:val="18"/>
              </w:rPr>
            </w:pPr>
          </w:p>
        </w:tc>
        <w:tc>
          <w:tcPr>
            <w:tcW w:w="3060" w:type="dxa"/>
          </w:tcPr>
          <w:p w14:paraId="198109A7" w14:textId="77777777" w:rsidR="00895E5B" w:rsidRDefault="00895E5B" w:rsidP="0075435D">
            <w:pPr>
              <w:pStyle w:val="TableParagraph"/>
              <w:rPr>
                <w:rFonts w:ascii="Times New Roman"/>
                <w:sz w:val="18"/>
              </w:rPr>
            </w:pPr>
          </w:p>
        </w:tc>
        <w:tc>
          <w:tcPr>
            <w:tcW w:w="1440" w:type="dxa"/>
          </w:tcPr>
          <w:p w14:paraId="198109A8" w14:textId="77777777" w:rsidR="00895E5B" w:rsidRDefault="00895E5B" w:rsidP="0075435D">
            <w:pPr>
              <w:pStyle w:val="TableParagraph"/>
              <w:rPr>
                <w:rFonts w:ascii="Times New Roman"/>
                <w:sz w:val="18"/>
              </w:rPr>
            </w:pPr>
          </w:p>
        </w:tc>
        <w:tc>
          <w:tcPr>
            <w:tcW w:w="1169" w:type="dxa"/>
          </w:tcPr>
          <w:p w14:paraId="198109A9" w14:textId="77777777" w:rsidR="00895E5B" w:rsidRDefault="00895E5B" w:rsidP="0075435D">
            <w:pPr>
              <w:pStyle w:val="TableParagraph"/>
              <w:rPr>
                <w:rFonts w:ascii="Times New Roman"/>
                <w:sz w:val="18"/>
              </w:rPr>
            </w:pPr>
          </w:p>
        </w:tc>
      </w:tr>
      <w:tr w:rsidR="00895E5B" w14:paraId="198109B0" w14:textId="77777777">
        <w:trPr>
          <w:trHeight w:val="268"/>
        </w:trPr>
        <w:tc>
          <w:tcPr>
            <w:tcW w:w="1464" w:type="dxa"/>
          </w:tcPr>
          <w:p w14:paraId="198109AB" w14:textId="77777777" w:rsidR="00895E5B" w:rsidRDefault="00895E5B" w:rsidP="0075435D">
            <w:pPr>
              <w:pStyle w:val="TableParagraph"/>
              <w:rPr>
                <w:rFonts w:ascii="Times New Roman"/>
                <w:sz w:val="18"/>
              </w:rPr>
            </w:pPr>
          </w:p>
        </w:tc>
        <w:tc>
          <w:tcPr>
            <w:tcW w:w="3151" w:type="dxa"/>
          </w:tcPr>
          <w:p w14:paraId="198109AC" w14:textId="77777777" w:rsidR="00895E5B" w:rsidRDefault="00895E5B" w:rsidP="0075435D">
            <w:pPr>
              <w:pStyle w:val="TableParagraph"/>
              <w:rPr>
                <w:rFonts w:ascii="Times New Roman"/>
                <w:sz w:val="18"/>
              </w:rPr>
            </w:pPr>
          </w:p>
        </w:tc>
        <w:tc>
          <w:tcPr>
            <w:tcW w:w="3060" w:type="dxa"/>
          </w:tcPr>
          <w:p w14:paraId="198109AD" w14:textId="77777777" w:rsidR="00895E5B" w:rsidRDefault="00895E5B" w:rsidP="0075435D">
            <w:pPr>
              <w:pStyle w:val="TableParagraph"/>
              <w:rPr>
                <w:rFonts w:ascii="Times New Roman"/>
                <w:sz w:val="18"/>
              </w:rPr>
            </w:pPr>
          </w:p>
        </w:tc>
        <w:tc>
          <w:tcPr>
            <w:tcW w:w="1440" w:type="dxa"/>
          </w:tcPr>
          <w:p w14:paraId="198109AE" w14:textId="77777777" w:rsidR="00895E5B" w:rsidRDefault="00895E5B" w:rsidP="0075435D">
            <w:pPr>
              <w:pStyle w:val="TableParagraph"/>
              <w:rPr>
                <w:rFonts w:ascii="Times New Roman"/>
                <w:sz w:val="18"/>
              </w:rPr>
            </w:pPr>
          </w:p>
        </w:tc>
        <w:tc>
          <w:tcPr>
            <w:tcW w:w="1169" w:type="dxa"/>
          </w:tcPr>
          <w:p w14:paraId="198109AF" w14:textId="77777777" w:rsidR="00895E5B" w:rsidRDefault="00895E5B" w:rsidP="0075435D">
            <w:pPr>
              <w:pStyle w:val="TableParagraph"/>
              <w:rPr>
                <w:rFonts w:ascii="Times New Roman"/>
                <w:sz w:val="18"/>
              </w:rPr>
            </w:pPr>
          </w:p>
        </w:tc>
      </w:tr>
      <w:tr w:rsidR="00895E5B" w14:paraId="198109B6" w14:textId="77777777">
        <w:trPr>
          <w:trHeight w:val="268"/>
        </w:trPr>
        <w:tc>
          <w:tcPr>
            <w:tcW w:w="1464" w:type="dxa"/>
          </w:tcPr>
          <w:p w14:paraId="198109B1" w14:textId="77777777" w:rsidR="00895E5B" w:rsidRDefault="00895E5B" w:rsidP="0075435D">
            <w:pPr>
              <w:pStyle w:val="TableParagraph"/>
              <w:rPr>
                <w:rFonts w:ascii="Times New Roman"/>
                <w:sz w:val="18"/>
              </w:rPr>
            </w:pPr>
          </w:p>
        </w:tc>
        <w:tc>
          <w:tcPr>
            <w:tcW w:w="3151" w:type="dxa"/>
          </w:tcPr>
          <w:p w14:paraId="198109B2" w14:textId="77777777" w:rsidR="00895E5B" w:rsidRDefault="00895E5B" w:rsidP="0075435D">
            <w:pPr>
              <w:pStyle w:val="TableParagraph"/>
              <w:rPr>
                <w:rFonts w:ascii="Times New Roman"/>
                <w:sz w:val="18"/>
              </w:rPr>
            </w:pPr>
          </w:p>
        </w:tc>
        <w:tc>
          <w:tcPr>
            <w:tcW w:w="3060" w:type="dxa"/>
          </w:tcPr>
          <w:p w14:paraId="198109B3" w14:textId="77777777" w:rsidR="00895E5B" w:rsidRDefault="00895E5B" w:rsidP="0075435D">
            <w:pPr>
              <w:pStyle w:val="TableParagraph"/>
              <w:rPr>
                <w:rFonts w:ascii="Times New Roman"/>
                <w:sz w:val="18"/>
              </w:rPr>
            </w:pPr>
          </w:p>
        </w:tc>
        <w:tc>
          <w:tcPr>
            <w:tcW w:w="1440" w:type="dxa"/>
          </w:tcPr>
          <w:p w14:paraId="198109B4" w14:textId="77777777" w:rsidR="00895E5B" w:rsidRDefault="00895E5B" w:rsidP="0075435D">
            <w:pPr>
              <w:pStyle w:val="TableParagraph"/>
              <w:rPr>
                <w:rFonts w:ascii="Times New Roman"/>
                <w:sz w:val="18"/>
              </w:rPr>
            </w:pPr>
          </w:p>
        </w:tc>
        <w:tc>
          <w:tcPr>
            <w:tcW w:w="1169" w:type="dxa"/>
          </w:tcPr>
          <w:p w14:paraId="198109B5" w14:textId="77777777" w:rsidR="00895E5B" w:rsidRDefault="00895E5B" w:rsidP="0075435D">
            <w:pPr>
              <w:pStyle w:val="TableParagraph"/>
              <w:rPr>
                <w:rFonts w:ascii="Times New Roman"/>
                <w:sz w:val="18"/>
              </w:rPr>
            </w:pPr>
          </w:p>
        </w:tc>
      </w:tr>
      <w:tr w:rsidR="00895E5B" w14:paraId="198109BC" w14:textId="77777777">
        <w:trPr>
          <w:trHeight w:val="268"/>
        </w:trPr>
        <w:tc>
          <w:tcPr>
            <w:tcW w:w="1464" w:type="dxa"/>
          </w:tcPr>
          <w:p w14:paraId="198109B7" w14:textId="77777777" w:rsidR="00895E5B" w:rsidRDefault="00895E5B" w:rsidP="0075435D">
            <w:pPr>
              <w:pStyle w:val="TableParagraph"/>
              <w:rPr>
                <w:rFonts w:ascii="Times New Roman"/>
                <w:sz w:val="18"/>
              </w:rPr>
            </w:pPr>
          </w:p>
        </w:tc>
        <w:tc>
          <w:tcPr>
            <w:tcW w:w="3151" w:type="dxa"/>
          </w:tcPr>
          <w:p w14:paraId="198109B8" w14:textId="77777777" w:rsidR="00895E5B" w:rsidRDefault="00895E5B" w:rsidP="0075435D">
            <w:pPr>
              <w:pStyle w:val="TableParagraph"/>
              <w:rPr>
                <w:rFonts w:ascii="Times New Roman"/>
                <w:sz w:val="18"/>
              </w:rPr>
            </w:pPr>
          </w:p>
        </w:tc>
        <w:tc>
          <w:tcPr>
            <w:tcW w:w="3060" w:type="dxa"/>
          </w:tcPr>
          <w:p w14:paraId="198109B9" w14:textId="77777777" w:rsidR="00895E5B" w:rsidRDefault="00895E5B" w:rsidP="0075435D">
            <w:pPr>
              <w:pStyle w:val="TableParagraph"/>
              <w:rPr>
                <w:rFonts w:ascii="Times New Roman"/>
                <w:sz w:val="18"/>
              </w:rPr>
            </w:pPr>
          </w:p>
        </w:tc>
        <w:tc>
          <w:tcPr>
            <w:tcW w:w="1440" w:type="dxa"/>
          </w:tcPr>
          <w:p w14:paraId="198109BA" w14:textId="77777777" w:rsidR="00895E5B" w:rsidRDefault="00895E5B" w:rsidP="0075435D">
            <w:pPr>
              <w:pStyle w:val="TableParagraph"/>
              <w:rPr>
                <w:rFonts w:ascii="Times New Roman"/>
                <w:sz w:val="18"/>
              </w:rPr>
            </w:pPr>
          </w:p>
        </w:tc>
        <w:tc>
          <w:tcPr>
            <w:tcW w:w="1169" w:type="dxa"/>
          </w:tcPr>
          <w:p w14:paraId="198109BB" w14:textId="77777777" w:rsidR="00895E5B" w:rsidRDefault="00895E5B" w:rsidP="0075435D">
            <w:pPr>
              <w:pStyle w:val="TableParagraph"/>
              <w:rPr>
                <w:rFonts w:ascii="Times New Roman"/>
                <w:sz w:val="18"/>
              </w:rPr>
            </w:pPr>
          </w:p>
        </w:tc>
      </w:tr>
      <w:tr w:rsidR="00895E5B" w14:paraId="198109C2" w14:textId="77777777">
        <w:trPr>
          <w:trHeight w:val="268"/>
        </w:trPr>
        <w:tc>
          <w:tcPr>
            <w:tcW w:w="1464" w:type="dxa"/>
          </w:tcPr>
          <w:p w14:paraId="198109BD" w14:textId="77777777" w:rsidR="00895E5B" w:rsidRDefault="00895E5B" w:rsidP="0075435D">
            <w:pPr>
              <w:pStyle w:val="TableParagraph"/>
              <w:rPr>
                <w:rFonts w:ascii="Times New Roman"/>
                <w:sz w:val="18"/>
              </w:rPr>
            </w:pPr>
          </w:p>
        </w:tc>
        <w:tc>
          <w:tcPr>
            <w:tcW w:w="3151" w:type="dxa"/>
          </w:tcPr>
          <w:p w14:paraId="198109BE" w14:textId="77777777" w:rsidR="00895E5B" w:rsidRDefault="00895E5B" w:rsidP="0075435D">
            <w:pPr>
              <w:pStyle w:val="TableParagraph"/>
              <w:rPr>
                <w:rFonts w:ascii="Times New Roman"/>
                <w:sz w:val="18"/>
              </w:rPr>
            </w:pPr>
          </w:p>
        </w:tc>
        <w:tc>
          <w:tcPr>
            <w:tcW w:w="3060" w:type="dxa"/>
          </w:tcPr>
          <w:p w14:paraId="198109BF" w14:textId="77777777" w:rsidR="00895E5B" w:rsidRDefault="00895E5B" w:rsidP="0075435D">
            <w:pPr>
              <w:pStyle w:val="TableParagraph"/>
              <w:rPr>
                <w:rFonts w:ascii="Times New Roman"/>
                <w:sz w:val="18"/>
              </w:rPr>
            </w:pPr>
          </w:p>
        </w:tc>
        <w:tc>
          <w:tcPr>
            <w:tcW w:w="1440" w:type="dxa"/>
          </w:tcPr>
          <w:p w14:paraId="198109C0" w14:textId="77777777" w:rsidR="00895E5B" w:rsidRDefault="00895E5B" w:rsidP="0075435D">
            <w:pPr>
              <w:pStyle w:val="TableParagraph"/>
              <w:rPr>
                <w:rFonts w:ascii="Times New Roman"/>
                <w:sz w:val="18"/>
              </w:rPr>
            </w:pPr>
          </w:p>
        </w:tc>
        <w:tc>
          <w:tcPr>
            <w:tcW w:w="1169" w:type="dxa"/>
          </w:tcPr>
          <w:p w14:paraId="198109C1" w14:textId="77777777" w:rsidR="00895E5B" w:rsidRDefault="00895E5B" w:rsidP="0075435D">
            <w:pPr>
              <w:pStyle w:val="TableParagraph"/>
              <w:rPr>
                <w:rFonts w:ascii="Times New Roman"/>
                <w:sz w:val="18"/>
              </w:rPr>
            </w:pPr>
          </w:p>
        </w:tc>
      </w:tr>
      <w:tr w:rsidR="00895E5B" w14:paraId="198109C8" w14:textId="77777777">
        <w:trPr>
          <w:trHeight w:val="268"/>
        </w:trPr>
        <w:tc>
          <w:tcPr>
            <w:tcW w:w="1464" w:type="dxa"/>
          </w:tcPr>
          <w:p w14:paraId="198109C3" w14:textId="77777777" w:rsidR="00895E5B" w:rsidRDefault="00895E5B" w:rsidP="0075435D">
            <w:pPr>
              <w:pStyle w:val="TableParagraph"/>
              <w:rPr>
                <w:rFonts w:ascii="Times New Roman"/>
                <w:sz w:val="18"/>
              </w:rPr>
            </w:pPr>
          </w:p>
        </w:tc>
        <w:tc>
          <w:tcPr>
            <w:tcW w:w="3151" w:type="dxa"/>
          </w:tcPr>
          <w:p w14:paraId="198109C4" w14:textId="77777777" w:rsidR="00895E5B" w:rsidRDefault="00895E5B" w:rsidP="0075435D">
            <w:pPr>
              <w:pStyle w:val="TableParagraph"/>
              <w:rPr>
                <w:rFonts w:ascii="Times New Roman"/>
                <w:sz w:val="18"/>
              </w:rPr>
            </w:pPr>
          </w:p>
        </w:tc>
        <w:tc>
          <w:tcPr>
            <w:tcW w:w="3060" w:type="dxa"/>
          </w:tcPr>
          <w:p w14:paraId="198109C5" w14:textId="77777777" w:rsidR="00895E5B" w:rsidRDefault="00895E5B" w:rsidP="0075435D">
            <w:pPr>
              <w:pStyle w:val="TableParagraph"/>
              <w:rPr>
                <w:rFonts w:ascii="Times New Roman"/>
                <w:sz w:val="18"/>
              </w:rPr>
            </w:pPr>
          </w:p>
        </w:tc>
        <w:tc>
          <w:tcPr>
            <w:tcW w:w="1440" w:type="dxa"/>
          </w:tcPr>
          <w:p w14:paraId="198109C6" w14:textId="77777777" w:rsidR="00895E5B" w:rsidRDefault="00895E5B" w:rsidP="0075435D">
            <w:pPr>
              <w:pStyle w:val="TableParagraph"/>
              <w:rPr>
                <w:rFonts w:ascii="Times New Roman"/>
                <w:sz w:val="18"/>
              </w:rPr>
            </w:pPr>
          </w:p>
        </w:tc>
        <w:tc>
          <w:tcPr>
            <w:tcW w:w="1169" w:type="dxa"/>
          </w:tcPr>
          <w:p w14:paraId="198109C7" w14:textId="77777777" w:rsidR="00895E5B" w:rsidRDefault="00895E5B" w:rsidP="0075435D">
            <w:pPr>
              <w:pStyle w:val="TableParagraph"/>
              <w:rPr>
                <w:rFonts w:ascii="Times New Roman"/>
                <w:sz w:val="18"/>
              </w:rPr>
            </w:pPr>
          </w:p>
        </w:tc>
      </w:tr>
      <w:tr w:rsidR="00895E5B" w14:paraId="198109CE" w14:textId="77777777">
        <w:trPr>
          <w:trHeight w:val="265"/>
        </w:trPr>
        <w:tc>
          <w:tcPr>
            <w:tcW w:w="1464" w:type="dxa"/>
          </w:tcPr>
          <w:p w14:paraId="198109C9" w14:textId="77777777" w:rsidR="00895E5B" w:rsidRDefault="00895E5B" w:rsidP="0075435D">
            <w:pPr>
              <w:pStyle w:val="TableParagraph"/>
              <w:rPr>
                <w:rFonts w:ascii="Times New Roman"/>
                <w:sz w:val="18"/>
              </w:rPr>
            </w:pPr>
          </w:p>
        </w:tc>
        <w:tc>
          <w:tcPr>
            <w:tcW w:w="3151" w:type="dxa"/>
          </w:tcPr>
          <w:p w14:paraId="198109CA" w14:textId="77777777" w:rsidR="00895E5B" w:rsidRDefault="00895E5B" w:rsidP="0075435D">
            <w:pPr>
              <w:pStyle w:val="TableParagraph"/>
              <w:rPr>
                <w:rFonts w:ascii="Times New Roman"/>
                <w:sz w:val="18"/>
              </w:rPr>
            </w:pPr>
          </w:p>
        </w:tc>
        <w:tc>
          <w:tcPr>
            <w:tcW w:w="3060" w:type="dxa"/>
          </w:tcPr>
          <w:p w14:paraId="198109CB" w14:textId="77777777" w:rsidR="00895E5B" w:rsidRDefault="00895E5B" w:rsidP="0075435D">
            <w:pPr>
              <w:pStyle w:val="TableParagraph"/>
              <w:rPr>
                <w:rFonts w:ascii="Times New Roman"/>
                <w:sz w:val="18"/>
              </w:rPr>
            </w:pPr>
          </w:p>
        </w:tc>
        <w:tc>
          <w:tcPr>
            <w:tcW w:w="1440" w:type="dxa"/>
          </w:tcPr>
          <w:p w14:paraId="198109CC" w14:textId="77777777" w:rsidR="00895E5B" w:rsidRDefault="00895E5B" w:rsidP="0075435D">
            <w:pPr>
              <w:pStyle w:val="TableParagraph"/>
              <w:rPr>
                <w:rFonts w:ascii="Times New Roman"/>
                <w:sz w:val="18"/>
              </w:rPr>
            </w:pPr>
          </w:p>
        </w:tc>
        <w:tc>
          <w:tcPr>
            <w:tcW w:w="1169" w:type="dxa"/>
          </w:tcPr>
          <w:p w14:paraId="198109CD" w14:textId="77777777" w:rsidR="00895E5B" w:rsidRDefault="00895E5B" w:rsidP="0075435D">
            <w:pPr>
              <w:pStyle w:val="TableParagraph"/>
              <w:rPr>
                <w:rFonts w:ascii="Times New Roman"/>
                <w:sz w:val="18"/>
              </w:rPr>
            </w:pPr>
          </w:p>
        </w:tc>
      </w:tr>
      <w:tr w:rsidR="00895E5B" w14:paraId="198109D4" w14:textId="77777777">
        <w:trPr>
          <w:trHeight w:val="268"/>
        </w:trPr>
        <w:tc>
          <w:tcPr>
            <w:tcW w:w="1464" w:type="dxa"/>
          </w:tcPr>
          <w:p w14:paraId="198109CF" w14:textId="77777777" w:rsidR="00895E5B" w:rsidRDefault="00895E5B" w:rsidP="0075435D">
            <w:pPr>
              <w:pStyle w:val="TableParagraph"/>
              <w:rPr>
                <w:rFonts w:ascii="Times New Roman"/>
                <w:sz w:val="18"/>
              </w:rPr>
            </w:pPr>
          </w:p>
        </w:tc>
        <w:tc>
          <w:tcPr>
            <w:tcW w:w="3151" w:type="dxa"/>
          </w:tcPr>
          <w:p w14:paraId="198109D0" w14:textId="77777777" w:rsidR="00895E5B" w:rsidRDefault="00895E5B" w:rsidP="0075435D">
            <w:pPr>
              <w:pStyle w:val="TableParagraph"/>
              <w:rPr>
                <w:rFonts w:ascii="Times New Roman"/>
                <w:sz w:val="18"/>
              </w:rPr>
            </w:pPr>
          </w:p>
        </w:tc>
        <w:tc>
          <w:tcPr>
            <w:tcW w:w="3060" w:type="dxa"/>
          </w:tcPr>
          <w:p w14:paraId="198109D1" w14:textId="77777777" w:rsidR="00895E5B" w:rsidRDefault="00895E5B" w:rsidP="0075435D">
            <w:pPr>
              <w:pStyle w:val="TableParagraph"/>
              <w:rPr>
                <w:rFonts w:ascii="Times New Roman"/>
                <w:sz w:val="18"/>
              </w:rPr>
            </w:pPr>
          </w:p>
        </w:tc>
        <w:tc>
          <w:tcPr>
            <w:tcW w:w="1440" w:type="dxa"/>
          </w:tcPr>
          <w:p w14:paraId="198109D2" w14:textId="77777777" w:rsidR="00895E5B" w:rsidRDefault="00895E5B" w:rsidP="0075435D">
            <w:pPr>
              <w:pStyle w:val="TableParagraph"/>
              <w:rPr>
                <w:rFonts w:ascii="Times New Roman"/>
                <w:sz w:val="18"/>
              </w:rPr>
            </w:pPr>
          </w:p>
        </w:tc>
        <w:tc>
          <w:tcPr>
            <w:tcW w:w="1169" w:type="dxa"/>
          </w:tcPr>
          <w:p w14:paraId="198109D3" w14:textId="77777777" w:rsidR="00895E5B" w:rsidRDefault="00895E5B" w:rsidP="0075435D">
            <w:pPr>
              <w:pStyle w:val="TableParagraph"/>
              <w:rPr>
                <w:rFonts w:ascii="Times New Roman"/>
                <w:sz w:val="18"/>
              </w:rPr>
            </w:pPr>
          </w:p>
        </w:tc>
      </w:tr>
      <w:tr w:rsidR="00895E5B" w14:paraId="198109DA" w14:textId="77777777">
        <w:trPr>
          <w:trHeight w:val="268"/>
        </w:trPr>
        <w:tc>
          <w:tcPr>
            <w:tcW w:w="1464" w:type="dxa"/>
          </w:tcPr>
          <w:p w14:paraId="198109D5" w14:textId="77777777" w:rsidR="00895E5B" w:rsidRDefault="00895E5B" w:rsidP="0075435D">
            <w:pPr>
              <w:pStyle w:val="TableParagraph"/>
              <w:rPr>
                <w:rFonts w:ascii="Times New Roman"/>
                <w:sz w:val="18"/>
              </w:rPr>
            </w:pPr>
          </w:p>
        </w:tc>
        <w:tc>
          <w:tcPr>
            <w:tcW w:w="3151" w:type="dxa"/>
          </w:tcPr>
          <w:p w14:paraId="198109D6" w14:textId="77777777" w:rsidR="00895E5B" w:rsidRDefault="00895E5B" w:rsidP="0075435D">
            <w:pPr>
              <w:pStyle w:val="TableParagraph"/>
              <w:rPr>
                <w:rFonts w:ascii="Times New Roman"/>
                <w:sz w:val="18"/>
              </w:rPr>
            </w:pPr>
          </w:p>
        </w:tc>
        <w:tc>
          <w:tcPr>
            <w:tcW w:w="3060" w:type="dxa"/>
          </w:tcPr>
          <w:p w14:paraId="198109D7" w14:textId="77777777" w:rsidR="00895E5B" w:rsidRDefault="00895E5B" w:rsidP="0075435D">
            <w:pPr>
              <w:pStyle w:val="TableParagraph"/>
              <w:rPr>
                <w:rFonts w:ascii="Times New Roman"/>
                <w:sz w:val="18"/>
              </w:rPr>
            </w:pPr>
          </w:p>
        </w:tc>
        <w:tc>
          <w:tcPr>
            <w:tcW w:w="1440" w:type="dxa"/>
          </w:tcPr>
          <w:p w14:paraId="198109D8" w14:textId="77777777" w:rsidR="00895E5B" w:rsidRDefault="00895E5B" w:rsidP="0075435D">
            <w:pPr>
              <w:pStyle w:val="TableParagraph"/>
              <w:rPr>
                <w:rFonts w:ascii="Times New Roman"/>
                <w:sz w:val="18"/>
              </w:rPr>
            </w:pPr>
          </w:p>
        </w:tc>
        <w:tc>
          <w:tcPr>
            <w:tcW w:w="1169" w:type="dxa"/>
          </w:tcPr>
          <w:p w14:paraId="198109D9" w14:textId="77777777" w:rsidR="00895E5B" w:rsidRDefault="00895E5B" w:rsidP="0075435D">
            <w:pPr>
              <w:pStyle w:val="TableParagraph"/>
              <w:rPr>
                <w:rFonts w:ascii="Times New Roman"/>
                <w:sz w:val="18"/>
              </w:rPr>
            </w:pPr>
          </w:p>
        </w:tc>
      </w:tr>
      <w:tr w:rsidR="00895E5B" w14:paraId="198109E0" w14:textId="77777777">
        <w:trPr>
          <w:trHeight w:val="268"/>
        </w:trPr>
        <w:tc>
          <w:tcPr>
            <w:tcW w:w="1464" w:type="dxa"/>
          </w:tcPr>
          <w:p w14:paraId="198109DB" w14:textId="77777777" w:rsidR="00895E5B" w:rsidRDefault="00895E5B" w:rsidP="0075435D">
            <w:pPr>
              <w:pStyle w:val="TableParagraph"/>
              <w:rPr>
                <w:rFonts w:ascii="Times New Roman"/>
                <w:sz w:val="18"/>
              </w:rPr>
            </w:pPr>
          </w:p>
        </w:tc>
        <w:tc>
          <w:tcPr>
            <w:tcW w:w="3151" w:type="dxa"/>
          </w:tcPr>
          <w:p w14:paraId="198109DC" w14:textId="77777777" w:rsidR="00895E5B" w:rsidRDefault="00895E5B" w:rsidP="0075435D">
            <w:pPr>
              <w:pStyle w:val="TableParagraph"/>
              <w:rPr>
                <w:rFonts w:ascii="Times New Roman"/>
                <w:sz w:val="18"/>
              </w:rPr>
            </w:pPr>
          </w:p>
        </w:tc>
        <w:tc>
          <w:tcPr>
            <w:tcW w:w="3060" w:type="dxa"/>
          </w:tcPr>
          <w:p w14:paraId="198109DD" w14:textId="77777777" w:rsidR="00895E5B" w:rsidRDefault="00895E5B" w:rsidP="0075435D">
            <w:pPr>
              <w:pStyle w:val="TableParagraph"/>
              <w:rPr>
                <w:rFonts w:ascii="Times New Roman"/>
                <w:sz w:val="18"/>
              </w:rPr>
            </w:pPr>
          </w:p>
        </w:tc>
        <w:tc>
          <w:tcPr>
            <w:tcW w:w="1440" w:type="dxa"/>
          </w:tcPr>
          <w:p w14:paraId="198109DE" w14:textId="77777777" w:rsidR="00895E5B" w:rsidRDefault="00895E5B" w:rsidP="0075435D">
            <w:pPr>
              <w:pStyle w:val="TableParagraph"/>
              <w:rPr>
                <w:rFonts w:ascii="Times New Roman"/>
                <w:sz w:val="18"/>
              </w:rPr>
            </w:pPr>
          </w:p>
        </w:tc>
        <w:tc>
          <w:tcPr>
            <w:tcW w:w="1169" w:type="dxa"/>
          </w:tcPr>
          <w:p w14:paraId="198109DF" w14:textId="77777777" w:rsidR="00895E5B" w:rsidRDefault="00895E5B" w:rsidP="0075435D">
            <w:pPr>
              <w:pStyle w:val="TableParagraph"/>
              <w:rPr>
                <w:rFonts w:ascii="Times New Roman"/>
                <w:sz w:val="18"/>
              </w:rPr>
            </w:pPr>
          </w:p>
        </w:tc>
      </w:tr>
      <w:tr w:rsidR="00895E5B" w14:paraId="198109E6" w14:textId="77777777">
        <w:trPr>
          <w:trHeight w:val="268"/>
        </w:trPr>
        <w:tc>
          <w:tcPr>
            <w:tcW w:w="1464" w:type="dxa"/>
          </w:tcPr>
          <w:p w14:paraId="198109E1" w14:textId="77777777" w:rsidR="00895E5B" w:rsidRDefault="00895E5B" w:rsidP="0075435D">
            <w:pPr>
              <w:pStyle w:val="TableParagraph"/>
              <w:rPr>
                <w:rFonts w:ascii="Times New Roman"/>
                <w:sz w:val="18"/>
              </w:rPr>
            </w:pPr>
          </w:p>
        </w:tc>
        <w:tc>
          <w:tcPr>
            <w:tcW w:w="3151" w:type="dxa"/>
          </w:tcPr>
          <w:p w14:paraId="198109E2" w14:textId="77777777" w:rsidR="00895E5B" w:rsidRDefault="00895E5B" w:rsidP="0075435D">
            <w:pPr>
              <w:pStyle w:val="TableParagraph"/>
              <w:rPr>
                <w:rFonts w:ascii="Times New Roman"/>
                <w:sz w:val="18"/>
              </w:rPr>
            </w:pPr>
          </w:p>
        </w:tc>
        <w:tc>
          <w:tcPr>
            <w:tcW w:w="3060" w:type="dxa"/>
          </w:tcPr>
          <w:p w14:paraId="198109E3" w14:textId="77777777" w:rsidR="00895E5B" w:rsidRDefault="00895E5B" w:rsidP="0075435D">
            <w:pPr>
              <w:pStyle w:val="TableParagraph"/>
              <w:rPr>
                <w:rFonts w:ascii="Times New Roman"/>
                <w:sz w:val="18"/>
              </w:rPr>
            </w:pPr>
          </w:p>
        </w:tc>
        <w:tc>
          <w:tcPr>
            <w:tcW w:w="1440" w:type="dxa"/>
          </w:tcPr>
          <w:p w14:paraId="198109E4" w14:textId="77777777" w:rsidR="00895E5B" w:rsidRDefault="00895E5B" w:rsidP="0075435D">
            <w:pPr>
              <w:pStyle w:val="TableParagraph"/>
              <w:rPr>
                <w:rFonts w:ascii="Times New Roman"/>
                <w:sz w:val="18"/>
              </w:rPr>
            </w:pPr>
          </w:p>
        </w:tc>
        <w:tc>
          <w:tcPr>
            <w:tcW w:w="1169" w:type="dxa"/>
          </w:tcPr>
          <w:p w14:paraId="198109E5" w14:textId="77777777" w:rsidR="00895E5B" w:rsidRDefault="00895E5B" w:rsidP="0075435D">
            <w:pPr>
              <w:pStyle w:val="TableParagraph"/>
              <w:rPr>
                <w:rFonts w:ascii="Times New Roman"/>
                <w:sz w:val="18"/>
              </w:rPr>
            </w:pPr>
          </w:p>
        </w:tc>
      </w:tr>
      <w:tr w:rsidR="00895E5B" w14:paraId="198109EC" w14:textId="77777777">
        <w:trPr>
          <w:trHeight w:val="268"/>
        </w:trPr>
        <w:tc>
          <w:tcPr>
            <w:tcW w:w="1464" w:type="dxa"/>
          </w:tcPr>
          <w:p w14:paraId="198109E7" w14:textId="77777777" w:rsidR="00895E5B" w:rsidRDefault="00895E5B" w:rsidP="0075435D">
            <w:pPr>
              <w:pStyle w:val="TableParagraph"/>
              <w:rPr>
                <w:rFonts w:ascii="Times New Roman"/>
                <w:sz w:val="18"/>
              </w:rPr>
            </w:pPr>
          </w:p>
        </w:tc>
        <w:tc>
          <w:tcPr>
            <w:tcW w:w="3151" w:type="dxa"/>
          </w:tcPr>
          <w:p w14:paraId="198109E8" w14:textId="77777777" w:rsidR="00895E5B" w:rsidRDefault="00895E5B" w:rsidP="0075435D">
            <w:pPr>
              <w:pStyle w:val="TableParagraph"/>
              <w:rPr>
                <w:rFonts w:ascii="Times New Roman"/>
                <w:sz w:val="18"/>
              </w:rPr>
            </w:pPr>
          </w:p>
        </w:tc>
        <w:tc>
          <w:tcPr>
            <w:tcW w:w="3060" w:type="dxa"/>
          </w:tcPr>
          <w:p w14:paraId="198109E9" w14:textId="77777777" w:rsidR="00895E5B" w:rsidRDefault="00895E5B" w:rsidP="0075435D">
            <w:pPr>
              <w:pStyle w:val="TableParagraph"/>
              <w:rPr>
                <w:rFonts w:ascii="Times New Roman"/>
                <w:sz w:val="18"/>
              </w:rPr>
            </w:pPr>
          </w:p>
        </w:tc>
        <w:tc>
          <w:tcPr>
            <w:tcW w:w="1440" w:type="dxa"/>
          </w:tcPr>
          <w:p w14:paraId="198109EA" w14:textId="77777777" w:rsidR="00895E5B" w:rsidRDefault="00895E5B" w:rsidP="0075435D">
            <w:pPr>
              <w:pStyle w:val="TableParagraph"/>
              <w:rPr>
                <w:rFonts w:ascii="Times New Roman"/>
                <w:sz w:val="18"/>
              </w:rPr>
            </w:pPr>
          </w:p>
        </w:tc>
        <w:tc>
          <w:tcPr>
            <w:tcW w:w="1169" w:type="dxa"/>
          </w:tcPr>
          <w:p w14:paraId="198109EB" w14:textId="77777777" w:rsidR="00895E5B" w:rsidRDefault="00895E5B" w:rsidP="0075435D">
            <w:pPr>
              <w:pStyle w:val="TableParagraph"/>
              <w:rPr>
                <w:rFonts w:ascii="Times New Roman"/>
                <w:sz w:val="18"/>
              </w:rPr>
            </w:pPr>
          </w:p>
        </w:tc>
      </w:tr>
      <w:tr w:rsidR="00895E5B" w14:paraId="198109F2" w14:textId="77777777">
        <w:trPr>
          <w:trHeight w:val="266"/>
        </w:trPr>
        <w:tc>
          <w:tcPr>
            <w:tcW w:w="1464" w:type="dxa"/>
          </w:tcPr>
          <w:p w14:paraId="198109ED" w14:textId="77777777" w:rsidR="00895E5B" w:rsidRDefault="00895E5B" w:rsidP="0075435D">
            <w:pPr>
              <w:pStyle w:val="TableParagraph"/>
              <w:rPr>
                <w:rFonts w:ascii="Times New Roman"/>
                <w:sz w:val="18"/>
              </w:rPr>
            </w:pPr>
          </w:p>
        </w:tc>
        <w:tc>
          <w:tcPr>
            <w:tcW w:w="3151" w:type="dxa"/>
          </w:tcPr>
          <w:p w14:paraId="198109EE" w14:textId="77777777" w:rsidR="00895E5B" w:rsidRDefault="00895E5B" w:rsidP="0075435D">
            <w:pPr>
              <w:pStyle w:val="TableParagraph"/>
              <w:rPr>
                <w:rFonts w:ascii="Times New Roman"/>
                <w:sz w:val="18"/>
              </w:rPr>
            </w:pPr>
          </w:p>
        </w:tc>
        <w:tc>
          <w:tcPr>
            <w:tcW w:w="3060" w:type="dxa"/>
          </w:tcPr>
          <w:p w14:paraId="198109EF" w14:textId="77777777" w:rsidR="00895E5B" w:rsidRDefault="00895E5B" w:rsidP="0075435D">
            <w:pPr>
              <w:pStyle w:val="TableParagraph"/>
              <w:rPr>
                <w:rFonts w:ascii="Times New Roman"/>
                <w:sz w:val="18"/>
              </w:rPr>
            </w:pPr>
          </w:p>
        </w:tc>
        <w:tc>
          <w:tcPr>
            <w:tcW w:w="1440" w:type="dxa"/>
          </w:tcPr>
          <w:p w14:paraId="198109F0" w14:textId="77777777" w:rsidR="00895E5B" w:rsidRDefault="00895E5B" w:rsidP="0075435D">
            <w:pPr>
              <w:pStyle w:val="TableParagraph"/>
              <w:rPr>
                <w:rFonts w:ascii="Times New Roman"/>
                <w:sz w:val="18"/>
              </w:rPr>
            </w:pPr>
          </w:p>
        </w:tc>
        <w:tc>
          <w:tcPr>
            <w:tcW w:w="1169" w:type="dxa"/>
          </w:tcPr>
          <w:p w14:paraId="198109F1" w14:textId="77777777" w:rsidR="00895E5B" w:rsidRDefault="00895E5B" w:rsidP="0075435D">
            <w:pPr>
              <w:pStyle w:val="TableParagraph"/>
              <w:rPr>
                <w:rFonts w:ascii="Times New Roman"/>
                <w:sz w:val="18"/>
              </w:rPr>
            </w:pPr>
          </w:p>
        </w:tc>
      </w:tr>
      <w:tr w:rsidR="00895E5B" w14:paraId="198109F8" w14:textId="77777777">
        <w:trPr>
          <w:trHeight w:val="268"/>
        </w:trPr>
        <w:tc>
          <w:tcPr>
            <w:tcW w:w="1464" w:type="dxa"/>
          </w:tcPr>
          <w:p w14:paraId="198109F3" w14:textId="77777777" w:rsidR="00895E5B" w:rsidRDefault="00895E5B" w:rsidP="0075435D">
            <w:pPr>
              <w:pStyle w:val="TableParagraph"/>
              <w:rPr>
                <w:rFonts w:ascii="Times New Roman"/>
                <w:sz w:val="18"/>
              </w:rPr>
            </w:pPr>
          </w:p>
        </w:tc>
        <w:tc>
          <w:tcPr>
            <w:tcW w:w="3151" w:type="dxa"/>
          </w:tcPr>
          <w:p w14:paraId="198109F4" w14:textId="77777777" w:rsidR="00895E5B" w:rsidRDefault="00895E5B" w:rsidP="0075435D">
            <w:pPr>
              <w:pStyle w:val="TableParagraph"/>
              <w:rPr>
                <w:rFonts w:ascii="Times New Roman"/>
                <w:sz w:val="18"/>
              </w:rPr>
            </w:pPr>
          </w:p>
        </w:tc>
        <w:tc>
          <w:tcPr>
            <w:tcW w:w="3060" w:type="dxa"/>
          </w:tcPr>
          <w:p w14:paraId="198109F5" w14:textId="77777777" w:rsidR="00895E5B" w:rsidRDefault="00895E5B" w:rsidP="0075435D">
            <w:pPr>
              <w:pStyle w:val="TableParagraph"/>
              <w:rPr>
                <w:rFonts w:ascii="Times New Roman"/>
                <w:sz w:val="18"/>
              </w:rPr>
            </w:pPr>
          </w:p>
        </w:tc>
        <w:tc>
          <w:tcPr>
            <w:tcW w:w="1440" w:type="dxa"/>
          </w:tcPr>
          <w:p w14:paraId="198109F6" w14:textId="77777777" w:rsidR="00895E5B" w:rsidRDefault="00895E5B" w:rsidP="0075435D">
            <w:pPr>
              <w:pStyle w:val="TableParagraph"/>
              <w:rPr>
                <w:rFonts w:ascii="Times New Roman"/>
                <w:sz w:val="18"/>
              </w:rPr>
            </w:pPr>
          </w:p>
        </w:tc>
        <w:tc>
          <w:tcPr>
            <w:tcW w:w="1169" w:type="dxa"/>
          </w:tcPr>
          <w:p w14:paraId="198109F7" w14:textId="77777777" w:rsidR="00895E5B" w:rsidRDefault="00895E5B" w:rsidP="0075435D">
            <w:pPr>
              <w:pStyle w:val="TableParagraph"/>
              <w:rPr>
                <w:rFonts w:ascii="Times New Roman"/>
                <w:sz w:val="18"/>
              </w:rPr>
            </w:pPr>
          </w:p>
        </w:tc>
      </w:tr>
    </w:tbl>
    <w:p w14:paraId="198109F9" w14:textId="02852897" w:rsidR="00895E5B" w:rsidRDefault="00B80A5B" w:rsidP="0075435D">
      <w:pPr>
        <w:ind w:left="360" w:right="401"/>
      </w:pPr>
      <w:r>
        <w:t>**</w:t>
      </w:r>
      <w:r w:rsidR="0075435D" w:rsidRPr="0075435D">
        <w:rPr>
          <w:b/>
        </w:rPr>
        <w:t>Nota:</w:t>
      </w:r>
      <w:r>
        <w:rPr>
          <w:b/>
          <w:spacing w:val="-3"/>
        </w:rPr>
        <w:t xml:space="preserve"> </w:t>
      </w:r>
      <w:r w:rsidR="0075435D" w:rsidRPr="0075435D">
        <w:rPr>
          <w:b/>
          <w:bCs/>
        </w:rPr>
        <w:t>Apenas</w:t>
      </w:r>
      <w:r w:rsidR="0075435D" w:rsidRPr="0075435D">
        <w:t xml:space="preserve"> os produtos listados acima serão considerados para venda no seu stand. Anexe folhas adicionais, se necessário. O MDAR pode exigir preços fixos para determinados itens para garantir a conformidade com os requisitos aplicáveis do Big E.</w:t>
      </w:r>
      <w:r>
        <w:t>.</w:t>
      </w:r>
    </w:p>
    <w:p w14:paraId="198109FA" w14:textId="77777777" w:rsidR="00895E5B" w:rsidRDefault="00895E5B" w:rsidP="0075435D">
      <w:pPr>
        <w:pStyle w:val="BodyText"/>
        <w:rPr>
          <w:sz w:val="22"/>
        </w:rPr>
      </w:pPr>
    </w:p>
    <w:p w14:paraId="198109FB" w14:textId="09A71B6E" w:rsidR="00895E5B" w:rsidRDefault="0075435D" w:rsidP="0075435D">
      <w:pPr>
        <w:pStyle w:val="BodyText"/>
        <w:ind w:left="360"/>
      </w:pPr>
      <w:r w:rsidRPr="0075435D">
        <w:t>Você planeja oferecer amostras de alimentos</w:t>
      </w:r>
      <w:r w:rsidR="00B80A5B">
        <w:rPr>
          <w:spacing w:val="-2"/>
        </w:rPr>
        <w:t>?</w:t>
      </w:r>
    </w:p>
    <w:p w14:paraId="2B3100A9" w14:textId="11F3206D" w:rsidR="0075435D" w:rsidRDefault="0075435D" w:rsidP="0075435D">
      <w:pPr>
        <w:pStyle w:val="BodyText"/>
        <w:tabs>
          <w:tab w:val="left" w:pos="9580"/>
        </w:tabs>
        <w:ind w:left="357"/>
      </w:pPr>
      <w:r>
        <w:rPr>
          <w:rFonts w:ascii="Segoe UI Symbol" w:hAnsi="Segoe UI Symbol" w:cs="Segoe UI Symbol"/>
        </w:rPr>
        <w:t>☐</w:t>
      </w:r>
      <w:r>
        <w:t xml:space="preserve"> Sim</w:t>
      </w:r>
      <w:r>
        <w:br/>
      </w:r>
      <w:r>
        <w:rPr>
          <w:rFonts w:ascii="Segoe UI Symbol" w:hAnsi="Segoe UI Symbol" w:cs="Segoe UI Symbol"/>
        </w:rPr>
        <w:t>☐</w:t>
      </w:r>
      <w:r>
        <w:t xml:space="preserve"> Não</w:t>
      </w:r>
      <w:r>
        <w:t xml:space="preserve"> </w:t>
      </w:r>
    </w:p>
    <w:p w14:paraId="198109FE" w14:textId="1B7975AE" w:rsidR="00895E5B" w:rsidRDefault="0075435D" w:rsidP="0075435D">
      <w:pPr>
        <w:pStyle w:val="BodyText"/>
        <w:tabs>
          <w:tab w:val="left" w:pos="9580"/>
        </w:tabs>
        <w:ind w:left="357"/>
      </w:pPr>
      <w:r w:rsidRPr="0075435D">
        <w:t>Se sim, descreva o(s) item(ns) e o método de amostragem</w:t>
      </w:r>
      <w:r w:rsidR="00B80A5B">
        <w:rPr>
          <w:spacing w:val="-2"/>
        </w:rPr>
        <w:t>:</w:t>
      </w:r>
      <w:r w:rsidR="00B80A5B">
        <w:rPr>
          <w:u w:val="single"/>
        </w:rPr>
        <w:tab/>
      </w:r>
    </w:p>
    <w:p w14:paraId="198109FF" w14:textId="77777777" w:rsidR="00895E5B" w:rsidRDefault="00895E5B" w:rsidP="0075435D">
      <w:pPr>
        <w:pStyle w:val="BodyText"/>
        <w:rPr>
          <w:sz w:val="20"/>
        </w:rPr>
      </w:pPr>
    </w:p>
    <w:p w14:paraId="19810A00" w14:textId="77777777" w:rsidR="00895E5B" w:rsidRDefault="00B80A5B" w:rsidP="0075435D">
      <w:pPr>
        <w:pStyle w:val="BodyText"/>
        <w:rPr>
          <w:sz w:val="20"/>
        </w:rPr>
      </w:pPr>
      <w:r>
        <w:rPr>
          <w:noProof/>
        </w:rPr>
        <mc:AlternateContent>
          <mc:Choice Requires="wps">
            <w:drawing>
              <wp:anchor distT="0" distB="0" distL="0" distR="0" simplePos="0" relativeHeight="487587840" behindDoc="1" locked="0" layoutInCell="1" allowOverlap="1" wp14:anchorId="19810AA3" wp14:editId="19810AA4">
                <wp:simplePos x="0" y="0"/>
                <wp:positionH relativeFrom="page">
                  <wp:posOffset>521208</wp:posOffset>
                </wp:positionH>
                <wp:positionV relativeFrom="paragraph">
                  <wp:posOffset>188285</wp:posOffset>
                </wp:positionV>
                <wp:extent cx="5943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D5FFF" id="Graphic 9" o:spid="_x0000_s1026" style="position:absolute;margin-left:41.05pt;margin-top:14.85pt;width:468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" path="m5943600,l,,,7619r5943600,l5943600,xe" fillcolor="black" stroked="f">
                <v:path arrowok="t"/>
                <w10:wrap type="topAndBottom" anchorx="page"/>
              </v:shape>
            </w:pict>
          </mc:Fallback>
        </mc:AlternateContent>
      </w:r>
    </w:p>
    <w:p w14:paraId="19810A01" w14:textId="77777777" w:rsidR="00895E5B" w:rsidRDefault="00895E5B" w:rsidP="0075435D">
      <w:pPr>
        <w:pStyle w:val="BodyText"/>
      </w:pPr>
    </w:p>
    <w:p w14:paraId="19810A02" w14:textId="05885924" w:rsidR="00895E5B" w:rsidRDefault="0075435D" w:rsidP="0075435D">
      <w:pPr>
        <w:pStyle w:val="Heading3"/>
        <w:ind w:left="324"/>
      </w:pPr>
      <w:r w:rsidRPr="0075435D">
        <w:t>Apenas Expositores de Alimentos: DIA DO EVENTO PROMOCIONAL</w:t>
      </w:r>
    </w:p>
    <w:p w14:paraId="19810A05" w14:textId="24DD0D81" w:rsidR="00895E5B" w:rsidRDefault="0075435D">
      <w:pPr>
        <w:pStyle w:val="BodyText"/>
        <w:spacing w:before="74"/>
        <w:ind w:left="324" w:right="401"/>
      </w:pPr>
      <w:r w:rsidRPr="0075435D">
        <w:t xml:space="preserve">Na primeira segunda-feira da feira, todos os expositores de alimentos no Edifício serão incentivados a oferecer um item alimentar a um preço promocional estabelecido pelo Big E. Os pratos variarão de </w:t>
      </w:r>
      <w:r w:rsidRPr="0075435D">
        <w:lastRenderedPageBreak/>
        <w:t>pequenas porções de pratos populares a pratos de tamanho normal, a critério dos expositores participantes, todos a um preço reduzido. Por favor, forneça o produto que será utilizado no dia do evento promocional</w:t>
      </w:r>
      <w:r w:rsidR="00B80A5B">
        <w:t>.</w:t>
      </w:r>
    </w:p>
    <w:p w14:paraId="19810A06" w14:textId="77777777" w:rsidR="00895E5B" w:rsidRDefault="00895E5B">
      <w:pPr>
        <w:pStyle w:val="BodyText"/>
        <w:spacing w:before="23"/>
        <w:rPr>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5760"/>
      </w:tblGrid>
      <w:tr w:rsidR="0075435D" w14:paraId="19810A09" w14:textId="77777777">
        <w:trPr>
          <w:trHeight w:val="361"/>
        </w:trPr>
        <w:tc>
          <w:tcPr>
            <w:tcW w:w="2635" w:type="dxa"/>
            <w:shd w:val="clear" w:color="auto" w:fill="C5D9EF"/>
          </w:tcPr>
          <w:p w14:paraId="19810A07" w14:textId="1A1D97B8" w:rsidR="0075435D" w:rsidRDefault="0075435D" w:rsidP="0075435D">
            <w:pPr>
              <w:pStyle w:val="TableParagraph"/>
              <w:spacing w:before="10"/>
              <w:ind w:left="16"/>
              <w:jc w:val="center"/>
              <w:rPr>
                <w:rFonts w:ascii="Times New Roman"/>
                <w:b/>
              </w:rPr>
            </w:pPr>
            <w:r w:rsidRPr="0075435D">
              <w:rPr>
                <w:b/>
                <w:bCs/>
              </w:rPr>
              <w:t>Artigo</w:t>
            </w:r>
          </w:p>
        </w:tc>
        <w:tc>
          <w:tcPr>
            <w:tcW w:w="5760" w:type="dxa"/>
            <w:shd w:val="clear" w:color="auto" w:fill="C5D9EF"/>
          </w:tcPr>
          <w:p w14:paraId="19810A08" w14:textId="771709F9" w:rsidR="0075435D" w:rsidRDefault="0075435D" w:rsidP="0075435D">
            <w:pPr>
              <w:pStyle w:val="TableParagraph"/>
              <w:spacing w:before="10"/>
              <w:ind w:left="375"/>
              <w:jc w:val="center"/>
              <w:rPr>
                <w:rFonts w:ascii="Times New Roman"/>
                <w:b/>
              </w:rPr>
            </w:pPr>
            <w:r w:rsidRPr="0075435D">
              <w:rPr>
                <w:b/>
                <w:bCs/>
              </w:rPr>
              <w:t>Descrição do Artigo</w:t>
            </w:r>
          </w:p>
        </w:tc>
      </w:tr>
      <w:tr w:rsidR="00895E5B" w14:paraId="19810A0C" w14:textId="77777777">
        <w:trPr>
          <w:trHeight w:val="268"/>
        </w:trPr>
        <w:tc>
          <w:tcPr>
            <w:tcW w:w="2635" w:type="dxa"/>
          </w:tcPr>
          <w:p w14:paraId="19810A0A" w14:textId="77777777" w:rsidR="00895E5B" w:rsidRDefault="00895E5B">
            <w:pPr>
              <w:pStyle w:val="TableParagraph"/>
              <w:rPr>
                <w:rFonts w:ascii="Times New Roman"/>
                <w:sz w:val="18"/>
              </w:rPr>
            </w:pPr>
          </w:p>
        </w:tc>
        <w:tc>
          <w:tcPr>
            <w:tcW w:w="5760" w:type="dxa"/>
          </w:tcPr>
          <w:p w14:paraId="19810A0B" w14:textId="77777777" w:rsidR="00895E5B" w:rsidRDefault="00895E5B">
            <w:pPr>
              <w:pStyle w:val="TableParagraph"/>
              <w:rPr>
                <w:rFonts w:ascii="Times New Roman"/>
                <w:sz w:val="18"/>
              </w:rPr>
            </w:pPr>
          </w:p>
        </w:tc>
      </w:tr>
    </w:tbl>
    <w:p w14:paraId="19810A0D" w14:textId="19186C0B" w:rsidR="00895E5B" w:rsidRDefault="0075435D">
      <w:pPr>
        <w:tabs>
          <w:tab w:val="left" w:pos="9580"/>
        </w:tabs>
        <w:spacing w:before="251"/>
        <w:ind w:left="360"/>
      </w:pPr>
      <w:r w:rsidRPr="0075435D">
        <w:rPr>
          <w:b/>
        </w:rPr>
        <w:t>O que torna o seu produto único em Massachusetts?</w:t>
      </w:r>
      <w:r w:rsidR="00B80A5B">
        <w:rPr>
          <w:u w:val="single"/>
        </w:rPr>
        <w:tab/>
      </w:r>
    </w:p>
    <w:p w14:paraId="19810A0E" w14:textId="77777777" w:rsidR="00895E5B" w:rsidRDefault="00895E5B">
      <w:pPr>
        <w:pStyle w:val="BodyText"/>
        <w:rPr>
          <w:sz w:val="20"/>
        </w:rPr>
      </w:pPr>
    </w:p>
    <w:p w14:paraId="19810A0F" w14:textId="77777777" w:rsidR="00895E5B" w:rsidRDefault="00B80A5B">
      <w:pPr>
        <w:pStyle w:val="BodyText"/>
        <w:spacing w:before="21"/>
        <w:rPr>
          <w:sz w:val="20"/>
        </w:rPr>
      </w:pPr>
      <w:r>
        <w:rPr>
          <w:noProof/>
        </w:rPr>
        <mc:AlternateContent>
          <mc:Choice Requires="wps">
            <w:drawing>
              <wp:anchor distT="0" distB="0" distL="0" distR="0" simplePos="0" relativeHeight="487589376" behindDoc="1" locked="0" layoutInCell="1" allowOverlap="1" wp14:anchorId="19810AA5" wp14:editId="19810AA6">
                <wp:simplePos x="0" y="0"/>
                <wp:positionH relativeFrom="page">
                  <wp:posOffset>609600</wp:posOffset>
                </wp:positionH>
                <wp:positionV relativeFrom="paragraph">
                  <wp:posOffset>174651</wp:posOffset>
                </wp:positionV>
                <wp:extent cx="58553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52A2AA" id="Graphic 10" o:spid="_x0000_s1026" style="position:absolute;margin-left:48pt;margin-top:13.75pt;width:461.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" path="m5855208,l,,,7620r5855208,l5855208,xe" fillcolor="black" stroked="f">
                <v:path arrowok="t"/>
                <w10:wrap type="topAndBottom" anchorx="page"/>
              </v:shape>
            </w:pict>
          </mc:Fallback>
        </mc:AlternateContent>
      </w:r>
    </w:p>
    <w:p w14:paraId="19810A10" w14:textId="77777777" w:rsidR="00895E5B" w:rsidRDefault="00895E5B">
      <w:pPr>
        <w:pStyle w:val="BodyText"/>
        <w:rPr>
          <w:sz w:val="20"/>
        </w:rPr>
      </w:pPr>
    </w:p>
    <w:p w14:paraId="19810A11" w14:textId="77777777" w:rsidR="00895E5B" w:rsidRDefault="00B80A5B">
      <w:pPr>
        <w:pStyle w:val="BodyText"/>
        <w:spacing w:before="36"/>
        <w:rPr>
          <w:sz w:val="20"/>
        </w:rPr>
      </w:pPr>
      <w:r>
        <w:rPr>
          <w:noProof/>
        </w:rPr>
        <mc:AlternateContent>
          <mc:Choice Requires="wps">
            <w:drawing>
              <wp:anchor distT="0" distB="0" distL="0" distR="0" simplePos="0" relativeHeight="487589888" behindDoc="1" locked="0" layoutInCell="1" allowOverlap="1" wp14:anchorId="19810AA7" wp14:editId="19810AA8">
                <wp:simplePos x="0" y="0"/>
                <wp:positionH relativeFrom="page">
                  <wp:posOffset>609600</wp:posOffset>
                </wp:positionH>
                <wp:positionV relativeFrom="paragraph">
                  <wp:posOffset>184670</wp:posOffset>
                </wp:positionV>
                <wp:extent cx="58553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5E614" id="Graphic 11" o:spid="_x0000_s1026" style="position:absolute;margin-left:48pt;margin-top:14.55pt;width:461.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" path="m5855208,l,,,7620r5855208,l5855208,xe" fillcolor="black" stroked="f">
                <v:path arrowok="t"/>
                <w10:wrap type="topAndBottom" anchorx="page"/>
              </v:shape>
            </w:pict>
          </mc:Fallback>
        </mc:AlternateContent>
      </w:r>
    </w:p>
    <w:p w14:paraId="19810A14" w14:textId="77777777" w:rsidR="00895E5B" w:rsidRDefault="00895E5B">
      <w:pPr>
        <w:pStyle w:val="BodyText"/>
        <w:spacing w:before="10"/>
        <w:rPr>
          <w:sz w:val="22"/>
        </w:rPr>
      </w:pPr>
    </w:p>
    <w:p w14:paraId="19810A15" w14:textId="4AD43272" w:rsidR="00895E5B" w:rsidRDefault="0075435D" w:rsidP="0075435D">
      <w:pPr>
        <w:ind w:left="360"/>
        <w:rPr>
          <w:i/>
        </w:rPr>
      </w:pPr>
      <w:r w:rsidRPr="0075435D">
        <w:rPr>
          <w:b/>
          <w:u w:val="single"/>
        </w:rPr>
        <w:t>Proposta do Estande</w:t>
      </w:r>
      <w:r w:rsidR="00B80A5B">
        <w:t>:</w:t>
      </w:r>
      <w:r w:rsidR="00B80A5B">
        <w:rPr>
          <w:spacing w:val="-7"/>
        </w:rPr>
        <w:t xml:space="preserve"> </w:t>
      </w:r>
      <w:r w:rsidR="00B80A5B">
        <w:rPr>
          <w:i/>
        </w:rPr>
        <w:t>(</w:t>
      </w:r>
      <w:r w:rsidRPr="0075435D">
        <w:rPr>
          <w:i/>
        </w:rPr>
        <w:t>Todos os Candidatos; incluir numa folha separada</w:t>
      </w:r>
      <w:r w:rsidR="00B80A5B">
        <w:rPr>
          <w:i/>
          <w:spacing w:val="-2"/>
        </w:rPr>
        <w:t>)</w:t>
      </w:r>
    </w:p>
    <w:p w14:paraId="37CDDD69" w14:textId="77777777" w:rsidR="0075435D" w:rsidRDefault="0075435D" w:rsidP="0075435D">
      <w:pPr>
        <w:pStyle w:val="ListParagraph"/>
        <w:numPr>
          <w:ilvl w:val="1"/>
          <w:numId w:val="1"/>
        </w:numPr>
        <w:tabs>
          <w:tab w:val="left" w:pos="1080"/>
        </w:tabs>
        <w:spacing w:line="268" w:lineRule="exact"/>
      </w:pPr>
      <w:r>
        <w:t>Descreva detalhadamente a conceção do estande, incluindo o conceito, a disposição, os materiais de fabrico e os expositores.</w:t>
      </w:r>
    </w:p>
    <w:p w14:paraId="19810A17" w14:textId="5B6DE700" w:rsidR="00895E5B" w:rsidRDefault="0075435D" w:rsidP="0075435D">
      <w:pPr>
        <w:pStyle w:val="ListParagraph"/>
        <w:numPr>
          <w:ilvl w:val="1"/>
          <w:numId w:val="1"/>
        </w:numPr>
        <w:tabs>
          <w:tab w:val="left" w:pos="1080"/>
        </w:tabs>
        <w:spacing w:line="268" w:lineRule="exact"/>
      </w:pPr>
      <w:r>
        <w:t>Forn</w:t>
      </w:r>
      <w:r>
        <w:t>eça imagens e/ou fotografias de</w:t>
      </w:r>
      <w:r w:rsidR="00B80A5B">
        <w:rPr>
          <w:spacing w:val="-5"/>
        </w:rPr>
        <w:t>:</w:t>
      </w:r>
    </w:p>
    <w:p w14:paraId="70E6A4CA" w14:textId="77777777" w:rsidR="0075435D" w:rsidRDefault="0075435D" w:rsidP="0075435D">
      <w:pPr>
        <w:pStyle w:val="ListParagraph"/>
        <w:numPr>
          <w:ilvl w:val="2"/>
          <w:numId w:val="1"/>
        </w:numPr>
        <w:tabs>
          <w:tab w:val="left" w:pos="1799"/>
        </w:tabs>
        <w:spacing w:line="262" w:lineRule="exact"/>
      </w:pPr>
      <w:r>
        <w:t>Montagem do estande</w:t>
      </w:r>
    </w:p>
    <w:p w14:paraId="5B4CD311" w14:textId="1722A56E" w:rsidR="0075435D" w:rsidRDefault="0075435D" w:rsidP="0075435D">
      <w:pPr>
        <w:pStyle w:val="ListParagraph"/>
        <w:numPr>
          <w:ilvl w:val="2"/>
          <w:numId w:val="1"/>
        </w:numPr>
        <w:tabs>
          <w:tab w:val="left" w:pos="1799"/>
        </w:tabs>
        <w:spacing w:line="262" w:lineRule="exact"/>
      </w:pPr>
      <w:r>
        <w:t>Mercadorias/Alimentos ou Bebidas</w:t>
      </w:r>
    </w:p>
    <w:p w14:paraId="2D4A0C6B" w14:textId="388A135A" w:rsidR="0075435D" w:rsidRDefault="0075435D" w:rsidP="0075435D">
      <w:pPr>
        <w:pStyle w:val="ListParagraph"/>
        <w:numPr>
          <w:ilvl w:val="2"/>
          <w:numId w:val="1"/>
        </w:numPr>
        <w:tabs>
          <w:tab w:val="left" w:pos="1799"/>
        </w:tabs>
        <w:spacing w:line="262" w:lineRule="exact"/>
      </w:pPr>
      <w:r>
        <w:t>Merchandising</w:t>
      </w:r>
    </w:p>
    <w:p w14:paraId="19810A1B" w14:textId="327ED003" w:rsidR="00895E5B" w:rsidRDefault="0075435D" w:rsidP="0075435D">
      <w:pPr>
        <w:pStyle w:val="ListParagraph"/>
        <w:numPr>
          <w:ilvl w:val="2"/>
          <w:numId w:val="1"/>
        </w:numPr>
        <w:tabs>
          <w:tab w:val="left" w:pos="1799"/>
        </w:tabs>
        <w:spacing w:line="262" w:lineRule="exact"/>
      </w:pPr>
      <w:r>
        <w:t>Sinalização</w:t>
      </w:r>
    </w:p>
    <w:p w14:paraId="19810A1C" w14:textId="77777777" w:rsidR="00895E5B" w:rsidRDefault="00895E5B">
      <w:pPr>
        <w:pStyle w:val="BodyText"/>
        <w:spacing w:before="25"/>
        <w:rPr>
          <w:sz w:val="22"/>
        </w:rPr>
      </w:pPr>
    </w:p>
    <w:p w14:paraId="19810A1D" w14:textId="2F894526" w:rsidR="00895E5B" w:rsidRDefault="0075435D" w:rsidP="0075435D">
      <w:pPr>
        <w:ind w:left="360" w:right="401"/>
      </w:pPr>
      <w:r w:rsidRPr="0075435D">
        <w:rPr>
          <w:b/>
          <w:u w:val="single"/>
        </w:rPr>
        <w:t>Plano de Pessoal</w:t>
      </w:r>
      <w:r w:rsidR="00B80A5B">
        <w:rPr>
          <w:b/>
        </w:rPr>
        <w:t>:</w:t>
      </w:r>
      <w:r w:rsidR="00B80A5B">
        <w:rPr>
          <w:b/>
          <w:spacing w:val="71"/>
        </w:rPr>
        <w:t xml:space="preserve"> </w:t>
      </w:r>
      <w:r w:rsidRPr="0075435D">
        <w:t>O horário de funcionamento do edifício é das 10:00 às 21:00, todos os dias. O estande DEVE estar sempre equipado com pessoal. Os responsáveis pelo estande devem garantir o cumprimento de todos os requisitos aplicáveis</w:t>
      </w:r>
      <w:r w:rsidR="00AC0F12">
        <w:t xml:space="preserve"> e estar cobertos por um seguro</w:t>
      </w:r>
      <w:r w:rsidR="00B80A5B">
        <w:t>.</w:t>
      </w:r>
    </w:p>
    <w:p w14:paraId="19810A1E" w14:textId="2BBD64A3" w:rsidR="00895E5B" w:rsidRDefault="00AC0F12" w:rsidP="00AC0F12">
      <w:pPr>
        <w:pStyle w:val="ListParagraph"/>
        <w:numPr>
          <w:ilvl w:val="1"/>
          <w:numId w:val="1"/>
        </w:numPr>
        <w:tabs>
          <w:tab w:val="left" w:pos="1080"/>
        </w:tabs>
        <w:spacing w:before="1"/>
      </w:pPr>
      <w:r w:rsidRPr="00AC0F12">
        <w:t>Anexar o plano de pessoal previsto</w:t>
      </w:r>
      <w:r w:rsidR="00B80A5B">
        <w:rPr>
          <w:spacing w:val="-4"/>
        </w:rPr>
        <w:t>.</w:t>
      </w:r>
    </w:p>
    <w:p w14:paraId="19810A1F" w14:textId="2FF6C4CE" w:rsidR="00895E5B" w:rsidRPr="00AC0F12" w:rsidRDefault="00AC0F12" w:rsidP="00AC0F12">
      <w:pPr>
        <w:spacing w:before="251"/>
        <w:ind w:left="360"/>
        <w:rPr>
          <w:i/>
          <w:iCs/>
        </w:rPr>
      </w:pPr>
      <w:r w:rsidRPr="00AC0F12">
        <w:rPr>
          <w:b/>
          <w:u w:val="single"/>
        </w:rPr>
        <w:t>Necessidades de Serviços Públicos</w:t>
      </w:r>
      <w:r w:rsidR="00B80A5B">
        <w:rPr>
          <w:b/>
        </w:rPr>
        <w:t>:</w:t>
      </w:r>
      <w:r w:rsidR="00B80A5B">
        <w:rPr>
          <w:b/>
          <w:spacing w:val="-2"/>
        </w:rPr>
        <w:t xml:space="preserve"> </w:t>
      </w:r>
      <w:r w:rsidRPr="00AC0F12">
        <w:t xml:space="preserve">Todos os trabalhos exigem um plano de trabalho aprovado. </w:t>
      </w:r>
      <w:r w:rsidRPr="00AC0F12">
        <w:rPr>
          <w:i/>
          <w:iCs/>
        </w:rPr>
        <w:t>Marque todas as opções que se aplicam</w:t>
      </w:r>
      <w:r w:rsidR="00B80A5B" w:rsidRPr="00AC0F12">
        <w:rPr>
          <w:i/>
          <w:iCs/>
          <w:spacing w:val="-2"/>
        </w:rPr>
        <w:t>.</w:t>
      </w:r>
    </w:p>
    <w:p w14:paraId="427E47A6" w14:textId="77777777" w:rsidR="00AC0F12" w:rsidRPr="00AC0F12" w:rsidRDefault="00AC0F12" w:rsidP="00AC0F12">
      <w:pPr>
        <w:pStyle w:val="ListParagraph"/>
        <w:numPr>
          <w:ilvl w:val="0"/>
          <w:numId w:val="1"/>
        </w:numPr>
        <w:tabs>
          <w:tab w:val="left" w:pos="659"/>
        </w:tabs>
        <w:spacing w:line="290" w:lineRule="exact"/>
        <w:rPr>
          <w:spacing w:val="-2"/>
        </w:rPr>
      </w:pPr>
      <w:r w:rsidRPr="00AC0F12">
        <w:rPr>
          <w:spacing w:val="-2"/>
        </w:rPr>
        <w:t>Eletricidade</w:t>
      </w:r>
    </w:p>
    <w:p w14:paraId="018F836D" w14:textId="0CEF2791" w:rsidR="00AC0F12" w:rsidRPr="00AC0F12" w:rsidRDefault="00AC0F12" w:rsidP="00AC0F12">
      <w:pPr>
        <w:pStyle w:val="ListParagraph"/>
        <w:numPr>
          <w:ilvl w:val="0"/>
          <w:numId w:val="1"/>
        </w:numPr>
        <w:tabs>
          <w:tab w:val="left" w:pos="659"/>
        </w:tabs>
        <w:spacing w:line="290" w:lineRule="exact"/>
        <w:rPr>
          <w:spacing w:val="-2"/>
        </w:rPr>
      </w:pPr>
      <w:r w:rsidRPr="00AC0F12">
        <w:rPr>
          <w:spacing w:val="-2"/>
        </w:rPr>
        <w:t>Espaço para Congelação*</w:t>
      </w:r>
    </w:p>
    <w:p w14:paraId="79B19116" w14:textId="4B538899" w:rsidR="00AC0F12" w:rsidRPr="00AC0F12" w:rsidRDefault="00AC0F12" w:rsidP="00AC0F12">
      <w:pPr>
        <w:pStyle w:val="ListParagraph"/>
        <w:numPr>
          <w:ilvl w:val="0"/>
          <w:numId w:val="1"/>
        </w:numPr>
        <w:tabs>
          <w:tab w:val="left" w:pos="659"/>
        </w:tabs>
        <w:spacing w:line="290" w:lineRule="exact"/>
        <w:rPr>
          <w:spacing w:val="-2"/>
        </w:rPr>
      </w:pPr>
      <w:r w:rsidRPr="00AC0F12">
        <w:rPr>
          <w:spacing w:val="-2"/>
        </w:rPr>
        <w:t>Espaço para Refrigeração*</w:t>
      </w:r>
    </w:p>
    <w:p w14:paraId="2C17E471" w14:textId="02A58A0A" w:rsidR="00AC0F12" w:rsidRPr="00AC0F12" w:rsidRDefault="00AC0F12" w:rsidP="00AC0F12">
      <w:pPr>
        <w:pStyle w:val="ListParagraph"/>
        <w:numPr>
          <w:ilvl w:val="0"/>
          <w:numId w:val="1"/>
        </w:numPr>
        <w:tabs>
          <w:tab w:val="left" w:pos="659"/>
        </w:tabs>
        <w:spacing w:line="290" w:lineRule="exact"/>
        <w:rPr>
          <w:spacing w:val="-2"/>
        </w:rPr>
      </w:pPr>
      <w:r w:rsidRPr="00AC0F12">
        <w:rPr>
          <w:spacing w:val="-2"/>
        </w:rPr>
        <w:t xml:space="preserve">Água </w:t>
      </w:r>
      <w:r w:rsidRPr="00AC0F12">
        <w:rPr>
          <w:i/>
          <w:iCs/>
          <w:spacing w:val="-2"/>
        </w:rPr>
        <w:t>(não disponível nos alpendres)</w:t>
      </w:r>
    </w:p>
    <w:p w14:paraId="19810A24" w14:textId="6E531492" w:rsidR="00895E5B" w:rsidRPr="00AC0F12" w:rsidRDefault="00AC0F12" w:rsidP="00AC0F12">
      <w:pPr>
        <w:pStyle w:val="ListParagraph"/>
        <w:numPr>
          <w:ilvl w:val="0"/>
          <w:numId w:val="1"/>
        </w:numPr>
        <w:tabs>
          <w:tab w:val="left" w:pos="659"/>
        </w:tabs>
        <w:spacing w:line="290" w:lineRule="exact"/>
        <w:rPr>
          <w:rFonts w:ascii="Segoe UI Symbol" w:hAnsi="Segoe UI Symbol"/>
          <w:i/>
          <w:iCs/>
        </w:rPr>
      </w:pPr>
      <w:r w:rsidRPr="00AC0F12">
        <w:rPr>
          <w:spacing w:val="-2"/>
        </w:rPr>
        <w:t xml:space="preserve">Armazenamento na Cave </w:t>
      </w:r>
      <w:r w:rsidRPr="00AC0F12">
        <w:rPr>
          <w:i/>
          <w:iCs/>
          <w:spacing w:val="-2"/>
        </w:rPr>
        <w:t>(limite de 1 palete por estande; ½ palete por alpendre</w:t>
      </w:r>
      <w:r w:rsidR="00B80A5B" w:rsidRPr="00AC0F12">
        <w:rPr>
          <w:i/>
          <w:iCs/>
          <w:spacing w:val="-2"/>
        </w:rPr>
        <w:t>)</w:t>
      </w:r>
    </w:p>
    <w:p w14:paraId="19810A25" w14:textId="5FA38D95" w:rsidR="00895E5B" w:rsidRDefault="00B80A5B" w:rsidP="00AC0F12">
      <w:pPr>
        <w:spacing w:line="252" w:lineRule="exact"/>
        <w:ind w:left="360"/>
        <w:rPr>
          <w:i/>
        </w:rPr>
      </w:pPr>
      <w:r>
        <w:rPr>
          <w:i/>
        </w:rPr>
        <w:t>*</w:t>
      </w:r>
      <w:r w:rsidR="00AC0F12" w:rsidRPr="00AC0F12">
        <w:t xml:space="preserve"> </w:t>
      </w:r>
      <w:r w:rsidR="00AC0F12" w:rsidRPr="00AC0F12">
        <w:rPr>
          <w:i/>
        </w:rPr>
        <w:t>custo adicional/não fornecido pelo MDAR</w:t>
      </w:r>
    </w:p>
    <w:p w14:paraId="19810A26" w14:textId="77777777" w:rsidR="00895E5B" w:rsidRDefault="00895E5B">
      <w:pPr>
        <w:pStyle w:val="BodyText"/>
        <w:spacing w:before="25"/>
        <w:rPr>
          <w:i/>
          <w:sz w:val="22"/>
        </w:rPr>
      </w:pPr>
    </w:p>
    <w:p w14:paraId="19810A27" w14:textId="50CC1404" w:rsidR="00895E5B" w:rsidRDefault="00AC0F12">
      <w:pPr>
        <w:ind w:left="220"/>
        <w:rPr>
          <w:b/>
        </w:rPr>
      </w:pPr>
      <w:r w:rsidRPr="00AC0F12">
        <w:rPr>
          <w:b/>
          <w:u w:val="single"/>
        </w:rPr>
        <w:t>Tabela de Taxas para Expositores</w:t>
      </w:r>
      <w:r w:rsidR="00B80A5B">
        <w:rPr>
          <w:b/>
          <w:spacing w:val="-2"/>
          <w:u w:val="single"/>
        </w:rPr>
        <w:t>:</w:t>
      </w:r>
    </w:p>
    <w:p w14:paraId="4B970923" w14:textId="77777777" w:rsidR="00AC0F12" w:rsidRDefault="00AC0F12" w:rsidP="00AC0F12">
      <w:pPr>
        <w:pStyle w:val="ListParagraph"/>
        <w:numPr>
          <w:ilvl w:val="1"/>
          <w:numId w:val="1"/>
        </w:numPr>
        <w:tabs>
          <w:tab w:val="left" w:pos="1079"/>
        </w:tabs>
      </w:pPr>
      <w:r>
        <w:t>Varejo: $25 por metro quadrado</w:t>
      </w:r>
    </w:p>
    <w:p w14:paraId="7C4652C3" w14:textId="77777777" w:rsidR="00AC0F12" w:rsidRDefault="00AC0F12" w:rsidP="00AC0F12">
      <w:pPr>
        <w:pStyle w:val="ListParagraph"/>
        <w:numPr>
          <w:ilvl w:val="1"/>
          <w:numId w:val="1"/>
        </w:numPr>
        <w:tabs>
          <w:tab w:val="left" w:pos="1079"/>
        </w:tabs>
      </w:pPr>
      <w:r>
        <w:t>Alimentos e bebidas: 6,5% das vendas brutas (comunicadas diariamente ao MDAR por meio do sistema eletrônico de relatórios) ou $30 por metro quadrado, o que for maior</w:t>
      </w:r>
    </w:p>
    <w:p w14:paraId="30E1F4E2" w14:textId="77777777" w:rsidR="00AC0F12" w:rsidRDefault="00AC0F12" w:rsidP="00AC0F12">
      <w:pPr>
        <w:pStyle w:val="ListParagraph"/>
        <w:numPr>
          <w:ilvl w:val="1"/>
          <w:numId w:val="1"/>
        </w:numPr>
        <w:tabs>
          <w:tab w:val="left" w:pos="1079"/>
        </w:tabs>
      </w:pPr>
      <w:r>
        <w:t>Vendas de bebidas alcoólicas (consumo no local): 35% das vendas brutas (comunicadas diariamente por meio do sistema eletrônico de relatórios)</w:t>
      </w:r>
    </w:p>
    <w:p w14:paraId="677C4742" w14:textId="77777777" w:rsidR="00AC0F12" w:rsidRDefault="00AC0F12" w:rsidP="00AC0F12">
      <w:pPr>
        <w:pStyle w:val="ListParagraph"/>
        <w:numPr>
          <w:ilvl w:val="1"/>
          <w:numId w:val="1"/>
        </w:numPr>
        <w:tabs>
          <w:tab w:val="left" w:pos="1079"/>
        </w:tabs>
      </w:pPr>
      <w:r>
        <w:t>Espaço no Alpendre (mínimo de 3 dias; máximo de 10 dias): $200 por dia</w:t>
      </w:r>
    </w:p>
    <w:p w14:paraId="25C6A1EB" w14:textId="77777777" w:rsidR="00AC0F12" w:rsidRDefault="00AC0F12" w:rsidP="00AC0F12">
      <w:pPr>
        <w:pStyle w:val="ListParagraph"/>
        <w:numPr>
          <w:ilvl w:val="1"/>
          <w:numId w:val="1"/>
        </w:numPr>
        <w:tabs>
          <w:tab w:val="left" w:pos="1079"/>
        </w:tabs>
      </w:pPr>
      <w:r>
        <w:t>Agências Governamentais (somente para fins educativos): não aplicável</w:t>
      </w:r>
    </w:p>
    <w:p w14:paraId="19810A2E" w14:textId="503E8046" w:rsidR="00895E5B" w:rsidRDefault="00AC0F12" w:rsidP="00AC0F12">
      <w:pPr>
        <w:pStyle w:val="ListParagraph"/>
        <w:numPr>
          <w:ilvl w:val="1"/>
          <w:numId w:val="1"/>
        </w:numPr>
        <w:tabs>
          <w:tab w:val="left" w:pos="1079"/>
        </w:tabs>
      </w:pPr>
      <w:r>
        <w:t>Exposição Educacional: taxa fixa de $500</w:t>
      </w:r>
    </w:p>
    <w:p w14:paraId="19810A2F" w14:textId="77777777" w:rsidR="00895E5B" w:rsidRDefault="00895E5B">
      <w:pPr>
        <w:pStyle w:val="BodyText"/>
        <w:rPr>
          <w:sz w:val="22"/>
        </w:rPr>
      </w:pPr>
    </w:p>
    <w:p w14:paraId="19810A30" w14:textId="22E10ABC" w:rsidR="00895E5B" w:rsidRPr="00AC0F12" w:rsidRDefault="00AC0F12">
      <w:pPr>
        <w:ind w:left="359" w:right="843"/>
        <w:jc w:val="both"/>
        <w:rPr>
          <w:bCs/>
        </w:rPr>
      </w:pPr>
      <w:r w:rsidRPr="00AC0F12">
        <w:rPr>
          <w:b/>
        </w:rPr>
        <w:t xml:space="preserve">“Vendas Brutas” são definidas como o total das vendas menos o imposto sobre vendas de Massachusetts. </w:t>
      </w:r>
      <w:r w:rsidRPr="00AC0F12">
        <w:rPr>
          <w:bCs/>
        </w:rPr>
        <w:t>O não cumprimento dos prazos de reporte e pagamento pode resultar em suspensão temporária ou revogação permanente da licença do expositor, além de impedir a participação futura no Edifício</w:t>
      </w:r>
      <w:r w:rsidR="00B80A5B" w:rsidRPr="00AC0F12">
        <w:rPr>
          <w:bCs/>
        </w:rPr>
        <w:t>.</w:t>
      </w:r>
    </w:p>
    <w:p w14:paraId="19810A31" w14:textId="77777777" w:rsidR="00895E5B" w:rsidRDefault="00895E5B">
      <w:pPr>
        <w:jc w:val="both"/>
        <w:sectPr w:rsidR="00895E5B" w:rsidSect="0075435D">
          <w:type w:val="continuous"/>
          <w:pgSz w:w="12240" w:h="15840"/>
          <w:pgMar w:top="760" w:right="600" w:bottom="720" w:left="600" w:header="0" w:footer="528" w:gutter="0"/>
          <w:cols w:space="720"/>
        </w:sectPr>
      </w:pPr>
    </w:p>
    <w:p w14:paraId="19810A32" w14:textId="63C5F1E7" w:rsidR="00895E5B" w:rsidRDefault="00AC0F12">
      <w:pPr>
        <w:spacing w:before="65"/>
        <w:ind w:left="2561" w:right="2561"/>
        <w:jc w:val="center"/>
        <w:rPr>
          <w:b/>
        </w:rPr>
      </w:pPr>
      <w:r w:rsidRPr="00AC0F12">
        <w:rPr>
          <w:b/>
        </w:rPr>
        <w:lastRenderedPageBreak/>
        <w:t>LISTA DE VERIFICAÇÃO COMPLETA DA CANDIDATURA</w:t>
      </w:r>
    </w:p>
    <w:p w14:paraId="19810A33" w14:textId="77777777" w:rsidR="00895E5B" w:rsidRDefault="00895E5B">
      <w:pPr>
        <w:pStyle w:val="BodyText"/>
        <w:spacing w:before="1"/>
        <w:rPr>
          <w:b/>
          <w:sz w:val="22"/>
        </w:rPr>
      </w:pPr>
    </w:p>
    <w:p w14:paraId="19810A34" w14:textId="673AB0AD" w:rsidR="00895E5B" w:rsidRPr="00AC0F12" w:rsidRDefault="00AC0F12">
      <w:pPr>
        <w:ind w:left="991"/>
        <w:rPr>
          <w:i/>
        </w:rPr>
      </w:pPr>
      <w:r w:rsidRPr="00AC0F12">
        <w:rPr>
          <w:b/>
          <w:bCs/>
          <w:i/>
        </w:rPr>
        <w:t>As candidaturas que não</w:t>
      </w:r>
      <w:r w:rsidRPr="00AC0F12">
        <w:rPr>
          <w:i/>
        </w:rPr>
        <w:t xml:space="preserve"> incluírem algum dos seguintes itens serão consideradas incompletas e não serão avaliadas</w:t>
      </w:r>
      <w:r w:rsidR="00B80A5B" w:rsidRPr="00AC0F12">
        <w:rPr>
          <w:i/>
          <w:spacing w:val="-2"/>
        </w:rPr>
        <w:t>.</w:t>
      </w:r>
    </w:p>
    <w:p w14:paraId="19810A35" w14:textId="77777777" w:rsidR="00895E5B" w:rsidRDefault="00895E5B">
      <w:pPr>
        <w:pStyle w:val="BodyText"/>
        <w:spacing w:before="3"/>
        <w:rPr>
          <w:i/>
          <w:sz w:val="22"/>
        </w:rPr>
      </w:pPr>
    </w:p>
    <w:p w14:paraId="19810A36" w14:textId="337773FF" w:rsidR="00895E5B" w:rsidRDefault="00AC0F12" w:rsidP="00AC0F12">
      <w:pPr>
        <w:pStyle w:val="ListParagraph"/>
        <w:numPr>
          <w:ilvl w:val="0"/>
          <w:numId w:val="4"/>
        </w:numPr>
        <w:tabs>
          <w:tab w:val="left" w:pos="940"/>
        </w:tabs>
        <w:ind w:right="2870"/>
        <w:rPr>
          <w:rFonts w:ascii="Verdana" w:hAnsi="Verdana"/>
          <w:sz w:val="40"/>
        </w:rPr>
      </w:pPr>
      <w:r w:rsidRPr="00AC0F12">
        <w:t>Enviar por e-mail uma candidatura eletrónica preenchida diretamente para</w:t>
      </w:r>
      <w:r>
        <w:t xml:space="preserve"> </w:t>
      </w:r>
      <w:hyperlink r:id="rId12">
        <w:r w:rsidR="00B80A5B">
          <w:rPr>
            <w:b/>
            <w:color w:val="0000FF"/>
            <w:u w:val="single" w:color="0000FF"/>
          </w:rPr>
          <w:t>Frances.Pearson@mass.gov</w:t>
        </w:r>
      </w:hyperlink>
      <w:r w:rsidR="00B80A5B">
        <w:rPr>
          <w:b/>
          <w:color w:val="0000FF"/>
        </w:rPr>
        <w:t xml:space="preserve"> </w:t>
      </w:r>
      <w:r>
        <w:rPr>
          <w:b/>
          <w:spacing w:val="-4"/>
        </w:rPr>
        <w:t>E</w:t>
      </w:r>
    </w:p>
    <w:p w14:paraId="19810A37" w14:textId="28416B50" w:rsidR="00895E5B" w:rsidRDefault="00AC0F12" w:rsidP="00AC0F12">
      <w:pPr>
        <w:pStyle w:val="ListParagraph"/>
        <w:numPr>
          <w:ilvl w:val="0"/>
          <w:numId w:val="4"/>
        </w:numPr>
        <w:tabs>
          <w:tab w:val="left" w:pos="940"/>
        </w:tabs>
        <w:spacing w:before="84" w:line="211" w:lineRule="auto"/>
        <w:ind w:right="216"/>
        <w:rPr>
          <w:rFonts w:ascii="Verdana" w:hAnsi="Verdana"/>
          <w:sz w:val="40"/>
        </w:rPr>
      </w:pPr>
      <w:r w:rsidRPr="00AC0F12">
        <w:t>Enviar por correio uma cópia original preenchida e assinada da candidatura para: MDAR, 225 Turnpike Road, 3rd Floor, Southborough, MA 01772, Attn: Fran Pearson</w:t>
      </w:r>
      <w:r w:rsidR="00B80A5B">
        <w:t>.</w:t>
      </w:r>
    </w:p>
    <w:p w14:paraId="19810A38" w14:textId="52AE904B" w:rsidR="00895E5B" w:rsidRDefault="00AC0F12" w:rsidP="00AC0F12">
      <w:pPr>
        <w:pStyle w:val="ListParagraph"/>
        <w:numPr>
          <w:ilvl w:val="0"/>
          <w:numId w:val="4"/>
        </w:numPr>
        <w:tabs>
          <w:tab w:val="left" w:pos="939"/>
          <w:tab w:val="left" w:pos="941"/>
        </w:tabs>
        <w:spacing w:before="53" w:line="211" w:lineRule="auto"/>
        <w:ind w:right="216"/>
        <w:rPr>
          <w:rFonts w:ascii="Verdana" w:hAnsi="Verdana"/>
          <w:sz w:val="40"/>
        </w:rPr>
      </w:pPr>
      <w:r w:rsidRPr="00AC0F12">
        <w:t>Submeter um depósito de $100,00, cheque emitido para</w:t>
      </w:r>
      <w:r w:rsidR="00B80A5B">
        <w:t>:</w:t>
      </w:r>
      <w:r w:rsidR="00B80A5B">
        <w:rPr>
          <w:spacing w:val="40"/>
        </w:rPr>
        <w:t xml:space="preserve"> </w:t>
      </w:r>
      <w:r w:rsidR="00B80A5B">
        <w:rPr>
          <w:b/>
        </w:rPr>
        <w:t>Commonwealth</w:t>
      </w:r>
      <w:r w:rsidR="00B80A5B">
        <w:rPr>
          <w:b/>
          <w:spacing w:val="40"/>
        </w:rPr>
        <w:t xml:space="preserve"> </w:t>
      </w:r>
      <w:r w:rsidR="00B80A5B">
        <w:rPr>
          <w:b/>
        </w:rPr>
        <w:t>of</w:t>
      </w:r>
      <w:r w:rsidR="00B80A5B">
        <w:rPr>
          <w:b/>
          <w:spacing w:val="40"/>
        </w:rPr>
        <w:t xml:space="preserve"> </w:t>
      </w:r>
      <w:r w:rsidR="00B80A5B">
        <w:rPr>
          <w:b/>
        </w:rPr>
        <w:t>Massachusetts,</w:t>
      </w:r>
      <w:r w:rsidR="00B80A5B">
        <w:rPr>
          <w:b/>
          <w:spacing w:val="40"/>
        </w:rPr>
        <w:t xml:space="preserve"> </w:t>
      </w:r>
      <w:r w:rsidR="00B80A5B">
        <w:rPr>
          <w:b/>
        </w:rPr>
        <w:t>Massachusetts</w:t>
      </w:r>
      <w:r w:rsidR="00B80A5B">
        <w:rPr>
          <w:b/>
          <w:spacing w:val="40"/>
        </w:rPr>
        <w:t xml:space="preserve"> </w:t>
      </w:r>
      <w:r w:rsidR="00B80A5B">
        <w:rPr>
          <w:b/>
        </w:rPr>
        <w:t>State Exposition Building Maintenance Fund</w:t>
      </w:r>
    </w:p>
    <w:p w14:paraId="19810A39" w14:textId="2ACD9A0F" w:rsidR="00895E5B" w:rsidRDefault="00AC0F12" w:rsidP="00AC0F12">
      <w:pPr>
        <w:pStyle w:val="ListParagraph"/>
        <w:numPr>
          <w:ilvl w:val="0"/>
          <w:numId w:val="4"/>
        </w:numPr>
        <w:tabs>
          <w:tab w:val="left" w:pos="940"/>
        </w:tabs>
        <w:spacing w:before="57" w:line="208" w:lineRule="auto"/>
        <w:ind w:right="216"/>
        <w:rPr>
          <w:rFonts w:ascii="Verdana" w:hAnsi="Verdana"/>
          <w:color w:val="4471C4"/>
          <w:sz w:val="40"/>
        </w:rPr>
      </w:pPr>
      <w:r w:rsidRPr="00AC0F12">
        <w:t xml:space="preserve">Enviar comprovante atual de empresa de Massachusetts ou organização sem fins lucrativos, com informações adicionais disponíveis no </w:t>
      </w:r>
      <w:r w:rsidRPr="00AC0F12">
        <w:rPr>
          <w:color w:val="4F81BD" w:themeColor="accent1"/>
        </w:rPr>
        <w:t>Manual do Expositor do Edifício de Massachusetts</w:t>
      </w:r>
      <w:r w:rsidRPr="00AC0F12">
        <w:t xml:space="preserve">. </w:t>
      </w:r>
      <w:r w:rsidRPr="00AC0F12">
        <w:rPr>
          <w:i/>
          <w:iCs/>
        </w:rPr>
        <w:t>(Cópias de declarações fiscais não são válidas e NÃO devem ser apresentadas.)</w:t>
      </w:r>
    </w:p>
    <w:p w14:paraId="4FE9952C" w14:textId="77777777" w:rsidR="00AC0F12" w:rsidRDefault="00AC0F12" w:rsidP="00AC0F12">
      <w:pPr>
        <w:pStyle w:val="ListParagraph"/>
        <w:numPr>
          <w:ilvl w:val="1"/>
          <w:numId w:val="4"/>
        </w:numPr>
        <w:tabs>
          <w:tab w:val="left" w:pos="1659"/>
        </w:tabs>
        <w:spacing w:line="252" w:lineRule="exact"/>
      </w:pPr>
      <w:r>
        <w:t>Certificado de Regularidade;</w:t>
      </w:r>
    </w:p>
    <w:p w14:paraId="4F0C8EA0" w14:textId="77777777" w:rsidR="00AC0F12" w:rsidRDefault="00AC0F12" w:rsidP="00AC0F12">
      <w:pPr>
        <w:pStyle w:val="ListParagraph"/>
        <w:numPr>
          <w:ilvl w:val="1"/>
          <w:numId w:val="4"/>
        </w:numPr>
        <w:tabs>
          <w:tab w:val="left" w:pos="1659"/>
        </w:tabs>
        <w:spacing w:line="252" w:lineRule="exact"/>
      </w:pPr>
      <w:r>
        <w:t>Certificado Comercial;</w:t>
      </w:r>
    </w:p>
    <w:p w14:paraId="2FC88191" w14:textId="77777777" w:rsidR="00AC0F12" w:rsidRDefault="00AC0F12" w:rsidP="00AC0F12">
      <w:pPr>
        <w:pStyle w:val="ListParagraph"/>
        <w:numPr>
          <w:ilvl w:val="1"/>
          <w:numId w:val="4"/>
        </w:numPr>
        <w:tabs>
          <w:tab w:val="left" w:pos="1659"/>
        </w:tabs>
        <w:spacing w:line="252" w:lineRule="exact"/>
      </w:pPr>
      <w:r>
        <w:t>Status 501(c)(3); ou</w:t>
      </w:r>
    </w:p>
    <w:p w14:paraId="19810A3D" w14:textId="3A1F71AA" w:rsidR="00895E5B" w:rsidRDefault="00AC0F12" w:rsidP="00AC0F12">
      <w:pPr>
        <w:pStyle w:val="ListParagraph"/>
        <w:numPr>
          <w:ilvl w:val="1"/>
          <w:numId w:val="4"/>
        </w:numPr>
        <w:tabs>
          <w:tab w:val="left" w:pos="1659"/>
        </w:tabs>
        <w:spacing w:line="252" w:lineRule="exact"/>
      </w:pPr>
      <w:r>
        <w:t>Outra designação sem fins lucrativos</w:t>
      </w:r>
      <w:r w:rsidR="00B80A5B">
        <w:rPr>
          <w:spacing w:val="-2"/>
        </w:rPr>
        <w:t>.</w:t>
      </w:r>
    </w:p>
    <w:p w14:paraId="3D335116" w14:textId="77777777" w:rsidR="00AC0F12" w:rsidRDefault="00AC0F12" w:rsidP="00AC0F12">
      <w:pPr>
        <w:pStyle w:val="ListParagraph"/>
        <w:numPr>
          <w:ilvl w:val="0"/>
          <w:numId w:val="4"/>
        </w:numPr>
        <w:tabs>
          <w:tab w:val="left" w:pos="939"/>
        </w:tabs>
        <w:spacing w:line="469" w:lineRule="exact"/>
      </w:pPr>
      <w:r>
        <w:t>Apresentar desenhos, diagramas e/ou fotografias da exposição proposta</w:t>
      </w:r>
    </w:p>
    <w:p w14:paraId="19810A3F" w14:textId="27D6DAC3" w:rsidR="00895E5B" w:rsidRDefault="00AC0F12" w:rsidP="00AC0F12">
      <w:pPr>
        <w:pStyle w:val="ListParagraph"/>
        <w:numPr>
          <w:ilvl w:val="0"/>
          <w:numId w:val="4"/>
        </w:numPr>
        <w:tabs>
          <w:tab w:val="left" w:pos="939"/>
        </w:tabs>
        <w:spacing w:line="469" w:lineRule="exact"/>
        <w:rPr>
          <w:rFonts w:ascii="Verdana" w:hAnsi="Verdana"/>
          <w:sz w:val="40"/>
        </w:rPr>
      </w:pPr>
      <w:r>
        <w:t>Apresentar um plano de pessoal</w:t>
      </w:r>
      <w:r>
        <w:t xml:space="preserve"> </w:t>
      </w:r>
    </w:p>
    <w:p w14:paraId="19810A40" w14:textId="2B5EBA17" w:rsidR="00895E5B" w:rsidRDefault="00AC0F12">
      <w:pPr>
        <w:pStyle w:val="Heading3"/>
        <w:spacing w:before="248"/>
        <w:ind w:left="940"/>
      </w:pPr>
      <w:r w:rsidRPr="00AC0F12">
        <w:t>As perguntas devem ser dirigidas a</w:t>
      </w:r>
      <w:r w:rsidR="00B80A5B">
        <w:rPr>
          <w:spacing w:val="-5"/>
        </w:rPr>
        <w:t>:</w:t>
      </w:r>
    </w:p>
    <w:p w14:paraId="19810A41" w14:textId="2CF52700" w:rsidR="00895E5B" w:rsidRDefault="00B80A5B" w:rsidP="00AC0F12">
      <w:pPr>
        <w:pStyle w:val="BodyText"/>
        <w:ind w:left="940"/>
        <w:rPr>
          <w:i/>
        </w:rPr>
      </w:pPr>
      <w:r>
        <w:t>Fran</w:t>
      </w:r>
      <w:r>
        <w:rPr>
          <w:spacing w:val="-4"/>
        </w:rPr>
        <w:t xml:space="preserve"> </w:t>
      </w:r>
      <w:r>
        <w:t>Pearson:</w:t>
      </w:r>
      <w:r>
        <w:rPr>
          <w:spacing w:val="-1"/>
        </w:rPr>
        <w:t xml:space="preserve"> </w:t>
      </w:r>
      <w:r>
        <w:t>617.655.3511</w:t>
      </w:r>
      <w:r>
        <w:rPr>
          <w:spacing w:val="-1"/>
        </w:rPr>
        <w:t xml:space="preserve"> </w:t>
      </w:r>
      <w:r>
        <w:t>/</w:t>
      </w:r>
      <w:r>
        <w:rPr>
          <w:spacing w:val="-2"/>
        </w:rPr>
        <w:t xml:space="preserve"> </w:t>
      </w:r>
      <w:hyperlink r:id="rId13">
        <w:r>
          <w:rPr>
            <w:color w:val="0000FF"/>
            <w:u w:val="single" w:color="0000FF"/>
          </w:rPr>
          <w:t>Frances.Pearson@mass.gov</w:t>
        </w:r>
      </w:hyperlink>
      <w:r>
        <w:rPr>
          <w:color w:val="0000FF"/>
          <w:spacing w:val="58"/>
        </w:rPr>
        <w:t xml:space="preserve"> </w:t>
      </w:r>
      <w:r w:rsidR="00AC0F12" w:rsidRPr="00AC0F12">
        <w:rPr>
          <w:i/>
          <w:spacing w:val="-5"/>
        </w:rPr>
        <w:t>ou</w:t>
      </w:r>
    </w:p>
    <w:p w14:paraId="19810A42" w14:textId="77777777" w:rsidR="00895E5B" w:rsidRDefault="00B80A5B">
      <w:pPr>
        <w:pStyle w:val="BodyText"/>
        <w:ind w:left="94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4">
        <w:r>
          <w:rPr>
            <w:color w:val="0000FF"/>
            <w:spacing w:val="-2"/>
            <w:u w:val="single" w:color="0000FF"/>
          </w:rPr>
          <w:t>Heather.R.Labonte@mass.gov</w:t>
        </w:r>
      </w:hyperlink>
    </w:p>
    <w:p w14:paraId="19810A43" w14:textId="77777777" w:rsidR="00895E5B" w:rsidRDefault="00895E5B">
      <w:pPr>
        <w:sectPr w:rsidR="00895E5B">
          <w:pgSz w:w="12240" w:h="15840"/>
          <w:pgMar w:top="1020" w:right="600" w:bottom="720" w:left="600" w:header="0" w:footer="528" w:gutter="0"/>
          <w:cols w:space="720"/>
        </w:sectPr>
      </w:pPr>
    </w:p>
    <w:p w14:paraId="19810A44" w14:textId="1113F41F" w:rsidR="00895E5B" w:rsidRPr="00FC263B" w:rsidRDefault="00FC263B" w:rsidP="00FC263B">
      <w:pPr>
        <w:jc w:val="center"/>
        <w:rPr>
          <w:b/>
          <w:bCs/>
          <w:sz w:val="24"/>
          <w:szCs w:val="24"/>
        </w:rPr>
      </w:pPr>
      <w:r w:rsidRPr="00FC263B">
        <w:rPr>
          <w:b/>
          <w:bCs/>
          <w:sz w:val="24"/>
          <w:szCs w:val="24"/>
        </w:rPr>
        <w:lastRenderedPageBreak/>
        <w:t>TODOS OS CANDIDATOS DEVEM ASSINAR E PREENCHER OS SEGUINTES DADOS</w:t>
      </w:r>
      <w:r w:rsidR="00B80A5B" w:rsidRPr="00FC263B">
        <w:rPr>
          <w:b/>
          <w:bCs/>
          <w:spacing w:val="-2"/>
          <w:sz w:val="24"/>
          <w:szCs w:val="24"/>
        </w:rPr>
        <w:t>:</w:t>
      </w:r>
    </w:p>
    <w:p w14:paraId="19810A45" w14:textId="77777777" w:rsidR="00895E5B" w:rsidRDefault="00895E5B">
      <w:pPr>
        <w:pStyle w:val="BodyText"/>
        <w:rPr>
          <w:b/>
        </w:rPr>
      </w:pPr>
    </w:p>
    <w:p w14:paraId="19810A46" w14:textId="0717C697" w:rsidR="00895E5B" w:rsidRDefault="00FC263B">
      <w:pPr>
        <w:pStyle w:val="Heading3"/>
        <w:tabs>
          <w:tab w:val="left" w:pos="7420"/>
        </w:tabs>
      </w:pPr>
      <w:r w:rsidRPr="00FC263B">
        <w:t>Nome da Empresa/Associação</w:t>
      </w:r>
      <w:r w:rsidR="00B80A5B">
        <w:rPr>
          <w:spacing w:val="-4"/>
        </w:rPr>
        <w:t>:</w:t>
      </w:r>
      <w:r w:rsidR="00B80A5B">
        <w:rPr>
          <w:u w:val="single"/>
        </w:rPr>
        <w:tab/>
      </w:r>
    </w:p>
    <w:p w14:paraId="19810A47" w14:textId="77777777" w:rsidR="00895E5B" w:rsidRDefault="00895E5B">
      <w:pPr>
        <w:pStyle w:val="BodyText"/>
        <w:rPr>
          <w:b/>
        </w:rPr>
      </w:pPr>
    </w:p>
    <w:p w14:paraId="19810A48" w14:textId="54722977" w:rsidR="00895E5B" w:rsidRDefault="00B80A5B">
      <w:pPr>
        <w:pStyle w:val="BodyText"/>
        <w:ind w:left="940" w:right="401"/>
      </w:pPr>
      <w:r>
        <w:rPr>
          <w:noProof/>
        </w:rPr>
        <mc:AlternateContent>
          <mc:Choice Requires="wps">
            <w:drawing>
              <wp:anchor distT="0" distB="0" distL="0" distR="0" simplePos="0" relativeHeight="15731712" behindDoc="0" locked="0" layoutInCell="1" allowOverlap="1" wp14:anchorId="19810AA9" wp14:editId="19810AAA">
                <wp:simplePos x="0" y="0"/>
                <wp:positionH relativeFrom="page">
                  <wp:posOffset>526415</wp:posOffset>
                </wp:positionH>
                <wp:positionV relativeFrom="paragraph">
                  <wp:posOffset>48878</wp:posOffset>
                </wp:positionV>
                <wp:extent cx="199390" cy="132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2B46B0" id="Graphic 12" o:spid="_x0000_s1026" style="position:absolute;margin-left:41.45pt;margin-top:3.85pt;width:15.7pt;height:10.45pt;z-index:15731712;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" path="m,l199390,r,132715l,132715,,xe" filled="f" strokeweight="1pt">
                <v:path arrowok="t"/>
                <w10:wrap anchorx="page"/>
              </v:shape>
            </w:pict>
          </mc:Fallback>
        </mc:AlternateContent>
      </w:r>
      <w:r w:rsidR="00FC263B" w:rsidRPr="00FC263B">
        <w:t xml:space="preserve"> </w:t>
      </w:r>
      <w:r w:rsidR="00FC263B" w:rsidRPr="00FC263B">
        <w:rPr>
          <w:noProof/>
        </w:rPr>
        <w:t>Acredito que a descrição acima seja precisa e verdadeira em relação à minha área de exposição proposta. Compreendo que a decisão do Conselho Consultivo do Edifício de Massachusetts e do MDAR será baseada no conteúdo desta candidatura. Compreendo que quaisquer alterações propostas a esta candidatura, após o seu envio ao MDAR, estão sujeitas a revisão antes de serem aprovadas</w:t>
      </w:r>
      <w:r>
        <w:t>.</w:t>
      </w:r>
    </w:p>
    <w:p w14:paraId="19810A49" w14:textId="77777777" w:rsidR="00895E5B" w:rsidRDefault="00895E5B">
      <w:pPr>
        <w:pStyle w:val="BodyText"/>
      </w:pPr>
    </w:p>
    <w:p w14:paraId="19810A4A" w14:textId="6BB6FD57" w:rsidR="00895E5B" w:rsidRDefault="00B80A5B">
      <w:pPr>
        <w:pStyle w:val="BodyText"/>
        <w:ind w:left="940" w:right="401"/>
      </w:pPr>
      <w:r>
        <w:rPr>
          <w:noProof/>
        </w:rPr>
        <mc:AlternateContent>
          <mc:Choice Requires="wps">
            <w:drawing>
              <wp:anchor distT="0" distB="0" distL="0" distR="0" simplePos="0" relativeHeight="15732224" behindDoc="0" locked="0" layoutInCell="1" allowOverlap="1" wp14:anchorId="19810AAB" wp14:editId="19810AAC">
                <wp:simplePos x="0" y="0"/>
                <wp:positionH relativeFrom="page">
                  <wp:posOffset>521334</wp:posOffset>
                </wp:positionH>
                <wp:positionV relativeFrom="paragraph">
                  <wp:posOffset>-18</wp:posOffset>
                </wp:positionV>
                <wp:extent cx="199390" cy="132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AF45A" id="Graphic 13" o:spid="_x0000_s1026" style="position:absolute;margin-left:41.05pt;margin-top:0;width:15.7pt;height:10.45pt;z-index:15732224;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" path="m,l199390,r,132715l,132715,,xe" filled="f" strokeweight="1pt">
                <v:path arrowok="t"/>
                <w10:wrap anchorx="page"/>
              </v:shape>
            </w:pict>
          </mc:Fallback>
        </mc:AlternateContent>
      </w:r>
      <w:r w:rsidR="00FC263B" w:rsidRPr="00FC263B">
        <w:t xml:space="preserve"> </w:t>
      </w:r>
      <w:r w:rsidR="00FC263B" w:rsidRPr="00FC263B">
        <w:rPr>
          <w:noProof/>
        </w:rPr>
        <w:t>Li, compreendi e concordo com as declarações acima e com todas as disposições da "Candidatura do Expositor do Edifício de Massachusetts 2025".</w:t>
      </w:r>
      <w:r w:rsidR="00FC263B">
        <w:rPr>
          <w:noProof/>
        </w:rPr>
        <w:t xml:space="preserve"> </w:t>
      </w:r>
    </w:p>
    <w:p w14:paraId="19810A4B" w14:textId="77777777" w:rsidR="00895E5B" w:rsidRDefault="00895E5B">
      <w:pPr>
        <w:pStyle w:val="BodyText"/>
      </w:pPr>
    </w:p>
    <w:p w14:paraId="19810A4C" w14:textId="475C2495" w:rsidR="00895E5B" w:rsidRDefault="00B80A5B">
      <w:pPr>
        <w:pStyle w:val="BodyText"/>
        <w:ind w:left="940"/>
      </w:pPr>
      <w:r>
        <w:rPr>
          <w:noProof/>
        </w:rPr>
        <mc:AlternateContent>
          <mc:Choice Requires="wps">
            <w:drawing>
              <wp:anchor distT="0" distB="0" distL="0" distR="0" simplePos="0" relativeHeight="15732736" behindDoc="0" locked="0" layoutInCell="1" allowOverlap="1" wp14:anchorId="19810AAD" wp14:editId="19810AAE">
                <wp:simplePos x="0" y="0"/>
                <wp:positionH relativeFrom="page">
                  <wp:posOffset>528955</wp:posOffset>
                </wp:positionH>
                <wp:positionV relativeFrom="paragraph">
                  <wp:posOffset>8243</wp:posOffset>
                </wp:positionV>
                <wp:extent cx="199390" cy="132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89" y="0"/>
                              </a:lnTo>
                              <a:lnTo>
                                <a:pt x="199389"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125D2" id="Graphic 14" o:spid="_x0000_s1026" style="position:absolute;margin-left:41.65pt;margin-top:.65pt;width:15.7pt;height:10.45pt;z-index:15732736;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" path="m,l199389,r,132715l,132715,,xe" filled="f" strokeweight="1pt">
                <v:path arrowok="t"/>
                <w10:wrap anchorx="page"/>
              </v:shape>
            </w:pict>
          </mc:Fallback>
        </mc:AlternateContent>
      </w:r>
      <w:r w:rsidR="00FC263B" w:rsidRPr="00FC263B">
        <w:t xml:space="preserve"> </w:t>
      </w:r>
      <w:r w:rsidR="00FC263B" w:rsidRPr="00FC263B">
        <w:rPr>
          <w:noProof/>
        </w:rPr>
        <w:t>Li, compreendi e concordo com as informações contidas no "Manual do Expositor 2025".</w:t>
      </w:r>
      <w:r w:rsidR="00FC263B">
        <w:rPr>
          <w:noProof/>
        </w:rPr>
        <w:t xml:space="preserve"> </w:t>
      </w:r>
    </w:p>
    <w:p w14:paraId="19810A4D" w14:textId="77777777" w:rsidR="00895E5B" w:rsidRDefault="00895E5B">
      <w:pPr>
        <w:pStyle w:val="BodyText"/>
        <w:spacing w:before="47"/>
        <w:rPr>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2"/>
      </w:tblGrid>
      <w:tr w:rsidR="00895E5B" w14:paraId="19810A4F" w14:textId="77777777">
        <w:trPr>
          <w:trHeight w:val="366"/>
        </w:trPr>
        <w:tc>
          <w:tcPr>
            <w:tcW w:w="10262" w:type="dxa"/>
            <w:shd w:val="clear" w:color="auto" w:fill="D9D9D9"/>
          </w:tcPr>
          <w:p w14:paraId="19810A4E" w14:textId="284C977D" w:rsidR="00895E5B" w:rsidRDefault="00FC263B">
            <w:pPr>
              <w:pStyle w:val="TableParagraph"/>
              <w:spacing w:line="347" w:lineRule="exact"/>
              <w:ind w:left="12"/>
              <w:jc w:val="center"/>
              <w:rPr>
                <w:rFonts w:ascii="Times New Roman"/>
                <w:sz w:val="32"/>
              </w:rPr>
            </w:pPr>
            <w:r w:rsidRPr="00FC263B">
              <w:rPr>
                <w:rFonts w:ascii="Times New Roman"/>
                <w:spacing w:val="-2"/>
                <w:sz w:val="32"/>
              </w:rPr>
              <w:t>Confirma</w:t>
            </w:r>
            <w:r w:rsidRPr="00FC263B">
              <w:rPr>
                <w:rFonts w:ascii="Times New Roman"/>
                <w:spacing w:val="-2"/>
                <w:sz w:val="32"/>
              </w:rPr>
              <w:t>çã</w:t>
            </w:r>
            <w:r w:rsidRPr="00FC263B">
              <w:rPr>
                <w:rFonts w:ascii="Times New Roman"/>
                <w:spacing w:val="-2"/>
                <w:sz w:val="32"/>
              </w:rPr>
              <w:t>o</w:t>
            </w:r>
          </w:p>
        </w:tc>
      </w:tr>
      <w:tr w:rsidR="00895E5B" w14:paraId="19810A51" w14:textId="77777777" w:rsidTr="00FC263B">
        <w:trPr>
          <w:trHeight w:val="1154"/>
        </w:trPr>
        <w:tc>
          <w:tcPr>
            <w:tcW w:w="10262" w:type="dxa"/>
          </w:tcPr>
          <w:p w14:paraId="19810A50" w14:textId="00AD322A" w:rsidR="00895E5B" w:rsidRDefault="00FC263B" w:rsidP="00FC263B">
            <w:pPr>
              <w:pStyle w:val="TableParagraph"/>
              <w:spacing w:before="275"/>
              <w:ind w:left="107" w:right="15" w:firstLine="540"/>
              <w:rPr>
                <w:rFonts w:ascii="Times New Roman"/>
                <w:sz w:val="24"/>
              </w:rPr>
            </w:pPr>
            <w:r w:rsidRPr="00FC263B">
              <w:rPr>
                <w:rFonts w:ascii="Times New Roman"/>
                <w:sz w:val="24"/>
              </w:rPr>
              <w:t>Compreendo que marcar esta caixa constitui uma assinatura legal, confirmando que reconhe</w:t>
            </w:r>
            <w:r w:rsidRPr="00FC263B">
              <w:rPr>
                <w:rFonts w:ascii="Times New Roman"/>
                <w:sz w:val="24"/>
              </w:rPr>
              <w:t>ç</w:t>
            </w:r>
            <w:r w:rsidRPr="00FC263B">
              <w:rPr>
                <w:rFonts w:ascii="Times New Roman"/>
                <w:sz w:val="24"/>
              </w:rPr>
              <w:t>o e garanto a veracidade e precis</w:t>
            </w:r>
            <w:r w:rsidRPr="00FC263B">
              <w:rPr>
                <w:rFonts w:ascii="Times New Roman"/>
                <w:sz w:val="24"/>
              </w:rPr>
              <w:t>ã</w:t>
            </w:r>
            <w:r w:rsidRPr="00FC263B">
              <w:rPr>
                <w:rFonts w:ascii="Times New Roman"/>
                <w:sz w:val="24"/>
              </w:rPr>
              <w:t>o das informa</w:t>
            </w:r>
            <w:r w:rsidRPr="00FC263B">
              <w:rPr>
                <w:rFonts w:ascii="Times New Roman"/>
                <w:sz w:val="24"/>
              </w:rPr>
              <w:t>çõ</w:t>
            </w:r>
            <w:r w:rsidRPr="00FC263B">
              <w:rPr>
                <w:rFonts w:ascii="Times New Roman"/>
                <w:sz w:val="24"/>
              </w:rPr>
              <w:t>es fornecidas neste documento e que, por meio deste, concordo em ficar vinculado aos termos e condi</w:t>
            </w:r>
            <w:r w:rsidRPr="00FC263B">
              <w:rPr>
                <w:rFonts w:ascii="Times New Roman"/>
                <w:sz w:val="24"/>
              </w:rPr>
              <w:t>çõ</w:t>
            </w:r>
            <w:r w:rsidRPr="00FC263B">
              <w:rPr>
                <w:rFonts w:ascii="Times New Roman"/>
                <w:sz w:val="24"/>
              </w:rPr>
              <w:t>es aqui estabelecidos.</w:t>
            </w:r>
            <w:r w:rsidR="00B80A5B">
              <w:rPr>
                <w:noProof/>
              </w:rPr>
              <mc:AlternateContent>
                <mc:Choice Requires="wpg">
                  <w:drawing>
                    <wp:anchor distT="0" distB="0" distL="0" distR="0" simplePos="0" relativeHeight="487280640" behindDoc="1" locked="0" layoutInCell="1" allowOverlap="1" wp14:anchorId="19810AAF" wp14:editId="19810AB0">
                      <wp:simplePos x="0" y="0"/>
                      <wp:positionH relativeFrom="column">
                        <wp:posOffset>92202</wp:posOffset>
                      </wp:positionH>
                      <wp:positionV relativeFrom="paragraph">
                        <wp:posOffset>213272</wp:posOffset>
                      </wp:positionV>
                      <wp:extent cx="212090" cy="1454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45415"/>
                                <a:chOff x="0" y="0"/>
                                <a:chExt cx="212090" cy="145415"/>
                              </a:xfrm>
                            </wpg:grpSpPr>
                            <wps:wsp>
                              <wps:cNvPr id="16" name="Graphic 16"/>
                              <wps:cNvSpPr/>
                              <wps:spPr>
                                <a:xfrm>
                                  <a:off x="6350" y="6350"/>
                                  <a:ext cx="199390" cy="132715"/>
                                </a:xfrm>
                                <a:custGeom>
                                  <a:avLst/>
                                  <a:gdLst/>
                                  <a:ahLst/>
                                  <a:cxnLst/>
                                  <a:rect l="l" t="t" r="r" b="b"/>
                                  <a:pathLst>
                                    <a:path w="199390" h="132715">
                                      <a:moveTo>
                                        <a:pt x="0" y="0"/>
                                      </a:moveTo>
                                      <a:lnTo>
                                        <a:pt x="199390" y="0"/>
                                      </a:lnTo>
                                      <a:lnTo>
                                        <a:pt x="199390" y="132714"/>
                                      </a:lnTo>
                                      <a:lnTo>
                                        <a:pt x="0" y="132714"/>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50A96B" id="Group 15" o:spid="_x0000_s1026" style="position:absolute;margin-left:7.25pt;margin-top:16.8pt;width:16.7pt;height:11.45pt;z-index:-16035840;mso-wrap-distance-left:0;mso-wrap-distance-right:0" coordsize="21209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">
                      <v:shape id="Graphic 16" o:spid="_x0000_s1027" style="position:absolute;left:6350;top:6350;width:199390;height:132715;visibility:visible;mso-wrap-style:square;v-text-anchor:top" coordsize="199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" path="m,l199390,r,132714l,132714,,xe" filled="f" strokeweight=".35275mm">
                        <v:path arrowok="t"/>
                      </v:shape>
                    </v:group>
                  </w:pict>
                </mc:Fallback>
              </mc:AlternateContent>
            </w:r>
          </w:p>
        </w:tc>
      </w:tr>
    </w:tbl>
    <w:p w14:paraId="19810A52" w14:textId="1B2DB8C4" w:rsidR="00895E5B" w:rsidRDefault="00FC263B">
      <w:pPr>
        <w:pStyle w:val="BodyText"/>
        <w:tabs>
          <w:tab w:val="left" w:pos="6700"/>
        </w:tabs>
        <w:spacing w:before="275"/>
        <w:ind w:left="460"/>
      </w:pPr>
      <w:r w:rsidRPr="00FC263B">
        <w:rPr>
          <w:spacing w:val="-2"/>
        </w:rPr>
        <w:t>Assinatura</w:t>
      </w:r>
      <w:r w:rsidR="00B80A5B">
        <w:rPr>
          <w:spacing w:val="-2"/>
        </w:rPr>
        <w:t>:</w:t>
      </w:r>
      <w:r w:rsidR="00B80A5B">
        <w:tab/>
      </w:r>
      <w:r>
        <w:rPr>
          <w:spacing w:val="-2"/>
        </w:rPr>
        <w:t>Data</w:t>
      </w:r>
      <w:r w:rsidR="00B80A5B">
        <w:rPr>
          <w:spacing w:val="-2"/>
        </w:rPr>
        <w:t>:</w:t>
      </w:r>
    </w:p>
    <w:p w14:paraId="19810A53" w14:textId="77777777" w:rsidR="00895E5B" w:rsidRDefault="00895E5B">
      <w:pPr>
        <w:pStyle w:val="BodyText"/>
      </w:pPr>
    </w:p>
    <w:p w14:paraId="19810A54" w14:textId="4C8E260A" w:rsidR="00895E5B" w:rsidRDefault="00FC263B" w:rsidP="00FC263B">
      <w:pPr>
        <w:pStyle w:val="BodyText"/>
        <w:tabs>
          <w:tab w:val="left" w:pos="6700"/>
        </w:tabs>
        <w:ind w:left="460"/>
      </w:pPr>
      <w:r w:rsidRPr="00FC263B">
        <w:t>Nome em Letra de Imprensa</w:t>
      </w:r>
      <w:r w:rsidR="00B80A5B">
        <w:rPr>
          <w:spacing w:val="-2"/>
        </w:rPr>
        <w:t>:</w:t>
      </w:r>
      <w:r w:rsidR="00B80A5B">
        <w:tab/>
      </w:r>
      <w:r w:rsidRPr="00FC263B">
        <w:rPr>
          <w:spacing w:val="-2"/>
        </w:rPr>
        <w:t>Título</w:t>
      </w:r>
      <w:r w:rsidR="00B80A5B">
        <w:rPr>
          <w:spacing w:val="-2"/>
        </w:rPr>
        <w:t>:</w:t>
      </w:r>
    </w:p>
    <w:p w14:paraId="19810A55" w14:textId="6BEB1D58" w:rsidR="00895E5B" w:rsidRDefault="00B80A5B" w:rsidP="00FC263B">
      <w:pPr>
        <w:pStyle w:val="BodyText"/>
        <w:spacing w:before="274"/>
        <w:ind w:left="220" w:right="216"/>
        <w:jc w:val="both"/>
      </w:pPr>
      <w:r>
        <w:rPr>
          <w:noProof/>
        </w:rPr>
        <mc:AlternateContent>
          <mc:Choice Requires="wps">
            <w:drawing>
              <wp:anchor distT="0" distB="0" distL="0" distR="0" simplePos="0" relativeHeight="487590400" behindDoc="1" locked="0" layoutInCell="1" allowOverlap="1" wp14:anchorId="19810AB1" wp14:editId="19810AB2">
                <wp:simplePos x="0" y="0"/>
                <wp:positionH relativeFrom="page">
                  <wp:posOffset>502919</wp:posOffset>
                </wp:positionH>
                <wp:positionV relativeFrom="paragraph">
                  <wp:posOffset>887901</wp:posOffset>
                </wp:positionV>
                <wp:extent cx="6766559"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18415"/>
                        </a:xfrm>
                        <a:custGeom>
                          <a:avLst/>
                          <a:gdLst/>
                          <a:ahLst/>
                          <a:cxnLst/>
                          <a:rect l="l" t="t" r="r" b="b"/>
                          <a:pathLst>
                            <a:path w="6766559" h="18415">
                              <a:moveTo>
                                <a:pt x="6766559" y="0"/>
                              </a:moveTo>
                              <a:lnTo>
                                <a:pt x="0" y="0"/>
                              </a:lnTo>
                              <a:lnTo>
                                <a:pt x="0" y="18287"/>
                              </a:lnTo>
                              <a:lnTo>
                                <a:pt x="6766559" y="18287"/>
                              </a:lnTo>
                              <a:lnTo>
                                <a:pt x="6766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AB678A" id="Graphic 17" o:spid="_x0000_s1026" style="position:absolute;margin-left:39.6pt;margin-top:69.9pt;width:532.8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665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" path="m6766559,l,,,18287r6766559,l6766559,xe" fillcolor="black" stroked="f">
                <v:path arrowok="t"/>
                <w10:wrap type="topAndBottom" anchorx="page"/>
              </v:shape>
            </w:pict>
          </mc:Fallback>
        </mc:AlternateContent>
      </w:r>
      <w:r w:rsidR="00FC263B" w:rsidRPr="00FC263B">
        <w:t xml:space="preserve"> </w:t>
      </w:r>
      <w:r w:rsidR="00FC263B" w:rsidRPr="00FC263B">
        <w:rPr>
          <w:noProof/>
        </w:rPr>
        <w:t>Enviar a candidatura por correio eletrónico para Fran Pearson em</w:t>
      </w:r>
      <w:r w:rsidR="00FC263B">
        <w:rPr>
          <w:noProof/>
        </w:rPr>
        <w:t xml:space="preserve"> </w:t>
      </w:r>
      <w:hyperlink r:id="rId15">
        <w:r>
          <w:rPr>
            <w:color w:val="0000FF"/>
            <w:u w:val="single" w:color="0000FF"/>
          </w:rPr>
          <w:t>Frances.Pearson@mass.gov</w:t>
        </w:r>
      </w:hyperlink>
      <w:r>
        <w:rPr>
          <w:color w:val="0000FF"/>
          <w:spacing w:val="-15"/>
        </w:rPr>
        <w:t xml:space="preserve"> </w:t>
      </w:r>
      <w:r w:rsidR="00FC263B" w:rsidRPr="00FC263B">
        <w:t>e enviar o original por correio para MDAR, Attn: Fran Pearson, 225 Turnpike Road, 3rd Floor, Southborough, MA 01772. Juntamente com a candidatura preenchida, deve ser paga uma taxa de candidatura de $100,00 a favor de "Commonwealth of Massachusetts, Massachusetts State Exposi</w:t>
      </w:r>
      <w:r w:rsidR="00FC263B">
        <w:t>tion Building Maintenance Fund"</w:t>
      </w:r>
      <w:r>
        <w:t>.</w:t>
      </w:r>
    </w:p>
    <w:p w14:paraId="19810A56" w14:textId="77777777" w:rsidR="00895E5B" w:rsidRDefault="00895E5B">
      <w:pPr>
        <w:pStyle w:val="BodyText"/>
        <w:spacing w:before="1"/>
      </w:pPr>
    </w:p>
    <w:p w14:paraId="19810A57" w14:textId="52106306" w:rsidR="00895E5B" w:rsidRDefault="00FC263B">
      <w:pPr>
        <w:pStyle w:val="Heading3"/>
      </w:pPr>
      <w:r w:rsidRPr="00FC263B">
        <w:t>As perguntas devem ser dirigidas a</w:t>
      </w:r>
      <w:r w:rsidR="00B80A5B">
        <w:rPr>
          <w:spacing w:val="-5"/>
        </w:rPr>
        <w:t>:</w:t>
      </w:r>
    </w:p>
    <w:p w14:paraId="19810A58" w14:textId="5FB77E85" w:rsidR="00895E5B" w:rsidRDefault="00B80A5B" w:rsidP="00FC263B">
      <w:pPr>
        <w:pStyle w:val="BodyText"/>
        <w:ind w:left="220"/>
        <w:rPr>
          <w:i/>
        </w:rPr>
      </w:pPr>
      <w:r>
        <w:t>Fran</w:t>
      </w:r>
      <w:r>
        <w:rPr>
          <w:spacing w:val="-4"/>
        </w:rPr>
        <w:t xml:space="preserve"> </w:t>
      </w:r>
      <w:r>
        <w:t>Pearson:</w:t>
      </w:r>
      <w:r>
        <w:rPr>
          <w:spacing w:val="-1"/>
        </w:rPr>
        <w:t xml:space="preserve"> </w:t>
      </w:r>
      <w:r>
        <w:t>617.655.3511</w:t>
      </w:r>
      <w:r>
        <w:rPr>
          <w:spacing w:val="-2"/>
        </w:rPr>
        <w:t xml:space="preserve"> </w:t>
      </w:r>
      <w:r>
        <w:t>/</w:t>
      </w:r>
      <w:r>
        <w:rPr>
          <w:spacing w:val="-1"/>
        </w:rPr>
        <w:t xml:space="preserve"> </w:t>
      </w:r>
      <w:hyperlink r:id="rId16">
        <w:r>
          <w:rPr>
            <w:color w:val="0000FF"/>
            <w:u w:val="single" w:color="0000FF"/>
          </w:rPr>
          <w:t>Frances.Pearson@mass.gov</w:t>
        </w:r>
      </w:hyperlink>
      <w:r>
        <w:rPr>
          <w:color w:val="0000FF"/>
          <w:spacing w:val="57"/>
        </w:rPr>
        <w:t xml:space="preserve"> </w:t>
      </w:r>
      <w:r>
        <w:rPr>
          <w:i/>
          <w:spacing w:val="-5"/>
        </w:rPr>
        <w:t>o</w:t>
      </w:r>
      <w:r w:rsidR="00FC263B">
        <w:rPr>
          <w:i/>
          <w:spacing w:val="-5"/>
        </w:rPr>
        <w:t>u</w:t>
      </w:r>
    </w:p>
    <w:p w14:paraId="19810A59" w14:textId="77777777" w:rsidR="00895E5B" w:rsidRDefault="00B80A5B">
      <w:pPr>
        <w:pStyle w:val="BodyText"/>
        <w:ind w:left="22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7">
        <w:r>
          <w:rPr>
            <w:color w:val="0000FF"/>
            <w:spacing w:val="-2"/>
            <w:u w:val="single" w:color="0000FF"/>
          </w:rPr>
          <w:t>Heather.R.Labonte@mass.gov</w:t>
        </w:r>
      </w:hyperlink>
    </w:p>
    <w:p w14:paraId="19810A5A" w14:textId="77777777" w:rsidR="00895E5B" w:rsidRDefault="00895E5B">
      <w:pPr>
        <w:sectPr w:rsidR="00895E5B">
          <w:pgSz w:w="12240" w:h="15840"/>
          <w:pgMar w:top="1040" w:right="600" w:bottom="720" w:left="600" w:header="0" w:footer="528" w:gutter="0"/>
          <w:cols w:space="720"/>
        </w:sectPr>
      </w:pPr>
    </w:p>
    <w:p w14:paraId="19810A5B" w14:textId="3298B7E1" w:rsidR="00895E5B" w:rsidRDefault="00FC263B">
      <w:pPr>
        <w:spacing w:before="80"/>
        <w:ind w:left="2569" w:right="2560"/>
        <w:jc w:val="center"/>
        <w:rPr>
          <w:rFonts w:ascii="Arial"/>
        </w:rPr>
      </w:pPr>
      <w:bookmarkStart w:id="1" w:name="RFR_EJ_Attachment_2.2.2024.pdf"/>
      <w:bookmarkEnd w:id="1"/>
      <w:r w:rsidRPr="00FC263B">
        <w:rPr>
          <w:rFonts w:ascii="Arial"/>
          <w:color w:val="2E5396"/>
          <w:spacing w:val="-2"/>
        </w:rPr>
        <w:lastRenderedPageBreak/>
        <w:t>Anexo B</w:t>
      </w:r>
    </w:p>
    <w:p w14:paraId="19810A5C" w14:textId="34DC554B" w:rsidR="00895E5B" w:rsidRDefault="00FC263B" w:rsidP="00C4746F">
      <w:pPr>
        <w:pStyle w:val="BodyText"/>
        <w:ind w:left="120"/>
        <w:rPr>
          <w:rFonts w:ascii="Calibri Light"/>
          <w:color w:val="2E5396"/>
          <w:spacing w:val="-2"/>
        </w:rPr>
      </w:pPr>
      <w:r w:rsidRPr="00FC263B">
        <w:rPr>
          <w:rFonts w:ascii="Calibri Light"/>
          <w:color w:val="2E5396"/>
          <w:spacing w:val="-2"/>
        </w:rPr>
        <w:t>Pol</w:t>
      </w:r>
      <w:r w:rsidRPr="00FC263B">
        <w:rPr>
          <w:rFonts w:ascii="Calibri Light"/>
          <w:color w:val="2E5396"/>
          <w:spacing w:val="-2"/>
        </w:rPr>
        <w:t>í</w:t>
      </w:r>
      <w:r w:rsidRPr="00FC263B">
        <w:rPr>
          <w:rFonts w:ascii="Calibri Light"/>
          <w:color w:val="2E5396"/>
          <w:spacing w:val="-2"/>
        </w:rPr>
        <w:t>tica de Justi</w:t>
      </w:r>
      <w:r w:rsidRPr="00FC263B">
        <w:rPr>
          <w:rFonts w:ascii="Calibri Light"/>
          <w:color w:val="2E5396"/>
          <w:spacing w:val="-2"/>
        </w:rPr>
        <w:t>ç</w:t>
      </w:r>
      <w:r w:rsidRPr="00FC263B">
        <w:rPr>
          <w:rFonts w:ascii="Calibri Light"/>
          <w:color w:val="2E5396"/>
          <w:spacing w:val="-2"/>
        </w:rPr>
        <w:t>a Ambiental</w:t>
      </w:r>
      <w:r>
        <w:rPr>
          <w:rFonts w:ascii="Calibri Light"/>
          <w:color w:val="2E5396"/>
          <w:spacing w:val="-2"/>
        </w:rPr>
        <w:t xml:space="preserve"> </w:t>
      </w:r>
    </w:p>
    <w:p w14:paraId="666E13B1" w14:textId="77777777" w:rsidR="00C4746F" w:rsidRPr="00C4746F" w:rsidRDefault="00C4746F" w:rsidP="00C4746F">
      <w:pPr>
        <w:pStyle w:val="BodyText"/>
        <w:ind w:left="120"/>
        <w:rPr>
          <w:rFonts w:ascii="Calibri Light"/>
          <w:sz w:val="14"/>
          <w:szCs w:val="14"/>
        </w:rPr>
      </w:pPr>
    </w:p>
    <w:p w14:paraId="19810A5D" w14:textId="035C1002" w:rsidR="00895E5B" w:rsidRDefault="00FC263B" w:rsidP="00C4746F">
      <w:pPr>
        <w:ind w:left="120" w:right="312"/>
        <w:rPr>
          <w:rFonts w:ascii="Calibri" w:hAnsi="Calibri"/>
          <w:sz w:val="16"/>
        </w:rPr>
      </w:pPr>
      <w:r w:rsidRPr="00FC263B">
        <w:rPr>
          <w:rFonts w:ascii="Calibri" w:hAnsi="Calibri"/>
          <w:color w:val="525252"/>
          <w:sz w:val="16"/>
        </w:rPr>
        <w:t>Para os fins deste RFR, "Justiça Ambiental" baseia-se no princípio de que todas as pessoas têm o direito de serem protegidas contra riscos ambientais e de viver e desfrutar de um ambiente limpo e saudável, independentemente de raça, cor, origem nacional, renda ou proficiência na língua inglesa. A justiça ambiental refere-se à proteção igualitária e ao envolvimento significativo de todas as pessoas e comunidades no desenvolvimento, implementação e aplicação de leis, regulamentos e políticas relacionadas à energia, mudanças climáticas e meio ambiente, bem como à distribuição equitativa dos benefícios e encargos energéticos e ambientais</w:t>
      </w:r>
      <w:r w:rsidR="00B80A5B">
        <w:rPr>
          <w:rFonts w:ascii="Calibri" w:hAnsi="Calibri"/>
          <w:color w:val="525252"/>
          <w:sz w:val="16"/>
        </w:rPr>
        <w:t>.</w:t>
      </w:r>
    </w:p>
    <w:p w14:paraId="19810A5E" w14:textId="2326D939" w:rsidR="00895E5B" w:rsidRDefault="00FC263B" w:rsidP="00C4746F">
      <w:pPr>
        <w:ind w:left="120" w:right="312"/>
        <w:rPr>
          <w:rFonts w:ascii="Calibri"/>
          <w:sz w:val="16"/>
        </w:rPr>
      </w:pPr>
      <w:r w:rsidRPr="00FC263B">
        <w:rPr>
          <w:rFonts w:ascii="Calibri"/>
          <w:color w:val="525252"/>
          <w:sz w:val="16"/>
        </w:rPr>
        <w:t>Embora seja encorajado, as seguintes perguntas s</w:t>
      </w:r>
      <w:r w:rsidRPr="00FC263B">
        <w:rPr>
          <w:rFonts w:ascii="Calibri"/>
          <w:color w:val="525252"/>
          <w:sz w:val="16"/>
        </w:rPr>
        <w:t>ã</w:t>
      </w:r>
      <w:r w:rsidRPr="00FC263B">
        <w:rPr>
          <w:rFonts w:ascii="Calibri"/>
          <w:color w:val="525252"/>
          <w:sz w:val="16"/>
        </w:rPr>
        <w:t>o volunt</w:t>
      </w:r>
      <w:r w:rsidRPr="00FC263B">
        <w:rPr>
          <w:rFonts w:ascii="Calibri"/>
          <w:color w:val="525252"/>
          <w:sz w:val="16"/>
        </w:rPr>
        <w:t>á</w:t>
      </w:r>
      <w:r w:rsidRPr="00FC263B">
        <w:rPr>
          <w:rFonts w:ascii="Calibri"/>
          <w:color w:val="525252"/>
          <w:sz w:val="16"/>
        </w:rPr>
        <w:t>rias e n</w:t>
      </w:r>
      <w:r w:rsidRPr="00FC263B">
        <w:rPr>
          <w:rFonts w:ascii="Calibri"/>
          <w:color w:val="525252"/>
          <w:sz w:val="16"/>
        </w:rPr>
        <w:t>ã</w:t>
      </w:r>
      <w:r w:rsidRPr="00FC263B">
        <w:rPr>
          <w:rFonts w:ascii="Calibri"/>
          <w:color w:val="525252"/>
          <w:sz w:val="16"/>
        </w:rPr>
        <w:t>o afetar</w:t>
      </w:r>
      <w:r w:rsidRPr="00FC263B">
        <w:rPr>
          <w:rFonts w:ascii="Calibri"/>
          <w:color w:val="525252"/>
          <w:sz w:val="16"/>
        </w:rPr>
        <w:t>ã</w:t>
      </w:r>
      <w:r w:rsidRPr="00FC263B">
        <w:rPr>
          <w:rFonts w:ascii="Calibri"/>
          <w:color w:val="525252"/>
          <w:sz w:val="16"/>
        </w:rPr>
        <w:t>o a elegibilidade. As respostas a essas perguntas ajudam o MDAR a monitorar o progresso em dire</w:t>
      </w:r>
      <w:r w:rsidRPr="00FC263B">
        <w:rPr>
          <w:rFonts w:ascii="Calibri"/>
          <w:color w:val="525252"/>
          <w:sz w:val="16"/>
        </w:rPr>
        <w:t>çã</w:t>
      </w:r>
      <w:r w:rsidRPr="00FC263B">
        <w:rPr>
          <w:rFonts w:ascii="Calibri"/>
          <w:color w:val="525252"/>
          <w:sz w:val="16"/>
        </w:rPr>
        <w:t xml:space="preserve">o </w:t>
      </w:r>
      <w:r w:rsidRPr="00FC263B">
        <w:rPr>
          <w:rFonts w:ascii="Calibri"/>
          <w:color w:val="525252"/>
          <w:sz w:val="16"/>
        </w:rPr>
        <w:t>à</w:t>
      </w:r>
      <w:r w:rsidRPr="00FC263B">
        <w:rPr>
          <w:rFonts w:ascii="Calibri"/>
          <w:color w:val="525252"/>
          <w:sz w:val="16"/>
        </w:rPr>
        <w:t xml:space="preserve">s metas estabelecidas na </w:t>
      </w:r>
      <w:r w:rsidRPr="00FC263B">
        <w:rPr>
          <w:rFonts w:ascii="Calibri"/>
          <w:color w:val="4F81BD" w:themeColor="accent1"/>
          <w:sz w:val="16"/>
          <w:u w:val="single"/>
        </w:rPr>
        <w:t>Pol</w:t>
      </w:r>
      <w:r w:rsidRPr="00FC263B">
        <w:rPr>
          <w:rFonts w:ascii="Calibri"/>
          <w:color w:val="4F81BD" w:themeColor="accent1"/>
          <w:sz w:val="16"/>
          <w:u w:val="single"/>
        </w:rPr>
        <w:t>í</w:t>
      </w:r>
      <w:r w:rsidRPr="00FC263B">
        <w:rPr>
          <w:rFonts w:ascii="Calibri"/>
          <w:color w:val="4F81BD" w:themeColor="accent1"/>
          <w:sz w:val="16"/>
          <w:u w:val="single"/>
        </w:rPr>
        <w:t>tica de Justi</w:t>
      </w:r>
      <w:r w:rsidRPr="00FC263B">
        <w:rPr>
          <w:rFonts w:ascii="Calibri"/>
          <w:color w:val="4F81BD" w:themeColor="accent1"/>
          <w:sz w:val="16"/>
          <w:u w:val="single"/>
        </w:rPr>
        <w:t>ç</w:t>
      </w:r>
      <w:r w:rsidRPr="00FC263B">
        <w:rPr>
          <w:rFonts w:ascii="Calibri"/>
          <w:color w:val="4F81BD" w:themeColor="accent1"/>
          <w:sz w:val="16"/>
          <w:u w:val="single"/>
        </w:rPr>
        <w:t>a Ambiental de 2021</w:t>
      </w:r>
      <w:r w:rsidRPr="00FC263B">
        <w:rPr>
          <w:rFonts w:ascii="Calibri"/>
          <w:color w:val="4F81BD" w:themeColor="accent1"/>
          <w:sz w:val="16"/>
        </w:rPr>
        <w:t xml:space="preserve"> </w:t>
      </w:r>
      <w:r w:rsidRPr="00FC263B">
        <w:rPr>
          <w:rFonts w:ascii="Calibri"/>
          <w:color w:val="525252"/>
          <w:sz w:val="16"/>
        </w:rPr>
        <w:t xml:space="preserve">e na </w:t>
      </w:r>
      <w:r w:rsidRPr="00FC263B">
        <w:rPr>
          <w:rFonts w:ascii="Calibri"/>
          <w:color w:val="4F81BD" w:themeColor="accent1"/>
          <w:sz w:val="16"/>
          <w:u w:val="single"/>
        </w:rPr>
        <w:t>Estrat</w:t>
      </w:r>
      <w:r w:rsidRPr="00FC263B">
        <w:rPr>
          <w:rFonts w:ascii="Calibri"/>
          <w:color w:val="4F81BD" w:themeColor="accent1"/>
          <w:sz w:val="16"/>
          <w:u w:val="single"/>
        </w:rPr>
        <w:t>é</w:t>
      </w:r>
      <w:r w:rsidRPr="00FC263B">
        <w:rPr>
          <w:rFonts w:ascii="Calibri"/>
          <w:color w:val="4F81BD" w:themeColor="accent1"/>
          <w:sz w:val="16"/>
          <w:u w:val="single"/>
        </w:rPr>
        <w:t>gia de Justi</w:t>
      </w:r>
      <w:r w:rsidRPr="00FC263B">
        <w:rPr>
          <w:rFonts w:ascii="Calibri"/>
          <w:color w:val="4F81BD" w:themeColor="accent1"/>
          <w:sz w:val="16"/>
          <w:u w:val="single"/>
        </w:rPr>
        <w:t>ç</w:t>
      </w:r>
      <w:r w:rsidRPr="00FC263B">
        <w:rPr>
          <w:rFonts w:ascii="Calibri"/>
          <w:color w:val="4F81BD" w:themeColor="accent1"/>
          <w:sz w:val="16"/>
          <w:u w:val="single"/>
        </w:rPr>
        <w:t>a Ambiental de 2022</w:t>
      </w:r>
      <w:r w:rsidRPr="00FC263B">
        <w:rPr>
          <w:rFonts w:ascii="Calibri"/>
          <w:color w:val="525252"/>
          <w:sz w:val="16"/>
        </w:rPr>
        <w:t>, que exigem que o MDAR a) relate a quantidade de fundos p</w:t>
      </w:r>
      <w:r w:rsidRPr="00FC263B">
        <w:rPr>
          <w:rFonts w:ascii="Calibri"/>
          <w:color w:val="525252"/>
          <w:sz w:val="16"/>
        </w:rPr>
        <w:t>ú</w:t>
      </w:r>
      <w:r w:rsidRPr="00FC263B">
        <w:rPr>
          <w:rFonts w:ascii="Calibri"/>
          <w:color w:val="525252"/>
          <w:sz w:val="16"/>
        </w:rPr>
        <w:t>blicos utilizados nas Comunidades de Justi</w:t>
      </w:r>
      <w:r w:rsidRPr="00FC263B">
        <w:rPr>
          <w:rFonts w:ascii="Calibri"/>
          <w:color w:val="525252"/>
          <w:sz w:val="16"/>
        </w:rPr>
        <w:t>ç</w:t>
      </w:r>
      <w:r w:rsidRPr="00FC263B">
        <w:rPr>
          <w:rFonts w:ascii="Calibri"/>
          <w:color w:val="525252"/>
          <w:sz w:val="16"/>
        </w:rPr>
        <w:t>a Ambiental e b) acompanhe o n</w:t>
      </w:r>
      <w:r w:rsidRPr="00FC263B">
        <w:rPr>
          <w:rFonts w:ascii="Calibri"/>
          <w:color w:val="525252"/>
          <w:sz w:val="16"/>
        </w:rPr>
        <w:t>ú</w:t>
      </w:r>
      <w:r w:rsidRPr="00FC263B">
        <w:rPr>
          <w:rFonts w:ascii="Calibri"/>
          <w:color w:val="525252"/>
          <w:sz w:val="16"/>
        </w:rPr>
        <w:t>mero de novos candidatos aos programas de subs</w:t>
      </w:r>
      <w:r w:rsidRPr="00FC263B">
        <w:rPr>
          <w:rFonts w:ascii="Calibri"/>
          <w:color w:val="525252"/>
          <w:sz w:val="16"/>
        </w:rPr>
        <w:t>í</w:t>
      </w:r>
      <w:r w:rsidRPr="00FC263B">
        <w:rPr>
          <w:rFonts w:ascii="Calibri"/>
          <w:color w:val="525252"/>
          <w:sz w:val="16"/>
        </w:rPr>
        <w:t>dios das Comunidades de Justi</w:t>
      </w:r>
      <w:r w:rsidRPr="00FC263B">
        <w:rPr>
          <w:rFonts w:ascii="Calibri"/>
          <w:color w:val="525252"/>
          <w:sz w:val="16"/>
        </w:rPr>
        <w:t>ç</w:t>
      </w:r>
      <w:r w:rsidRPr="00FC263B">
        <w:rPr>
          <w:rFonts w:ascii="Calibri"/>
          <w:color w:val="525252"/>
          <w:sz w:val="16"/>
        </w:rPr>
        <w:t>a Ambiental e Agricultores BIPOC. Mais informa</w:t>
      </w:r>
      <w:r w:rsidRPr="00FC263B">
        <w:rPr>
          <w:rFonts w:ascii="Calibri"/>
          <w:color w:val="525252"/>
          <w:sz w:val="16"/>
        </w:rPr>
        <w:t>çõ</w:t>
      </w:r>
      <w:r w:rsidRPr="00FC263B">
        <w:rPr>
          <w:rFonts w:ascii="Calibri"/>
          <w:color w:val="525252"/>
          <w:sz w:val="16"/>
        </w:rPr>
        <w:t>es podem ser encontradas abaixo. O MDAR incentiva as partes interessadas a fornecerem feedback sobre a Pol</w:t>
      </w:r>
      <w:r w:rsidRPr="00FC263B">
        <w:rPr>
          <w:rFonts w:ascii="Calibri"/>
          <w:color w:val="525252"/>
          <w:sz w:val="16"/>
        </w:rPr>
        <w:t>í</w:t>
      </w:r>
      <w:r w:rsidRPr="00FC263B">
        <w:rPr>
          <w:rFonts w:ascii="Calibri"/>
          <w:color w:val="525252"/>
          <w:sz w:val="16"/>
        </w:rPr>
        <w:t>tica e a Estrat</w:t>
      </w:r>
      <w:r w:rsidRPr="00FC263B">
        <w:rPr>
          <w:rFonts w:ascii="Calibri"/>
          <w:color w:val="525252"/>
          <w:sz w:val="16"/>
        </w:rPr>
        <w:t>é</w:t>
      </w:r>
      <w:r w:rsidRPr="00FC263B">
        <w:rPr>
          <w:rFonts w:ascii="Calibri"/>
          <w:color w:val="525252"/>
          <w:sz w:val="16"/>
        </w:rPr>
        <w:t>gia de Justi</w:t>
      </w:r>
      <w:r w:rsidRPr="00FC263B">
        <w:rPr>
          <w:rFonts w:ascii="Calibri"/>
          <w:color w:val="525252"/>
          <w:sz w:val="16"/>
        </w:rPr>
        <w:t>ç</w:t>
      </w:r>
      <w:r w:rsidRPr="00FC263B">
        <w:rPr>
          <w:rFonts w:ascii="Calibri"/>
          <w:color w:val="525252"/>
          <w:sz w:val="16"/>
        </w:rPr>
        <w:t xml:space="preserve">a Ambiental, visitando </w:t>
      </w:r>
      <w:r w:rsidRPr="00FC263B">
        <w:rPr>
          <w:rFonts w:ascii="Calibri"/>
          <w:color w:val="4F81BD" w:themeColor="accent1"/>
          <w:sz w:val="16"/>
          <w:u w:val="single"/>
        </w:rPr>
        <w:t>mass.gov/environmental-justice</w:t>
      </w:r>
      <w:r w:rsidR="00B80A5B">
        <w:rPr>
          <w:rFonts w:ascii="Calibri"/>
          <w:color w:val="525252"/>
          <w:sz w:val="16"/>
        </w:rPr>
        <w:t>.</w:t>
      </w:r>
      <w:r>
        <w:rPr>
          <w:rFonts w:ascii="Calibri"/>
          <w:color w:val="525252"/>
          <w:sz w:val="16"/>
        </w:rPr>
        <w:t xml:space="preserve"> </w:t>
      </w:r>
    </w:p>
    <w:p w14:paraId="19810A5F" w14:textId="77777777" w:rsidR="00895E5B" w:rsidRDefault="00895E5B">
      <w:pPr>
        <w:pStyle w:val="BodyText"/>
        <w:spacing w:before="10" w:after="1"/>
        <w:rPr>
          <w:rFonts w:ascii="Calibri"/>
          <w:sz w:val="9"/>
        </w:rPr>
      </w:pPr>
    </w:p>
    <w:tbl>
      <w:tblPr>
        <w:tblW w:w="0" w:type="auto"/>
        <w:tblInd w:w="123" w:type="dxa"/>
        <w:tblBorders>
          <w:top w:val="single" w:sz="2" w:space="0" w:color="525252"/>
          <w:left w:val="single" w:sz="2" w:space="0" w:color="525252"/>
          <w:bottom w:val="single" w:sz="2" w:space="0" w:color="525252"/>
          <w:right w:val="single" w:sz="2" w:space="0" w:color="525252"/>
          <w:insideH w:val="single" w:sz="2" w:space="0" w:color="525252"/>
          <w:insideV w:val="single" w:sz="2" w:space="0" w:color="525252"/>
        </w:tblBorders>
        <w:tblLayout w:type="fixed"/>
        <w:tblCellMar>
          <w:left w:w="0" w:type="dxa"/>
          <w:right w:w="0" w:type="dxa"/>
        </w:tblCellMar>
        <w:tblLook w:val="01E0" w:firstRow="1" w:lastRow="1" w:firstColumn="1" w:lastColumn="1" w:noHBand="0" w:noVBand="0"/>
      </w:tblPr>
      <w:tblGrid>
        <w:gridCol w:w="10801"/>
      </w:tblGrid>
      <w:tr w:rsidR="00895E5B" w14:paraId="19810A61" w14:textId="77777777">
        <w:trPr>
          <w:trHeight w:val="737"/>
        </w:trPr>
        <w:tc>
          <w:tcPr>
            <w:tcW w:w="10801" w:type="dxa"/>
          </w:tcPr>
          <w:p w14:paraId="19810A60" w14:textId="3B84C5B3" w:rsidR="00895E5B" w:rsidRDefault="00FC263B">
            <w:pPr>
              <w:pStyle w:val="TableParagraph"/>
              <w:spacing w:before="120"/>
              <w:ind w:left="106"/>
              <w:rPr>
                <w:i/>
                <w:sz w:val="16"/>
              </w:rPr>
            </w:pPr>
            <w:r w:rsidRPr="00FC263B">
              <w:rPr>
                <w:b/>
                <w:color w:val="4471C4"/>
                <w:sz w:val="24"/>
              </w:rPr>
              <w:t>Perguntas sobre Justiça Ambiental</w:t>
            </w:r>
            <w:r w:rsidR="00B80A5B">
              <w:rPr>
                <w:b/>
                <w:color w:val="4471C4"/>
                <w:spacing w:val="-4"/>
                <w:sz w:val="24"/>
              </w:rPr>
              <w:t xml:space="preserve"> </w:t>
            </w:r>
            <w:r w:rsidRPr="00FC263B">
              <w:rPr>
                <w:b/>
                <w:i/>
                <w:color w:val="626366"/>
                <w:sz w:val="16"/>
              </w:rPr>
              <w:t>As respostas às seguintes perguntas são opcionais. Essas informações não afetarão de nenhuma forma a sua elegibilidade para os programas do MDAR e serão utilizadas apenas para fins estatísticos.</w:t>
            </w:r>
          </w:p>
        </w:tc>
      </w:tr>
      <w:tr w:rsidR="00895E5B" w14:paraId="19810A66" w14:textId="77777777">
        <w:trPr>
          <w:trHeight w:val="1323"/>
        </w:trPr>
        <w:tc>
          <w:tcPr>
            <w:tcW w:w="10801" w:type="dxa"/>
          </w:tcPr>
          <w:p w14:paraId="19810A62" w14:textId="7EB831AD" w:rsidR="00895E5B" w:rsidRDefault="00FC263B" w:rsidP="00FC263B">
            <w:pPr>
              <w:pStyle w:val="TableParagraph"/>
              <w:spacing w:before="159"/>
              <w:ind w:left="106"/>
              <w:rPr>
                <w:sz w:val="16"/>
              </w:rPr>
            </w:pPr>
            <w:r w:rsidRPr="00FC263B">
              <w:rPr>
                <w:color w:val="626366"/>
                <w:spacing w:val="-2"/>
                <w:sz w:val="16"/>
              </w:rPr>
              <w:t>O candidato já solicitou financiamento de programas do MDAR antes desta candidatura atual?</w:t>
            </w:r>
            <w:r w:rsidR="00B80A5B">
              <w:rPr>
                <w:noProof/>
              </w:rPr>
              <mc:AlternateContent>
                <mc:Choice Requires="wpg">
                  <w:drawing>
                    <wp:anchor distT="0" distB="0" distL="0" distR="0" simplePos="0" relativeHeight="487281664" behindDoc="1" locked="0" layoutInCell="1" allowOverlap="1" wp14:anchorId="19810AB3" wp14:editId="19810AB4">
                      <wp:simplePos x="0" y="0"/>
                      <wp:positionH relativeFrom="column">
                        <wp:posOffset>76961</wp:posOffset>
                      </wp:positionH>
                      <wp:positionV relativeFrom="paragraph">
                        <wp:posOffset>273903</wp:posOffset>
                      </wp:positionV>
                      <wp:extent cx="112395" cy="1123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9" name="Graphic 1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CC770" id="Group 18" o:spid="_x0000_s1026" style="position:absolute;margin-left:6.05pt;margin-top:21.55pt;width:8.85pt;height:8.85pt;z-index:-160348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">
                      <v:shape id="Graphic 1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" path="m,102870r102870,l102870,,,,,102870xe" filled="f" strokeweight=".72pt">
                        <v:path arrowok="t"/>
                      </v:shape>
                    </v:group>
                  </w:pict>
                </mc:Fallback>
              </mc:AlternateContent>
            </w:r>
            <w:r>
              <w:rPr>
                <w:color w:val="626366"/>
                <w:spacing w:val="-2"/>
                <w:sz w:val="16"/>
              </w:rPr>
              <w:t xml:space="preserve"> </w:t>
            </w:r>
          </w:p>
          <w:p w14:paraId="19810A63" w14:textId="1E7F316B" w:rsidR="00895E5B" w:rsidRDefault="00B80A5B">
            <w:pPr>
              <w:pStyle w:val="TableParagraph"/>
              <w:tabs>
                <w:tab w:val="left" w:pos="3907"/>
                <w:tab w:val="left" w:pos="6339"/>
              </w:tabs>
              <w:spacing w:before="77"/>
              <w:ind w:left="397"/>
              <w:rPr>
                <w:sz w:val="16"/>
              </w:rPr>
            </w:pPr>
            <w:r>
              <w:rPr>
                <w:noProof/>
              </w:rPr>
              <mc:AlternateContent>
                <mc:Choice Requires="wpg">
                  <w:drawing>
                    <wp:anchor distT="0" distB="0" distL="0" distR="0" simplePos="0" relativeHeight="487282176" behindDoc="1" locked="0" layoutInCell="1" allowOverlap="1" wp14:anchorId="19810AB5" wp14:editId="19810AB6">
                      <wp:simplePos x="0" y="0"/>
                      <wp:positionH relativeFrom="column">
                        <wp:posOffset>2306066</wp:posOffset>
                      </wp:positionH>
                      <wp:positionV relativeFrom="paragraph">
                        <wp:posOffset>48859</wp:posOffset>
                      </wp:positionV>
                      <wp:extent cx="112395" cy="1123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1" name="Graphic 2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26E4B2" id="Group 20" o:spid="_x0000_s1026" style="position:absolute;margin-left:181.6pt;margin-top:3.85pt;width:8.85pt;height:8.85pt;z-index:-1603430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1L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">
                      <v:shape id="Graphic 2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" path="m,102870r102869,l102869,,,,,102870xe" filled="f" strokeweight=".72pt">
                        <v:path arrowok="t"/>
                      </v:shape>
                    </v:group>
                  </w:pict>
                </mc:Fallback>
              </mc:AlternateContent>
            </w:r>
            <w:r>
              <w:rPr>
                <w:noProof/>
              </w:rPr>
              <mc:AlternateContent>
                <mc:Choice Requires="wpg">
                  <w:drawing>
                    <wp:anchor distT="0" distB="0" distL="0" distR="0" simplePos="0" relativeHeight="487282688" behindDoc="1" locked="0" layoutInCell="1" allowOverlap="1" wp14:anchorId="19810AB7" wp14:editId="19810AB8">
                      <wp:simplePos x="0" y="0"/>
                      <wp:positionH relativeFrom="column">
                        <wp:posOffset>3850132</wp:posOffset>
                      </wp:positionH>
                      <wp:positionV relativeFrom="paragraph">
                        <wp:posOffset>48859</wp:posOffset>
                      </wp:positionV>
                      <wp:extent cx="112395" cy="1123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3" name="Graphic 2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2B0503" id="Group 22" o:spid="_x0000_s1026" style="position:absolute;margin-left:303.15pt;margin-top:3.85pt;width:8.85pt;height:8.85pt;z-index:-1603379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ou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CLY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">
                      <v:shape id="Graphic 2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" path="m,102870r102870,l102870,,,,,102870xe" filled="f" strokeweight=".72pt">
                        <v:path arrowok="t"/>
                      </v:shape>
                    </v:group>
                  </w:pict>
                </mc:Fallback>
              </mc:AlternateContent>
            </w:r>
            <w:r w:rsidR="00FC263B" w:rsidRPr="00FC263B">
              <w:rPr>
                <w:color w:val="525252"/>
                <w:spacing w:val="-5"/>
                <w:sz w:val="16"/>
              </w:rPr>
              <w:t>Sim</w:t>
            </w:r>
            <w:r>
              <w:rPr>
                <w:color w:val="525252"/>
                <w:sz w:val="16"/>
              </w:rPr>
              <w:tab/>
            </w:r>
            <w:r w:rsidR="00FC263B" w:rsidRPr="00FC263B">
              <w:rPr>
                <w:color w:val="525252"/>
                <w:spacing w:val="-5"/>
                <w:sz w:val="16"/>
              </w:rPr>
              <w:t>Não</w:t>
            </w:r>
            <w:r>
              <w:rPr>
                <w:color w:val="525252"/>
                <w:sz w:val="16"/>
              </w:rPr>
              <w:tab/>
            </w:r>
            <w:r w:rsidR="00FC263B" w:rsidRPr="00FC263B">
              <w:rPr>
                <w:color w:val="525252"/>
                <w:spacing w:val="-2"/>
                <w:sz w:val="16"/>
              </w:rPr>
              <w:t>Não sei</w:t>
            </w:r>
          </w:p>
          <w:p w14:paraId="19810A64" w14:textId="77777777" w:rsidR="00895E5B" w:rsidRDefault="00B80A5B">
            <w:pPr>
              <w:pStyle w:val="TableParagraph"/>
              <w:spacing w:before="160"/>
              <w:ind w:left="106"/>
              <w:rPr>
                <w:sz w:val="16"/>
              </w:rPr>
            </w:pPr>
            <w:r>
              <w:rPr>
                <w:color w:val="525252"/>
                <w:spacing w:val="-4"/>
                <w:sz w:val="16"/>
              </w:rPr>
              <w:t>Has</w:t>
            </w:r>
            <w:r>
              <w:rPr>
                <w:color w:val="525252"/>
                <w:spacing w:val="3"/>
                <w:sz w:val="16"/>
              </w:rPr>
              <w:t xml:space="preserve"> </w:t>
            </w:r>
            <w:r>
              <w:rPr>
                <w:color w:val="525252"/>
                <w:spacing w:val="-4"/>
                <w:sz w:val="16"/>
              </w:rPr>
              <w:t>the</w:t>
            </w:r>
            <w:r>
              <w:rPr>
                <w:color w:val="525252"/>
                <w:spacing w:val="2"/>
                <w:sz w:val="16"/>
              </w:rPr>
              <w:t xml:space="preserve"> </w:t>
            </w:r>
            <w:r>
              <w:rPr>
                <w:color w:val="525252"/>
                <w:spacing w:val="-4"/>
                <w:sz w:val="16"/>
              </w:rPr>
              <w:t>applicant</w:t>
            </w:r>
            <w:r>
              <w:rPr>
                <w:color w:val="525252"/>
                <w:spacing w:val="3"/>
                <w:sz w:val="16"/>
              </w:rPr>
              <w:t xml:space="preserve"> </w:t>
            </w:r>
            <w:r>
              <w:rPr>
                <w:color w:val="525252"/>
                <w:spacing w:val="-4"/>
                <w:sz w:val="16"/>
              </w:rPr>
              <w:t>received</w:t>
            </w:r>
            <w:r>
              <w:rPr>
                <w:color w:val="525252"/>
                <w:spacing w:val="3"/>
                <w:sz w:val="16"/>
              </w:rPr>
              <w:t xml:space="preserve"> </w:t>
            </w:r>
            <w:r>
              <w:rPr>
                <w:color w:val="525252"/>
                <w:spacing w:val="-4"/>
                <w:sz w:val="16"/>
              </w:rPr>
              <w:t>funding</w:t>
            </w:r>
            <w:r>
              <w:rPr>
                <w:color w:val="525252"/>
                <w:spacing w:val="2"/>
                <w:sz w:val="16"/>
              </w:rPr>
              <w:t xml:space="preserve"> </w:t>
            </w:r>
            <w:r>
              <w:rPr>
                <w:color w:val="525252"/>
                <w:spacing w:val="-4"/>
                <w:sz w:val="16"/>
              </w:rPr>
              <w:t>from</w:t>
            </w:r>
            <w:r>
              <w:rPr>
                <w:color w:val="525252"/>
                <w:spacing w:val="3"/>
                <w:sz w:val="16"/>
              </w:rPr>
              <w:t xml:space="preserve"> </w:t>
            </w:r>
            <w:r>
              <w:rPr>
                <w:color w:val="525252"/>
                <w:spacing w:val="-4"/>
                <w:sz w:val="16"/>
              </w:rPr>
              <w:t>any</w:t>
            </w:r>
            <w:r>
              <w:rPr>
                <w:color w:val="525252"/>
                <w:spacing w:val="1"/>
                <w:sz w:val="16"/>
              </w:rPr>
              <w:t xml:space="preserve"> </w:t>
            </w:r>
            <w:r>
              <w:rPr>
                <w:color w:val="525252"/>
                <w:spacing w:val="-4"/>
                <w:sz w:val="16"/>
              </w:rPr>
              <w:t>MDAR</w:t>
            </w:r>
            <w:r>
              <w:rPr>
                <w:color w:val="525252"/>
                <w:spacing w:val="1"/>
                <w:sz w:val="16"/>
              </w:rPr>
              <w:t xml:space="preserve"> </w:t>
            </w:r>
            <w:r>
              <w:rPr>
                <w:color w:val="525252"/>
                <w:spacing w:val="-4"/>
                <w:sz w:val="16"/>
              </w:rPr>
              <w:t>funding</w:t>
            </w:r>
            <w:r>
              <w:rPr>
                <w:color w:val="525252"/>
                <w:spacing w:val="3"/>
                <w:sz w:val="16"/>
              </w:rPr>
              <w:t xml:space="preserve"> </w:t>
            </w:r>
            <w:r>
              <w:rPr>
                <w:color w:val="525252"/>
                <w:spacing w:val="-4"/>
                <w:sz w:val="16"/>
              </w:rPr>
              <w:t>programs?</w:t>
            </w:r>
          </w:p>
          <w:p w14:paraId="19810A65" w14:textId="3A6F1948" w:rsidR="00895E5B" w:rsidRDefault="00B80A5B">
            <w:pPr>
              <w:pStyle w:val="TableParagraph"/>
              <w:tabs>
                <w:tab w:val="left" w:pos="3873"/>
                <w:tab w:val="left" w:pos="6339"/>
              </w:tabs>
              <w:spacing w:before="76"/>
              <w:ind w:left="363"/>
              <w:rPr>
                <w:sz w:val="16"/>
              </w:rPr>
            </w:pPr>
            <w:r>
              <w:rPr>
                <w:noProof/>
              </w:rPr>
              <mc:AlternateContent>
                <mc:Choice Requires="wpg">
                  <w:drawing>
                    <wp:anchor distT="0" distB="0" distL="0" distR="0" simplePos="0" relativeHeight="487283200" behindDoc="1" locked="0" layoutInCell="1" allowOverlap="1" wp14:anchorId="19810AB9" wp14:editId="19810ABA">
                      <wp:simplePos x="0" y="0"/>
                      <wp:positionH relativeFrom="column">
                        <wp:posOffset>76961</wp:posOffset>
                      </wp:positionH>
                      <wp:positionV relativeFrom="paragraph">
                        <wp:posOffset>48224</wp:posOffset>
                      </wp:positionV>
                      <wp:extent cx="112395" cy="1123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5" name="Graphic 2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73D338" id="Group 24" o:spid="_x0000_s1026" style="position:absolute;margin-left:6.05pt;margin-top:3.8pt;width:8.85pt;height:8.85pt;z-index:-1603328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14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">
                      <v:shape id="Graphic 2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" path="m,102869r102870,l102870,,,,,102869xe" filled="f" strokeweight=".72pt">
                        <v:path arrowok="t"/>
                      </v:shape>
                    </v:group>
                  </w:pict>
                </mc:Fallback>
              </mc:AlternateContent>
            </w:r>
            <w:r>
              <w:rPr>
                <w:noProof/>
              </w:rPr>
              <mc:AlternateContent>
                <mc:Choice Requires="wpg">
                  <w:drawing>
                    <wp:anchor distT="0" distB="0" distL="0" distR="0" simplePos="0" relativeHeight="487283712" behindDoc="1" locked="0" layoutInCell="1" allowOverlap="1" wp14:anchorId="19810ABB" wp14:editId="19810ABC">
                      <wp:simplePos x="0" y="0"/>
                      <wp:positionH relativeFrom="column">
                        <wp:posOffset>2306066</wp:posOffset>
                      </wp:positionH>
                      <wp:positionV relativeFrom="paragraph">
                        <wp:posOffset>48224</wp:posOffset>
                      </wp:positionV>
                      <wp:extent cx="112395" cy="1123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7" name="Graphic 27"/>
                              <wps:cNvSpPr/>
                              <wps:spPr>
                                <a:xfrm>
                                  <a:off x="4572" y="4572"/>
                                  <a:ext cx="102870" cy="102870"/>
                                </a:xfrm>
                                <a:custGeom>
                                  <a:avLst/>
                                  <a:gdLst/>
                                  <a:ahLst/>
                                  <a:cxnLst/>
                                  <a:rect l="l" t="t" r="r" b="b"/>
                                  <a:pathLst>
                                    <a:path w="102870" h="102870">
                                      <a:moveTo>
                                        <a:pt x="0" y="102869"/>
                                      </a:moveTo>
                                      <a:lnTo>
                                        <a:pt x="102869" y="102869"/>
                                      </a:lnTo>
                                      <a:lnTo>
                                        <a:pt x="102869"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55EFB7" id="Group 26" o:spid="_x0000_s1026" style="position:absolute;margin-left:181.6pt;margin-top:3.8pt;width:8.85pt;height:8.85pt;z-index:-1603276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">
                      <v:shape id="Graphic 2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" path="m,102869r102869,l102869,,,,,102869xe" filled="f" strokeweight=".72pt">
                        <v:path arrowok="t"/>
                      </v:shape>
                    </v:group>
                  </w:pict>
                </mc:Fallback>
              </mc:AlternateContent>
            </w:r>
            <w:r>
              <w:rPr>
                <w:noProof/>
              </w:rPr>
              <mc:AlternateContent>
                <mc:Choice Requires="wpg">
                  <w:drawing>
                    <wp:anchor distT="0" distB="0" distL="0" distR="0" simplePos="0" relativeHeight="487284224" behindDoc="1" locked="0" layoutInCell="1" allowOverlap="1" wp14:anchorId="19810ABD" wp14:editId="19810ABE">
                      <wp:simplePos x="0" y="0"/>
                      <wp:positionH relativeFrom="column">
                        <wp:posOffset>3850132</wp:posOffset>
                      </wp:positionH>
                      <wp:positionV relativeFrom="paragraph">
                        <wp:posOffset>48224</wp:posOffset>
                      </wp:positionV>
                      <wp:extent cx="112395" cy="1123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9"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6018D" id="Group 28" o:spid="_x0000_s1026" style="position:absolute;margin-left:303.15pt;margin-top:3.8pt;width:8.85pt;height:8.85pt;z-index:-1603225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">
                      <v:shape id="Graphic 2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" path="m,102869r102870,l102870,,,,,102869xe" filled="f" strokeweight=".72pt">
                        <v:path arrowok="t"/>
                      </v:shape>
                    </v:group>
                  </w:pict>
                </mc:Fallback>
              </mc:AlternateContent>
            </w:r>
            <w:r w:rsidR="00FC263B" w:rsidRPr="00FC263B">
              <w:rPr>
                <w:color w:val="525252"/>
                <w:spacing w:val="-5"/>
                <w:sz w:val="16"/>
              </w:rPr>
              <w:t xml:space="preserve">Sim </w:t>
            </w:r>
            <w:r>
              <w:rPr>
                <w:color w:val="525252"/>
                <w:sz w:val="16"/>
              </w:rPr>
              <w:tab/>
            </w:r>
            <w:r w:rsidR="00FC263B" w:rsidRPr="00FC263B">
              <w:rPr>
                <w:color w:val="525252"/>
                <w:spacing w:val="-5"/>
                <w:sz w:val="16"/>
              </w:rPr>
              <w:t xml:space="preserve">Não </w:t>
            </w:r>
            <w:r>
              <w:rPr>
                <w:color w:val="525252"/>
                <w:sz w:val="16"/>
              </w:rPr>
              <w:tab/>
            </w:r>
            <w:r w:rsidR="00FC263B" w:rsidRPr="00FC263B">
              <w:rPr>
                <w:color w:val="525252"/>
                <w:spacing w:val="-2"/>
                <w:sz w:val="16"/>
              </w:rPr>
              <w:t>Não sei</w:t>
            </w:r>
          </w:p>
        </w:tc>
      </w:tr>
      <w:tr w:rsidR="00895E5B" w14:paraId="19810A75" w14:textId="77777777">
        <w:trPr>
          <w:trHeight w:val="5039"/>
        </w:trPr>
        <w:tc>
          <w:tcPr>
            <w:tcW w:w="10801" w:type="dxa"/>
          </w:tcPr>
          <w:p w14:paraId="19810A67" w14:textId="24D1531E" w:rsidR="00895E5B" w:rsidRDefault="00711385">
            <w:pPr>
              <w:pStyle w:val="TableParagraph"/>
              <w:spacing w:before="120"/>
              <w:ind w:left="106"/>
              <w:rPr>
                <w:b/>
                <w:i/>
                <w:sz w:val="16"/>
              </w:rPr>
            </w:pPr>
            <w:r w:rsidRPr="00711385">
              <w:rPr>
                <w:b/>
                <w:i/>
                <w:color w:val="4471C4"/>
                <w:spacing w:val="-4"/>
                <w:sz w:val="16"/>
              </w:rPr>
              <w:t>Perguntas para Agricul</w:t>
            </w:r>
            <w:r>
              <w:rPr>
                <w:b/>
                <w:i/>
                <w:color w:val="4471C4"/>
                <w:spacing w:val="-4"/>
                <w:sz w:val="16"/>
              </w:rPr>
              <w:t>tores ou Candidatos Individuais</w:t>
            </w:r>
            <w:r w:rsidR="00B80A5B">
              <w:rPr>
                <w:b/>
                <w:i/>
                <w:color w:val="4471C4"/>
                <w:spacing w:val="-4"/>
                <w:sz w:val="16"/>
              </w:rPr>
              <w:t>:</w:t>
            </w:r>
          </w:p>
          <w:p w14:paraId="19810A68" w14:textId="68E80E06" w:rsidR="00895E5B" w:rsidRDefault="00B80A5B" w:rsidP="00711385">
            <w:pPr>
              <w:pStyle w:val="TableParagraph"/>
              <w:numPr>
                <w:ilvl w:val="0"/>
                <w:numId w:val="3"/>
              </w:numPr>
              <w:tabs>
                <w:tab w:val="left" w:pos="267"/>
              </w:tabs>
              <w:spacing w:before="160"/>
              <w:rPr>
                <w:sz w:val="16"/>
              </w:rPr>
            </w:pPr>
            <w:r>
              <w:rPr>
                <w:noProof/>
              </w:rPr>
              <mc:AlternateContent>
                <mc:Choice Requires="wpg">
                  <w:drawing>
                    <wp:anchor distT="0" distB="0" distL="0" distR="0" simplePos="0" relativeHeight="487284736" behindDoc="1" locked="0" layoutInCell="1" allowOverlap="1" wp14:anchorId="19810ABF" wp14:editId="19810AC0">
                      <wp:simplePos x="0" y="0"/>
                      <wp:positionH relativeFrom="column">
                        <wp:posOffset>76961</wp:posOffset>
                      </wp:positionH>
                      <wp:positionV relativeFrom="paragraph">
                        <wp:posOffset>273776</wp:posOffset>
                      </wp:positionV>
                      <wp:extent cx="112395" cy="1123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1" name="Graphic 31"/>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290AC6" id="Group 30" o:spid="_x0000_s1026" style="position:absolute;margin-left:6.05pt;margin-top:21.55pt;width:8.85pt;height:8.85pt;z-index:-1603174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FL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DHc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">
                      <v:shape id="Graphic 3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" path="m,102870r102870,l102870,,,,,102870xe" filled="f" strokeweight=".72pt">
                        <v:path arrowok="t"/>
                      </v:shape>
                    </v:group>
                  </w:pict>
                </mc:Fallback>
              </mc:AlternateContent>
            </w:r>
            <w:r w:rsidR="00711385">
              <w:t xml:space="preserve"> </w:t>
            </w:r>
            <w:r w:rsidR="00711385" w:rsidRPr="00711385">
              <w:rPr>
                <w:color w:val="525252"/>
                <w:spacing w:val="-2"/>
                <w:sz w:val="16"/>
              </w:rPr>
              <w:t>Selecione uma ou mais das categorias raciais abaixo</w:t>
            </w:r>
            <w:r>
              <w:rPr>
                <w:color w:val="525252"/>
                <w:spacing w:val="-2"/>
                <w:sz w:val="16"/>
              </w:rPr>
              <w:t>:</w:t>
            </w:r>
          </w:p>
          <w:p w14:paraId="19810A69" w14:textId="476590BC" w:rsidR="00895E5B" w:rsidRDefault="005F21E9" w:rsidP="005F21E9">
            <w:pPr>
              <w:pStyle w:val="TableParagraph"/>
              <w:tabs>
                <w:tab w:val="left" w:pos="3907"/>
                <w:tab w:val="left" w:pos="6305"/>
                <w:tab w:val="left" w:pos="9583"/>
              </w:tabs>
              <w:spacing w:before="75"/>
              <w:ind w:left="397"/>
              <w:rPr>
                <w:sz w:val="16"/>
              </w:rPr>
            </w:pPr>
            <w:r w:rsidRPr="005F21E9">
              <w:rPr>
                <w:color w:val="525252"/>
                <w:spacing w:val="-4"/>
                <w:sz w:val="16"/>
              </w:rPr>
              <w:t>Índio Americano/Nativo do Alasca/Indígena</w:t>
            </w:r>
            <w:r>
              <w:rPr>
                <w:color w:val="525252"/>
                <w:spacing w:val="-4"/>
                <w:sz w:val="16"/>
              </w:rPr>
              <w:t xml:space="preserve"> </w:t>
            </w:r>
            <w:r w:rsidR="00B80A5B">
              <w:rPr>
                <w:color w:val="525252"/>
                <w:sz w:val="16"/>
              </w:rPr>
              <w:tab/>
            </w:r>
            <w:r w:rsidRPr="005F21E9">
              <w:rPr>
                <w:color w:val="525252"/>
                <w:spacing w:val="-2"/>
                <w:sz w:val="16"/>
              </w:rPr>
              <w:t>Negro ou Afro-americano</w:t>
            </w:r>
            <w:r>
              <w:rPr>
                <w:color w:val="525252"/>
                <w:spacing w:val="-2"/>
                <w:sz w:val="16"/>
              </w:rPr>
              <w:t xml:space="preserve"> </w:t>
            </w:r>
            <w:r w:rsidR="00B80A5B">
              <w:rPr>
                <w:color w:val="525252"/>
                <w:sz w:val="16"/>
              </w:rPr>
              <w:tab/>
            </w:r>
            <w:r w:rsidRPr="005F21E9">
              <w:rPr>
                <w:color w:val="525252"/>
                <w:spacing w:val="-4"/>
                <w:sz w:val="16"/>
              </w:rPr>
              <w:t>Havaiano Nativo ou outro Insular do Pacífico</w:t>
            </w:r>
            <w:r>
              <w:rPr>
                <w:color w:val="525252"/>
                <w:spacing w:val="-4"/>
                <w:sz w:val="16"/>
              </w:rPr>
              <w:t xml:space="preserve"> </w:t>
            </w:r>
            <w:r w:rsidR="00B80A5B">
              <w:rPr>
                <w:color w:val="525252"/>
                <w:sz w:val="16"/>
              </w:rPr>
              <w:tab/>
            </w:r>
            <w:r w:rsidRPr="005F21E9">
              <w:rPr>
                <w:color w:val="525252"/>
                <w:spacing w:val="-2"/>
                <w:sz w:val="16"/>
              </w:rPr>
              <w:t>Branco</w:t>
            </w:r>
          </w:p>
          <w:p w14:paraId="19810A6A" w14:textId="53D42C0E" w:rsidR="00895E5B" w:rsidRDefault="00B80A5B" w:rsidP="005F21E9">
            <w:pPr>
              <w:pStyle w:val="TableParagraph"/>
              <w:tabs>
                <w:tab w:val="left" w:pos="3907"/>
                <w:tab w:val="left" w:pos="6305"/>
                <w:tab w:val="left" w:pos="8101"/>
              </w:tabs>
              <w:spacing w:before="138"/>
              <w:ind w:left="397"/>
              <w:rPr>
                <w:i/>
                <w:sz w:val="16"/>
              </w:rPr>
            </w:pPr>
            <w:r>
              <w:rPr>
                <w:noProof/>
              </w:rPr>
              <mc:AlternateContent>
                <mc:Choice Requires="wpg">
                  <w:drawing>
                    <wp:anchor distT="0" distB="0" distL="0" distR="0" simplePos="0" relativeHeight="487286784" behindDoc="1" locked="0" layoutInCell="1" allowOverlap="1" wp14:anchorId="19810AC1" wp14:editId="19810AC2">
                      <wp:simplePos x="0" y="0"/>
                      <wp:positionH relativeFrom="column">
                        <wp:posOffset>76961</wp:posOffset>
                      </wp:positionH>
                      <wp:positionV relativeFrom="paragraph">
                        <wp:posOffset>87594</wp:posOffset>
                      </wp:positionV>
                      <wp:extent cx="112395" cy="1123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3" name="Graphic 3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5E9754" id="Group 32" o:spid="_x0000_s1026" style="position:absolute;margin-left:6.05pt;margin-top:6.9pt;width:8.85pt;height:8.85pt;z-index:-1602969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vD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j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">
                      <v:shape id="Graphic 3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" path="m,102870r102870,l102870,,,,,102870xe" filled="f" strokeweight=".72pt">
                        <v:path arrowok="t"/>
                      </v:shape>
                    </v:group>
                  </w:pict>
                </mc:Fallback>
              </mc:AlternateContent>
            </w:r>
            <w:r w:rsidR="005F21E9" w:rsidRPr="005F21E9">
              <w:rPr>
                <w:color w:val="525252"/>
                <w:spacing w:val="-2"/>
                <w:sz w:val="16"/>
              </w:rPr>
              <w:t>Asiático/Sul-Asiático</w:t>
            </w:r>
            <w:r>
              <w:rPr>
                <w:color w:val="525252"/>
                <w:sz w:val="16"/>
              </w:rPr>
              <w:tab/>
            </w:r>
            <w:r w:rsidR="005F21E9" w:rsidRPr="005F21E9">
              <w:rPr>
                <w:color w:val="525252"/>
                <w:spacing w:val="-4"/>
                <w:sz w:val="16"/>
              </w:rPr>
              <w:t>Do Oriente Médio ou Norte da</w:t>
            </w:r>
            <w:r>
              <w:rPr>
                <w:color w:val="525252"/>
                <w:sz w:val="16"/>
              </w:rPr>
              <w:tab/>
            </w:r>
            <w:r w:rsidR="005F21E9" w:rsidRPr="005F21E9">
              <w:rPr>
                <w:color w:val="626366"/>
                <w:sz w:val="16"/>
              </w:rPr>
              <w:t>Outro</w:t>
            </w:r>
            <w:r>
              <w:rPr>
                <w:color w:val="626366"/>
                <w:sz w:val="16"/>
              </w:rPr>
              <w:t>:</w:t>
            </w:r>
            <w:r>
              <w:rPr>
                <w:color w:val="626366"/>
                <w:spacing w:val="-10"/>
                <w:sz w:val="16"/>
              </w:rPr>
              <w:t xml:space="preserve"> </w:t>
            </w:r>
            <w:r>
              <w:rPr>
                <w:color w:val="626366"/>
                <w:sz w:val="16"/>
                <w:u w:val="single" w:color="616265"/>
              </w:rPr>
              <w:tab/>
            </w:r>
            <w:r w:rsidR="005F21E9" w:rsidRPr="005F21E9">
              <w:rPr>
                <w:i/>
                <w:color w:val="626366"/>
                <w:sz w:val="16"/>
              </w:rPr>
              <w:t xml:space="preserve">(Por favor, especifique, com a </w:t>
            </w:r>
          </w:p>
          <w:p w14:paraId="19810A6B" w14:textId="2BB25864" w:rsidR="00895E5B" w:rsidRDefault="00B80A5B">
            <w:pPr>
              <w:pStyle w:val="TableParagraph"/>
              <w:tabs>
                <w:tab w:val="left" w:pos="6048"/>
              </w:tabs>
              <w:ind w:left="3617"/>
              <w:rPr>
                <w:i/>
                <w:sz w:val="16"/>
              </w:rPr>
            </w:pPr>
            <w:r>
              <w:rPr>
                <w:noProof/>
              </w:rPr>
              <mc:AlternateContent>
                <mc:Choice Requires="wpg">
                  <w:drawing>
                    <wp:anchor distT="0" distB="0" distL="0" distR="0" simplePos="0" relativeHeight="487285248" behindDoc="1" locked="0" layoutInCell="1" allowOverlap="1" wp14:anchorId="19810AC3" wp14:editId="19810AC4">
                      <wp:simplePos x="0" y="0"/>
                      <wp:positionH relativeFrom="column">
                        <wp:posOffset>2306066</wp:posOffset>
                      </wp:positionH>
                      <wp:positionV relativeFrom="paragraph">
                        <wp:posOffset>-335315</wp:posOffset>
                      </wp:positionV>
                      <wp:extent cx="112395" cy="1123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5" name="Graphic 3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782400" id="Group 34" o:spid="_x0000_s1026" style="position:absolute;margin-left:181.6pt;margin-top:-26.4pt;width:8.85pt;height:8.85pt;z-index:-1603123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">
                      <v:shape id="Graphic 3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" path="m,102870r102869,l102869,,,,,102870xe" filled="f" strokeweight=".72pt">
                        <v:path arrowok="t"/>
                      </v:shape>
                    </v:group>
                  </w:pict>
                </mc:Fallback>
              </mc:AlternateContent>
            </w:r>
            <w:r>
              <w:rPr>
                <w:noProof/>
              </w:rPr>
              <mc:AlternateContent>
                <mc:Choice Requires="wpg">
                  <w:drawing>
                    <wp:anchor distT="0" distB="0" distL="0" distR="0" simplePos="0" relativeHeight="487285760" behindDoc="1" locked="0" layoutInCell="1" allowOverlap="1" wp14:anchorId="19810AC5" wp14:editId="19810AC6">
                      <wp:simplePos x="0" y="0"/>
                      <wp:positionH relativeFrom="column">
                        <wp:posOffset>3850132</wp:posOffset>
                      </wp:positionH>
                      <wp:positionV relativeFrom="paragraph">
                        <wp:posOffset>-335315</wp:posOffset>
                      </wp:positionV>
                      <wp:extent cx="112395" cy="1123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7" name="Graphic 3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F35058" id="Group 36" o:spid="_x0000_s1026" style="position:absolute;margin-left:303.15pt;margin-top:-26.4pt;width:8.85pt;height:8.85pt;z-index:-1603072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">
                      <v:shape id="Graphic 3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" path="m,102870r102870,l102870,,,,,102870xe" filled="f" strokeweight=".72pt">
                        <v:path arrowok="t"/>
                      </v:shape>
                    </v:group>
                  </w:pict>
                </mc:Fallback>
              </mc:AlternateContent>
            </w:r>
            <w:r>
              <w:rPr>
                <w:noProof/>
              </w:rPr>
              <mc:AlternateContent>
                <mc:Choice Requires="wpg">
                  <w:drawing>
                    <wp:anchor distT="0" distB="0" distL="0" distR="0" simplePos="0" relativeHeight="487286272" behindDoc="1" locked="0" layoutInCell="1" allowOverlap="1" wp14:anchorId="19810AC7" wp14:editId="19810AC8">
                      <wp:simplePos x="0" y="0"/>
                      <wp:positionH relativeFrom="column">
                        <wp:posOffset>5910579</wp:posOffset>
                      </wp:positionH>
                      <wp:positionV relativeFrom="paragraph">
                        <wp:posOffset>-335315</wp:posOffset>
                      </wp:positionV>
                      <wp:extent cx="112395" cy="1123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9" name="Graphic 3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612E6F" id="Group 38" o:spid="_x0000_s1026" style="position:absolute;margin-left:465.4pt;margin-top:-26.4pt;width:8.85pt;height:8.85pt;z-index:-1603020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oG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z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">
                      <v:shape id="Graphic 3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" path="m,102870r102870,l102870,,,,,102870xe" filled="f" strokeweight=".72pt">
                        <v:path arrowok="t"/>
                      </v:shape>
                    </v:group>
                  </w:pict>
                </mc:Fallback>
              </mc:AlternateContent>
            </w:r>
            <w:r>
              <w:rPr>
                <w:noProof/>
              </w:rPr>
              <mc:AlternateContent>
                <mc:Choice Requires="wpg">
                  <w:drawing>
                    <wp:anchor distT="0" distB="0" distL="0" distR="0" simplePos="0" relativeHeight="487287296" behindDoc="1" locked="0" layoutInCell="1" allowOverlap="1" wp14:anchorId="19810AC9" wp14:editId="19810ACA">
                      <wp:simplePos x="0" y="0"/>
                      <wp:positionH relativeFrom="column">
                        <wp:posOffset>2306066</wp:posOffset>
                      </wp:positionH>
                      <wp:positionV relativeFrom="paragraph">
                        <wp:posOffset>-124241</wp:posOffset>
                      </wp:positionV>
                      <wp:extent cx="112395" cy="1123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1" name="Graphic 4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AD54A4" id="Group 40" o:spid="_x0000_s1026" style="position:absolute;margin-left:181.6pt;margin-top:-9.8pt;width:8.85pt;height:8.85pt;z-index:-1602918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hI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">
                      <v:shape id="Graphic 4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" path="m,102870r102869,l102869,,,,,102870xe" filled="f" strokeweight=".72pt">
                        <v:path arrowok="t"/>
                      </v:shape>
                    </v:group>
                  </w:pict>
                </mc:Fallback>
              </mc:AlternateContent>
            </w:r>
            <w:r>
              <w:rPr>
                <w:noProof/>
              </w:rPr>
              <mc:AlternateContent>
                <mc:Choice Requires="wpg">
                  <w:drawing>
                    <wp:anchor distT="0" distB="0" distL="0" distR="0" simplePos="0" relativeHeight="487287808" behindDoc="1" locked="0" layoutInCell="1" allowOverlap="1" wp14:anchorId="19810ACB" wp14:editId="19810ACC">
                      <wp:simplePos x="0" y="0"/>
                      <wp:positionH relativeFrom="column">
                        <wp:posOffset>3850132</wp:posOffset>
                      </wp:positionH>
                      <wp:positionV relativeFrom="paragraph">
                        <wp:posOffset>-124241</wp:posOffset>
                      </wp:positionV>
                      <wp:extent cx="112395" cy="112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3" name="Graphic 4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565DF2" id="Group 42" o:spid="_x0000_s1026" style="position:absolute;margin-left:303.15pt;margin-top:-9.8pt;width:8.85pt;height:8.85pt;z-index:-1602867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">
                      <v:shape id="Graphic 4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" path="m,102870r102870,l102870,,,,,102870xe" filled="f" strokeweight=".72pt">
                        <v:path arrowok="t"/>
                      </v:shape>
                    </v:group>
                  </w:pict>
                </mc:Fallback>
              </mc:AlternateContent>
            </w:r>
            <w:r>
              <w:rPr>
                <w:noProof/>
              </w:rPr>
              <mc:AlternateContent>
                <mc:Choice Requires="wpg">
                  <w:drawing>
                    <wp:anchor distT="0" distB="0" distL="0" distR="0" simplePos="0" relativeHeight="487288832" behindDoc="1" locked="0" layoutInCell="1" allowOverlap="1" wp14:anchorId="19810ACD" wp14:editId="19810ACE">
                      <wp:simplePos x="0" y="0"/>
                      <wp:positionH relativeFrom="column">
                        <wp:posOffset>2306066</wp:posOffset>
                      </wp:positionH>
                      <wp:positionV relativeFrom="paragraph">
                        <wp:posOffset>359628</wp:posOffset>
                      </wp:positionV>
                      <wp:extent cx="112395" cy="11239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5" name="Graphic 4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24AFA6" id="Group 44" o:spid="_x0000_s1026" style="position:absolute;margin-left:181.6pt;margin-top:28.3pt;width:8.85pt;height:8.85pt;z-index:-1602764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2D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">
                      <v:shape id="Graphic 4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" path="m,102870r102869,l102869,,,,,102870xe" filled="f" strokeweight=".72pt">
                        <v:path arrowok="t"/>
                      </v:shape>
                    </v:group>
                  </w:pict>
                </mc:Fallback>
              </mc:AlternateContent>
            </w:r>
            <w:r>
              <w:rPr>
                <w:noProof/>
              </w:rPr>
              <mc:AlternateContent>
                <mc:Choice Requires="wpg">
                  <w:drawing>
                    <wp:anchor distT="0" distB="0" distL="0" distR="0" simplePos="0" relativeHeight="487289344" behindDoc="1" locked="0" layoutInCell="1" allowOverlap="1" wp14:anchorId="19810ACF" wp14:editId="19810AD0">
                      <wp:simplePos x="0" y="0"/>
                      <wp:positionH relativeFrom="column">
                        <wp:posOffset>3850132</wp:posOffset>
                      </wp:positionH>
                      <wp:positionV relativeFrom="paragraph">
                        <wp:posOffset>359628</wp:posOffset>
                      </wp:positionV>
                      <wp:extent cx="112395" cy="1123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7" name="Graphic 4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ED0204" id="Group 46" o:spid="_x0000_s1026" style="position:absolute;margin-left:303.15pt;margin-top:28.3pt;width:8.85pt;height:8.85pt;z-index:-1602713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">
                      <v:shape id="Graphic 4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" path="m,102870r102870,l102870,,,,,102870xe" filled="f" strokeweight=".72pt">
                        <v:path arrowok="t"/>
                      </v:shape>
                    </v:group>
                  </w:pict>
                </mc:Fallback>
              </mc:AlternateContent>
            </w:r>
            <w:r w:rsidR="005F21E9">
              <w:rPr>
                <w:color w:val="525252"/>
                <w:sz w:val="16"/>
              </w:rPr>
              <w:t xml:space="preserve">        </w:t>
            </w:r>
            <w:r w:rsidR="005F21E9" w:rsidRPr="005F21E9">
              <w:rPr>
                <w:color w:val="525252"/>
                <w:sz w:val="16"/>
              </w:rPr>
              <w:t>África</w:t>
            </w:r>
            <w:r>
              <w:rPr>
                <w:color w:val="525252"/>
                <w:sz w:val="16"/>
              </w:rPr>
              <w:tab/>
            </w:r>
            <w:r w:rsidR="005F21E9" w:rsidRPr="005F21E9">
              <w:rPr>
                <w:i/>
                <w:color w:val="626366"/>
                <w:sz w:val="16"/>
              </w:rPr>
              <w:t>compreensão de</w:t>
            </w:r>
            <w:r w:rsidR="005F21E9">
              <w:rPr>
                <w:i/>
                <w:color w:val="626366"/>
                <w:sz w:val="16"/>
              </w:rPr>
              <w:t xml:space="preserve"> </w:t>
            </w:r>
            <w:r w:rsidR="005F21E9" w:rsidRPr="005F21E9">
              <w:rPr>
                <w:i/>
                <w:color w:val="626366"/>
                <w:sz w:val="16"/>
              </w:rPr>
              <w:t>que as raças acima podem não refletir todos.)</w:t>
            </w:r>
            <w:r>
              <w:rPr>
                <w:i/>
                <w:color w:val="626366"/>
                <w:spacing w:val="-2"/>
                <w:sz w:val="16"/>
              </w:rPr>
              <w:t>.</w:t>
            </w:r>
          </w:p>
          <w:p w14:paraId="19810A6C" w14:textId="10D9DF74" w:rsidR="00895E5B" w:rsidRDefault="00B80A5B" w:rsidP="005F21E9">
            <w:pPr>
              <w:pStyle w:val="TableParagraph"/>
              <w:numPr>
                <w:ilvl w:val="0"/>
                <w:numId w:val="3"/>
              </w:numPr>
              <w:tabs>
                <w:tab w:val="left" w:pos="262"/>
              </w:tabs>
              <w:spacing w:before="160"/>
              <w:rPr>
                <w:sz w:val="16"/>
              </w:rPr>
            </w:pPr>
            <w:r>
              <w:rPr>
                <w:noProof/>
              </w:rPr>
              <mc:AlternateContent>
                <mc:Choice Requires="wpg">
                  <w:drawing>
                    <wp:anchor distT="0" distB="0" distL="0" distR="0" simplePos="0" relativeHeight="487288320" behindDoc="1" locked="0" layoutInCell="1" allowOverlap="1" wp14:anchorId="19810AD9" wp14:editId="19810ADA">
                      <wp:simplePos x="0" y="0"/>
                      <wp:positionH relativeFrom="column">
                        <wp:posOffset>76961</wp:posOffset>
                      </wp:positionH>
                      <wp:positionV relativeFrom="paragraph">
                        <wp:posOffset>235676</wp:posOffset>
                      </wp:positionV>
                      <wp:extent cx="112395" cy="1123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7" name="Graphic 5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3999E8" id="Group 56" o:spid="_x0000_s1026" style="position:absolute;margin-left:6.05pt;margin-top:18.55pt;width:8.85pt;height:8.85pt;z-index:-1602816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">
                      <v:shape id="Graphic 5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" path="m,102870r102870,l102870,,,,,102870xe" filled="f" strokeweight=".72pt">
                        <v:path arrowok="t"/>
                      </v:shape>
                    </v:group>
                  </w:pict>
                </mc:Fallback>
              </mc:AlternateContent>
            </w:r>
            <w:r w:rsidR="005F21E9" w:rsidRPr="005F21E9">
              <w:rPr>
                <w:color w:val="525252"/>
                <w:spacing w:val="-2"/>
                <w:sz w:val="16"/>
              </w:rPr>
              <w:t>Selecione uma ou mais das categorias étnicas abaixo</w:t>
            </w:r>
            <w:r>
              <w:rPr>
                <w:color w:val="525252"/>
                <w:spacing w:val="-2"/>
                <w:sz w:val="16"/>
              </w:rPr>
              <w:t>:</w:t>
            </w:r>
          </w:p>
          <w:p w14:paraId="19810A6D" w14:textId="274C8DC5" w:rsidR="00895E5B" w:rsidRDefault="005F21E9">
            <w:pPr>
              <w:pStyle w:val="TableParagraph"/>
              <w:tabs>
                <w:tab w:val="left" w:pos="3873"/>
                <w:tab w:val="left" w:pos="6305"/>
                <w:tab w:val="left" w:pos="8101"/>
              </w:tabs>
              <w:spacing w:before="16"/>
              <w:ind w:left="6048" w:right="376" w:hanging="5686"/>
              <w:rPr>
                <w:i/>
                <w:sz w:val="16"/>
              </w:rPr>
            </w:pPr>
            <w:r w:rsidRPr="005F21E9">
              <w:rPr>
                <w:color w:val="525252"/>
                <w:sz w:val="16"/>
              </w:rPr>
              <w:t xml:space="preserve">Não hispânico ou latino </w:t>
            </w:r>
            <w:r w:rsidR="00B80A5B">
              <w:rPr>
                <w:color w:val="525252"/>
                <w:sz w:val="16"/>
              </w:rPr>
              <w:tab/>
            </w:r>
            <w:r w:rsidRPr="005F21E9">
              <w:rPr>
                <w:color w:val="525252"/>
                <w:sz w:val="16"/>
              </w:rPr>
              <w:t>Hispânico ou latino</w:t>
            </w:r>
            <w:r w:rsidR="00B80A5B">
              <w:rPr>
                <w:color w:val="525252"/>
                <w:sz w:val="16"/>
              </w:rPr>
              <w:tab/>
            </w:r>
            <w:r w:rsidR="00B80A5B">
              <w:rPr>
                <w:color w:val="525252"/>
                <w:sz w:val="16"/>
              </w:rPr>
              <w:tab/>
            </w:r>
            <w:r w:rsidRPr="005F21E9">
              <w:rPr>
                <w:color w:val="525252"/>
                <w:sz w:val="16"/>
              </w:rPr>
              <w:t>Outro</w:t>
            </w:r>
            <w:r w:rsidR="00B80A5B">
              <w:rPr>
                <w:color w:val="525252"/>
                <w:sz w:val="16"/>
              </w:rPr>
              <w:t>:</w:t>
            </w:r>
            <w:r w:rsidR="00B80A5B">
              <w:rPr>
                <w:color w:val="525252"/>
                <w:spacing w:val="-10"/>
                <w:sz w:val="16"/>
              </w:rPr>
              <w:t xml:space="preserve"> </w:t>
            </w:r>
            <w:r w:rsidR="00B80A5B">
              <w:rPr>
                <w:color w:val="525252"/>
                <w:sz w:val="16"/>
                <w:u w:val="single" w:color="616265"/>
              </w:rPr>
              <w:tab/>
            </w:r>
            <w:r w:rsidRPr="005F21E9">
              <w:rPr>
                <w:i/>
                <w:color w:val="626366"/>
                <w:sz w:val="16"/>
              </w:rPr>
              <w:t>(Por favor, especifique, com a compreensão de que as raças acima podem não refletir todos.).</w:t>
            </w:r>
          </w:p>
          <w:p w14:paraId="76C47703" w14:textId="0436D151" w:rsidR="005F21E9" w:rsidRPr="00C4746F" w:rsidRDefault="005F21E9" w:rsidP="00C4746F">
            <w:pPr>
              <w:pStyle w:val="TableParagraph"/>
              <w:numPr>
                <w:ilvl w:val="0"/>
                <w:numId w:val="3"/>
              </w:numPr>
              <w:tabs>
                <w:tab w:val="left" w:pos="259"/>
              </w:tabs>
              <w:spacing w:before="149"/>
              <w:rPr>
                <w:sz w:val="16"/>
              </w:rPr>
            </w:pPr>
            <w:r w:rsidRPr="005F21E9">
              <w:rPr>
                <w:color w:val="525252"/>
                <w:spacing w:val="-4"/>
                <w:sz w:val="16"/>
              </w:rPr>
              <w:t>Algum dos candidatos é um Agricultor Historicamente Desatendido? Por favor, marque qualquer uma das seguintes categorias que se aplicam, com base nas definições do USDA</w:t>
            </w:r>
            <w:r w:rsidR="00B80A5B">
              <w:rPr>
                <w:color w:val="525252"/>
                <w:spacing w:val="-4"/>
                <w:sz w:val="16"/>
              </w:rPr>
              <w:t>:</w:t>
            </w:r>
            <w:r w:rsidR="00C4746F">
              <w:rPr>
                <w:sz w:val="16"/>
              </w:rPr>
              <w:t xml:space="preserve"> </w:t>
            </w:r>
            <w:r w:rsidR="00B80A5B" w:rsidRPr="00C4746F">
              <w:rPr>
                <w:i/>
                <w:color w:val="2763AF"/>
                <w:spacing w:val="-4"/>
                <w:sz w:val="16"/>
                <w:u w:val="single" w:color="2763AF"/>
              </w:rPr>
              <w:t>http</w:t>
            </w:r>
            <w:hyperlink r:id="rId18">
              <w:r w:rsidR="00B80A5B" w:rsidRPr="00C4746F">
                <w:rPr>
                  <w:i/>
                  <w:color w:val="2763AF"/>
                  <w:spacing w:val="-4"/>
                  <w:sz w:val="16"/>
                  <w:u w:val="single" w:color="2763AF"/>
                </w:rPr>
                <w:t>s://www</w:t>
              </w:r>
            </w:hyperlink>
            <w:r w:rsidR="00B80A5B" w:rsidRPr="00C4746F">
              <w:rPr>
                <w:i/>
                <w:color w:val="2763AF"/>
                <w:spacing w:val="-4"/>
                <w:sz w:val="16"/>
                <w:u w:val="single" w:color="2763AF"/>
              </w:rPr>
              <w:t>.n</w:t>
            </w:r>
            <w:hyperlink r:id="rId19">
              <w:r w:rsidR="00B80A5B" w:rsidRPr="00C4746F">
                <w:rPr>
                  <w:i/>
                  <w:color w:val="2763AF"/>
                  <w:spacing w:val="-4"/>
                  <w:sz w:val="16"/>
                  <w:u w:val="single" w:color="2763AF"/>
                </w:rPr>
                <w:t>rcs.usda.gov/getting-assi</w:t>
              </w:r>
            </w:hyperlink>
            <w:r w:rsidR="00B80A5B" w:rsidRPr="00C4746F">
              <w:rPr>
                <w:i/>
                <w:color w:val="2763AF"/>
                <w:spacing w:val="-4"/>
                <w:sz w:val="16"/>
                <w:u w:val="single" w:color="2763AF"/>
              </w:rPr>
              <w:t>st</w:t>
            </w:r>
            <w:hyperlink r:id="rId20">
              <w:r w:rsidR="00B80A5B" w:rsidRPr="00C4746F">
                <w:rPr>
                  <w:i/>
                  <w:color w:val="2763AF"/>
                  <w:spacing w:val="-4"/>
                  <w:sz w:val="16"/>
                  <w:u w:val="single" w:color="2763AF"/>
                </w:rPr>
                <w:t>ance/underserved-farmers-ranchers</w:t>
              </w:r>
            </w:hyperlink>
          </w:p>
          <w:tbl>
            <w:tblPr>
              <w:tblStyle w:val="TableGrid"/>
              <w:tblW w:w="10786"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2835"/>
              <w:gridCol w:w="4644"/>
            </w:tblGrid>
            <w:tr w:rsidR="005F21E9" w14:paraId="73B704C4" w14:textId="77777777" w:rsidTr="00DD3136">
              <w:tc>
                <w:tcPr>
                  <w:tcW w:w="3307" w:type="dxa"/>
                </w:tcPr>
                <w:p w14:paraId="780BE1B4" w14:textId="72F284D9" w:rsidR="005F21E9" w:rsidRPr="005F21E9" w:rsidRDefault="00DD3136" w:rsidP="00DD3136">
                  <w:pPr>
                    <w:pStyle w:val="TableParagraph"/>
                    <w:rPr>
                      <w:iCs/>
                      <w:sz w:val="16"/>
                    </w:rPr>
                  </w:pPr>
                  <w:sdt>
                    <w:sdtPr>
                      <w:rPr>
                        <w:iCs/>
                        <w:sz w:val="20"/>
                        <w:szCs w:val="28"/>
                      </w:rPr>
                      <w:id w:val="1731421602"/>
                      <w14:checkbox>
                        <w14:checked w14:val="0"/>
                        <w14:checkedState w14:val="2612" w14:font="MS Gothic"/>
                        <w14:uncheckedState w14:val="2610" w14:font="MS Gothic"/>
                      </w14:checkbox>
                    </w:sdtPr>
                    <w:sdtContent>
                      <w:r w:rsidRPr="00DD3136">
                        <w:rPr>
                          <w:rFonts w:ascii="MS Gothic" w:eastAsia="MS Gothic" w:hAnsi="MS Gothic" w:hint="eastAsia"/>
                          <w:iCs/>
                          <w:sz w:val="20"/>
                          <w:szCs w:val="28"/>
                        </w:rPr>
                        <w:t>☐</w:t>
                      </w:r>
                    </w:sdtContent>
                  </w:sdt>
                  <w:r>
                    <w:rPr>
                      <w:iCs/>
                      <w:sz w:val="16"/>
                    </w:rPr>
                    <w:t xml:space="preserve">  </w:t>
                  </w:r>
                  <w:r w:rsidR="005F21E9" w:rsidRPr="005F21E9">
                    <w:rPr>
                      <w:iCs/>
                      <w:sz w:val="16"/>
                    </w:rPr>
                    <w:t>Agricultor de Recursos Limitados</w:t>
                  </w:r>
                  <w:r>
                    <w:rPr>
                      <w:iCs/>
                      <w:sz w:val="16"/>
                    </w:rPr>
                    <w:t>:</w:t>
                  </w:r>
                </w:p>
                <w:p w14:paraId="21D6E43F" w14:textId="2145AA78" w:rsidR="005F21E9" w:rsidRDefault="005F21E9" w:rsidP="00DD3136">
                  <w:pPr>
                    <w:pStyle w:val="TableParagraph"/>
                    <w:rPr>
                      <w:iCs/>
                      <w:sz w:val="16"/>
                    </w:rPr>
                  </w:pPr>
                  <w:r w:rsidRPr="005F21E9">
                    <w:rPr>
                      <w:iCs/>
                      <w:sz w:val="16"/>
                    </w:rPr>
                    <w:t xml:space="preserve">(Com vendas brutas diretas ou indiretas na exploração não superiores ao valor indexado atual em cada um dos dois anos anteriores e com um rendimento total do agregado familiar igual ou inferior ao nível nacional de pobreza para uma família de quatro pessoas, ou inferior a 50% do rendimento médio do agregado familiar do condado em cada um dos dois anos anteriores. Está disponível ao público uma ferramenta de autodeterminação, que pode ser preenchida online em: </w:t>
                  </w:r>
                  <w:hyperlink r:id="rId21" w:history="1">
                    <w:r w:rsidR="00DD3136" w:rsidRPr="00865BC7">
                      <w:rPr>
                        <w:rStyle w:val="Hyperlink"/>
                        <w:iCs/>
                        <w:sz w:val="16"/>
                      </w:rPr>
                      <w:t>https://lrftool.sc.egov.usda.gov/</w:t>
                    </w:r>
                  </w:hyperlink>
                  <w:r w:rsidRPr="005F21E9">
                    <w:rPr>
                      <w:iCs/>
                      <w:sz w:val="16"/>
                    </w:rPr>
                    <w:t>.)</w:t>
                  </w:r>
                  <w:r w:rsidR="00DD3136">
                    <w:rPr>
                      <w:iCs/>
                      <w:sz w:val="16"/>
                    </w:rPr>
                    <w:t xml:space="preserve"> </w:t>
                  </w:r>
                </w:p>
              </w:tc>
              <w:tc>
                <w:tcPr>
                  <w:tcW w:w="2835" w:type="dxa"/>
                </w:tcPr>
                <w:p w14:paraId="284D0CEB" w14:textId="7A776DF1" w:rsidR="00DD3136" w:rsidRPr="00DD3136" w:rsidRDefault="00DD3136" w:rsidP="00DD3136">
                  <w:pPr>
                    <w:pStyle w:val="TableParagraph"/>
                    <w:rPr>
                      <w:iCs/>
                      <w:sz w:val="16"/>
                    </w:rPr>
                  </w:pPr>
                  <w:sdt>
                    <w:sdtPr>
                      <w:rPr>
                        <w:iCs/>
                        <w:sz w:val="20"/>
                        <w:szCs w:val="28"/>
                      </w:rPr>
                      <w:id w:val="1264571311"/>
                      <w14:checkbox>
                        <w14:checked w14:val="0"/>
                        <w14:checkedState w14:val="2612" w14:font="MS Gothic"/>
                        <w14:uncheckedState w14:val="2610" w14:font="MS Gothic"/>
                      </w14:checkbox>
                    </w:sdtPr>
                    <w:sdtContent>
                      <w:r w:rsidRPr="00DD3136">
                        <w:rPr>
                          <w:rFonts w:ascii="MS Gothic" w:eastAsia="MS Gothic" w:hAnsi="MS Gothic" w:hint="eastAsia"/>
                          <w:iCs/>
                          <w:sz w:val="20"/>
                          <w:szCs w:val="28"/>
                        </w:rPr>
                        <w:t>☐</w:t>
                      </w:r>
                    </w:sdtContent>
                  </w:sdt>
                  <w:r w:rsidRPr="00DD3136">
                    <w:rPr>
                      <w:iCs/>
                      <w:sz w:val="20"/>
                      <w:szCs w:val="28"/>
                    </w:rPr>
                    <w:t xml:space="preserve">  </w:t>
                  </w:r>
                  <w:r w:rsidRPr="00DD3136">
                    <w:rPr>
                      <w:iCs/>
                      <w:sz w:val="16"/>
                    </w:rPr>
                    <w:t>Agricultor Socialmente Desfavorecido</w:t>
                  </w:r>
                  <w:r>
                    <w:rPr>
                      <w:iCs/>
                      <w:sz w:val="16"/>
                    </w:rPr>
                    <w:t>:</w:t>
                  </w:r>
                </w:p>
                <w:p w14:paraId="3E0357F3" w14:textId="77777777" w:rsidR="005F21E9" w:rsidRDefault="00DD3136" w:rsidP="00DD3136">
                  <w:pPr>
                    <w:pStyle w:val="TableParagraph"/>
                    <w:rPr>
                      <w:iCs/>
                      <w:sz w:val="16"/>
                    </w:rPr>
                  </w:pPr>
                  <w:r w:rsidRPr="00DD3136">
                    <w:rPr>
                      <w:iCs/>
                      <w:sz w:val="16"/>
                    </w:rPr>
                    <w:t>(Um indivíduo ou entidade que é membro de um grupo socialmente desfavorecido. Um grupo socialmente desfavorecido é um grupo cujos membros foram sujeitos a preconceitos raciais ou étnicos devido à sua identidade como membros de um grupo, independentemente das suas qualidades individuais.)</w:t>
                  </w:r>
                </w:p>
                <w:p w14:paraId="4BFF13DC" w14:textId="738929D2" w:rsidR="00DD3136" w:rsidRDefault="00DD3136" w:rsidP="00DD3136">
                  <w:pPr>
                    <w:pStyle w:val="TableParagraph"/>
                    <w:rPr>
                      <w:iCs/>
                      <w:sz w:val="16"/>
                    </w:rPr>
                  </w:pPr>
                  <w:r>
                    <w:rPr>
                      <w:iCs/>
                      <w:sz w:val="16"/>
                    </w:rPr>
                    <w:t xml:space="preserve"> </w:t>
                  </w:r>
                  <w:sdt>
                    <w:sdtPr>
                      <w:rPr>
                        <w:iCs/>
                        <w:sz w:val="20"/>
                        <w:szCs w:val="28"/>
                      </w:rPr>
                      <w:id w:val="2070911669"/>
                      <w14:checkbox>
                        <w14:checked w14:val="0"/>
                        <w14:checkedState w14:val="2612" w14:font="MS Gothic"/>
                        <w14:uncheckedState w14:val="2610" w14:font="MS Gothic"/>
                      </w14:checkbox>
                    </w:sdtPr>
                    <w:sdtContent>
                      <w:r>
                        <w:rPr>
                          <w:rFonts w:ascii="MS Gothic" w:eastAsia="MS Gothic" w:hAnsi="MS Gothic" w:hint="eastAsia"/>
                          <w:iCs/>
                          <w:sz w:val="20"/>
                          <w:szCs w:val="28"/>
                        </w:rPr>
                        <w:t>☐</w:t>
                      </w:r>
                    </w:sdtContent>
                  </w:sdt>
                  <w:r>
                    <w:rPr>
                      <w:iCs/>
                      <w:sz w:val="16"/>
                    </w:rPr>
                    <w:t xml:space="preserve">   </w:t>
                  </w:r>
                  <w:r w:rsidRPr="00DD3136">
                    <w:rPr>
                      <w:iCs/>
                      <w:sz w:val="16"/>
                    </w:rPr>
                    <w:t>N/A</w:t>
                  </w:r>
                </w:p>
              </w:tc>
              <w:tc>
                <w:tcPr>
                  <w:tcW w:w="4644" w:type="dxa"/>
                </w:tcPr>
                <w:p w14:paraId="5D169EF8" w14:textId="0202992A" w:rsidR="00DD3136" w:rsidRPr="00DD3136" w:rsidRDefault="00DD3136" w:rsidP="00DD3136">
                  <w:pPr>
                    <w:pStyle w:val="TableParagraph"/>
                    <w:rPr>
                      <w:iCs/>
                      <w:sz w:val="16"/>
                    </w:rPr>
                  </w:pPr>
                  <w:r>
                    <w:rPr>
                      <w:iCs/>
                      <w:sz w:val="16"/>
                    </w:rPr>
                    <w:t xml:space="preserve">  </w:t>
                  </w:r>
                  <w:sdt>
                    <w:sdtPr>
                      <w:rPr>
                        <w:iCs/>
                        <w:sz w:val="20"/>
                        <w:szCs w:val="28"/>
                      </w:rPr>
                      <w:id w:val="591140365"/>
                      <w14:checkbox>
                        <w14:checked w14:val="0"/>
                        <w14:checkedState w14:val="2612" w14:font="MS Gothic"/>
                        <w14:uncheckedState w14:val="2610" w14:font="MS Gothic"/>
                      </w14:checkbox>
                    </w:sdtPr>
                    <w:sdtContent>
                      <w:r w:rsidRPr="00DD3136">
                        <w:rPr>
                          <w:rFonts w:ascii="MS Gothic" w:eastAsia="MS Gothic" w:hAnsi="MS Gothic" w:hint="eastAsia"/>
                          <w:iCs/>
                          <w:sz w:val="20"/>
                          <w:szCs w:val="28"/>
                        </w:rPr>
                        <w:t>☐</w:t>
                      </w:r>
                    </w:sdtContent>
                  </w:sdt>
                  <w:r w:rsidRPr="00DD3136">
                    <w:rPr>
                      <w:iCs/>
                      <w:sz w:val="20"/>
                      <w:szCs w:val="28"/>
                    </w:rPr>
                    <w:t xml:space="preserve">  </w:t>
                  </w:r>
                  <w:r w:rsidRPr="00DD3136">
                    <w:rPr>
                      <w:iCs/>
                      <w:sz w:val="16"/>
                    </w:rPr>
                    <w:t>Agricultor Iniciante</w:t>
                  </w:r>
                  <w:r>
                    <w:rPr>
                      <w:iCs/>
                      <w:sz w:val="16"/>
                    </w:rPr>
                    <w:t>:</w:t>
                  </w:r>
                </w:p>
                <w:p w14:paraId="1896D510" w14:textId="70164DE7" w:rsidR="00DD3136" w:rsidRPr="00DD3136" w:rsidRDefault="00DD3136" w:rsidP="00DD3136">
                  <w:pPr>
                    <w:pStyle w:val="TableParagraph"/>
                    <w:rPr>
                      <w:iCs/>
                      <w:sz w:val="16"/>
                    </w:rPr>
                  </w:pPr>
                  <w:r w:rsidRPr="00DD3136">
                    <w:rPr>
                      <w:iCs/>
                      <w:sz w:val="16"/>
                    </w:rPr>
                    <w:t>(Não explorou uma exploração agrícola ou rancho, ou explorou uma exploração agrícola ou rancho durante não mais de 10 anos consecutivos.)</w:t>
                  </w:r>
                </w:p>
                <w:p w14:paraId="6D787DE2" w14:textId="4D94C818" w:rsidR="00DD3136" w:rsidRPr="00DD3136" w:rsidRDefault="00DD3136" w:rsidP="00DD3136">
                  <w:pPr>
                    <w:pStyle w:val="TableParagraph"/>
                    <w:rPr>
                      <w:iCs/>
                      <w:sz w:val="16"/>
                    </w:rPr>
                  </w:pPr>
                  <w:r>
                    <w:rPr>
                      <w:iCs/>
                      <w:sz w:val="16"/>
                    </w:rPr>
                    <w:t xml:space="preserve">  </w:t>
                  </w:r>
                  <w:sdt>
                    <w:sdtPr>
                      <w:rPr>
                        <w:iCs/>
                        <w:sz w:val="16"/>
                      </w:rPr>
                      <w:id w:val="2054877115"/>
                      <w14:checkbox>
                        <w14:checked w14:val="0"/>
                        <w14:checkedState w14:val="2612" w14:font="MS Gothic"/>
                        <w14:uncheckedState w14:val="2610" w14:font="MS Gothic"/>
                      </w14:checkbox>
                    </w:sdtPr>
                    <w:sdtContent>
                      <w:r>
                        <w:rPr>
                          <w:rFonts w:ascii="MS Gothic" w:eastAsia="MS Gothic" w:hAnsi="MS Gothic" w:hint="eastAsia"/>
                          <w:iCs/>
                          <w:sz w:val="16"/>
                        </w:rPr>
                        <w:t>☐</w:t>
                      </w:r>
                    </w:sdtContent>
                  </w:sdt>
                  <w:r>
                    <w:rPr>
                      <w:iCs/>
                      <w:sz w:val="16"/>
                    </w:rPr>
                    <w:t xml:space="preserve">  </w:t>
                  </w:r>
                  <w:r w:rsidRPr="00DD3136">
                    <w:rPr>
                      <w:iCs/>
                      <w:sz w:val="16"/>
                    </w:rPr>
                    <w:t>Agricultor Veterano</w:t>
                  </w:r>
                  <w:r>
                    <w:rPr>
                      <w:iCs/>
                      <w:sz w:val="16"/>
                    </w:rPr>
                    <w:t>:</w:t>
                  </w:r>
                </w:p>
                <w:p w14:paraId="13A9C9FF" w14:textId="42823459" w:rsidR="005F21E9" w:rsidRDefault="00DD3136" w:rsidP="00DD3136">
                  <w:pPr>
                    <w:pStyle w:val="TableParagraph"/>
                    <w:rPr>
                      <w:iCs/>
                      <w:sz w:val="16"/>
                    </w:rPr>
                  </w:pPr>
                  <w:r w:rsidRPr="00DD3136">
                    <w:rPr>
                      <w:iCs/>
                      <w:sz w:val="16"/>
                    </w:rPr>
                    <w:t>(Prestou serviço no Exército, Marinha, Corpo de Fuzileiros Navais, Força Aérea ou Guarda Costeira dos Estados Unidos, incluindo a componente de reserva dos mesmos; foi dispensado do serviço em condições que não sejam desonrosas; e não explora uma exploração agrícola ou rancho, ou explora uma exploração agrícola ou rancho há não mais de 10 anos; ou obteve pela primeira vez o estatuto de veterano durante o período dos últimos 10 anos.)</w:t>
                  </w:r>
                </w:p>
              </w:tc>
            </w:tr>
          </w:tbl>
          <w:p w14:paraId="19810A74" w14:textId="5FCD1FE0" w:rsidR="00895E5B" w:rsidRDefault="00895E5B" w:rsidP="004241C8">
            <w:pPr>
              <w:pStyle w:val="TableParagraph"/>
              <w:tabs>
                <w:tab w:val="left" w:pos="6859"/>
              </w:tabs>
              <w:spacing w:line="165" w:lineRule="auto"/>
              <w:rPr>
                <w:sz w:val="16"/>
              </w:rPr>
            </w:pPr>
          </w:p>
        </w:tc>
      </w:tr>
      <w:tr w:rsidR="00895E5B" w14:paraId="19810A7C" w14:textId="77777777" w:rsidTr="004241C8">
        <w:trPr>
          <w:trHeight w:val="2100"/>
        </w:trPr>
        <w:tc>
          <w:tcPr>
            <w:tcW w:w="10801" w:type="dxa"/>
          </w:tcPr>
          <w:p w14:paraId="19810A76" w14:textId="4953FB59" w:rsidR="00895E5B" w:rsidRDefault="00DD3136">
            <w:pPr>
              <w:pStyle w:val="TableParagraph"/>
              <w:spacing w:before="120"/>
              <w:ind w:left="106"/>
              <w:rPr>
                <w:i/>
                <w:color w:val="525252"/>
                <w:sz w:val="16"/>
              </w:rPr>
            </w:pPr>
            <w:r w:rsidRPr="00DD3136">
              <w:rPr>
                <w:b/>
                <w:i/>
                <w:color w:val="4471C4"/>
                <w:spacing w:val="-2"/>
                <w:sz w:val="16"/>
              </w:rPr>
              <w:t>Pergunta para Candidatos de Organizações/Coletivos</w:t>
            </w:r>
            <w:r>
              <w:rPr>
                <w:b/>
                <w:i/>
                <w:color w:val="4471C4"/>
                <w:spacing w:val="-2"/>
                <w:sz w:val="16"/>
              </w:rPr>
              <w:t xml:space="preserve"> </w:t>
            </w:r>
            <w:r w:rsidRPr="00DD3136">
              <w:rPr>
                <w:i/>
                <w:color w:val="525252"/>
                <w:spacing w:val="-2"/>
                <w:sz w:val="16"/>
              </w:rPr>
              <w:t>Para organizações, independentemente do status legal formal, ou outros candidatos coletivos – a maioria dos membros do seu conselho, o proprietário (ou proprietários) majoritário(s), ou a maioria da sua equipe de liderança, pertence a um ou mais destes grupos? O MDAR adaptou a definição do USDA de Agricultores e Pecuaristas Historicamente Desatendidos para permitir que organizações ou entidades representando múltiplos candidatos respondam</w:t>
            </w:r>
            <w:r w:rsidR="00B80A5B">
              <w:rPr>
                <w:i/>
                <w:color w:val="525252"/>
                <w:sz w:val="16"/>
              </w:rPr>
              <w:t>.</w:t>
            </w:r>
          </w:p>
          <w:tbl>
            <w:tblPr>
              <w:tblStyle w:val="TableGrid"/>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3"/>
              <w:gridCol w:w="5393"/>
            </w:tblGrid>
            <w:tr w:rsidR="00DD3136" w14:paraId="75F39D97" w14:textId="77777777" w:rsidTr="004241C8">
              <w:trPr>
                <w:trHeight w:val="620"/>
              </w:trPr>
              <w:tc>
                <w:tcPr>
                  <w:tcW w:w="5393" w:type="dxa"/>
                </w:tcPr>
                <w:p w14:paraId="00918DA0" w14:textId="1D602722" w:rsidR="004241C8" w:rsidRPr="004241C8" w:rsidRDefault="004241C8" w:rsidP="004241C8">
                  <w:pPr>
                    <w:pStyle w:val="TableParagraph"/>
                    <w:rPr>
                      <w:bCs/>
                      <w:iCs/>
                      <w:sz w:val="16"/>
                    </w:rPr>
                  </w:pPr>
                  <w:r>
                    <w:rPr>
                      <w:bCs/>
                      <w:iCs/>
                      <w:sz w:val="16"/>
                    </w:rPr>
                    <w:t xml:space="preserve"> </w:t>
                  </w:r>
                  <w:sdt>
                    <w:sdtPr>
                      <w:rPr>
                        <w:bCs/>
                        <w:iCs/>
                        <w:sz w:val="20"/>
                        <w:szCs w:val="28"/>
                      </w:rPr>
                      <w:id w:val="1827089588"/>
                      <w14:checkbox>
                        <w14:checked w14:val="0"/>
                        <w14:checkedState w14:val="2612" w14:font="MS Gothic"/>
                        <w14:uncheckedState w14:val="2610" w14:font="MS Gothic"/>
                      </w14:checkbox>
                    </w:sdtPr>
                    <w:sdtContent>
                      <w:r w:rsidRPr="004241C8">
                        <w:rPr>
                          <w:rFonts w:ascii="MS Gothic" w:eastAsia="MS Gothic" w:hAnsi="MS Gothic" w:hint="eastAsia"/>
                          <w:bCs/>
                          <w:iCs/>
                          <w:sz w:val="20"/>
                          <w:szCs w:val="28"/>
                        </w:rPr>
                        <w:t>☐</w:t>
                      </w:r>
                    </w:sdtContent>
                  </w:sdt>
                  <w:r w:rsidRPr="004241C8">
                    <w:rPr>
                      <w:bCs/>
                      <w:iCs/>
                      <w:sz w:val="20"/>
                      <w:szCs w:val="28"/>
                    </w:rPr>
                    <w:t xml:space="preserve">  </w:t>
                  </w:r>
                  <w:r w:rsidRPr="004241C8">
                    <w:rPr>
                      <w:bCs/>
                      <w:iCs/>
                      <w:sz w:val="16"/>
                    </w:rPr>
                    <w:t>Agricultor de Recursos Limitados, Indivíduos d</w:t>
                  </w:r>
                  <w:r>
                    <w:rPr>
                      <w:bCs/>
                      <w:iCs/>
                      <w:sz w:val="16"/>
                    </w:rPr>
                    <w:t xml:space="preserve">e Baixa Renda ou Indivíduos   com  </w:t>
                  </w:r>
                  <w:r w:rsidRPr="004241C8">
                    <w:rPr>
                      <w:bCs/>
                      <w:iCs/>
                      <w:sz w:val="16"/>
                    </w:rPr>
                    <w:t>Experiência Vivida Relevante para a Missão da Organização</w:t>
                  </w:r>
                  <w:r w:rsidRPr="004241C8">
                    <w:rPr>
                      <w:bCs/>
                      <w:iCs/>
                      <w:sz w:val="16"/>
                    </w:rPr>
                    <w:tab/>
                  </w:r>
                </w:p>
                <w:p w14:paraId="6AF2D571" w14:textId="64946325" w:rsidR="004241C8" w:rsidRPr="004241C8" w:rsidRDefault="004241C8" w:rsidP="004241C8">
                  <w:pPr>
                    <w:pStyle w:val="TableParagraph"/>
                    <w:rPr>
                      <w:bCs/>
                      <w:iCs/>
                      <w:sz w:val="16"/>
                    </w:rPr>
                  </w:pPr>
                  <w:r>
                    <w:rPr>
                      <w:bCs/>
                      <w:iCs/>
                      <w:sz w:val="16"/>
                    </w:rPr>
                    <w:t xml:space="preserve"> </w:t>
                  </w:r>
                  <w:sdt>
                    <w:sdtPr>
                      <w:rPr>
                        <w:bCs/>
                        <w:iCs/>
                        <w:sz w:val="20"/>
                        <w:szCs w:val="28"/>
                      </w:rPr>
                      <w:id w:val="-237180374"/>
                      <w14:checkbox>
                        <w14:checked w14:val="0"/>
                        <w14:checkedState w14:val="2612" w14:font="MS Gothic"/>
                        <w14:uncheckedState w14:val="2610" w14:font="MS Gothic"/>
                      </w14:checkbox>
                    </w:sdtPr>
                    <w:sdtContent>
                      <w:r w:rsidRPr="004241C8">
                        <w:rPr>
                          <w:rFonts w:ascii="MS Gothic" w:eastAsia="MS Gothic" w:hAnsi="MS Gothic" w:hint="eastAsia"/>
                          <w:bCs/>
                          <w:iCs/>
                          <w:sz w:val="20"/>
                          <w:szCs w:val="28"/>
                        </w:rPr>
                        <w:t>☐</w:t>
                      </w:r>
                    </w:sdtContent>
                  </w:sdt>
                  <w:r w:rsidRPr="004241C8">
                    <w:rPr>
                      <w:bCs/>
                      <w:iCs/>
                      <w:sz w:val="20"/>
                      <w:szCs w:val="28"/>
                    </w:rPr>
                    <w:t xml:space="preserve">  </w:t>
                  </w:r>
                  <w:r w:rsidRPr="004241C8">
                    <w:rPr>
                      <w:bCs/>
                      <w:iCs/>
                      <w:sz w:val="16"/>
                    </w:rPr>
                    <w:t xml:space="preserve">Agricultores Iniciantes </w:t>
                  </w:r>
                  <w:r w:rsidRPr="004241C8">
                    <w:rPr>
                      <w:bCs/>
                      <w:iCs/>
                      <w:sz w:val="16"/>
                    </w:rPr>
                    <w:tab/>
                  </w:r>
                </w:p>
                <w:p w14:paraId="00F3313D" w14:textId="48A5C29D" w:rsidR="004241C8" w:rsidRPr="004241C8" w:rsidRDefault="004241C8" w:rsidP="004241C8">
                  <w:pPr>
                    <w:pStyle w:val="TableParagraph"/>
                    <w:rPr>
                      <w:bCs/>
                      <w:iCs/>
                      <w:sz w:val="16"/>
                    </w:rPr>
                  </w:pPr>
                  <w:r>
                    <w:rPr>
                      <w:bCs/>
                      <w:iCs/>
                      <w:sz w:val="16"/>
                    </w:rPr>
                    <w:t xml:space="preserve"> </w:t>
                  </w:r>
                  <w:sdt>
                    <w:sdtPr>
                      <w:rPr>
                        <w:bCs/>
                        <w:iCs/>
                        <w:sz w:val="20"/>
                        <w:szCs w:val="28"/>
                      </w:rPr>
                      <w:id w:val="1396393424"/>
                      <w14:checkbox>
                        <w14:checked w14:val="0"/>
                        <w14:checkedState w14:val="2612" w14:font="MS Gothic"/>
                        <w14:uncheckedState w14:val="2610" w14:font="MS Gothic"/>
                      </w14:checkbox>
                    </w:sdtPr>
                    <w:sdtContent>
                      <w:r w:rsidRPr="004241C8">
                        <w:rPr>
                          <w:rFonts w:ascii="MS Gothic" w:eastAsia="MS Gothic" w:hAnsi="MS Gothic" w:hint="eastAsia"/>
                          <w:bCs/>
                          <w:iCs/>
                          <w:sz w:val="20"/>
                          <w:szCs w:val="28"/>
                        </w:rPr>
                        <w:t>☐</w:t>
                      </w:r>
                    </w:sdtContent>
                  </w:sdt>
                  <w:r w:rsidRPr="004241C8">
                    <w:rPr>
                      <w:bCs/>
                      <w:iCs/>
                      <w:sz w:val="20"/>
                      <w:szCs w:val="28"/>
                    </w:rPr>
                    <w:t xml:space="preserve">  </w:t>
                  </w:r>
                  <w:r w:rsidRPr="004241C8">
                    <w:rPr>
                      <w:bCs/>
                      <w:iCs/>
                      <w:sz w:val="16"/>
                    </w:rPr>
                    <w:t>Agricultores Veteranos</w:t>
                  </w:r>
                  <w:r w:rsidRPr="004241C8">
                    <w:rPr>
                      <w:bCs/>
                      <w:iCs/>
                      <w:sz w:val="16"/>
                    </w:rPr>
                    <w:tab/>
                  </w:r>
                </w:p>
                <w:p w14:paraId="319DC336" w14:textId="38CD284B" w:rsidR="00DD3136" w:rsidRDefault="004241C8" w:rsidP="004241C8">
                  <w:pPr>
                    <w:pStyle w:val="TableParagraph"/>
                    <w:rPr>
                      <w:bCs/>
                      <w:iCs/>
                      <w:sz w:val="16"/>
                    </w:rPr>
                  </w:pPr>
                  <w:r>
                    <w:rPr>
                      <w:bCs/>
                      <w:iCs/>
                      <w:sz w:val="16"/>
                    </w:rPr>
                    <w:t xml:space="preserve"> </w:t>
                  </w:r>
                  <w:sdt>
                    <w:sdtPr>
                      <w:rPr>
                        <w:bCs/>
                        <w:iCs/>
                        <w:sz w:val="20"/>
                        <w:szCs w:val="28"/>
                      </w:rPr>
                      <w:id w:val="146712876"/>
                      <w14:checkbox>
                        <w14:checked w14:val="0"/>
                        <w14:checkedState w14:val="2612" w14:font="MS Gothic"/>
                        <w14:uncheckedState w14:val="2610" w14:font="MS Gothic"/>
                      </w14:checkbox>
                    </w:sdtPr>
                    <w:sdtContent>
                      <w:r w:rsidRPr="004241C8">
                        <w:rPr>
                          <w:rFonts w:ascii="MS Gothic" w:eastAsia="MS Gothic" w:hAnsi="MS Gothic" w:hint="eastAsia"/>
                          <w:bCs/>
                          <w:iCs/>
                          <w:sz w:val="20"/>
                          <w:szCs w:val="28"/>
                        </w:rPr>
                        <w:t>☐</w:t>
                      </w:r>
                    </w:sdtContent>
                  </w:sdt>
                  <w:r w:rsidRPr="004241C8">
                    <w:rPr>
                      <w:bCs/>
                      <w:iCs/>
                      <w:sz w:val="20"/>
                      <w:szCs w:val="28"/>
                    </w:rPr>
                    <w:t xml:space="preserve">  </w:t>
                  </w:r>
                  <w:r w:rsidRPr="004241C8">
                    <w:rPr>
                      <w:bCs/>
                      <w:iCs/>
                      <w:sz w:val="16"/>
                    </w:rPr>
                    <w:t>N/A</w:t>
                  </w:r>
                </w:p>
              </w:tc>
              <w:tc>
                <w:tcPr>
                  <w:tcW w:w="5393" w:type="dxa"/>
                </w:tcPr>
                <w:p w14:paraId="47DECFEF" w14:textId="0D495547" w:rsidR="00DD3136" w:rsidRPr="00DD3136" w:rsidRDefault="00DD3136" w:rsidP="004241C8">
                  <w:pPr>
                    <w:pStyle w:val="TableParagraph"/>
                    <w:rPr>
                      <w:bCs/>
                      <w:iCs/>
                      <w:sz w:val="16"/>
                    </w:rPr>
                  </w:pPr>
                  <w:r>
                    <w:rPr>
                      <w:bCs/>
                      <w:iCs/>
                      <w:sz w:val="16"/>
                    </w:rPr>
                    <w:t xml:space="preserve"> </w:t>
                  </w:r>
                  <w:sdt>
                    <w:sdtPr>
                      <w:rPr>
                        <w:bCs/>
                        <w:iCs/>
                        <w:sz w:val="20"/>
                        <w:szCs w:val="28"/>
                      </w:rPr>
                      <w:id w:val="-1882160263"/>
                      <w14:checkbox>
                        <w14:checked w14:val="0"/>
                        <w14:checkedState w14:val="2612" w14:font="MS Gothic"/>
                        <w14:uncheckedState w14:val="2610" w14:font="MS Gothic"/>
                      </w14:checkbox>
                    </w:sdtPr>
                    <w:sdtContent>
                      <w:r w:rsidRPr="00DD3136">
                        <w:rPr>
                          <w:rFonts w:ascii="MS Gothic" w:eastAsia="MS Gothic" w:hAnsi="MS Gothic" w:hint="eastAsia"/>
                          <w:bCs/>
                          <w:iCs/>
                          <w:sz w:val="20"/>
                          <w:szCs w:val="28"/>
                        </w:rPr>
                        <w:t>☐</w:t>
                      </w:r>
                    </w:sdtContent>
                  </w:sdt>
                  <w:r w:rsidRPr="00DD3136">
                    <w:rPr>
                      <w:bCs/>
                      <w:iCs/>
                      <w:sz w:val="20"/>
                      <w:szCs w:val="28"/>
                    </w:rPr>
                    <w:t xml:space="preserve">   </w:t>
                  </w:r>
                  <w:r w:rsidRPr="00DD3136">
                    <w:rPr>
                      <w:bCs/>
                      <w:iCs/>
                      <w:sz w:val="16"/>
                    </w:rPr>
                    <w:t>Grupos Socialmente Desfavorecidos</w:t>
                  </w:r>
                </w:p>
                <w:p w14:paraId="128E9789" w14:textId="689BDB0D" w:rsidR="00DD3136" w:rsidRPr="00DD3136" w:rsidRDefault="00DD3136" w:rsidP="004241C8">
                  <w:pPr>
                    <w:pStyle w:val="TableParagraph"/>
                    <w:rPr>
                      <w:bCs/>
                      <w:iCs/>
                      <w:sz w:val="16"/>
                    </w:rPr>
                  </w:pPr>
                  <w:r w:rsidRPr="00DD3136">
                    <w:rPr>
                      <w:bCs/>
                      <w:iCs/>
                      <w:sz w:val="16"/>
                    </w:rPr>
                    <w:t>(Índio Americano/Nativo do Alasca/Indígena, Asiático/Sul-Asiático, Negro ou Afro-Americano, Oriente Médio ou Norte da África, Havaiano Nativo ou Outras Ilhas do Pacífico, Hispânico ou Latino)</w:t>
                  </w:r>
                </w:p>
                <w:p w14:paraId="0C56B893" w14:textId="03582BFA" w:rsidR="00DD3136" w:rsidRDefault="00DD3136" w:rsidP="004241C8">
                  <w:pPr>
                    <w:pStyle w:val="TableParagraph"/>
                    <w:rPr>
                      <w:bCs/>
                      <w:iCs/>
                      <w:sz w:val="16"/>
                    </w:rPr>
                  </w:pPr>
                  <w:r w:rsidRPr="00DD3136">
                    <w:rPr>
                      <w:bCs/>
                      <w:iCs/>
                      <w:sz w:val="16"/>
                    </w:rPr>
                    <w:t>Outro: Por favor, especifique, com a compreensão de que as raças e etnias acima podem não refletir todos.</w:t>
                  </w:r>
                </w:p>
              </w:tc>
            </w:tr>
          </w:tbl>
          <w:p w14:paraId="19810A7B" w14:textId="20647D5C" w:rsidR="00895E5B" w:rsidRDefault="00895E5B" w:rsidP="004241C8">
            <w:pPr>
              <w:pStyle w:val="TableParagraph"/>
              <w:spacing w:before="153"/>
              <w:rPr>
                <w:sz w:val="16"/>
              </w:rPr>
            </w:pPr>
          </w:p>
        </w:tc>
      </w:tr>
    </w:tbl>
    <w:p w14:paraId="19810A7D" w14:textId="17321202" w:rsidR="00895E5B" w:rsidRDefault="004241C8">
      <w:pPr>
        <w:spacing w:before="161"/>
        <w:ind w:left="227" w:right="401"/>
        <w:rPr>
          <w:rFonts w:ascii="Calibri"/>
          <w:i/>
          <w:sz w:val="16"/>
        </w:rPr>
      </w:pPr>
      <w:r w:rsidRPr="004241C8">
        <w:rPr>
          <w:rFonts w:ascii="Calibri"/>
          <w:i/>
          <w:color w:val="525252"/>
          <w:spacing w:val="-2"/>
          <w:sz w:val="16"/>
        </w:rPr>
        <w:t>Se voc</w:t>
      </w:r>
      <w:r w:rsidRPr="004241C8">
        <w:rPr>
          <w:rFonts w:ascii="Calibri"/>
          <w:i/>
          <w:color w:val="525252"/>
          <w:spacing w:val="-2"/>
          <w:sz w:val="16"/>
        </w:rPr>
        <w:t>ê</w:t>
      </w:r>
      <w:r w:rsidRPr="004241C8">
        <w:rPr>
          <w:rFonts w:ascii="Calibri"/>
          <w:i/>
          <w:color w:val="525252"/>
          <w:spacing w:val="-2"/>
          <w:sz w:val="16"/>
        </w:rPr>
        <w:t xml:space="preserve"> sentir que esta candidatura n</w:t>
      </w:r>
      <w:r w:rsidRPr="004241C8">
        <w:rPr>
          <w:rFonts w:ascii="Calibri"/>
          <w:i/>
          <w:color w:val="525252"/>
          <w:spacing w:val="-2"/>
          <w:sz w:val="16"/>
        </w:rPr>
        <w:t>ã</w:t>
      </w:r>
      <w:r w:rsidRPr="004241C8">
        <w:rPr>
          <w:rFonts w:ascii="Calibri"/>
          <w:i/>
          <w:color w:val="525252"/>
          <w:spacing w:val="-2"/>
          <w:sz w:val="16"/>
        </w:rPr>
        <w:t>o lhe permitiu explicar completamente a diversidade do candidato para esta concess</w:t>
      </w:r>
      <w:r w:rsidRPr="004241C8">
        <w:rPr>
          <w:rFonts w:ascii="Calibri"/>
          <w:i/>
          <w:color w:val="525252"/>
          <w:spacing w:val="-2"/>
          <w:sz w:val="16"/>
        </w:rPr>
        <w:t>ã</w:t>
      </w:r>
      <w:r w:rsidRPr="004241C8">
        <w:rPr>
          <w:rFonts w:ascii="Calibri"/>
          <w:i/>
          <w:color w:val="525252"/>
          <w:spacing w:val="-2"/>
          <w:sz w:val="16"/>
        </w:rPr>
        <w:t>o (se voc</w:t>
      </w:r>
      <w:r w:rsidRPr="004241C8">
        <w:rPr>
          <w:rFonts w:ascii="Calibri"/>
          <w:i/>
          <w:color w:val="525252"/>
          <w:spacing w:val="-2"/>
          <w:sz w:val="16"/>
        </w:rPr>
        <w:t>ê</w:t>
      </w:r>
      <w:r w:rsidRPr="004241C8">
        <w:rPr>
          <w:rFonts w:ascii="Calibri"/>
          <w:i/>
          <w:color w:val="525252"/>
          <w:spacing w:val="-2"/>
          <w:sz w:val="16"/>
        </w:rPr>
        <w:t xml:space="preserve"> estiver se candidatando como indiv</w:t>
      </w:r>
      <w:r w:rsidRPr="004241C8">
        <w:rPr>
          <w:rFonts w:ascii="Calibri"/>
          <w:i/>
          <w:color w:val="525252"/>
          <w:spacing w:val="-2"/>
          <w:sz w:val="16"/>
        </w:rPr>
        <w:t>í</w:t>
      </w:r>
      <w:r w:rsidRPr="004241C8">
        <w:rPr>
          <w:rFonts w:ascii="Calibri"/>
          <w:i/>
          <w:color w:val="525252"/>
          <w:spacing w:val="-2"/>
          <w:sz w:val="16"/>
        </w:rPr>
        <w:t>duo ou em nome de uma enti</w:t>
      </w:r>
      <w:r>
        <w:rPr>
          <w:rFonts w:ascii="Calibri"/>
          <w:i/>
          <w:color w:val="525252"/>
          <w:spacing w:val="-2"/>
          <w:sz w:val="16"/>
        </w:rPr>
        <w:t>dade), por favor, explique aqui</w:t>
      </w:r>
      <w:r w:rsidR="00B80A5B">
        <w:rPr>
          <w:rFonts w:ascii="Calibri"/>
          <w:i/>
          <w:color w:val="525252"/>
          <w:sz w:val="16"/>
        </w:rPr>
        <w:t>:</w:t>
      </w:r>
    </w:p>
    <w:p w14:paraId="19810A7E" w14:textId="77777777" w:rsidR="00895E5B" w:rsidRDefault="00B80A5B">
      <w:pPr>
        <w:pStyle w:val="BodyText"/>
        <w:spacing w:before="1"/>
        <w:rPr>
          <w:rFonts w:ascii="Calibri"/>
          <w:i/>
          <w:sz w:val="12"/>
        </w:rPr>
      </w:pPr>
      <w:r>
        <w:rPr>
          <w:noProof/>
        </w:rPr>
        <mc:AlternateContent>
          <mc:Choice Requires="wps">
            <w:drawing>
              <wp:anchor distT="0" distB="0" distL="0" distR="0" simplePos="0" relativeHeight="487592960" behindDoc="1" locked="0" layoutInCell="1" allowOverlap="1" wp14:anchorId="19810AE7" wp14:editId="19810AE8">
                <wp:simplePos x="0" y="0"/>
                <wp:positionH relativeFrom="page">
                  <wp:posOffset>447675</wp:posOffset>
                </wp:positionH>
                <wp:positionV relativeFrom="paragraph">
                  <wp:posOffset>109089</wp:posOffset>
                </wp:positionV>
                <wp:extent cx="6858000" cy="60071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00710"/>
                        </a:xfrm>
                        <a:custGeom>
                          <a:avLst/>
                          <a:gdLst/>
                          <a:ahLst/>
                          <a:cxnLst/>
                          <a:rect l="l" t="t" r="r" b="b"/>
                          <a:pathLst>
                            <a:path w="6858000" h="600710">
                              <a:moveTo>
                                <a:pt x="0" y="600710"/>
                              </a:moveTo>
                              <a:lnTo>
                                <a:pt x="6858000" y="600710"/>
                              </a:lnTo>
                              <a:lnTo>
                                <a:pt x="6858000" y="0"/>
                              </a:lnTo>
                              <a:lnTo>
                                <a:pt x="0" y="0"/>
                              </a:lnTo>
                              <a:lnTo>
                                <a:pt x="0" y="60071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B2F35" id="Graphic 70" o:spid="_x0000_s1026" style="position:absolute;margin-left:35.25pt;margin-top:8.6pt;width:540pt;height:47.3pt;z-index:-15723520;visibility:visible;mso-wrap-style:square;mso-wrap-distance-left:0;mso-wrap-distance-top:0;mso-wrap-distance-right:0;mso-wrap-distance-bottom:0;mso-position-horizontal:absolute;mso-position-horizontal-relative:page;mso-position-vertical:absolute;mso-position-vertical-relative:text;v-text-anchor:top" coordsize="685800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" path="m,600710r6858000,l6858000,,,,,600710xe" filled="f" strokeweight=".5pt">
                <v:path arrowok="t"/>
                <w10:wrap type="topAndBottom" anchorx="page"/>
              </v:shape>
            </w:pict>
          </mc:Fallback>
        </mc:AlternateContent>
      </w:r>
    </w:p>
    <w:p w14:paraId="19810A80" w14:textId="124A5F53" w:rsidR="00895E5B" w:rsidRDefault="004241C8" w:rsidP="004241C8">
      <w:pPr>
        <w:spacing w:before="50"/>
        <w:ind w:left="120"/>
        <w:rPr>
          <w:rFonts w:ascii="Calibri" w:hAnsi="Calibri"/>
          <w:sz w:val="16"/>
        </w:rPr>
        <w:sectPr w:rsidR="00895E5B">
          <w:footerReference w:type="default" r:id="rId22"/>
          <w:pgSz w:w="12240" w:h="15840"/>
          <w:pgMar w:top="640" w:right="600" w:bottom="280" w:left="600" w:header="0" w:footer="0" w:gutter="0"/>
          <w:cols w:space="720"/>
        </w:sectPr>
      </w:pPr>
      <w:r w:rsidRPr="004241C8">
        <w:rPr>
          <w:rFonts w:ascii="Calibri" w:hAnsi="Calibri"/>
          <w:i/>
          <w:color w:val="525252"/>
          <w:sz w:val="16"/>
        </w:rPr>
        <w:t>Se você tiver alguma opinião sobre este formulário, por favor, preencha este</w:t>
      </w:r>
      <w:r>
        <w:rPr>
          <w:rFonts w:ascii="Calibri" w:hAnsi="Calibri"/>
          <w:i/>
          <w:color w:val="525252"/>
          <w:sz w:val="16"/>
        </w:rPr>
        <w:t xml:space="preserve"> </w:t>
      </w:r>
      <w:hyperlink r:id="rId23">
        <w:r w:rsidRPr="004241C8">
          <w:rPr>
            <w:rFonts w:ascii="Calibri" w:hAnsi="Calibri"/>
            <w:i/>
            <w:color w:val="0562C1"/>
            <w:spacing w:val="-6"/>
            <w:sz w:val="16"/>
            <w:u w:val="single" w:color="0562C1"/>
          </w:rPr>
          <w:t xml:space="preserve">formulário de feedback </w:t>
        </w:r>
        <w:r w:rsidR="00B80A5B">
          <w:rPr>
            <w:rFonts w:ascii="Calibri" w:hAnsi="Calibri"/>
            <w:i/>
            <w:color w:val="525252"/>
            <w:sz w:val="16"/>
          </w:rPr>
          <w:t>.</w:t>
        </w:r>
      </w:hyperlink>
      <w:r w:rsidR="00B80A5B">
        <w:rPr>
          <w:rFonts w:ascii="Calibri" w:hAnsi="Calibri"/>
          <w:i/>
          <w:color w:val="525252"/>
          <w:spacing w:val="-5"/>
          <w:sz w:val="16"/>
        </w:rPr>
        <w:t xml:space="preserve"> </w:t>
      </w:r>
      <w:r w:rsidRPr="004241C8">
        <w:rPr>
          <w:rFonts w:ascii="Calibri" w:hAnsi="Calibri"/>
          <w:i/>
          <w:color w:val="525252"/>
          <w:sz w:val="16"/>
        </w:rPr>
        <w:t>A equipe de avaliação não verá essas informações e as respostas não afetarão a elegibilidade.</w:t>
      </w:r>
    </w:p>
    <w:p w14:paraId="19810A81" w14:textId="29602E4D" w:rsidR="00895E5B" w:rsidRDefault="00C4746F">
      <w:pPr>
        <w:spacing w:before="79"/>
        <w:ind w:left="2561" w:right="2590"/>
        <w:jc w:val="center"/>
        <w:rPr>
          <w:rFonts w:ascii="Arial"/>
          <w:b/>
          <w:color w:val="626366"/>
          <w:sz w:val="18"/>
        </w:rPr>
      </w:pPr>
      <w:r w:rsidRPr="00C4746F">
        <w:rPr>
          <w:rFonts w:ascii="Arial"/>
          <w:b/>
          <w:color w:val="626366"/>
          <w:sz w:val="18"/>
        </w:rPr>
        <w:lastRenderedPageBreak/>
        <w:t>RFR - Mais Informa</w:t>
      </w:r>
      <w:r w:rsidRPr="00C4746F">
        <w:rPr>
          <w:rFonts w:ascii="Arial"/>
          <w:b/>
          <w:color w:val="626366"/>
          <w:sz w:val="18"/>
        </w:rPr>
        <w:t>çõ</w:t>
      </w:r>
      <w:r w:rsidRPr="00C4746F">
        <w:rPr>
          <w:rFonts w:ascii="Arial"/>
          <w:b/>
          <w:color w:val="626366"/>
          <w:sz w:val="18"/>
        </w:rPr>
        <w:t>es sobre os Objetivos de Justi</w:t>
      </w:r>
      <w:r w:rsidRPr="00C4746F">
        <w:rPr>
          <w:rFonts w:ascii="Arial"/>
          <w:b/>
          <w:color w:val="626366"/>
          <w:sz w:val="18"/>
        </w:rPr>
        <w:t>ç</w:t>
      </w:r>
      <w:r w:rsidRPr="00C4746F">
        <w:rPr>
          <w:rFonts w:ascii="Arial"/>
          <w:b/>
          <w:color w:val="626366"/>
          <w:sz w:val="18"/>
        </w:rPr>
        <w:t>a Ambiental do MDAR</w:t>
      </w:r>
    </w:p>
    <w:p w14:paraId="4608BE22" w14:textId="77777777" w:rsidR="00C4746F" w:rsidRDefault="00C4746F">
      <w:pPr>
        <w:spacing w:before="79"/>
        <w:ind w:left="2561" w:right="2590"/>
        <w:jc w:val="center"/>
        <w:rPr>
          <w:rFonts w:ascii="Arial"/>
          <w:b/>
          <w:sz w:val="18"/>
        </w:rPr>
      </w:pPr>
      <w:bookmarkStart w:id="2" w:name="_GoBack"/>
      <w:bookmarkEnd w:id="2"/>
    </w:p>
    <w:p w14:paraId="0E1B9A56" w14:textId="18AE7CAF" w:rsidR="00C4746F" w:rsidRPr="00C4746F" w:rsidRDefault="00C4746F" w:rsidP="00C4746F">
      <w:pPr>
        <w:spacing w:before="113" w:line="249" w:lineRule="auto"/>
        <w:ind w:left="598" w:right="1043"/>
        <w:rPr>
          <w:rFonts w:ascii="Arial"/>
          <w:color w:val="4D4D4F"/>
          <w:spacing w:val="-2"/>
          <w:sz w:val="18"/>
        </w:rPr>
      </w:pPr>
      <w:r w:rsidRPr="00C4746F">
        <w:rPr>
          <w:rFonts w:ascii="Arial"/>
          <w:color w:val="4D4D4F"/>
          <w:spacing w:val="-2"/>
          <w:sz w:val="18"/>
        </w:rPr>
        <w:t>Data da Revis</w:t>
      </w:r>
      <w:r w:rsidRPr="00C4746F">
        <w:rPr>
          <w:rFonts w:ascii="Arial"/>
          <w:color w:val="4D4D4F"/>
          <w:spacing w:val="-2"/>
          <w:sz w:val="18"/>
        </w:rPr>
        <w:t>ã</w:t>
      </w:r>
      <w:r w:rsidRPr="00C4746F">
        <w:rPr>
          <w:rFonts w:ascii="Arial"/>
          <w:color w:val="4D4D4F"/>
          <w:spacing w:val="-2"/>
          <w:sz w:val="18"/>
        </w:rPr>
        <w:t>o: 23 de fevereiro de 2024</w:t>
      </w:r>
    </w:p>
    <w:p w14:paraId="19810A83" w14:textId="53FC7F5A" w:rsidR="00895E5B" w:rsidRDefault="00C4746F" w:rsidP="00C4746F">
      <w:pPr>
        <w:spacing w:before="113" w:line="249" w:lineRule="auto"/>
        <w:ind w:left="598" w:right="1043"/>
        <w:rPr>
          <w:rFonts w:ascii="Arial"/>
          <w:sz w:val="18"/>
        </w:rPr>
      </w:pPr>
      <w:r w:rsidRPr="00C4746F">
        <w:rPr>
          <w:rFonts w:ascii="Arial"/>
          <w:color w:val="4D4D4F"/>
          <w:spacing w:val="-2"/>
          <w:sz w:val="18"/>
        </w:rPr>
        <w:t>O MDAR se esfor</w:t>
      </w:r>
      <w:r w:rsidRPr="00C4746F">
        <w:rPr>
          <w:rFonts w:ascii="Arial"/>
          <w:color w:val="4D4D4F"/>
          <w:spacing w:val="-2"/>
          <w:sz w:val="18"/>
        </w:rPr>
        <w:t>ç</w:t>
      </w:r>
      <w:r w:rsidRPr="00C4746F">
        <w:rPr>
          <w:rFonts w:ascii="Arial"/>
          <w:color w:val="4D4D4F"/>
          <w:spacing w:val="-2"/>
          <w:sz w:val="18"/>
        </w:rPr>
        <w:t>a para promover e integrar considera</w:t>
      </w:r>
      <w:r w:rsidRPr="00C4746F">
        <w:rPr>
          <w:rFonts w:ascii="Arial"/>
          <w:color w:val="4D4D4F"/>
          <w:spacing w:val="-2"/>
          <w:sz w:val="18"/>
        </w:rPr>
        <w:t>çõ</w:t>
      </w:r>
      <w:r w:rsidRPr="00C4746F">
        <w:rPr>
          <w:rFonts w:ascii="Arial"/>
          <w:color w:val="4D4D4F"/>
          <w:spacing w:val="-2"/>
          <w:sz w:val="18"/>
        </w:rPr>
        <w:t>es de Justi</w:t>
      </w:r>
      <w:r w:rsidRPr="00C4746F">
        <w:rPr>
          <w:rFonts w:ascii="Arial"/>
          <w:color w:val="4D4D4F"/>
          <w:spacing w:val="-2"/>
          <w:sz w:val="18"/>
        </w:rPr>
        <w:t>ç</w:t>
      </w:r>
      <w:r w:rsidRPr="00C4746F">
        <w:rPr>
          <w:rFonts w:ascii="Arial"/>
          <w:color w:val="4D4D4F"/>
          <w:spacing w:val="-2"/>
          <w:sz w:val="18"/>
        </w:rPr>
        <w:t>a Ambiental (JA) em seus programas, pol</w:t>
      </w:r>
      <w:r w:rsidRPr="00C4746F">
        <w:rPr>
          <w:rFonts w:ascii="Arial"/>
          <w:color w:val="4D4D4F"/>
          <w:spacing w:val="-2"/>
          <w:sz w:val="18"/>
        </w:rPr>
        <w:t>í</w:t>
      </w:r>
      <w:r w:rsidRPr="00C4746F">
        <w:rPr>
          <w:rFonts w:ascii="Arial"/>
          <w:color w:val="4D4D4F"/>
          <w:spacing w:val="-2"/>
          <w:sz w:val="18"/>
        </w:rPr>
        <w:t>ticas e atividades, garantindo o acesso igualit</w:t>
      </w:r>
      <w:r w:rsidRPr="00C4746F">
        <w:rPr>
          <w:rFonts w:ascii="Arial"/>
          <w:color w:val="4D4D4F"/>
          <w:spacing w:val="-2"/>
          <w:sz w:val="18"/>
        </w:rPr>
        <w:t>á</w:t>
      </w:r>
      <w:r w:rsidRPr="00C4746F">
        <w:rPr>
          <w:rFonts w:ascii="Arial"/>
          <w:color w:val="4D4D4F"/>
          <w:spacing w:val="-2"/>
          <w:sz w:val="18"/>
        </w:rPr>
        <w:t xml:space="preserve">rio e o envolvimento significativo de todas as pessoas residentes na Commonwealth no que diz respeito </w:t>
      </w:r>
      <w:r w:rsidRPr="00C4746F">
        <w:rPr>
          <w:rFonts w:ascii="Arial"/>
          <w:color w:val="4D4D4F"/>
          <w:spacing w:val="-2"/>
          <w:sz w:val="18"/>
        </w:rPr>
        <w:t>à</w:t>
      </w:r>
      <w:r w:rsidRPr="00C4746F">
        <w:rPr>
          <w:rFonts w:ascii="Arial"/>
          <w:color w:val="4D4D4F"/>
          <w:spacing w:val="-2"/>
          <w:sz w:val="18"/>
        </w:rPr>
        <w:t xml:space="preserve"> sustentabilidade econ</w:t>
      </w:r>
      <w:r w:rsidRPr="00C4746F">
        <w:rPr>
          <w:rFonts w:ascii="Arial"/>
          <w:color w:val="4D4D4F"/>
          <w:spacing w:val="-2"/>
          <w:sz w:val="18"/>
        </w:rPr>
        <w:t>ô</w:t>
      </w:r>
      <w:r w:rsidRPr="00C4746F">
        <w:rPr>
          <w:rFonts w:ascii="Arial"/>
          <w:color w:val="4D4D4F"/>
          <w:spacing w:val="-2"/>
          <w:sz w:val="18"/>
        </w:rPr>
        <w:t>mica e ambiental agr</w:t>
      </w:r>
      <w:r w:rsidRPr="00C4746F">
        <w:rPr>
          <w:rFonts w:ascii="Arial"/>
          <w:color w:val="4D4D4F"/>
          <w:spacing w:val="-2"/>
          <w:sz w:val="18"/>
        </w:rPr>
        <w:t>í</w:t>
      </w:r>
      <w:r w:rsidRPr="00C4746F">
        <w:rPr>
          <w:rFonts w:ascii="Arial"/>
          <w:color w:val="4D4D4F"/>
          <w:spacing w:val="-2"/>
          <w:sz w:val="18"/>
        </w:rPr>
        <w:t>cola, al</w:t>
      </w:r>
      <w:r w:rsidRPr="00C4746F">
        <w:rPr>
          <w:rFonts w:ascii="Arial"/>
          <w:color w:val="4D4D4F"/>
          <w:spacing w:val="-2"/>
          <w:sz w:val="18"/>
        </w:rPr>
        <w:t>é</w:t>
      </w:r>
      <w:r w:rsidRPr="00C4746F">
        <w:rPr>
          <w:rFonts w:ascii="Arial"/>
          <w:color w:val="4D4D4F"/>
          <w:spacing w:val="-2"/>
          <w:sz w:val="18"/>
        </w:rPr>
        <w:t>m do desenvolvimento, implementa</w:t>
      </w:r>
      <w:r w:rsidRPr="00C4746F">
        <w:rPr>
          <w:rFonts w:ascii="Arial"/>
          <w:color w:val="4D4D4F"/>
          <w:spacing w:val="-2"/>
          <w:sz w:val="18"/>
        </w:rPr>
        <w:t>çã</w:t>
      </w:r>
      <w:r w:rsidRPr="00C4746F">
        <w:rPr>
          <w:rFonts w:ascii="Arial"/>
          <w:color w:val="4D4D4F"/>
          <w:spacing w:val="-2"/>
          <w:sz w:val="18"/>
        </w:rPr>
        <w:t>o e acessibilidade de informa</w:t>
      </w:r>
      <w:r w:rsidRPr="00C4746F">
        <w:rPr>
          <w:rFonts w:ascii="Arial"/>
          <w:color w:val="4D4D4F"/>
          <w:spacing w:val="-2"/>
          <w:sz w:val="18"/>
        </w:rPr>
        <w:t>çõ</w:t>
      </w:r>
      <w:r w:rsidRPr="00C4746F">
        <w:rPr>
          <w:rFonts w:ascii="Arial"/>
          <w:color w:val="4D4D4F"/>
          <w:spacing w:val="-2"/>
          <w:sz w:val="18"/>
        </w:rPr>
        <w:t>es e recursos de maneira equitativa.</w:t>
      </w:r>
      <w:r w:rsidR="00B80A5B">
        <w:rPr>
          <w:rFonts w:ascii="Arial"/>
          <w:color w:val="4D4D4F"/>
          <w:sz w:val="18"/>
        </w:rPr>
        <w:t>.</w:t>
      </w:r>
    </w:p>
    <w:p w14:paraId="19810A84" w14:textId="336CB934" w:rsidR="00895E5B" w:rsidRDefault="00B80A5B" w:rsidP="00C4746F">
      <w:pPr>
        <w:spacing w:before="99"/>
        <w:ind w:left="598" w:right="759"/>
        <w:rPr>
          <w:rFonts w:ascii="Arial"/>
          <w:sz w:val="18"/>
        </w:rPr>
      </w:pPr>
      <w:r>
        <w:rPr>
          <w:noProof/>
        </w:rPr>
        <mc:AlternateContent>
          <mc:Choice Requires="wps">
            <w:drawing>
              <wp:anchor distT="0" distB="0" distL="0" distR="0" simplePos="0" relativeHeight="487295488" behindDoc="1" locked="0" layoutInCell="1" allowOverlap="1" wp14:anchorId="19810AE9" wp14:editId="19810AEA">
                <wp:simplePos x="0" y="0"/>
                <wp:positionH relativeFrom="page">
                  <wp:posOffset>4974590</wp:posOffset>
                </wp:positionH>
                <wp:positionV relativeFrom="paragraph">
                  <wp:posOffset>286377</wp:posOffset>
                </wp:positionV>
                <wp:extent cx="31750" cy="571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5715"/>
                        </a:xfrm>
                        <a:custGeom>
                          <a:avLst/>
                          <a:gdLst/>
                          <a:ahLst/>
                          <a:cxnLst/>
                          <a:rect l="l" t="t" r="r" b="b"/>
                          <a:pathLst>
                            <a:path w="31750" h="5715">
                              <a:moveTo>
                                <a:pt x="31750" y="0"/>
                              </a:moveTo>
                              <a:lnTo>
                                <a:pt x="0" y="0"/>
                              </a:lnTo>
                              <a:lnTo>
                                <a:pt x="0" y="5715"/>
                              </a:lnTo>
                              <a:lnTo>
                                <a:pt x="31750" y="571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D28E3E" id="Graphic 71" o:spid="_x0000_s1026" style="position:absolute;margin-left:391.7pt;margin-top:22.55pt;width:2.5pt;height:.45pt;z-index:-16020992;visibility:visible;mso-wrap-style:square;mso-wrap-distance-left:0;mso-wrap-distance-top:0;mso-wrap-distance-right:0;mso-wrap-distance-bottom:0;mso-position-horizontal:absolute;mso-position-horizontal-relative:page;mso-position-vertical:absolute;mso-position-vertical-relative:text;v-text-anchor:top" coordsize="317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" path="m31750,l,,,5715r31750,l31750,xe" fillcolor="#221f1f" stroked="f">
                <v:path arrowok="t"/>
                <w10:wrap anchorx="page"/>
              </v:shape>
            </w:pict>
          </mc:Fallback>
        </mc:AlternateContent>
      </w:r>
      <w:r w:rsidR="00C4746F" w:rsidRPr="00C4746F">
        <w:t xml:space="preserve"> </w:t>
      </w:r>
      <w:r w:rsidR="00C4746F" w:rsidRPr="00C4746F">
        <w:rPr>
          <w:rFonts w:ascii="Arial"/>
          <w:color w:val="221F1F"/>
          <w:sz w:val="18"/>
        </w:rPr>
        <w:t xml:space="preserve">Entre as prioridades e objetivos delineados na </w:t>
      </w:r>
      <w:r w:rsidR="00C4746F" w:rsidRPr="00C4746F">
        <w:rPr>
          <w:rFonts w:ascii="Arial"/>
          <w:color w:val="4BACC6" w:themeColor="accent5"/>
          <w:sz w:val="18"/>
        </w:rPr>
        <w:t>Pol</w:t>
      </w:r>
      <w:r w:rsidR="00C4746F" w:rsidRPr="00C4746F">
        <w:rPr>
          <w:rFonts w:ascii="Arial"/>
          <w:color w:val="4BACC6" w:themeColor="accent5"/>
          <w:sz w:val="18"/>
        </w:rPr>
        <w:t>í</w:t>
      </w:r>
      <w:r w:rsidR="00C4746F" w:rsidRPr="00C4746F">
        <w:rPr>
          <w:rFonts w:ascii="Arial"/>
          <w:color w:val="4BACC6" w:themeColor="accent5"/>
          <w:sz w:val="18"/>
        </w:rPr>
        <w:t>tica de Justi</w:t>
      </w:r>
      <w:r w:rsidR="00C4746F" w:rsidRPr="00C4746F">
        <w:rPr>
          <w:rFonts w:ascii="Arial"/>
          <w:color w:val="4BACC6" w:themeColor="accent5"/>
          <w:sz w:val="18"/>
        </w:rPr>
        <w:t>ç</w:t>
      </w:r>
      <w:r w:rsidR="00C4746F" w:rsidRPr="00C4746F">
        <w:rPr>
          <w:rFonts w:ascii="Arial"/>
          <w:color w:val="4BACC6" w:themeColor="accent5"/>
          <w:sz w:val="18"/>
        </w:rPr>
        <w:t xml:space="preserve">a Ambiental de 2021 </w:t>
      </w:r>
      <w:r w:rsidR="00C4746F" w:rsidRPr="00C4746F">
        <w:rPr>
          <w:rFonts w:ascii="Arial"/>
          <w:color w:val="221F1F"/>
          <w:sz w:val="18"/>
        </w:rPr>
        <w:t xml:space="preserve">e na </w:t>
      </w:r>
      <w:r w:rsidR="00C4746F" w:rsidRPr="00C4746F">
        <w:rPr>
          <w:rFonts w:ascii="Arial"/>
          <w:color w:val="4BACC6" w:themeColor="accent5"/>
          <w:sz w:val="18"/>
        </w:rPr>
        <w:t>Estrat</w:t>
      </w:r>
      <w:r w:rsidR="00C4746F" w:rsidRPr="00C4746F">
        <w:rPr>
          <w:rFonts w:ascii="Arial"/>
          <w:color w:val="4BACC6" w:themeColor="accent5"/>
          <w:sz w:val="18"/>
        </w:rPr>
        <w:t>é</w:t>
      </w:r>
      <w:r w:rsidR="00C4746F" w:rsidRPr="00C4746F">
        <w:rPr>
          <w:rFonts w:ascii="Arial"/>
          <w:color w:val="4BACC6" w:themeColor="accent5"/>
          <w:sz w:val="18"/>
        </w:rPr>
        <w:t>gia de Justi</w:t>
      </w:r>
      <w:r w:rsidR="00C4746F" w:rsidRPr="00C4746F">
        <w:rPr>
          <w:rFonts w:ascii="Arial"/>
          <w:color w:val="4BACC6" w:themeColor="accent5"/>
          <w:sz w:val="18"/>
        </w:rPr>
        <w:t>ç</w:t>
      </w:r>
      <w:r w:rsidR="00C4746F" w:rsidRPr="00C4746F">
        <w:rPr>
          <w:rFonts w:ascii="Arial"/>
          <w:color w:val="4BACC6" w:themeColor="accent5"/>
          <w:sz w:val="18"/>
        </w:rPr>
        <w:t>a Ambiental de 2022</w:t>
      </w:r>
      <w:r w:rsidR="00C4746F" w:rsidRPr="00C4746F">
        <w:rPr>
          <w:rFonts w:ascii="Arial"/>
          <w:color w:val="221F1F"/>
          <w:sz w:val="18"/>
        </w:rPr>
        <w:t>, as ag</w:t>
      </w:r>
      <w:r w:rsidR="00C4746F" w:rsidRPr="00C4746F">
        <w:rPr>
          <w:rFonts w:ascii="Arial"/>
          <w:color w:val="221F1F"/>
          <w:sz w:val="18"/>
        </w:rPr>
        <w:t>ê</w:t>
      </w:r>
      <w:r w:rsidR="00C4746F" w:rsidRPr="00C4746F">
        <w:rPr>
          <w:rFonts w:ascii="Arial"/>
          <w:color w:val="221F1F"/>
          <w:sz w:val="18"/>
        </w:rPr>
        <w:t>ncias da EEA t</w:t>
      </w:r>
      <w:r w:rsidR="00C4746F" w:rsidRPr="00C4746F">
        <w:rPr>
          <w:rFonts w:ascii="Arial"/>
          <w:color w:val="221F1F"/>
          <w:sz w:val="18"/>
        </w:rPr>
        <w:t>ê</w:t>
      </w:r>
      <w:r w:rsidR="00C4746F" w:rsidRPr="00C4746F">
        <w:rPr>
          <w:rFonts w:ascii="Arial"/>
          <w:color w:val="221F1F"/>
          <w:sz w:val="18"/>
        </w:rPr>
        <w:t>m a tarefa de garantir que os bairros de Justi</w:t>
      </w:r>
      <w:r w:rsidR="00C4746F" w:rsidRPr="00C4746F">
        <w:rPr>
          <w:rFonts w:ascii="Arial"/>
          <w:color w:val="221F1F"/>
          <w:sz w:val="18"/>
        </w:rPr>
        <w:t>ç</w:t>
      </w:r>
      <w:r w:rsidR="00C4746F" w:rsidRPr="00C4746F">
        <w:rPr>
          <w:rFonts w:ascii="Arial"/>
          <w:color w:val="221F1F"/>
          <w:sz w:val="18"/>
        </w:rPr>
        <w:t>a Ambiental se beneficiem dos impactos positivos dos programas ambientais, subs</w:t>
      </w:r>
      <w:r w:rsidR="00C4746F" w:rsidRPr="00C4746F">
        <w:rPr>
          <w:rFonts w:ascii="Arial"/>
          <w:color w:val="221F1F"/>
          <w:sz w:val="18"/>
        </w:rPr>
        <w:t>í</w:t>
      </w:r>
      <w:r w:rsidR="00C4746F">
        <w:rPr>
          <w:rFonts w:ascii="Arial"/>
          <w:color w:val="221F1F"/>
          <w:sz w:val="18"/>
        </w:rPr>
        <w:t>dios e investimentos</w:t>
      </w:r>
      <w:r>
        <w:rPr>
          <w:rFonts w:ascii="Arial"/>
          <w:color w:val="221F1F"/>
          <w:sz w:val="18"/>
        </w:rPr>
        <w:t>.</w:t>
      </w:r>
    </w:p>
    <w:p w14:paraId="19810A85" w14:textId="77777777" w:rsidR="00895E5B" w:rsidRDefault="00895E5B">
      <w:pPr>
        <w:pStyle w:val="BodyText"/>
        <w:spacing w:before="1"/>
        <w:rPr>
          <w:rFonts w:ascii="Arial"/>
          <w:sz w:val="18"/>
        </w:rPr>
      </w:pPr>
    </w:p>
    <w:p w14:paraId="19810A86" w14:textId="07A29A7A" w:rsidR="00895E5B" w:rsidRDefault="00C4746F" w:rsidP="00C4746F">
      <w:pPr>
        <w:pStyle w:val="ListParagraph"/>
        <w:numPr>
          <w:ilvl w:val="0"/>
          <w:numId w:val="2"/>
        </w:numPr>
        <w:tabs>
          <w:tab w:val="left" w:pos="846"/>
        </w:tabs>
        <w:rPr>
          <w:rFonts w:ascii="Arial"/>
          <w:b/>
          <w:color w:val="221F1F"/>
          <w:sz w:val="18"/>
        </w:rPr>
      </w:pPr>
      <w:r w:rsidRPr="00C4746F">
        <w:rPr>
          <w:rFonts w:ascii="Arial"/>
          <w:b/>
          <w:color w:val="221F1F"/>
          <w:sz w:val="18"/>
        </w:rPr>
        <w:t>Popula</w:t>
      </w:r>
      <w:r w:rsidRPr="00C4746F">
        <w:rPr>
          <w:rFonts w:ascii="Arial"/>
          <w:b/>
          <w:color w:val="221F1F"/>
          <w:sz w:val="18"/>
        </w:rPr>
        <w:t>çõ</w:t>
      </w:r>
      <w:r w:rsidRPr="00C4746F">
        <w:rPr>
          <w:rFonts w:ascii="Arial"/>
          <w:b/>
          <w:color w:val="221F1F"/>
          <w:sz w:val="18"/>
        </w:rPr>
        <w:t>es de Justi</w:t>
      </w:r>
      <w:r w:rsidRPr="00C4746F">
        <w:rPr>
          <w:rFonts w:ascii="Arial"/>
          <w:b/>
          <w:color w:val="221F1F"/>
          <w:sz w:val="18"/>
        </w:rPr>
        <w:t>ç</w:t>
      </w:r>
      <w:r w:rsidRPr="00C4746F">
        <w:rPr>
          <w:rFonts w:ascii="Arial"/>
          <w:b/>
          <w:color w:val="221F1F"/>
          <w:sz w:val="18"/>
        </w:rPr>
        <w:t>a Ambiental</w:t>
      </w:r>
      <w:r>
        <w:rPr>
          <w:rFonts w:ascii="Arial"/>
          <w:b/>
          <w:color w:val="221F1F"/>
          <w:sz w:val="18"/>
        </w:rPr>
        <w:t xml:space="preserve"> </w:t>
      </w:r>
    </w:p>
    <w:p w14:paraId="19810A87" w14:textId="77777777" w:rsidR="00895E5B" w:rsidRDefault="00895E5B">
      <w:pPr>
        <w:pStyle w:val="BodyText"/>
        <w:rPr>
          <w:rFonts w:ascii="Arial"/>
          <w:b/>
          <w:sz w:val="18"/>
        </w:rPr>
      </w:pPr>
    </w:p>
    <w:p w14:paraId="2CBC3428" w14:textId="77777777" w:rsidR="00C4746F" w:rsidRPr="00C4746F" w:rsidRDefault="00C4746F" w:rsidP="00C4746F">
      <w:pPr>
        <w:spacing w:before="1"/>
        <w:ind w:left="598" w:right="764"/>
        <w:rPr>
          <w:rFonts w:ascii="Arial"/>
          <w:color w:val="221F1F"/>
          <w:sz w:val="18"/>
        </w:rPr>
      </w:pPr>
      <w:r w:rsidRPr="00C4746F">
        <w:rPr>
          <w:rFonts w:ascii="Arial"/>
          <w:color w:val="221F1F"/>
          <w:sz w:val="18"/>
        </w:rPr>
        <w:t>As popula</w:t>
      </w:r>
      <w:r w:rsidRPr="00C4746F">
        <w:rPr>
          <w:rFonts w:ascii="Arial"/>
          <w:color w:val="221F1F"/>
          <w:sz w:val="18"/>
        </w:rPr>
        <w:t>çõ</w:t>
      </w:r>
      <w:r w:rsidRPr="00C4746F">
        <w:rPr>
          <w:rFonts w:ascii="Arial"/>
          <w:color w:val="221F1F"/>
          <w:sz w:val="18"/>
        </w:rPr>
        <w:t>es de Justi</w:t>
      </w:r>
      <w:r w:rsidRPr="00C4746F">
        <w:rPr>
          <w:rFonts w:ascii="Arial"/>
          <w:color w:val="221F1F"/>
          <w:sz w:val="18"/>
        </w:rPr>
        <w:t>ç</w:t>
      </w:r>
      <w:r w:rsidRPr="00C4746F">
        <w:rPr>
          <w:rFonts w:ascii="Arial"/>
          <w:color w:val="221F1F"/>
          <w:sz w:val="18"/>
        </w:rPr>
        <w:t>a Ambiental s</w:t>
      </w:r>
      <w:r w:rsidRPr="00C4746F">
        <w:rPr>
          <w:rFonts w:ascii="Arial"/>
          <w:color w:val="221F1F"/>
          <w:sz w:val="18"/>
        </w:rPr>
        <w:t>ã</w:t>
      </w:r>
      <w:r w:rsidRPr="00C4746F">
        <w:rPr>
          <w:rFonts w:ascii="Arial"/>
          <w:color w:val="221F1F"/>
          <w:sz w:val="18"/>
        </w:rPr>
        <w:t>o os segmentos da popula</w:t>
      </w:r>
      <w:r w:rsidRPr="00C4746F">
        <w:rPr>
          <w:rFonts w:ascii="Arial"/>
          <w:color w:val="221F1F"/>
          <w:sz w:val="18"/>
        </w:rPr>
        <w:t>çã</w:t>
      </w:r>
      <w:r w:rsidRPr="00C4746F">
        <w:rPr>
          <w:rFonts w:ascii="Arial"/>
          <w:color w:val="221F1F"/>
          <w:sz w:val="18"/>
        </w:rPr>
        <w:t>o que a EEA determinou estarem mais em risco de n</w:t>
      </w:r>
      <w:r w:rsidRPr="00C4746F">
        <w:rPr>
          <w:rFonts w:ascii="Arial"/>
          <w:color w:val="221F1F"/>
          <w:sz w:val="18"/>
        </w:rPr>
        <w:t>ã</w:t>
      </w:r>
      <w:r w:rsidRPr="00C4746F">
        <w:rPr>
          <w:rFonts w:ascii="Arial"/>
          <w:color w:val="221F1F"/>
          <w:sz w:val="18"/>
        </w:rPr>
        <w:t>o estar cientes ou n</w:t>
      </w:r>
      <w:r w:rsidRPr="00C4746F">
        <w:rPr>
          <w:rFonts w:ascii="Arial"/>
          <w:color w:val="221F1F"/>
          <w:sz w:val="18"/>
        </w:rPr>
        <w:t>ã</w:t>
      </w:r>
      <w:r w:rsidRPr="00C4746F">
        <w:rPr>
          <w:rFonts w:ascii="Arial"/>
          <w:color w:val="221F1F"/>
          <w:sz w:val="18"/>
        </w:rPr>
        <w:t>o conseguir participar da tomada de decis</w:t>
      </w:r>
      <w:r w:rsidRPr="00C4746F">
        <w:rPr>
          <w:rFonts w:ascii="Arial"/>
          <w:color w:val="221F1F"/>
          <w:sz w:val="18"/>
        </w:rPr>
        <w:t>õ</w:t>
      </w:r>
      <w:r w:rsidRPr="00C4746F">
        <w:rPr>
          <w:rFonts w:ascii="Arial"/>
          <w:color w:val="221F1F"/>
          <w:sz w:val="18"/>
        </w:rPr>
        <w:t>es ambientais ou acessar os recursos ambientais do estado, ou que s</w:t>
      </w:r>
      <w:r w:rsidRPr="00C4746F">
        <w:rPr>
          <w:rFonts w:ascii="Arial"/>
          <w:color w:val="221F1F"/>
          <w:sz w:val="18"/>
        </w:rPr>
        <w:t>ã</w:t>
      </w:r>
      <w:r w:rsidRPr="00C4746F">
        <w:rPr>
          <w:rFonts w:ascii="Arial"/>
          <w:color w:val="221F1F"/>
          <w:sz w:val="18"/>
        </w:rPr>
        <w:t>o especialmente vulner</w:t>
      </w:r>
      <w:r w:rsidRPr="00C4746F">
        <w:rPr>
          <w:rFonts w:ascii="Arial"/>
          <w:color w:val="221F1F"/>
          <w:sz w:val="18"/>
        </w:rPr>
        <w:t>á</w:t>
      </w:r>
      <w:r w:rsidRPr="00C4746F">
        <w:rPr>
          <w:rFonts w:ascii="Arial"/>
          <w:color w:val="221F1F"/>
          <w:sz w:val="18"/>
        </w:rPr>
        <w:t>veis.</w:t>
      </w:r>
    </w:p>
    <w:p w14:paraId="4B299ED9" w14:textId="77777777" w:rsidR="00C4746F" w:rsidRPr="00C4746F" w:rsidRDefault="00C4746F" w:rsidP="00C4746F">
      <w:pPr>
        <w:spacing w:before="1"/>
        <w:ind w:left="598" w:right="764"/>
        <w:rPr>
          <w:rFonts w:ascii="Arial"/>
          <w:color w:val="221F1F"/>
          <w:sz w:val="18"/>
        </w:rPr>
      </w:pPr>
    </w:p>
    <w:p w14:paraId="19810A8A" w14:textId="3805D9DF" w:rsidR="00895E5B" w:rsidRDefault="00C4746F" w:rsidP="00C4746F">
      <w:pPr>
        <w:spacing w:before="1"/>
        <w:ind w:left="598" w:right="764"/>
        <w:jc w:val="both"/>
        <w:rPr>
          <w:rFonts w:ascii="Arial"/>
          <w:sz w:val="18"/>
        </w:rPr>
      </w:pPr>
      <w:r w:rsidRPr="00C4746F">
        <w:rPr>
          <w:rFonts w:ascii="Arial"/>
          <w:color w:val="221F1F"/>
          <w:sz w:val="18"/>
        </w:rPr>
        <w:t>A "Popula</w:t>
      </w:r>
      <w:r w:rsidRPr="00C4746F">
        <w:rPr>
          <w:rFonts w:ascii="Arial"/>
          <w:color w:val="221F1F"/>
          <w:sz w:val="18"/>
        </w:rPr>
        <w:t>çã</w:t>
      </w:r>
      <w:r w:rsidRPr="00C4746F">
        <w:rPr>
          <w:rFonts w:ascii="Arial"/>
          <w:color w:val="221F1F"/>
          <w:sz w:val="18"/>
        </w:rPr>
        <w:t>o de Justi</w:t>
      </w:r>
      <w:r w:rsidRPr="00C4746F">
        <w:rPr>
          <w:rFonts w:ascii="Arial"/>
          <w:color w:val="221F1F"/>
          <w:sz w:val="18"/>
        </w:rPr>
        <w:t>ç</w:t>
      </w:r>
      <w:r w:rsidRPr="00C4746F">
        <w:rPr>
          <w:rFonts w:ascii="Arial"/>
          <w:color w:val="221F1F"/>
          <w:sz w:val="18"/>
        </w:rPr>
        <w:t xml:space="preserve">a Ambiental" </w:t>
      </w:r>
      <w:r w:rsidRPr="00C4746F">
        <w:rPr>
          <w:rFonts w:ascii="Arial"/>
          <w:color w:val="221F1F"/>
          <w:sz w:val="18"/>
        </w:rPr>
        <w:t>é</w:t>
      </w:r>
      <w:r w:rsidRPr="00C4746F">
        <w:rPr>
          <w:rFonts w:ascii="Arial"/>
          <w:color w:val="221F1F"/>
          <w:sz w:val="18"/>
        </w:rPr>
        <w:t xml:space="preserve"> definida pela Pol</w:t>
      </w:r>
      <w:r w:rsidRPr="00C4746F">
        <w:rPr>
          <w:rFonts w:ascii="Arial"/>
          <w:color w:val="221F1F"/>
          <w:sz w:val="18"/>
        </w:rPr>
        <w:t>í</w:t>
      </w:r>
      <w:r w:rsidRPr="00C4746F">
        <w:rPr>
          <w:rFonts w:ascii="Arial"/>
          <w:color w:val="221F1F"/>
          <w:sz w:val="18"/>
        </w:rPr>
        <w:t>tica de Justi</w:t>
      </w:r>
      <w:r w:rsidRPr="00C4746F">
        <w:rPr>
          <w:rFonts w:ascii="Arial"/>
          <w:color w:val="221F1F"/>
          <w:sz w:val="18"/>
        </w:rPr>
        <w:t>ç</w:t>
      </w:r>
      <w:r w:rsidRPr="00C4746F">
        <w:rPr>
          <w:rFonts w:ascii="Arial"/>
          <w:color w:val="221F1F"/>
          <w:sz w:val="18"/>
        </w:rPr>
        <w:t>a Ambiental, emitida pelo Gabinete Executivo de Energia e Assuntos Ambientais de Massachusetts em 2017 e atualizada em junho de 2021, como:</w:t>
      </w:r>
    </w:p>
    <w:p w14:paraId="19810A8B" w14:textId="77777777" w:rsidR="00895E5B" w:rsidRDefault="00895E5B">
      <w:pPr>
        <w:pStyle w:val="BodyText"/>
        <w:rPr>
          <w:rFonts w:ascii="Arial"/>
          <w:sz w:val="18"/>
        </w:rPr>
      </w:pPr>
    </w:p>
    <w:p w14:paraId="19810A8C" w14:textId="77777777" w:rsidR="00895E5B" w:rsidRDefault="00895E5B">
      <w:pPr>
        <w:pStyle w:val="BodyText"/>
        <w:spacing w:before="189"/>
        <w:rPr>
          <w:rFonts w:ascii="Arial"/>
          <w:sz w:val="18"/>
        </w:rPr>
      </w:pPr>
    </w:p>
    <w:p w14:paraId="19810A8D" w14:textId="6342C387" w:rsidR="00895E5B" w:rsidRDefault="00C4746F" w:rsidP="00C4746F">
      <w:pPr>
        <w:pStyle w:val="ListParagraph"/>
        <w:numPr>
          <w:ilvl w:val="1"/>
          <w:numId w:val="2"/>
        </w:numPr>
        <w:tabs>
          <w:tab w:val="left" w:pos="1580"/>
        </w:tabs>
        <w:rPr>
          <w:rFonts w:ascii="Arial"/>
          <w:sz w:val="18"/>
        </w:rPr>
      </w:pPr>
      <w:r w:rsidRPr="00C4746F">
        <w:rPr>
          <w:rFonts w:ascii="Arial"/>
          <w:color w:val="221F1F"/>
          <w:sz w:val="18"/>
        </w:rPr>
        <w:t>um bairro que atenda a 1 ou mais dos seguintes crit</w:t>
      </w:r>
      <w:r w:rsidRPr="00C4746F">
        <w:rPr>
          <w:rFonts w:ascii="Arial"/>
          <w:color w:val="221F1F"/>
          <w:sz w:val="18"/>
        </w:rPr>
        <w:t>é</w:t>
      </w:r>
      <w:r w:rsidRPr="00C4746F">
        <w:rPr>
          <w:rFonts w:ascii="Arial"/>
          <w:color w:val="221F1F"/>
          <w:sz w:val="18"/>
        </w:rPr>
        <w:t>rios</w:t>
      </w:r>
      <w:r w:rsidR="00B80A5B">
        <w:rPr>
          <w:rFonts w:ascii="Arial"/>
          <w:color w:val="221F1F"/>
          <w:spacing w:val="-2"/>
          <w:sz w:val="18"/>
        </w:rPr>
        <w:t>:</w:t>
      </w:r>
    </w:p>
    <w:p w14:paraId="6213AE95" w14:textId="77777777" w:rsidR="00C4746F" w:rsidRPr="00C4746F" w:rsidRDefault="00C4746F" w:rsidP="00C4746F">
      <w:pPr>
        <w:pStyle w:val="ListParagraph"/>
        <w:numPr>
          <w:ilvl w:val="2"/>
          <w:numId w:val="2"/>
        </w:numPr>
        <w:tabs>
          <w:tab w:val="left" w:pos="2338"/>
          <w:tab w:val="left" w:pos="2341"/>
        </w:tabs>
        <w:spacing w:before="9" w:line="249" w:lineRule="auto"/>
        <w:ind w:right="2084"/>
        <w:rPr>
          <w:rFonts w:ascii="Arial"/>
          <w:color w:val="221F1F"/>
          <w:sz w:val="18"/>
        </w:rPr>
      </w:pPr>
      <w:r w:rsidRPr="00C4746F">
        <w:rPr>
          <w:rFonts w:ascii="Arial"/>
          <w:color w:val="221F1F"/>
          <w:sz w:val="18"/>
        </w:rPr>
        <w:t>a renda mediana anual do agregado familiar n</w:t>
      </w:r>
      <w:r w:rsidRPr="00C4746F">
        <w:rPr>
          <w:rFonts w:ascii="Arial"/>
          <w:color w:val="221F1F"/>
          <w:sz w:val="18"/>
        </w:rPr>
        <w:t>ã</w:t>
      </w:r>
      <w:r w:rsidRPr="00C4746F">
        <w:rPr>
          <w:rFonts w:ascii="Arial"/>
          <w:color w:val="221F1F"/>
          <w:sz w:val="18"/>
        </w:rPr>
        <w:t xml:space="preserve">o </w:t>
      </w:r>
      <w:r w:rsidRPr="00C4746F">
        <w:rPr>
          <w:rFonts w:ascii="Arial"/>
          <w:color w:val="221F1F"/>
          <w:sz w:val="18"/>
        </w:rPr>
        <w:t>é</w:t>
      </w:r>
      <w:r w:rsidRPr="00C4746F">
        <w:rPr>
          <w:rFonts w:ascii="Arial"/>
          <w:color w:val="221F1F"/>
          <w:sz w:val="18"/>
        </w:rPr>
        <w:t xml:space="preserve"> superior a 65% da renda mediana anual do agregado familiar estadual;</w:t>
      </w:r>
    </w:p>
    <w:p w14:paraId="281D77D3" w14:textId="0798BAD6" w:rsidR="00C4746F" w:rsidRPr="00C4746F" w:rsidRDefault="00C4746F" w:rsidP="00C4746F">
      <w:pPr>
        <w:pStyle w:val="ListParagraph"/>
        <w:numPr>
          <w:ilvl w:val="2"/>
          <w:numId w:val="2"/>
        </w:numPr>
        <w:tabs>
          <w:tab w:val="left" w:pos="2338"/>
          <w:tab w:val="left" w:pos="2341"/>
        </w:tabs>
        <w:spacing w:before="9" w:line="249" w:lineRule="auto"/>
        <w:ind w:right="2084"/>
        <w:rPr>
          <w:rFonts w:ascii="Arial"/>
          <w:color w:val="221F1F"/>
          <w:sz w:val="18"/>
        </w:rPr>
      </w:pPr>
      <w:r w:rsidRPr="00C4746F">
        <w:rPr>
          <w:rFonts w:ascii="Arial"/>
          <w:color w:val="221F1F"/>
          <w:sz w:val="18"/>
        </w:rPr>
        <w:t>as minorias representam 40% ou mais da popula</w:t>
      </w:r>
      <w:r w:rsidRPr="00C4746F">
        <w:rPr>
          <w:rFonts w:ascii="Arial"/>
          <w:color w:val="221F1F"/>
          <w:sz w:val="18"/>
        </w:rPr>
        <w:t>çã</w:t>
      </w:r>
      <w:r w:rsidRPr="00C4746F">
        <w:rPr>
          <w:rFonts w:ascii="Arial"/>
          <w:color w:val="221F1F"/>
          <w:sz w:val="18"/>
        </w:rPr>
        <w:t>o;</w:t>
      </w:r>
    </w:p>
    <w:p w14:paraId="0D8AB07F" w14:textId="1FB25643" w:rsidR="00C4746F" w:rsidRPr="00C4746F" w:rsidRDefault="00C4746F" w:rsidP="00C4746F">
      <w:pPr>
        <w:pStyle w:val="ListParagraph"/>
        <w:numPr>
          <w:ilvl w:val="2"/>
          <w:numId w:val="2"/>
        </w:numPr>
        <w:tabs>
          <w:tab w:val="left" w:pos="2338"/>
          <w:tab w:val="left" w:pos="2341"/>
        </w:tabs>
        <w:spacing w:before="9" w:line="249" w:lineRule="auto"/>
        <w:ind w:right="2084"/>
        <w:rPr>
          <w:rFonts w:ascii="Arial"/>
          <w:color w:val="221F1F"/>
          <w:sz w:val="18"/>
        </w:rPr>
      </w:pPr>
      <w:r w:rsidRPr="00C4746F">
        <w:rPr>
          <w:rFonts w:ascii="Arial"/>
          <w:color w:val="221F1F"/>
          <w:sz w:val="18"/>
        </w:rPr>
        <w:t>25% ou mais dos lares n</w:t>
      </w:r>
      <w:r w:rsidRPr="00C4746F">
        <w:rPr>
          <w:rFonts w:ascii="Arial"/>
          <w:color w:val="221F1F"/>
          <w:sz w:val="18"/>
        </w:rPr>
        <w:t>ã</w:t>
      </w:r>
      <w:r w:rsidRPr="00C4746F">
        <w:rPr>
          <w:rFonts w:ascii="Arial"/>
          <w:color w:val="221F1F"/>
          <w:sz w:val="18"/>
        </w:rPr>
        <w:t>o t</w:t>
      </w:r>
      <w:r w:rsidRPr="00C4746F">
        <w:rPr>
          <w:rFonts w:ascii="Arial"/>
          <w:color w:val="221F1F"/>
          <w:sz w:val="18"/>
        </w:rPr>
        <w:t>ê</w:t>
      </w:r>
      <w:r w:rsidRPr="00C4746F">
        <w:rPr>
          <w:rFonts w:ascii="Arial"/>
          <w:color w:val="221F1F"/>
          <w:sz w:val="18"/>
        </w:rPr>
        <w:t>m profici</w:t>
      </w:r>
      <w:r w:rsidRPr="00C4746F">
        <w:rPr>
          <w:rFonts w:ascii="Arial"/>
          <w:color w:val="221F1F"/>
          <w:sz w:val="18"/>
        </w:rPr>
        <w:t>ê</w:t>
      </w:r>
      <w:r w:rsidRPr="00C4746F">
        <w:rPr>
          <w:rFonts w:ascii="Arial"/>
          <w:color w:val="221F1F"/>
          <w:sz w:val="18"/>
        </w:rPr>
        <w:t>ncia em ingl</w:t>
      </w:r>
      <w:r w:rsidRPr="00C4746F">
        <w:rPr>
          <w:rFonts w:ascii="Arial"/>
          <w:color w:val="221F1F"/>
          <w:sz w:val="18"/>
        </w:rPr>
        <w:t>ê</w:t>
      </w:r>
      <w:r w:rsidRPr="00C4746F">
        <w:rPr>
          <w:rFonts w:ascii="Arial"/>
          <w:color w:val="221F1F"/>
          <w:sz w:val="18"/>
        </w:rPr>
        <w:t>s; ou</w:t>
      </w:r>
    </w:p>
    <w:p w14:paraId="19810A91" w14:textId="3F048684" w:rsidR="00895E5B" w:rsidRDefault="00C4746F" w:rsidP="00C4746F">
      <w:pPr>
        <w:pStyle w:val="ListParagraph"/>
        <w:numPr>
          <w:ilvl w:val="2"/>
          <w:numId w:val="2"/>
        </w:numPr>
        <w:tabs>
          <w:tab w:val="left" w:pos="2338"/>
          <w:tab w:val="left" w:pos="2341"/>
        </w:tabs>
        <w:spacing w:before="9" w:line="249" w:lineRule="auto"/>
        <w:ind w:right="2084"/>
        <w:rPr>
          <w:rFonts w:ascii="Arial"/>
          <w:sz w:val="18"/>
        </w:rPr>
      </w:pPr>
      <w:r w:rsidRPr="00C4746F">
        <w:rPr>
          <w:rFonts w:ascii="Arial"/>
          <w:color w:val="221F1F"/>
          <w:sz w:val="18"/>
        </w:rPr>
        <w:t>as minorias representam 25% ou mais da popula</w:t>
      </w:r>
      <w:r w:rsidRPr="00C4746F">
        <w:rPr>
          <w:rFonts w:ascii="Arial"/>
          <w:color w:val="221F1F"/>
          <w:sz w:val="18"/>
        </w:rPr>
        <w:t>çã</w:t>
      </w:r>
      <w:r w:rsidRPr="00C4746F">
        <w:rPr>
          <w:rFonts w:ascii="Arial"/>
          <w:color w:val="221F1F"/>
          <w:sz w:val="18"/>
        </w:rPr>
        <w:t>o e a renda mediana anual do agregado familiar do munic</w:t>
      </w:r>
      <w:r w:rsidRPr="00C4746F">
        <w:rPr>
          <w:rFonts w:ascii="Arial"/>
          <w:color w:val="221F1F"/>
          <w:sz w:val="18"/>
        </w:rPr>
        <w:t>í</w:t>
      </w:r>
      <w:r w:rsidRPr="00C4746F">
        <w:rPr>
          <w:rFonts w:ascii="Arial"/>
          <w:color w:val="221F1F"/>
          <w:sz w:val="18"/>
        </w:rPr>
        <w:t>pio onde o bairro est</w:t>
      </w:r>
      <w:r w:rsidRPr="00C4746F">
        <w:rPr>
          <w:rFonts w:ascii="Arial"/>
          <w:color w:val="221F1F"/>
          <w:sz w:val="18"/>
        </w:rPr>
        <w:t>á</w:t>
      </w:r>
      <w:r w:rsidRPr="00C4746F">
        <w:rPr>
          <w:rFonts w:ascii="Arial"/>
          <w:color w:val="221F1F"/>
          <w:sz w:val="18"/>
        </w:rPr>
        <w:t xml:space="preserve"> localizado n</w:t>
      </w:r>
      <w:r w:rsidRPr="00C4746F">
        <w:rPr>
          <w:rFonts w:ascii="Arial"/>
          <w:color w:val="221F1F"/>
          <w:sz w:val="18"/>
        </w:rPr>
        <w:t>ã</w:t>
      </w:r>
      <w:r w:rsidRPr="00C4746F">
        <w:rPr>
          <w:rFonts w:ascii="Arial"/>
          <w:color w:val="221F1F"/>
          <w:sz w:val="18"/>
        </w:rPr>
        <w:t>o excede 150% da renda mediana anual do agregado familiar estadual; ou</w:t>
      </w:r>
    </w:p>
    <w:p w14:paraId="19810A92" w14:textId="056AD429" w:rsidR="00895E5B" w:rsidRDefault="00C4746F" w:rsidP="00C4746F">
      <w:pPr>
        <w:pStyle w:val="ListParagraph"/>
        <w:numPr>
          <w:ilvl w:val="1"/>
          <w:numId w:val="2"/>
        </w:numPr>
        <w:tabs>
          <w:tab w:val="left" w:pos="1580"/>
          <w:tab w:val="left" w:pos="1582"/>
        </w:tabs>
        <w:spacing w:before="1" w:line="249" w:lineRule="auto"/>
        <w:ind w:right="2394"/>
        <w:rPr>
          <w:rFonts w:ascii="Arial"/>
          <w:sz w:val="18"/>
        </w:rPr>
      </w:pPr>
      <w:r w:rsidRPr="00C4746F">
        <w:rPr>
          <w:rFonts w:ascii="Arial"/>
          <w:color w:val="221F1F"/>
          <w:sz w:val="18"/>
        </w:rPr>
        <w:t>uma parte geogr</w:t>
      </w:r>
      <w:r w:rsidRPr="00C4746F">
        <w:rPr>
          <w:rFonts w:ascii="Arial"/>
          <w:color w:val="221F1F"/>
          <w:sz w:val="18"/>
        </w:rPr>
        <w:t>á</w:t>
      </w:r>
      <w:r w:rsidRPr="00C4746F">
        <w:rPr>
          <w:rFonts w:ascii="Arial"/>
          <w:color w:val="221F1F"/>
          <w:sz w:val="18"/>
        </w:rPr>
        <w:t>fica de um bairro designada pelo Secret</w:t>
      </w:r>
      <w:r w:rsidRPr="00C4746F">
        <w:rPr>
          <w:rFonts w:ascii="Arial"/>
          <w:color w:val="221F1F"/>
          <w:sz w:val="18"/>
        </w:rPr>
        <w:t>á</w:t>
      </w:r>
      <w:r w:rsidRPr="00C4746F">
        <w:rPr>
          <w:rFonts w:ascii="Arial"/>
          <w:color w:val="221F1F"/>
          <w:sz w:val="18"/>
        </w:rPr>
        <w:t>rio como uma popula</w:t>
      </w:r>
      <w:r w:rsidRPr="00C4746F">
        <w:rPr>
          <w:rFonts w:ascii="Arial"/>
          <w:color w:val="221F1F"/>
          <w:sz w:val="18"/>
        </w:rPr>
        <w:t>çã</w:t>
      </w:r>
      <w:r w:rsidRPr="00C4746F">
        <w:rPr>
          <w:rFonts w:ascii="Arial"/>
          <w:color w:val="221F1F"/>
          <w:sz w:val="18"/>
        </w:rPr>
        <w:t>o de justi</w:t>
      </w:r>
      <w:r w:rsidRPr="00C4746F">
        <w:rPr>
          <w:rFonts w:ascii="Arial"/>
          <w:color w:val="221F1F"/>
          <w:sz w:val="18"/>
        </w:rPr>
        <w:t>ç</w:t>
      </w:r>
      <w:r w:rsidRPr="00C4746F">
        <w:rPr>
          <w:rFonts w:ascii="Arial"/>
          <w:color w:val="221F1F"/>
          <w:sz w:val="18"/>
        </w:rPr>
        <w:t>a</w:t>
      </w:r>
      <w:r>
        <w:rPr>
          <w:rFonts w:ascii="Arial"/>
          <w:color w:val="221F1F"/>
          <w:sz w:val="18"/>
        </w:rPr>
        <w:t xml:space="preserve"> ambiental, de acordo com a lei</w:t>
      </w:r>
      <w:r w:rsidR="00B80A5B">
        <w:rPr>
          <w:rFonts w:ascii="Arial"/>
          <w:color w:val="221F1F"/>
          <w:sz w:val="18"/>
        </w:rPr>
        <w:t>.</w:t>
      </w:r>
    </w:p>
    <w:p w14:paraId="19810A93" w14:textId="11445B2E" w:rsidR="00895E5B" w:rsidRDefault="00C4746F" w:rsidP="00C4746F">
      <w:pPr>
        <w:pStyle w:val="ListParagraph"/>
        <w:numPr>
          <w:ilvl w:val="0"/>
          <w:numId w:val="2"/>
        </w:numPr>
        <w:tabs>
          <w:tab w:val="left" w:pos="872"/>
        </w:tabs>
        <w:spacing w:before="152"/>
        <w:rPr>
          <w:rFonts w:ascii="Arial"/>
          <w:b/>
          <w:color w:val="626366"/>
          <w:sz w:val="18"/>
        </w:rPr>
      </w:pPr>
      <w:r w:rsidRPr="00C4746F">
        <w:rPr>
          <w:rFonts w:ascii="Arial"/>
          <w:b/>
          <w:color w:val="626366"/>
          <w:sz w:val="18"/>
        </w:rPr>
        <w:t>Visualizador de Mapas de Justi</w:t>
      </w:r>
      <w:r w:rsidRPr="00C4746F">
        <w:rPr>
          <w:rFonts w:ascii="Arial"/>
          <w:b/>
          <w:color w:val="626366"/>
          <w:sz w:val="18"/>
        </w:rPr>
        <w:t>ç</w:t>
      </w:r>
      <w:r w:rsidRPr="00C4746F">
        <w:rPr>
          <w:rFonts w:ascii="Arial"/>
          <w:b/>
          <w:color w:val="626366"/>
          <w:sz w:val="18"/>
        </w:rPr>
        <w:t>a Ambiental de MA</w:t>
      </w:r>
    </w:p>
    <w:p w14:paraId="19810A94" w14:textId="77777777" w:rsidR="00895E5B" w:rsidRDefault="00895E5B">
      <w:pPr>
        <w:pStyle w:val="BodyText"/>
        <w:spacing w:before="83"/>
        <w:rPr>
          <w:rFonts w:ascii="Arial"/>
          <w:b/>
          <w:sz w:val="18"/>
        </w:rPr>
      </w:pPr>
    </w:p>
    <w:p w14:paraId="27CD4AAA" w14:textId="77777777" w:rsidR="00C4746F" w:rsidRPr="00C4746F" w:rsidRDefault="00C4746F" w:rsidP="00C4746F">
      <w:pPr>
        <w:spacing w:line="288" w:lineRule="auto"/>
        <w:ind w:left="640" w:right="599"/>
        <w:rPr>
          <w:rFonts w:ascii="Arial"/>
          <w:color w:val="626366"/>
          <w:sz w:val="18"/>
        </w:rPr>
      </w:pPr>
      <w:r w:rsidRPr="00C4746F">
        <w:rPr>
          <w:rFonts w:ascii="Arial"/>
          <w:color w:val="626366"/>
          <w:sz w:val="18"/>
        </w:rPr>
        <w:t xml:space="preserve">O </w:t>
      </w:r>
      <w:r w:rsidRPr="00C4746F">
        <w:rPr>
          <w:rFonts w:ascii="Arial"/>
          <w:color w:val="4BACC6" w:themeColor="accent5"/>
          <w:sz w:val="18"/>
        </w:rPr>
        <w:t>Visualizador de Mapas de Justi</w:t>
      </w:r>
      <w:r w:rsidRPr="00C4746F">
        <w:rPr>
          <w:rFonts w:ascii="Arial"/>
          <w:color w:val="4BACC6" w:themeColor="accent5"/>
          <w:sz w:val="18"/>
        </w:rPr>
        <w:t>ç</w:t>
      </w:r>
      <w:r w:rsidRPr="00C4746F">
        <w:rPr>
          <w:rFonts w:ascii="Arial"/>
          <w:color w:val="4BACC6" w:themeColor="accent5"/>
          <w:sz w:val="18"/>
        </w:rPr>
        <w:t xml:space="preserve">a Ambiental de Massachusetts </w:t>
      </w:r>
      <w:r w:rsidRPr="00C4746F">
        <w:rPr>
          <w:rFonts w:ascii="Arial"/>
          <w:color w:val="626366"/>
          <w:sz w:val="18"/>
        </w:rPr>
        <w:t>foi concebido para mapear as popula</w:t>
      </w:r>
      <w:r w:rsidRPr="00C4746F">
        <w:rPr>
          <w:rFonts w:ascii="Arial"/>
          <w:color w:val="626366"/>
          <w:sz w:val="18"/>
        </w:rPr>
        <w:t>çõ</w:t>
      </w:r>
      <w:r w:rsidRPr="00C4746F">
        <w:rPr>
          <w:rFonts w:ascii="Arial"/>
          <w:color w:val="626366"/>
          <w:sz w:val="18"/>
        </w:rPr>
        <w:t>es de Justi</w:t>
      </w:r>
      <w:r w:rsidRPr="00C4746F">
        <w:rPr>
          <w:rFonts w:ascii="Arial"/>
          <w:color w:val="626366"/>
          <w:sz w:val="18"/>
        </w:rPr>
        <w:t>ç</w:t>
      </w:r>
      <w:r w:rsidRPr="00C4746F">
        <w:rPr>
          <w:rFonts w:ascii="Arial"/>
          <w:color w:val="626366"/>
          <w:sz w:val="18"/>
        </w:rPr>
        <w:t>a Ambiental como grupos de blocos censit</w:t>
      </w:r>
      <w:r w:rsidRPr="00C4746F">
        <w:rPr>
          <w:rFonts w:ascii="Arial"/>
          <w:color w:val="626366"/>
          <w:sz w:val="18"/>
        </w:rPr>
        <w:t>á</w:t>
      </w:r>
      <w:r w:rsidRPr="00C4746F">
        <w:rPr>
          <w:rFonts w:ascii="Arial"/>
          <w:color w:val="626366"/>
          <w:sz w:val="18"/>
        </w:rPr>
        <w:t>rios em Massachusetts.</w:t>
      </w:r>
    </w:p>
    <w:p w14:paraId="09B61588" w14:textId="77777777" w:rsidR="00C4746F" w:rsidRPr="00C4746F" w:rsidRDefault="00C4746F" w:rsidP="00C4746F">
      <w:pPr>
        <w:spacing w:line="288" w:lineRule="auto"/>
        <w:ind w:left="640" w:right="599"/>
        <w:rPr>
          <w:rFonts w:ascii="Arial"/>
          <w:color w:val="626366"/>
          <w:sz w:val="18"/>
        </w:rPr>
      </w:pPr>
    </w:p>
    <w:p w14:paraId="2964B79B" w14:textId="77777777" w:rsidR="00C4746F" w:rsidRPr="00C4746F" w:rsidRDefault="00C4746F" w:rsidP="00C4746F">
      <w:pPr>
        <w:spacing w:line="288" w:lineRule="auto"/>
        <w:ind w:left="640" w:right="599"/>
        <w:rPr>
          <w:rFonts w:ascii="Arial"/>
          <w:color w:val="626366"/>
          <w:sz w:val="18"/>
        </w:rPr>
      </w:pPr>
      <w:r w:rsidRPr="00C4746F">
        <w:rPr>
          <w:rFonts w:ascii="Arial"/>
          <w:color w:val="626366"/>
          <w:sz w:val="18"/>
        </w:rPr>
        <w:t>Aten</w:t>
      </w:r>
      <w:r w:rsidRPr="00C4746F">
        <w:rPr>
          <w:rFonts w:ascii="Arial"/>
          <w:color w:val="626366"/>
          <w:sz w:val="18"/>
        </w:rPr>
        <w:t>çã</w:t>
      </w:r>
      <w:r w:rsidRPr="00C4746F">
        <w:rPr>
          <w:rFonts w:ascii="Arial"/>
          <w:color w:val="626366"/>
          <w:sz w:val="18"/>
        </w:rPr>
        <w:t>o: Os dados apresentados na sua candidatura ser</w:t>
      </w:r>
      <w:r w:rsidRPr="00C4746F">
        <w:rPr>
          <w:rFonts w:ascii="Arial"/>
          <w:color w:val="626366"/>
          <w:sz w:val="18"/>
        </w:rPr>
        <w:t>ã</w:t>
      </w:r>
      <w:r w:rsidRPr="00C4746F">
        <w:rPr>
          <w:rFonts w:ascii="Arial"/>
          <w:color w:val="626366"/>
          <w:sz w:val="18"/>
        </w:rPr>
        <w:t>o usados para determinar se o seu projeto se encontra em um grupo de blocos de Justi</w:t>
      </w:r>
      <w:r w:rsidRPr="00C4746F">
        <w:rPr>
          <w:rFonts w:ascii="Arial"/>
          <w:color w:val="626366"/>
          <w:sz w:val="18"/>
        </w:rPr>
        <w:t>ç</w:t>
      </w:r>
      <w:r w:rsidRPr="00C4746F">
        <w:rPr>
          <w:rFonts w:ascii="Arial"/>
          <w:color w:val="626366"/>
          <w:sz w:val="18"/>
        </w:rPr>
        <w:t>a Ambiental e ser</w:t>
      </w:r>
      <w:r w:rsidRPr="00C4746F">
        <w:rPr>
          <w:rFonts w:ascii="Arial"/>
          <w:color w:val="626366"/>
          <w:sz w:val="18"/>
        </w:rPr>
        <w:t>ã</w:t>
      </w:r>
      <w:r w:rsidRPr="00C4746F">
        <w:rPr>
          <w:rFonts w:ascii="Arial"/>
          <w:color w:val="626366"/>
          <w:sz w:val="18"/>
        </w:rPr>
        <w:t>o utilizados para criar um mapa, dispon</w:t>
      </w:r>
      <w:r w:rsidRPr="00C4746F">
        <w:rPr>
          <w:rFonts w:ascii="Arial"/>
          <w:color w:val="626366"/>
          <w:sz w:val="18"/>
        </w:rPr>
        <w:t>í</w:t>
      </w:r>
      <w:r w:rsidRPr="00C4746F">
        <w:rPr>
          <w:rFonts w:ascii="Arial"/>
          <w:color w:val="626366"/>
          <w:sz w:val="18"/>
        </w:rPr>
        <w:t>vel no site do MDAR, para mostrar o impacto positivo das suas subven</w:t>
      </w:r>
      <w:r w:rsidRPr="00C4746F">
        <w:rPr>
          <w:rFonts w:ascii="Arial"/>
          <w:color w:val="626366"/>
          <w:sz w:val="18"/>
        </w:rPr>
        <w:t>çõ</w:t>
      </w:r>
      <w:r w:rsidRPr="00C4746F">
        <w:rPr>
          <w:rFonts w:ascii="Arial"/>
          <w:color w:val="626366"/>
          <w:sz w:val="18"/>
        </w:rPr>
        <w:t>es, demonstrando o alcance dos seus programas nas comunidades de Justi</w:t>
      </w:r>
      <w:r w:rsidRPr="00C4746F">
        <w:rPr>
          <w:rFonts w:ascii="Arial"/>
          <w:color w:val="626366"/>
          <w:sz w:val="18"/>
        </w:rPr>
        <w:t>ç</w:t>
      </w:r>
      <w:r w:rsidRPr="00C4746F">
        <w:rPr>
          <w:rFonts w:ascii="Arial"/>
          <w:color w:val="626366"/>
          <w:sz w:val="18"/>
        </w:rPr>
        <w:t>a Ambiental.</w:t>
      </w:r>
    </w:p>
    <w:p w14:paraId="17E48DCD" w14:textId="77777777" w:rsidR="00C4746F" w:rsidRPr="00C4746F" w:rsidRDefault="00C4746F" w:rsidP="00C4746F">
      <w:pPr>
        <w:spacing w:line="288" w:lineRule="auto"/>
        <w:ind w:left="640" w:right="599"/>
        <w:rPr>
          <w:rFonts w:ascii="Arial"/>
          <w:color w:val="626366"/>
          <w:sz w:val="18"/>
        </w:rPr>
      </w:pPr>
    </w:p>
    <w:p w14:paraId="19810A9B" w14:textId="205E8DAE" w:rsidR="00895E5B" w:rsidRDefault="00C4746F" w:rsidP="00C4746F">
      <w:pPr>
        <w:spacing w:line="288" w:lineRule="auto"/>
        <w:ind w:left="640" w:right="599"/>
        <w:jc w:val="both"/>
        <w:rPr>
          <w:rFonts w:ascii="Arial"/>
          <w:sz w:val="18"/>
        </w:rPr>
      </w:pPr>
      <w:r w:rsidRPr="00C4746F">
        <w:rPr>
          <w:rFonts w:ascii="Arial"/>
          <w:color w:val="626366"/>
          <w:sz w:val="18"/>
        </w:rPr>
        <w:t>Para mais informa</w:t>
      </w:r>
      <w:r w:rsidRPr="00C4746F">
        <w:rPr>
          <w:rFonts w:ascii="Arial"/>
          <w:color w:val="626366"/>
          <w:sz w:val="18"/>
        </w:rPr>
        <w:t>çõ</w:t>
      </w:r>
      <w:r w:rsidRPr="00C4746F">
        <w:rPr>
          <w:rFonts w:ascii="Arial"/>
          <w:color w:val="626366"/>
          <w:sz w:val="18"/>
        </w:rPr>
        <w:t>es sobre o Programa de Justi</w:t>
      </w:r>
      <w:r w:rsidRPr="00C4746F">
        <w:rPr>
          <w:rFonts w:ascii="Arial"/>
          <w:color w:val="626366"/>
          <w:sz w:val="18"/>
        </w:rPr>
        <w:t>ç</w:t>
      </w:r>
      <w:r w:rsidRPr="00C4746F">
        <w:rPr>
          <w:rFonts w:ascii="Arial"/>
          <w:color w:val="626366"/>
          <w:sz w:val="18"/>
        </w:rPr>
        <w:t>a Ambiental do MDAR, ou para fornecer feedback, visite</w:t>
      </w:r>
      <w:r>
        <w:rPr>
          <w:rFonts w:ascii="Arial"/>
          <w:color w:val="626366"/>
          <w:sz w:val="18"/>
        </w:rPr>
        <w:t xml:space="preserve"> </w:t>
      </w:r>
      <w:r w:rsidR="00B80A5B">
        <w:rPr>
          <w:rFonts w:ascii="Arial"/>
          <w:color w:val="3EACD1"/>
          <w:sz w:val="18"/>
          <w:u w:val="single" w:color="3EACD1"/>
        </w:rPr>
        <w:t>https://</w:t>
      </w:r>
      <w:r w:rsidR="00B80A5B">
        <w:rPr>
          <w:rFonts w:ascii="Arial"/>
          <w:color w:val="3EACD1"/>
          <w:sz w:val="18"/>
        </w:rPr>
        <w:t xml:space="preserve"> </w:t>
      </w:r>
      <w:hyperlink r:id="rId24">
        <w:r w:rsidR="00B80A5B">
          <w:rPr>
            <w:rFonts w:ascii="Arial"/>
            <w:color w:val="3EACD1"/>
            <w:spacing w:val="-2"/>
            <w:sz w:val="18"/>
            <w:u w:val="single" w:color="3EACD1"/>
          </w:rPr>
          <w:t>www.mass.gov/info-details/mdars-environmental-justice-program</w:t>
        </w:r>
        <w:r w:rsidR="00B80A5B">
          <w:rPr>
            <w:rFonts w:ascii="Arial"/>
            <w:color w:val="626366"/>
            <w:spacing w:val="-2"/>
            <w:sz w:val="18"/>
          </w:rPr>
          <w:t>.</w:t>
        </w:r>
      </w:hyperlink>
    </w:p>
    <w:p w14:paraId="19810A9C" w14:textId="77777777" w:rsidR="00895E5B" w:rsidRDefault="00B80A5B">
      <w:pPr>
        <w:pStyle w:val="BodyText"/>
        <w:spacing w:before="166"/>
        <w:rPr>
          <w:rFonts w:ascii="Arial"/>
          <w:sz w:val="20"/>
        </w:rPr>
      </w:pPr>
      <w:r>
        <w:rPr>
          <w:noProof/>
        </w:rPr>
        <mc:AlternateContent>
          <mc:Choice Requires="wps">
            <w:drawing>
              <wp:anchor distT="0" distB="0" distL="0" distR="0" simplePos="0" relativeHeight="487606784" behindDoc="1" locked="0" layoutInCell="1" allowOverlap="1" wp14:anchorId="19810AEB" wp14:editId="19810AEC">
                <wp:simplePos x="0" y="0"/>
                <wp:positionH relativeFrom="page">
                  <wp:posOffset>2482850</wp:posOffset>
                </wp:positionH>
                <wp:positionV relativeFrom="paragraph">
                  <wp:posOffset>266687</wp:posOffset>
                </wp:positionV>
                <wp:extent cx="31750" cy="825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8255"/>
                        </a:xfrm>
                        <a:custGeom>
                          <a:avLst/>
                          <a:gdLst/>
                          <a:ahLst/>
                          <a:cxnLst/>
                          <a:rect l="l" t="t" r="r" b="b"/>
                          <a:pathLst>
                            <a:path w="31750" h="8255">
                              <a:moveTo>
                                <a:pt x="31750" y="0"/>
                              </a:moveTo>
                              <a:lnTo>
                                <a:pt x="0" y="0"/>
                              </a:lnTo>
                              <a:lnTo>
                                <a:pt x="0" y="8255"/>
                              </a:lnTo>
                              <a:lnTo>
                                <a:pt x="31750" y="825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29E4FD" id="Graphic 72" o:spid="_x0000_s1026" style="position:absolute;margin-left:195.5pt;margin-top:21pt;width:2.5pt;height:.65pt;z-index:-15709696;visibility:visible;mso-wrap-style:square;mso-wrap-distance-left:0;mso-wrap-distance-top:0;mso-wrap-distance-right:0;mso-wrap-distance-bottom:0;mso-position-horizontal:absolute;mso-position-horizontal-relative:page;mso-position-vertical:absolute;mso-position-vertical-relative:text;v-text-anchor:top" coordsize="317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" path="m31750,l,,,8255r31750,l31750,xe" fillcolor="#221f1f" stroked="f">
                <v:path arrowok="t"/>
                <w10:wrap type="topAndBottom" anchorx="page"/>
              </v:shape>
            </w:pict>
          </mc:Fallback>
        </mc:AlternateContent>
      </w:r>
    </w:p>
    <w:sectPr w:rsidR="00895E5B">
      <w:footerReference w:type="default" r:id="rId25"/>
      <w:pgSz w:w="12240" w:h="15840"/>
      <w:pgMar w:top="640" w:right="600" w:bottom="280" w:left="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6C4C9" w14:textId="77777777" w:rsidR="00A47E7B" w:rsidRDefault="00A47E7B">
      <w:r>
        <w:separator/>
      </w:r>
    </w:p>
  </w:endnote>
  <w:endnote w:type="continuationSeparator" w:id="0">
    <w:p w14:paraId="220CD117" w14:textId="77777777" w:rsidR="00A47E7B" w:rsidRDefault="00A4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D" w14:textId="77777777" w:rsidR="00895E5B" w:rsidRDefault="00B80A5B">
    <w:pPr>
      <w:pStyle w:val="BodyText"/>
      <w:spacing w:line="14" w:lineRule="auto"/>
      <w:rPr>
        <w:sz w:val="20"/>
      </w:rPr>
    </w:pPr>
    <w:r>
      <w:rPr>
        <w:noProof/>
      </w:rPr>
      <mc:AlternateContent>
        <mc:Choice Requires="wpg">
          <w:drawing>
            <wp:anchor distT="0" distB="0" distL="0" distR="0" simplePos="0" relativeHeight="487276032" behindDoc="1" locked="0" layoutInCell="1" allowOverlap="1" wp14:anchorId="19810AF0" wp14:editId="19810AF1">
              <wp:simplePos x="0" y="0"/>
              <wp:positionH relativeFrom="page">
                <wp:posOffset>1128712</wp:posOffset>
              </wp:positionH>
              <wp:positionV relativeFrom="page">
                <wp:posOffset>9545635</wp:posOffset>
              </wp:positionV>
              <wp:extent cx="5518150" cy="267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2" name="Graphic 2"/>
                      <wps:cNvSpPr/>
                      <wps:spPr>
                        <a:xfrm>
                          <a:off x="0" y="133351"/>
                          <a:ext cx="5518150" cy="1270"/>
                        </a:xfrm>
                        <a:custGeom>
                          <a:avLst/>
                          <a:gdLst/>
                          <a:ahLst/>
                          <a:cxnLst/>
                          <a:rect l="l" t="t" r="r" b="b"/>
                          <a:pathLst>
                            <a:path w="551815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39987" y="14292"/>
                          <a:ext cx="634365" cy="238760"/>
                        </a:xfrm>
                        <a:custGeom>
                          <a:avLst/>
                          <a:gdLst/>
                          <a:ahLst/>
                          <a:cxnLst/>
                          <a:rect l="l" t="t" r="r" b="b"/>
                          <a:pathLst>
                            <a:path w="634365" h="238760">
                              <a:moveTo>
                                <a:pt x="594575" y="0"/>
                              </a:moveTo>
                              <a:lnTo>
                                <a:pt x="39789" y="0"/>
                              </a:lnTo>
                              <a:lnTo>
                                <a:pt x="24303" y="3125"/>
                              </a:lnTo>
                              <a:lnTo>
                                <a:pt x="11655" y="11650"/>
                              </a:lnTo>
                              <a:lnTo>
                                <a:pt x="3127" y="24297"/>
                              </a:lnTo>
                              <a:lnTo>
                                <a:pt x="0" y="39789"/>
                              </a:lnTo>
                              <a:lnTo>
                                <a:pt x="0" y="198958"/>
                              </a:lnTo>
                              <a:lnTo>
                                <a:pt x="3127" y="214451"/>
                              </a:lnTo>
                              <a:lnTo>
                                <a:pt x="11655" y="227102"/>
                              </a:lnTo>
                              <a:lnTo>
                                <a:pt x="24303" y="235632"/>
                              </a:lnTo>
                              <a:lnTo>
                                <a:pt x="39789" y="238759"/>
                              </a:lnTo>
                              <a:lnTo>
                                <a:pt x="594575" y="238759"/>
                              </a:lnTo>
                              <a:lnTo>
                                <a:pt x="610061" y="235632"/>
                              </a:lnTo>
                              <a:lnTo>
                                <a:pt x="622709" y="227102"/>
                              </a:lnTo>
                              <a:lnTo>
                                <a:pt x="631237" y="214451"/>
                              </a:lnTo>
                              <a:lnTo>
                                <a:pt x="634365" y="198958"/>
                              </a:lnTo>
                              <a:lnTo>
                                <a:pt x="634365" y="39789"/>
                              </a:lnTo>
                              <a:lnTo>
                                <a:pt x="631237" y="24297"/>
                              </a:lnTo>
                              <a:lnTo>
                                <a:pt x="622709" y="11650"/>
                              </a:lnTo>
                              <a:lnTo>
                                <a:pt x="610061" y="3125"/>
                              </a:lnTo>
                              <a:lnTo>
                                <a:pt x="5945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39992" y="14287"/>
                          <a:ext cx="634365" cy="238760"/>
                        </a:xfrm>
                        <a:custGeom>
                          <a:avLst/>
                          <a:gdLst/>
                          <a:ahLst/>
                          <a:cxnLst/>
                          <a:rect l="l" t="t" r="r" b="b"/>
                          <a:pathLst>
                            <a:path w="634365" h="238760">
                              <a:moveTo>
                                <a:pt x="39789" y="238759"/>
                              </a:moveTo>
                              <a:lnTo>
                                <a:pt x="24297" y="235632"/>
                              </a:lnTo>
                              <a:lnTo>
                                <a:pt x="11650" y="227104"/>
                              </a:lnTo>
                              <a:lnTo>
                                <a:pt x="3125" y="214456"/>
                              </a:lnTo>
                              <a:lnTo>
                                <a:pt x="0" y="198970"/>
                              </a:lnTo>
                              <a:lnTo>
                                <a:pt x="0" y="39789"/>
                              </a:lnTo>
                              <a:lnTo>
                                <a:pt x="3125" y="24303"/>
                              </a:lnTo>
                              <a:lnTo>
                                <a:pt x="11650" y="11655"/>
                              </a:lnTo>
                              <a:lnTo>
                                <a:pt x="24297" y="3127"/>
                              </a:lnTo>
                              <a:lnTo>
                                <a:pt x="39789" y="0"/>
                              </a:lnTo>
                            </a:path>
                            <a:path w="634365" h="238760">
                              <a:moveTo>
                                <a:pt x="594563" y="0"/>
                              </a:moveTo>
                              <a:lnTo>
                                <a:pt x="610056" y="3127"/>
                              </a:lnTo>
                              <a:lnTo>
                                <a:pt x="622707" y="11655"/>
                              </a:lnTo>
                              <a:lnTo>
                                <a:pt x="631237" y="24303"/>
                              </a:lnTo>
                              <a:lnTo>
                                <a:pt x="634364" y="39789"/>
                              </a:lnTo>
                              <a:lnTo>
                                <a:pt x="634364" y="198970"/>
                              </a:lnTo>
                              <a:lnTo>
                                <a:pt x="631237" y="214456"/>
                              </a:lnTo>
                              <a:lnTo>
                                <a:pt x="622707" y="227104"/>
                              </a:lnTo>
                              <a:lnTo>
                                <a:pt x="610056" y="235632"/>
                              </a:lnTo>
                              <a:lnTo>
                                <a:pt x="594563"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1EA8A" id="Group 1" o:spid="_x0000_s1026" style="position:absolute;margin-left:88.85pt;margin-top:751.6pt;width:434.5pt;height:21.05pt;z-index:-16040448;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">
              <v:shape id="Graphic 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" path="m,l5518150,e" filled="f" strokecolor="gray" strokeweight="1pt">
                <v:path arrowok="t"/>
              </v:shape>
              <v:shape id="Graphic 3" o:spid="_x0000_s1028"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" path="m594575,l39789,,24303,3125,11655,11650,3127,24297,,39789,,198958r3127,15493l11655,227102r12648,8530l39789,238759r554786,l610061,235632r12648,-8530l631237,214451r3128,-15493l634365,39789,631237,24297,622709,11650,610061,3125,594575,xe" stroked="f">
                <v:path arrowok="t"/>
              </v:shape>
              <v:shape id="Graphic 4" o:spid="_x0000_s1029"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" path="m39789,238759l24297,235632,11650,227104,3125,214456,,198970,,39789,3125,24303,11650,11655,24297,3127,39789,em594563,r15493,3127l622707,11655r8530,12648l634364,39789r,159181l631237,214456r-8530,12648l610056,235632r-15493,3127e" filled="f" strokecolor="gray" strokeweight="2.25pt">
                <v:path arrowok="t"/>
              </v:shape>
              <w10:wrap anchorx="page" anchory="page"/>
            </v:group>
          </w:pict>
        </mc:Fallback>
      </mc:AlternateContent>
    </w:r>
    <w:r>
      <w:rPr>
        <w:noProof/>
      </w:rPr>
      <mc:AlternateContent>
        <mc:Choice Requires="wps">
          <w:drawing>
            <wp:anchor distT="0" distB="0" distL="0" distR="0" simplePos="0" relativeHeight="487276544" behindDoc="1" locked="0" layoutInCell="1" allowOverlap="1" wp14:anchorId="19810AF2" wp14:editId="19810AF3">
              <wp:simplePos x="0" y="0"/>
              <wp:positionH relativeFrom="page">
                <wp:posOffset>3813047</wp:posOffset>
              </wp:positionH>
              <wp:positionV relativeFrom="page">
                <wp:posOffset>9600692</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4746F">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810AF2" id="_x0000_t202" coordsize="21600,21600" o:spt="202" path="m,l,21600r21600,l21600,xe">
              <v:stroke joinstyle="miter"/>
              <v:path gradientshapeok="t" o:connecttype="rect"/>
            </v:shapetype>
            <v:shape id="Textbox 5" o:spid="_x0000_s1026" type="#_x0000_t202" style="position:absolute;margin-left:300.25pt;margin-top:755.95pt;width:12.6pt;height:13.0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" filled="f" stroked="f">
              <v:path arrowok="t"/>
              <v:textbox inset="0,0,0,0">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4746F">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E" w14:textId="77777777" w:rsidR="00895E5B" w:rsidRDefault="00895E5B">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F" w14:textId="77777777" w:rsidR="00895E5B" w:rsidRDefault="00895E5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56608" w14:textId="77777777" w:rsidR="00A47E7B" w:rsidRDefault="00A47E7B">
      <w:r>
        <w:separator/>
      </w:r>
    </w:p>
  </w:footnote>
  <w:footnote w:type="continuationSeparator" w:id="0">
    <w:p w14:paraId="68FA393B" w14:textId="77777777" w:rsidR="00A47E7B" w:rsidRDefault="00A47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40013"/>
    <w:multiLevelType w:val="hybridMultilevel"/>
    <w:tmpl w:val="152A5AE0"/>
    <w:lvl w:ilvl="0" w:tplc="AB6269D6">
      <w:numFmt w:val="bullet"/>
      <w:lvlText w:val="☐"/>
      <w:lvlJc w:val="left"/>
      <w:pPr>
        <w:ind w:left="715" w:hanging="356"/>
      </w:pPr>
      <w:rPr>
        <w:rFonts w:ascii="Segoe UI Symbol" w:eastAsia="Segoe UI Symbol" w:hAnsi="Segoe UI Symbol" w:cs="Segoe UI Symbol" w:hint="default"/>
        <w:spacing w:val="0"/>
        <w:w w:val="100"/>
        <w:lang w:val="en-US" w:eastAsia="en-US" w:bidi="ar-SA"/>
      </w:rPr>
    </w:lvl>
    <w:lvl w:ilvl="1" w:tplc="D81E7522">
      <w:numFmt w:val="bullet"/>
      <w:lvlText w:val="•"/>
      <w:lvlJc w:val="left"/>
      <w:pPr>
        <w:ind w:left="1080" w:hanging="361"/>
      </w:pPr>
      <w:rPr>
        <w:rFonts w:ascii="Verdana" w:eastAsia="Verdana" w:hAnsi="Verdana" w:cs="Verdana" w:hint="default"/>
        <w:b w:val="0"/>
        <w:bCs w:val="0"/>
        <w:i w:val="0"/>
        <w:iCs w:val="0"/>
        <w:spacing w:val="0"/>
        <w:w w:val="84"/>
        <w:sz w:val="22"/>
        <w:szCs w:val="22"/>
        <w:lang w:val="en-US" w:eastAsia="en-US" w:bidi="ar-SA"/>
      </w:rPr>
    </w:lvl>
    <w:lvl w:ilvl="2" w:tplc="06F42E44">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5DDC5884">
      <w:numFmt w:val="bullet"/>
      <w:lvlText w:val="•"/>
      <w:lvlJc w:val="left"/>
      <w:pPr>
        <w:ind w:left="1997" w:hanging="361"/>
      </w:pPr>
      <w:rPr>
        <w:rFonts w:hint="default"/>
        <w:lang w:val="en-US" w:eastAsia="en-US" w:bidi="ar-SA"/>
      </w:rPr>
    </w:lvl>
    <w:lvl w:ilvl="4" w:tplc="33F0F956">
      <w:numFmt w:val="bullet"/>
      <w:lvlText w:val="•"/>
      <w:lvlJc w:val="left"/>
      <w:pPr>
        <w:ind w:left="2194" w:hanging="361"/>
      </w:pPr>
      <w:rPr>
        <w:rFonts w:hint="default"/>
        <w:lang w:val="en-US" w:eastAsia="en-US" w:bidi="ar-SA"/>
      </w:rPr>
    </w:lvl>
    <w:lvl w:ilvl="5" w:tplc="23FCFF46">
      <w:numFmt w:val="bullet"/>
      <w:lvlText w:val="•"/>
      <w:lvlJc w:val="left"/>
      <w:pPr>
        <w:ind w:left="2391" w:hanging="361"/>
      </w:pPr>
      <w:rPr>
        <w:rFonts w:hint="default"/>
        <w:lang w:val="en-US" w:eastAsia="en-US" w:bidi="ar-SA"/>
      </w:rPr>
    </w:lvl>
    <w:lvl w:ilvl="6" w:tplc="C066B72A">
      <w:numFmt w:val="bullet"/>
      <w:lvlText w:val="•"/>
      <w:lvlJc w:val="left"/>
      <w:pPr>
        <w:ind w:left="2588" w:hanging="361"/>
      </w:pPr>
      <w:rPr>
        <w:rFonts w:hint="default"/>
        <w:lang w:val="en-US" w:eastAsia="en-US" w:bidi="ar-SA"/>
      </w:rPr>
    </w:lvl>
    <w:lvl w:ilvl="7" w:tplc="620E2768">
      <w:numFmt w:val="bullet"/>
      <w:lvlText w:val="•"/>
      <w:lvlJc w:val="left"/>
      <w:pPr>
        <w:ind w:left="2786" w:hanging="361"/>
      </w:pPr>
      <w:rPr>
        <w:rFonts w:hint="default"/>
        <w:lang w:val="en-US" w:eastAsia="en-US" w:bidi="ar-SA"/>
      </w:rPr>
    </w:lvl>
    <w:lvl w:ilvl="8" w:tplc="47FAD4E2">
      <w:numFmt w:val="bullet"/>
      <w:lvlText w:val="•"/>
      <w:lvlJc w:val="left"/>
      <w:pPr>
        <w:ind w:left="2983" w:hanging="361"/>
      </w:pPr>
      <w:rPr>
        <w:rFonts w:hint="default"/>
        <w:lang w:val="en-US" w:eastAsia="en-US" w:bidi="ar-SA"/>
      </w:rPr>
    </w:lvl>
  </w:abstractNum>
  <w:abstractNum w:abstractNumId="1" w15:restartNumberingAfterBreak="0">
    <w:nsid w:val="1DAF055F"/>
    <w:multiLevelType w:val="hybridMultilevel"/>
    <w:tmpl w:val="5A422E46"/>
    <w:lvl w:ilvl="0" w:tplc="A068362A">
      <w:start w:val="1"/>
      <w:numFmt w:val="upperLetter"/>
      <w:lvlText w:val="%1."/>
      <w:lvlJc w:val="left"/>
      <w:pPr>
        <w:ind w:left="269" w:hanging="164"/>
      </w:pPr>
      <w:rPr>
        <w:rFonts w:ascii="Calibri" w:eastAsia="Calibri" w:hAnsi="Calibri" w:cs="Calibri" w:hint="default"/>
        <w:b w:val="0"/>
        <w:bCs w:val="0"/>
        <w:i w:val="0"/>
        <w:iCs w:val="0"/>
        <w:color w:val="525252"/>
        <w:spacing w:val="-3"/>
        <w:w w:val="99"/>
        <w:sz w:val="16"/>
        <w:szCs w:val="16"/>
        <w:lang w:val="en-US" w:eastAsia="en-US" w:bidi="ar-SA"/>
      </w:rPr>
    </w:lvl>
    <w:lvl w:ilvl="1" w:tplc="366E862C">
      <w:numFmt w:val="bullet"/>
      <w:lvlText w:val="•"/>
      <w:lvlJc w:val="left"/>
      <w:pPr>
        <w:ind w:left="1313" w:hanging="164"/>
      </w:pPr>
      <w:rPr>
        <w:rFonts w:hint="default"/>
        <w:lang w:val="en-US" w:eastAsia="en-US" w:bidi="ar-SA"/>
      </w:rPr>
    </w:lvl>
    <w:lvl w:ilvl="2" w:tplc="CB344384">
      <w:numFmt w:val="bullet"/>
      <w:lvlText w:val="•"/>
      <w:lvlJc w:val="left"/>
      <w:pPr>
        <w:ind w:left="2367" w:hanging="164"/>
      </w:pPr>
      <w:rPr>
        <w:rFonts w:hint="default"/>
        <w:lang w:val="en-US" w:eastAsia="en-US" w:bidi="ar-SA"/>
      </w:rPr>
    </w:lvl>
    <w:lvl w:ilvl="3" w:tplc="8E8E6540">
      <w:numFmt w:val="bullet"/>
      <w:lvlText w:val="•"/>
      <w:lvlJc w:val="left"/>
      <w:pPr>
        <w:ind w:left="3420" w:hanging="164"/>
      </w:pPr>
      <w:rPr>
        <w:rFonts w:hint="default"/>
        <w:lang w:val="en-US" w:eastAsia="en-US" w:bidi="ar-SA"/>
      </w:rPr>
    </w:lvl>
    <w:lvl w:ilvl="4" w:tplc="A1106AAE">
      <w:numFmt w:val="bullet"/>
      <w:lvlText w:val="•"/>
      <w:lvlJc w:val="left"/>
      <w:pPr>
        <w:ind w:left="4474" w:hanging="164"/>
      </w:pPr>
      <w:rPr>
        <w:rFonts w:hint="default"/>
        <w:lang w:val="en-US" w:eastAsia="en-US" w:bidi="ar-SA"/>
      </w:rPr>
    </w:lvl>
    <w:lvl w:ilvl="5" w:tplc="12602C5C">
      <w:numFmt w:val="bullet"/>
      <w:lvlText w:val="•"/>
      <w:lvlJc w:val="left"/>
      <w:pPr>
        <w:ind w:left="5528" w:hanging="164"/>
      </w:pPr>
      <w:rPr>
        <w:rFonts w:hint="default"/>
        <w:lang w:val="en-US" w:eastAsia="en-US" w:bidi="ar-SA"/>
      </w:rPr>
    </w:lvl>
    <w:lvl w:ilvl="6" w:tplc="0E9497B0">
      <w:numFmt w:val="bullet"/>
      <w:lvlText w:val="•"/>
      <w:lvlJc w:val="left"/>
      <w:pPr>
        <w:ind w:left="6581" w:hanging="164"/>
      </w:pPr>
      <w:rPr>
        <w:rFonts w:hint="default"/>
        <w:lang w:val="en-US" w:eastAsia="en-US" w:bidi="ar-SA"/>
      </w:rPr>
    </w:lvl>
    <w:lvl w:ilvl="7" w:tplc="E34A4D94">
      <w:numFmt w:val="bullet"/>
      <w:lvlText w:val="•"/>
      <w:lvlJc w:val="left"/>
      <w:pPr>
        <w:ind w:left="7635" w:hanging="164"/>
      </w:pPr>
      <w:rPr>
        <w:rFonts w:hint="default"/>
        <w:lang w:val="en-US" w:eastAsia="en-US" w:bidi="ar-SA"/>
      </w:rPr>
    </w:lvl>
    <w:lvl w:ilvl="8" w:tplc="87FC545A">
      <w:numFmt w:val="bullet"/>
      <w:lvlText w:val="•"/>
      <w:lvlJc w:val="left"/>
      <w:pPr>
        <w:ind w:left="8688" w:hanging="164"/>
      </w:pPr>
      <w:rPr>
        <w:rFonts w:hint="default"/>
        <w:lang w:val="en-US" w:eastAsia="en-US" w:bidi="ar-SA"/>
      </w:rPr>
    </w:lvl>
  </w:abstractNum>
  <w:abstractNum w:abstractNumId="2" w15:restartNumberingAfterBreak="0">
    <w:nsid w:val="58B02AC0"/>
    <w:multiLevelType w:val="hybridMultilevel"/>
    <w:tmpl w:val="8F5C354C"/>
    <w:lvl w:ilvl="0" w:tplc="302A3338">
      <w:start w:val="1"/>
      <w:numFmt w:val="upperLetter"/>
      <w:lvlText w:val="%1."/>
      <w:lvlJc w:val="left"/>
      <w:pPr>
        <w:ind w:left="848" w:hanging="250"/>
      </w:pPr>
      <w:rPr>
        <w:rFonts w:hint="default"/>
        <w:spacing w:val="-1"/>
        <w:w w:val="100"/>
        <w:lang w:val="en-US" w:eastAsia="en-US" w:bidi="ar-SA"/>
      </w:rPr>
    </w:lvl>
    <w:lvl w:ilvl="1" w:tplc="737E0EF2">
      <w:start w:val="1"/>
      <w:numFmt w:val="upperLetter"/>
      <w:lvlText w:val="%2."/>
      <w:lvlJc w:val="left"/>
      <w:pPr>
        <w:ind w:left="1582" w:hanging="361"/>
      </w:pPr>
      <w:rPr>
        <w:rFonts w:ascii="Arial" w:eastAsia="Arial" w:hAnsi="Arial" w:cs="Arial" w:hint="default"/>
        <w:b w:val="0"/>
        <w:bCs w:val="0"/>
        <w:i w:val="0"/>
        <w:iCs w:val="0"/>
        <w:color w:val="221F1F"/>
        <w:spacing w:val="-1"/>
        <w:w w:val="100"/>
        <w:sz w:val="18"/>
        <w:szCs w:val="18"/>
        <w:lang w:val="en-US" w:eastAsia="en-US" w:bidi="ar-SA"/>
      </w:rPr>
    </w:lvl>
    <w:lvl w:ilvl="2" w:tplc="C9D44DD6">
      <w:start w:val="1"/>
      <w:numFmt w:val="lowerRoman"/>
      <w:lvlText w:val="%3)"/>
      <w:lvlJc w:val="left"/>
      <w:pPr>
        <w:ind w:left="2341" w:hanging="362"/>
      </w:pPr>
      <w:rPr>
        <w:rFonts w:ascii="Arial" w:eastAsia="Arial" w:hAnsi="Arial" w:cs="Arial" w:hint="default"/>
        <w:b w:val="0"/>
        <w:bCs w:val="0"/>
        <w:i w:val="0"/>
        <w:iCs w:val="0"/>
        <w:color w:val="221F1F"/>
        <w:spacing w:val="-2"/>
        <w:w w:val="99"/>
        <w:sz w:val="18"/>
        <w:szCs w:val="18"/>
        <w:lang w:val="en-US" w:eastAsia="en-US" w:bidi="ar-SA"/>
      </w:rPr>
    </w:lvl>
    <w:lvl w:ilvl="3" w:tplc="83E6B048">
      <w:numFmt w:val="bullet"/>
      <w:lvlText w:val="•"/>
      <w:lvlJc w:val="left"/>
      <w:pPr>
        <w:ind w:left="3427" w:hanging="362"/>
      </w:pPr>
      <w:rPr>
        <w:rFonts w:hint="default"/>
        <w:lang w:val="en-US" w:eastAsia="en-US" w:bidi="ar-SA"/>
      </w:rPr>
    </w:lvl>
    <w:lvl w:ilvl="4" w:tplc="4490B0A6">
      <w:numFmt w:val="bullet"/>
      <w:lvlText w:val="•"/>
      <w:lvlJc w:val="left"/>
      <w:pPr>
        <w:ind w:left="4515" w:hanging="362"/>
      </w:pPr>
      <w:rPr>
        <w:rFonts w:hint="default"/>
        <w:lang w:val="en-US" w:eastAsia="en-US" w:bidi="ar-SA"/>
      </w:rPr>
    </w:lvl>
    <w:lvl w:ilvl="5" w:tplc="5E0A0172">
      <w:numFmt w:val="bullet"/>
      <w:lvlText w:val="•"/>
      <w:lvlJc w:val="left"/>
      <w:pPr>
        <w:ind w:left="5602" w:hanging="362"/>
      </w:pPr>
      <w:rPr>
        <w:rFonts w:hint="default"/>
        <w:lang w:val="en-US" w:eastAsia="en-US" w:bidi="ar-SA"/>
      </w:rPr>
    </w:lvl>
    <w:lvl w:ilvl="6" w:tplc="ED8E046A">
      <w:numFmt w:val="bullet"/>
      <w:lvlText w:val="•"/>
      <w:lvlJc w:val="left"/>
      <w:pPr>
        <w:ind w:left="6690" w:hanging="362"/>
      </w:pPr>
      <w:rPr>
        <w:rFonts w:hint="default"/>
        <w:lang w:val="en-US" w:eastAsia="en-US" w:bidi="ar-SA"/>
      </w:rPr>
    </w:lvl>
    <w:lvl w:ilvl="7" w:tplc="D1900458">
      <w:numFmt w:val="bullet"/>
      <w:lvlText w:val="•"/>
      <w:lvlJc w:val="left"/>
      <w:pPr>
        <w:ind w:left="7777" w:hanging="362"/>
      </w:pPr>
      <w:rPr>
        <w:rFonts w:hint="default"/>
        <w:lang w:val="en-US" w:eastAsia="en-US" w:bidi="ar-SA"/>
      </w:rPr>
    </w:lvl>
    <w:lvl w:ilvl="8" w:tplc="269A3CE2">
      <w:numFmt w:val="bullet"/>
      <w:lvlText w:val="•"/>
      <w:lvlJc w:val="left"/>
      <w:pPr>
        <w:ind w:left="8865" w:hanging="362"/>
      </w:pPr>
      <w:rPr>
        <w:rFonts w:hint="default"/>
        <w:lang w:val="en-US" w:eastAsia="en-US" w:bidi="ar-SA"/>
      </w:rPr>
    </w:lvl>
  </w:abstractNum>
  <w:abstractNum w:abstractNumId="3" w15:restartNumberingAfterBreak="0">
    <w:nsid w:val="5D4E50F9"/>
    <w:multiLevelType w:val="hybridMultilevel"/>
    <w:tmpl w:val="7122BF70"/>
    <w:lvl w:ilvl="0" w:tplc="B4B4D382">
      <w:numFmt w:val="bullet"/>
      <w:lvlText w:val="□"/>
      <w:lvlJc w:val="left"/>
      <w:pPr>
        <w:ind w:left="940" w:hanging="360"/>
      </w:pPr>
      <w:rPr>
        <w:rFonts w:ascii="Verdana" w:eastAsia="Verdana" w:hAnsi="Verdana" w:cs="Verdana" w:hint="default"/>
        <w:spacing w:val="0"/>
        <w:w w:val="99"/>
        <w:lang w:val="en-US" w:eastAsia="en-US" w:bidi="ar-SA"/>
      </w:rPr>
    </w:lvl>
    <w:lvl w:ilvl="1" w:tplc="D98C549E">
      <w:numFmt w:val="bullet"/>
      <w:lvlText w:val="o"/>
      <w:lvlJc w:val="left"/>
      <w:pPr>
        <w:ind w:left="1660" w:hanging="361"/>
      </w:pPr>
      <w:rPr>
        <w:rFonts w:ascii="Courier New" w:eastAsia="Courier New" w:hAnsi="Courier New" w:cs="Courier New" w:hint="default"/>
        <w:b w:val="0"/>
        <w:bCs w:val="0"/>
        <w:i w:val="0"/>
        <w:iCs w:val="0"/>
        <w:spacing w:val="0"/>
        <w:w w:val="100"/>
        <w:sz w:val="22"/>
        <w:szCs w:val="22"/>
        <w:lang w:val="en-US" w:eastAsia="en-US" w:bidi="ar-SA"/>
      </w:rPr>
    </w:lvl>
    <w:lvl w:ilvl="2" w:tplc="BE403098">
      <w:numFmt w:val="bullet"/>
      <w:lvlText w:val="•"/>
      <w:lvlJc w:val="left"/>
      <w:pPr>
        <w:ind w:left="2702" w:hanging="361"/>
      </w:pPr>
      <w:rPr>
        <w:rFonts w:hint="default"/>
        <w:lang w:val="en-US" w:eastAsia="en-US" w:bidi="ar-SA"/>
      </w:rPr>
    </w:lvl>
    <w:lvl w:ilvl="3" w:tplc="BEE298B2">
      <w:numFmt w:val="bullet"/>
      <w:lvlText w:val="•"/>
      <w:lvlJc w:val="left"/>
      <w:pPr>
        <w:ind w:left="3744" w:hanging="361"/>
      </w:pPr>
      <w:rPr>
        <w:rFonts w:hint="default"/>
        <w:lang w:val="en-US" w:eastAsia="en-US" w:bidi="ar-SA"/>
      </w:rPr>
    </w:lvl>
    <w:lvl w:ilvl="4" w:tplc="712AB130">
      <w:numFmt w:val="bullet"/>
      <w:lvlText w:val="•"/>
      <w:lvlJc w:val="left"/>
      <w:pPr>
        <w:ind w:left="4786" w:hanging="361"/>
      </w:pPr>
      <w:rPr>
        <w:rFonts w:hint="default"/>
        <w:lang w:val="en-US" w:eastAsia="en-US" w:bidi="ar-SA"/>
      </w:rPr>
    </w:lvl>
    <w:lvl w:ilvl="5" w:tplc="2B3AB2B8">
      <w:numFmt w:val="bullet"/>
      <w:lvlText w:val="•"/>
      <w:lvlJc w:val="left"/>
      <w:pPr>
        <w:ind w:left="5828" w:hanging="361"/>
      </w:pPr>
      <w:rPr>
        <w:rFonts w:hint="default"/>
        <w:lang w:val="en-US" w:eastAsia="en-US" w:bidi="ar-SA"/>
      </w:rPr>
    </w:lvl>
    <w:lvl w:ilvl="6" w:tplc="E912EA18">
      <w:numFmt w:val="bullet"/>
      <w:lvlText w:val="•"/>
      <w:lvlJc w:val="left"/>
      <w:pPr>
        <w:ind w:left="6871" w:hanging="361"/>
      </w:pPr>
      <w:rPr>
        <w:rFonts w:hint="default"/>
        <w:lang w:val="en-US" w:eastAsia="en-US" w:bidi="ar-SA"/>
      </w:rPr>
    </w:lvl>
    <w:lvl w:ilvl="7" w:tplc="42A6703C">
      <w:numFmt w:val="bullet"/>
      <w:lvlText w:val="•"/>
      <w:lvlJc w:val="left"/>
      <w:pPr>
        <w:ind w:left="7913" w:hanging="361"/>
      </w:pPr>
      <w:rPr>
        <w:rFonts w:hint="default"/>
        <w:lang w:val="en-US" w:eastAsia="en-US" w:bidi="ar-SA"/>
      </w:rPr>
    </w:lvl>
    <w:lvl w:ilvl="8" w:tplc="406496C2">
      <w:numFmt w:val="bullet"/>
      <w:lvlText w:val="•"/>
      <w:lvlJc w:val="left"/>
      <w:pPr>
        <w:ind w:left="8955" w:hanging="361"/>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5B"/>
    <w:rsid w:val="001E77FB"/>
    <w:rsid w:val="004241C8"/>
    <w:rsid w:val="005F21E9"/>
    <w:rsid w:val="006454FB"/>
    <w:rsid w:val="00711385"/>
    <w:rsid w:val="0075435D"/>
    <w:rsid w:val="00895E5B"/>
    <w:rsid w:val="009C2C06"/>
    <w:rsid w:val="00A47E7B"/>
    <w:rsid w:val="00AC0F12"/>
    <w:rsid w:val="00B80A5B"/>
    <w:rsid w:val="00BE6EC5"/>
    <w:rsid w:val="00C4746F"/>
    <w:rsid w:val="00CE4FAC"/>
    <w:rsid w:val="00CF4935"/>
    <w:rsid w:val="00DD3136"/>
    <w:rsid w:val="00FC2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0977"/>
  <w15:docId w15:val="{2BC20085-A024-496D-9EF4-90D78E3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561" w:right="2420"/>
      <w:jc w:val="center"/>
      <w:outlineLvl w:val="0"/>
    </w:pPr>
    <w:rPr>
      <w:b/>
      <w:bCs/>
      <w:sz w:val="28"/>
      <w:szCs w:val="28"/>
    </w:rPr>
  </w:style>
  <w:style w:type="paragraph" w:styleId="Heading2">
    <w:name w:val="heading 2"/>
    <w:basedOn w:val="Normal"/>
    <w:uiPriority w:val="9"/>
    <w:unhideWhenUsed/>
    <w:qFormat/>
    <w:pPr>
      <w:ind w:left="2008" w:hanging="2216"/>
      <w:outlineLvl w:val="1"/>
    </w:pPr>
    <w:rPr>
      <w:b/>
      <w:bCs/>
      <w:sz w:val="24"/>
      <w:szCs w:val="24"/>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ascii="Calibri" w:eastAsia="Calibri" w:hAnsi="Calibri" w:cs="Calibri"/>
    </w:rPr>
  </w:style>
  <w:style w:type="table" w:styleId="TableGrid">
    <w:name w:val="Table Grid"/>
    <w:basedOn w:val="TableNormal"/>
    <w:uiPriority w:val="39"/>
    <w:rsid w:val="005F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1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ances.Pearson@mass.gov" TargetMode="External"/><Relationship Id="rId18" Type="http://schemas.openxmlformats.org/officeDocument/2006/relationships/hyperlink" Target="http://www.nrcs.usda.gov/getting-assistance/underserved-farmers-ranch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rftool.sc.egov.usda.gov/" TargetMode="External"/><Relationship Id="rId7" Type="http://schemas.openxmlformats.org/officeDocument/2006/relationships/webSettings" Target="webSettings.xml"/><Relationship Id="rId12" Type="http://schemas.openxmlformats.org/officeDocument/2006/relationships/hyperlink" Target="mailto:Frances.Pearson@mass.gov" TargetMode="External"/><Relationship Id="rId17" Type="http://schemas.openxmlformats.org/officeDocument/2006/relationships/hyperlink" Target="mailto:Heather.R.Labonte@mass.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rances.Pearson@mass.gov" TargetMode="External"/><Relationship Id="rId20"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mass.gov/info-details/mdars-environmental-justice-program" TargetMode="External"/><Relationship Id="rId5" Type="http://schemas.openxmlformats.org/officeDocument/2006/relationships/styles" Target="styles.xml"/><Relationship Id="rId15" Type="http://schemas.openxmlformats.org/officeDocument/2006/relationships/hyperlink" Target="mailto:Frances.Pearson@mass.gov" TargetMode="External"/><Relationship Id="rId23" Type="http://schemas.openxmlformats.org/officeDocument/2006/relationships/hyperlink" Target="https://www.mass.gov/forms/mdar-ej-feedback-form" TargetMode="External"/><Relationship Id="rId10" Type="http://schemas.openxmlformats.org/officeDocument/2006/relationships/image" Target="media/image1.png"/><Relationship Id="rId19" Type="http://schemas.openxmlformats.org/officeDocument/2006/relationships/hyperlink" Target="http://www.nrcs.usda.gov/getting-assistance/underserved-farmers-ranch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R.Labonte@mass.gov"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6" ma:contentTypeDescription="Create a new document." ma:contentTypeScope="" ma:versionID="f31160e5ccb6bd8c89232b6949810652">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4c3dc071d1aa6bd136c1292264dd77a3"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94E62-DB33-4D86-89DF-C98A58289101}">
  <ds:schemaRefs>
    <ds:schemaRef ds:uri="http://schemas.microsoft.com/sharepoint/v3/contenttype/forms"/>
  </ds:schemaRefs>
</ds:datastoreItem>
</file>

<file path=customXml/itemProps2.xml><?xml version="1.0" encoding="utf-8"?>
<ds:datastoreItem xmlns:ds="http://schemas.openxmlformats.org/officeDocument/2006/customXml" ds:itemID="{D59E402A-7B8B-4234-839A-0F98D9CB5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ADA7E-9056-4ACC-8321-47FA2E5B30E3}">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LaBonte, Heather R (AGR);Sauhard</dc:creator>
  <cp:lastModifiedBy>DELL</cp:lastModifiedBy>
  <cp:revision>2</cp:revision>
  <dcterms:created xsi:type="dcterms:W3CDTF">2025-02-28T16:44:00Z</dcterms:created>
  <dcterms:modified xsi:type="dcterms:W3CDTF">2025-02-28T16:44:00Z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Adobe Acrobat Pro (64-bit) 24.5.20399</vt:lpwstr>
  </property>
  <property fmtid="{D5CDD505-2E9C-101B-9397-08002B2CF9AE}" pid="4" name="LastSaved">
    <vt:filetime>2025-02-04T00:00:00Z</vt:filetime>
  </property>
  <property fmtid="{D5CDD505-2E9C-101B-9397-08002B2CF9AE}" pid="5" name="Producer">
    <vt:lpwstr>Adobe Acrobat Pro (64-bit) 24.5.20399</vt:lpwstr>
  </property>
  <property fmtid="{D5CDD505-2E9C-101B-9397-08002B2CF9AE}" pid="6" name="ContentTypeId">
    <vt:lpwstr>0x010100B737F22F54818F40ACF776F9D1F802B1</vt:lpwstr>
  </property>
  <property fmtid="{D5CDD505-2E9C-101B-9397-08002B2CF9AE}" pid="7" name="MediaServiceImageTags">
    <vt:lpwstr/>
  </property>
</Properties>
</file>