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6B0E9" w14:textId="35E6F33E" w:rsidR="004334FA" w:rsidRPr="00743F9A" w:rsidRDefault="004334FA" w:rsidP="004334FA">
      <w:pPr>
        <w:jc w:val="center"/>
        <w:rPr>
          <w:b/>
        </w:rPr>
      </w:pPr>
      <w:bookmarkStart w:id="0" w:name="_GoBack"/>
      <w:bookmarkEnd w:id="0"/>
      <w:r w:rsidRPr="00743F9A">
        <w:rPr>
          <w:b/>
        </w:rPr>
        <w:t xml:space="preserve">Massachusetts Department of </w:t>
      </w:r>
      <w:r w:rsidR="009170C1" w:rsidRPr="00743F9A">
        <w:rPr>
          <w:b/>
        </w:rPr>
        <w:t>Mental</w:t>
      </w:r>
      <w:r w:rsidRPr="00743F9A">
        <w:rPr>
          <w:b/>
        </w:rPr>
        <w:t xml:space="preserve"> Health </w:t>
      </w:r>
    </w:p>
    <w:p w14:paraId="663B5288" w14:textId="77777777" w:rsidR="004334FA" w:rsidRDefault="00B76161" w:rsidP="004334FA">
      <w:pPr>
        <w:jc w:val="center"/>
        <w:rPr>
          <w:b/>
        </w:rPr>
      </w:pPr>
      <w:r w:rsidRPr="00743F9A">
        <w:rPr>
          <w:b/>
        </w:rPr>
        <w:t xml:space="preserve">Federal Grant </w:t>
      </w:r>
      <w:r w:rsidR="004334FA" w:rsidRPr="00743F9A">
        <w:rPr>
          <w:b/>
        </w:rPr>
        <w:t xml:space="preserve">Request for Information (RFI) </w:t>
      </w:r>
    </w:p>
    <w:p w14:paraId="68F96D37" w14:textId="084D5747" w:rsidR="004C5CB2" w:rsidRPr="00743F9A" w:rsidRDefault="004C5CB2" w:rsidP="004334FA">
      <w:pPr>
        <w:jc w:val="center"/>
        <w:rPr>
          <w:b/>
        </w:rPr>
      </w:pPr>
      <w:r>
        <w:rPr>
          <w:b/>
        </w:rPr>
        <w:t>Commbuys Bid # BD-21-1022-DMH08-8210C-62633</w:t>
      </w:r>
    </w:p>
    <w:p w14:paraId="4E4A4B1D" w14:textId="610A50A1" w:rsidR="00E22B4F" w:rsidRPr="00743F9A" w:rsidRDefault="009170C1" w:rsidP="004334FA">
      <w:pPr>
        <w:jc w:val="center"/>
        <w:rPr>
          <w:b/>
        </w:rPr>
      </w:pPr>
      <w:r w:rsidRPr="00743F9A">
        <w:rPr>
          <w:b/>
        </w:rPr>
        <w:t xml:space="preserve">May </w:t>
      </w:r>
      <w:r w:rsidR="0041050F">
        <w:rPr>
          <w:b/>
        </w:rPr>
        <w:t>1</w:t>
      </w:r>
      <w:r w:rsidR="00745FEE">
        <w:rPr>
          <w:b/>
        </w:rPr>
        <w:t>3</w:t>
      </w:r>
      <w:r w:rsidR="00E22B4F" w:rsidRPr="00743F9A">
        <w:rPr>
          <w:b/>
        </w:rPr>
        <w:t>, 2021</w:t>
      </w:r>
    </w:p>
    <w:p w14:paraId="283537F1" w14:textId="77777777" w:rsidR="00A15865" w:rsidRPr="00743F9A" w:rsidRDefault="00A15865" w:rsidP="004334FA">
      <w:pPr>
        <w:jc w:val="center"/>
        <w:rPr>
          <w:b/>
        </w:rPr>
      </w:pPr>
    </w:p>
    <w:p w14:paraId="2F998254" w14:textId="77777777" w:rsidR="00674AC5" w:rsidRPr="00743F9A" w:rsidRDefault="00674AC5" w:rsidP="004334FA">
      <w:pPr>
        <w:jc w:val="center"/>
        <w:rPr>
          <w:b/>
        </w:rPr>
      </w:pPr>
    </w:p>
    <w:p w14:paraId="2F29A064" w14:textId="77777777" w:rsidR="00674AC5" w:rsidRPr="00743F9A" w:rsidRDefault="00674AC5" w:rsidP="004334FA">
      <w:pPr>
        <w:jc w:val="center"/>
        <w:rPr>
          <w:b/>
        </w:rPr>
      </w:pPr>
    </w:p>
    <w:p w14:paraId="5E73D7A3" w14:textId="7E6CBE9B" w:rsidR="00805C47" w:rsidRPr="00F86E29" w:rsidRDefault="00153888" w:rsidP="00353FA4">
      <w:pPr>
        <w:pStyle w:val="Heading3"/>
        <w:numPr>
          <w:ilvl w:val="0"/>
          <w:numId w:val="25"/>
        </w:numPr>
      </w:pPr>
      <w:r w:rsidRPr="00F86E29">
        <w:t>Questions For Response</w:t>
      </w:r>
    </w:p>
    <w:p w14:paraId="4E58765A" w14:textId="0EDDE51B" w:rsidR="00343B5A" w:rsidRPr="00343B5A" w:rsidRDefault="00343B5A" w:rsidP="00060B60">
      <w:pPr>
        <w:pStyle w:val="ListParagraph"/>
        <w:spacing w:after="200" w:line="276" w:lineRule="auto"/>
        <w:ind w:left="0"/>
        <w:rPr>
          <w:rFonts w:eastAsia="MS Mincho"/>
        </w:rPr>
      </w:pPr>
      <w:r w:rsidRPr="00343B5A">
        <w:rPr>
          <w:rFonts w:eastAsia="MS Mincho"/>
          <w:bCs/>
        </w:rPr>
        <w:t xml:space="preserve">DMH is interested in hearing </w:t>
      </w:r>
      <w:r>
        <w:rPr>
          <w:rFonts w:eastAsia="MS Mincho"/>
          <w:bCs/>
        </w:rPr>
        <w:t xml:space="preserve">your ideas about how to address the </w:t>
      </w:r>
      <w:r w:rsidRPr="00343B5A">
        <w:rPr>
          <w:rFonts w:eastAsia="MS Mincho"/>
          <w:bCs/>
        </w:rPr>
        <w:t>gaps or unmet needs in</w:t>
      </w:r>
      <w:r w:rsidRPr="00343B5A">
        <w:rPr>
          <w:bCs/>
        </w:rPr>
        <w:t xml:space="preserve"> Massachusetts’s behavioral health prevention, treatment, and recovery services systems in the context of COVID-19 and what specific strategies (new or existing) that you would recommend to address these needs and gaps.  </w:t>
      </w:r>
      <w:r w:rsidRPr="00743F9A">
        <w:rPr>
          <w:lang w:eastAsia="en-US"/>
        </w:rPr>
        <w:t xml:space="preserve">Approaches could include (but are not limited to) adding to and expanding on existing efforts; adding new initiatives that expand into areas of unmet need or address current inequities; focusing on workforce development initiatives; infusing short term funding for </w:t>
      </w:r>
      <w:r w:rsidRPr="00C820EA">
        <w:rPr>
          <w:lang w:eastAsia="en-US"/>
        </w:rPr>
        <w:t>covid-related gaps and needs; or implementing other approaches you have identified?</w:t>
      </w:r>
    </w:p>
    <w:p w14:paraId="18F08067" w14:textId="6F5773F2" w:rsidR="00343B5A" w:rsidRPr="00743F9A" w:rsidRDefault="00343B5A" w:rsidP="00343B5A">
      <w:pPr>
        <w:jc w:val="both"/>
        <w:rPr>
          <w:bCs/>
          <w:iCs/>
          <w:u w:val="single"/>
        </w:rPr>
      </w:pPr>
      <w:r w:rsidRPr="00743F9A">
        <w:rPr>
          <w:bCs/>
          <w:iCs/>
          <w:u w:val="single"/>
        </w:rPr>
        <w:t>Contact Information</w:t>
      </w:r>
    </w:p>
    <w:p w14:paraId="5D7ABB2B" w14:textId="77777777" w:rsidR="00343B5A" w:rsidRPr="00412C88" w:rsidRDefault="00343B5A" w:rsidP="00343B5A">
      <w:pPr>
        <w:rPr>
          <w:b/>
          <w:bCs/>
          <w:color w:val="000000" w:themeColor="text1"/>
        </w:rPr>
      </w:pPr>
      <w:r w:rsidRPr="00BD7C2C">
        <w:t>Contact</w:t>
      </w:r>
      <w:r>
        <w:t>/</w:t>
      </w:r>
      <w:r w:rsidRPr="00BD7C2C">
        <w:t>Name</w:t>
      </w:r>
      <w:r w:rsidRPr="00412C88">
        <w:rPr>
          <w:color w:val="000000" w:themeColor="text1"/>
        </w:rPr>
        <w:t>:</w:t>
      </w:r>
      <w:r w:rsidRPr="00412C88">
        <w:rPr>
          <w:b/>
          <w:bCs/>
          <w:color w:val="000000" w:themeColor="text1"/>
        </w:rPr>
        <w:t xml:space="preserve"> ________________________________________________________</w:t>
      </w:r>
    </w:p>
    <w:p w14:paraId="486B52F6" w14:textId="392D683D" w:rsidR="00343B5A" w:rsidRPr="00107A7D" w:rsidRDefault="00343B5A" w:rsidP="00343B5A">
      <w:r w:rsidRPr="00107A7D">
        <w:t>Organization</w:t>
      </w:r>
      <w:r>
        <w:t xml:space="preserve"> Name</w:t>
      </w:r>
      <w:r w:rsidRPr="00107A7D">
        <w:t xml:space="preserve"> </w:t>
      </w:r>
      <w:r>
        <w:t>(if applicable</w:t>
      </w:r>
      <w:r w:rsidR="00E61160" w:rsidRPr="00412C88">
        <w:rPr>
          <w:b/>
          <w:bCs/>
          <w:color w:val="000000" w:themeColor="text1"/>
        </w:rPr>
        <w:t>__________________________________________________</w:t>
      </w:r>
    </w:p>
    <w:p w14:paraId="585A8840" w14:textId="77777777" w:rsidR="00343B5A" w:rsidRDefault="00343B5A" w:rsidP="00343B5A">
      <w:r w:rsidRPr="00107A7D">
        <w:t>Tel#:</w:t>
      </w:r>
      <w:r>
        <w:t xml:space="preserve"> </w:t>
      </w:r>
      <w:r w:rsidRPr="00107A7D">
        <w:t>__________________</w:t>
      </w:r>
      <w:r>
        <w:t>_____________________________</w:t>
      </w:r>
    </w:p>
    <w:p w14:paraId="2429D3C5" w14:textId="77777777" w:rsidR="00343B5A" w:rsidRPr="00107A7D" w:rsidRDefault="00343B5A" w:rsidP="00343B5A">
      <w:r w:rsidRPr="00107A7D">
        <w:t>Email</w:t>
      </w:r>
      <w:r>
        <w:t>:</w:t>
      </w:r>
      <w:r w:rsidRPr="00412C88">
        <w:rPr>
          <w:b/>
          <w:bCs/>
          <w:color w:val="000000" w:themeColor="text1"/>
        </w:rPr>
        <w:t xml:space="preserve"> ______________________________________________</w:t>
      </w:r>
    </w:p>
    <w:p w14:paraId="73AE0235" w14:textId="1419F407" w:rsidR="00343B5A" w:rsidRDefault="00343B5A" w:rsidP="00343B5A">
      <w:pPr>
        <w:spacing w:after="200" w:line="276" w:lineRule="auto"/>
        <w:rPr>
          <w:rFonts w:eastAsia="MS Mincho"/>
          <w:bCs/>
        </w:rPr>
      </w:pPr>
    </w:p>
    <w:p w14:paraId="7B0349F7" w14:textId="0CEA7F38" w:rsidR="00343B5A" w:rsidRPr="002229B3" w:rsidRDefault="00343B5A" w:rsidP="00614CB1">
      <w:pPr>
        <w:spacing w:after="200" w:line="276" w:lineRule="auto"/>
        <w:rPr>
          <w:rFonts w:eastAsia="MS Mincho"/>
          <w:bCs/>
        </w:rPr>
      </w:pPr>
      <w:r w:rsidRPr="002229B3">
        <w:rPr>
          <w:rFonts w:eastAsia="MS Mincho"/>
          <w:bCs/>
        </w:rPr>
        <w:t xml:space="preserve">You may respond to as many of the </w:t>
      </w:r>
      <w:r w:rsidR="009375DD">
        <w:rPr>
          <w:rFonts w:eastAsia="MS Mincho"/>
          <w:bCs/>
        </w:rPr>
        <w:t>priority areas</w:t>
      </w:r>
      <w:r w:rsidR="009375DD" w:rsidRPr="002229B3">
        <w:rPr>
          <w:rFonts w:eastAsia="MS Mincho"/>
          <w:bCs/>
        </w:rPr>
        <w:t xml:space="preserve"> </w:t>
      </w:r>
      <w:r w:rsidR="00060B60">
        <w:rPr>
          <w:rFonts w:eastAsia="MS Mincho"/>
          <w:bCs/>
        </w:rPr>
        <w:t xml:space="preserve">below </w:t>
      </w:r>
      <w:r w:rsidRPr="002229B3">
        <w:rPr>
          <w:rFonts w:eastAsia="MS Mincho"/>
          <w:bCs/>
        </w:rPr>
        <w:t xml:space="preserve">as you would like.  </w:t>
      </w:r>
      <w:r w:rsidRPr="00745FEE">
        <w:rPr>
          <w:rFonts w:eastAsia="MS Mincho"/>
          <w:b/>
        </w:rPr>
        <w:t xml:space="preserve">Please submit a separate response for each </w:t>
      </w:r>
      <w:r w:rsidR="009375DD" w:rsidRPr="00745FEE">
        <w:rPr>
          <w:rFonts w:eastAsia="MS Mincho"/>
          <w:b/>
        </w:rPr>
        <w:t>priority</w:t>
      </w:r>
      <w:r w:rsidRPr="00745FEE">
        <w:rPr>
          <w:rFonts w:eastAsia="MS Mincho"/>
          <w:b/>
        </w:rPr>
        <w:t>/recommended action item</w:t>
      </w:r>
      <w:r w:rsidRPr="002229B3">
        <w:rPr>
          <w:rFonts w:eastAsia="MS Mincho"/>
          <w:bCs/>
        </w:rPr>
        <w:t>.</w:t>
      </w:r>
    </w:p>
    <w:p w14:paraId="75979CB1" w14:textId="32F70463" w:rsidR="00343B5A" w:rsidRPr="00480945" w:rsidRDefault="00343B5A" w:rsidP="00343B5A">
      <w:pPr>
        <w:spacing w:after="200" w:line="276" w:lineRule="auto"/>
        <w:rPr>
          <w:rFonts w:eastAsia="MS Mincho"/>
          <w:bCs/>
        </w:rPr>
      </w:pPr>
      <w:r w:rsidRPr="00480945">
        <w:rPr>
          <w:rFonts w:eastAsia="MS Mincho"/>
          <w:bCs/>
        </w:rPr>
        <w:t xml:space="preserve">Please indicate which priority </w:t>
      </w:r>
      <w:r w:rsidR="00CB4774">
        <w:rPr>
          <w:rFonts w:eastAsia="MS Mincho"/>
          <w:bCs/>
        </w:rPr>
        <w:t xml:space="preserve">area </w:t>
      </w:r>
      <w:r w:rsidRPr="00480945">
        <w:rPr>
          <w:rFonts w:eastAsia="MS Mincho"/>
          <w:bCs/>
        </w:rPr>
        <w:t>you are addressing with this response:</w:t>
      </w:r>
    </w:p>
    <w:p w14:paraId="546332CD" w14:textId="0381DE99" w:rsidR="00343B5A" w:rsidRPr="006C19D1" w:rsidRDefault="00343B5A" w:rsidP="00343B5A">
      <w:pPr>
        <w:ind w:left="540" w:hanging="540"/>
        <w:jc w:val="both"/>
        <w:rPr>
          <w:b/>
          <w:bCs/>
          <w:u w:val="single"/>
        </w:rPr>
      </w:pPr>
      <w:r>
        <w:rPr>
          <w:rFonts w:ascii="Tahoma" w:hAnsi="Tahoma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9"/>
      <w:r>
        <w:rPr>
          <w:rFonts w:ascii="Tahoma" w:hAnsi="Tahoma"/>
          <w:sz w:val="22"/>
        </w:rPr>
        <w:instrText xml:space="preserve"> FORMCHECKBOX </w:instrText>
      </w:r>
      <w:r w:rsidR="00075B2D">
        <w:rPr>
          <w:rFonts w:ascii="Tahoma" w:hAnsi="Tahoma"/>
          <w:sz w:val="22"/>
        </w:rPr>
      </w:r>
      <w:r w:rsidR="00075B2D">
        <w:rPr>
          <w:rFonts w:ascii="Tahoma" w:hAnsi="Tahoma"/>
          <w:sz w:val="22"/>
        </w:rPr>
        <w:fldChar w:fldCharType="separate"/>
      </w:r>
      <w:r>
        <w:rPr>
          <w:rFonts w:ascii="Tahoma" w:hAnsi="Tahoma"/>
          <w:sz w:val="22"/>
        </w:rPr>
        <w:fldChar w:fldCharType="end"/>
      </w:r>
      <w:bookmarkEnd w:id="1"/>
      <w:r>
        <w:rPr>
          <w:rFonts w:ascii="Tahoma" w:hAnsi="Tahoma"/>
          <w:sz w:val="22"/>
        </w:rPr>
        <w:t xml:space="preserve">  </w:t>
      </w:r>
      <w:r w:rsidR="00EC0705">
        <w:rPr>
          <w:rFonts w:ascii="Tahoma" w:hAnsi="Tahoma"/>
          <w:sz w:val="22"/>
        </w:rPr>
        <w:tab/>
      </w:r>
      <w:r>
        <w:t xml:space="preserve">Addressing the </w:t>
      </w:r>
      <w:r w:rsidRPr="006C19D1">
        <w:rPr>
          <w:rFonts w:cstheme="minorHAnsi"/>
        </w:rPr>
        <w:t xml:space="preserve">significant increase in behavioral health boarding episodes in emergency departments </w:t>
      </w:r>
    </w:p>
    <w:p w14:paraId="7CA0D017" w14:textId="77777777" w:rsidR="00343B5A" w:rsidRPr="006C19D1" w:rsidRDefault="00343B5A" w:rsidP="00343B5A">
      <w:pPr>
        <w:ind w:left="540" w:hanging="540"/>
        <w:jc w:val="both"/>
        <w:rPr>
          <w:b/>
          <w:bCs/>
          <w:u w:val="single"/>
        </w:rPr>
      </w:pPr>
      <w:r>
        <w:rPr>
          <w:rFonts w:ascii="Tahoma" w:hAnsi="Tahoma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/>
          <w:sz w:val="22"/>
        </w:rPr>
        <w:instrText xml:space="preserve"> FORMCHECKBOX </w:instrText>
      </w:r>
      <w:r w:rsidR="00075B2D">
        <w:rPr>
          <w:rFonts w:ascii="Tahoma" w:hAnsi="Tahoma"/>
          <w:sz w:val="22"/>
        </w:rPr>
      </w:r>
      <w:r w:rsidR="00075B2D">
        <w:rPr>
          <w:rFonts w:ascii="Tahoma" w:hAnsi="Tahoma"/>
          <w:sz w:val="22"/>
        </w:rPr>
        <w:fldChar w:fldCharType="separate"/>
      </w:r>
      <w:r>
        <w:rPr>
          <w:rFonts w:ascii="Tahoma" w:hAnsi="Tahoma"/>
          <w:sz w:val="22"/>
        </w:rPr>
        <w:fldChar w:fldCharType="end"/>
      </w:r>
      <w:r>
        <w:rPr>
          <w:rFonts w:ascii="Tahoma" w:hAnsi="Tahoma"/>
          <w:sz w:val="22"/>
        </w:rPr>
        <w:t xml:space="preserve">  </w:t>
      </w:r>
      <w:r>
        <w:rPr>
          <w:rFonts w:ascii="Tahoma" w:hAnsi="Tahoma"/>
          <w:sz w:val="22"/>
        </w:rPr>
        <w:tab/>
      </w:r>
      <w:r>
        <w:t xml:space="preserve">Enhancing the crisis support service system in order to address the escalating need for urgent behavioral health care due to the impact of COVID19 </w:t>
      </w:r>
    </w:p>
    <w:p w14:paraId="405BF898" w14:textId="2B76B170" w:rsidR="00343B5A" w:rsidRPr="006C19D1" w:rsidRDefault="00343B5A" w:rsidP="00343B5A">
      <w:pPr>
        <w:ind w:left="540" w:hanging="540"/>
        <w:jc w:val="both"/>
        <w:rPr>
          <w:b/>
          <w:bCs/>
          <w:u w:val="single"/>
        </w:rPr>
      </w:pPr>
      <w:r>
        <w:rPr>
          <w:rFonts w:ascii="Tahoma" w:hAnsi="Tahoma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/>
          <w:sz w:val="22"/>
        </w:rPr>
        <w:instrText xml:space="preserve"> FORMCHECKBOX </w:instrText>
      </w:r>
      <w:r w:rsidR="00075B2D">
        <w:rPr>
          <w:rFonts w:ascii="Tahoma" w:hAnsi="Tahoma"/>
          <w:sz w:val="22"/>
        </w:rPr>
      </w:r>
      <w:r w:rsidR="00075B2D">
        <w:rPr>
          <w:rFonts w:ascii="Tahoma" w:hAnsi="Tahoma"/>
          <w:sz w:val="22"/>
        </w:rPr>
        <w:fldChar w:fldCharType="separate"/>
      </w:r>
      <w:r>
        <w:rPr>
          <w:rFonts w:ascii="Tahoma" w:hAnsi="Tahoma"/>
          <w:sz w:val="22"/>
        </w:rPr>
        <w:fldChar w:fldCharType="end"/>
      </w:r>
      <w:r>
        <w:rPr>
          <w:rFonts w:ascii="Tahoma" w:hAnsi="Tahoma"/>
          <w:sz w:val="22"/>
        </w:rPr>
        <w:t xml:space="preserve">  </w:t>
      </w:r>
      <w:r w:rsidR="00EC0705">
        <w:rPr>
          <w:rFonts w:ascii="Tahoma" w:hAnsi="Tahoma"/>
          <w:sz w:val="22"/>
        </w:rPr>
        <w:tab/>
      </w:r>
      <w:r>
        <w:t>Addressing the behavioral health needs of children and youth impacted by COVID19, including strategies to support parents and schools.</w:t>
      </w:r>
    </w:p>
    <w:p w14:paraId="235CAAF9" w14:textId="084FFE0C" w:rsidR="00343B5A" w:rsidRPr="006C19D1" w:rsidRDefault="00343B5A" w:rsidP="00343B5A">
      <w:pPr>
        <w:ind w:left="540" w:hanging="540"/>
        <w:jc w:val="both"/>
        <w:rPr>
          <w:b/>
          <w:bCs/>
          <w:u w:val="single"/>
        </w:rPr>
      </w:pPr>
      <w:r>
        <w:rPr>
          <w:rFonts w:ascii="Tahoma" w:hAnsi="Tahoma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/>
          <w:sz w:val="22"/>
        </w:rPr>
        <w:instrText xml:space="preserve"> FORMCHECKBOX </w:instrText>
      </w:r>
      <w:r w:rsidR="00075B2D">
        <w:rPr>
          <w:rFonts w:ascii="Tahoma" w:hAnsi="Tahoma"/>
          <w:sz w:val="22"/>
        </w:rPr>
      </w:r>
      <w:r w:rsidR="00075B2D">
        <w:rPr>
          <w:rFonts w:ascii="Tahoma" w:hAnsi="Tahoma"/>
          <w:sz w:val="22"/>
        </w:rPr>
        <w:fldChar w:fldCharType="separate"/>
      </w:r>
      <w:r>
        <w:rPr>
          <w:rFonts w:ascii="Tahoma" w:hAnsi="Tahoma"/>
          <w:sz w:val="22"/>
        </w:rPr>
        <w:fldChar w:fldCharType="end"/>
      </w:r>
      <w:r>
        <w:rPr>
          <w:rFonts w:ascii="Tahoma" w:hAnsi="Tahoma"/>
          <w:sz w:val="22"/>
        </w:rPr>
        <w:t xml:space="preserve">  </w:t>
      </w:r>
      <w:r>
        <w:rPr>
          <w:rFonts w:ascii="Tahoma" w:hAnsi="Tahoma"/>
          <w:sz w:val="22"/>
        </w:rPr>
        <w:tab/>
      </w:r>
      <w:r>
        <w:t>Expanding capacity to rapidly respond to youth experiencing psychosis and their families and to enhance access to specialized First Episode Psychosis services</w:t>
      </w:r>
    </w:p>
    <w:p w14:paraId="3517DE6F" w14:textId="77777777" w:rsidR="00343B5A" w:rsidRPr="00480945" w:rsidRDefault="00343B5A" w:rsidP="00343B5A">
      <w:pPr>
        <w:ind w:left="540" w:hanging="540"/>
        <w:jc w:val="both"/>
        <w:rPr>
          <w:b/>
          <w:bCs/>
          <w:u w:val="single"/>
        </w:rPr>
      </w:pPr>
      <w:r w:rsidRPr="00480945">
        <w:rPr>
          <w:rFonts w:ascii="Tahoma" w:hAnsi="Tahoma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80945">
        <w:rPr>
          <w:rFonts w:ascii="Tahoma" w:hAnsi="Tahoma"/>
          <w:sz w:val="22"/>
        </w:rPr>
        <w:instrText xml:space="preserve"> FORMCHECKBOX </w:instrText>
      </w:r>
      <w:r w:rsidR="00075B2D">
        <w:rPr>
          <w:rFonts w:ascii="Tahoma" w:hAnsi="Tahoma"/>
          <w:sz w:val="22"/>
        </w:rPr>
      </w:r>
      <w:r w:rsidR="00075B2D">
        <w:rPr>
          <w:rFonts w:ascii="Tahoma" w:hAnsi="Tahoma"/>
          <w:sz w:val="22"/>
        </w:rPr>
        <w:fldChar w:fldCharType="separate"/>
      </w:r>
      <w:r w:rsidRPr="00480945">
        <w:rPr>
          <w:rFonts w:ascii="Tahoma" w:hAnsi="Tahoma"/>
          <w:sz w:val="22"/>
        </w:rPr>
        <w:fldChar w:fldCharType="end"/>
      </w:r>
      <w:r w:rsidRPr="00480945">
        <w:rPr>
          <w:rFonts w:ascii="Tahoma" w:hAnsi="Tahoma"/>
          <w:sz w:val="22"/>
        </w:rPr>
        <w:t xml:space="preserve">  </w:t>
      </w:r>
      <w:r>
        <w:rPr>
          <w:rFonts w:ascii="Tahoma" w:hAnsi="Tahoma"/>
          <w:sz w:val="22"/>
        </w:rPr>
        <w:tab/>
      </w:r>
      <w:r>
        <w:t xml:space="preserve">Addressing social determinants of health and racial equity </w:t>
      </w:r>
      <w:r w:rsidRPr="00743F9A">
        <w:rPr>
          <w:lang w:eastAsia="en-US"/>
        </w:rPr>
        <w:t>in the delivery of behavioral health prevention, intervention, treatment and recovery support</w:t>
      </w:r>
      <w:r>
        <w:t>.</w:t>
      </w:r>
    </w:p>
    <w:p w14:paraId="6FBD2934" w14:textId="77777777" w:rsidR="00343B5A" w:rsidRPr="006C19D1" w:rsidRDefault="00343B5A" w:rsidP="00343B5A">
      <w:pPr>
        <w:ind w:left="540" w:hanging="540"/>
        <w:jc w:val="both"/>
        <w:rPr>
          <w:b/>
          <w:bCs/>
          <w:u w:val="single"/>
        </w:rPr>
      </w:pPr>
      <w:r w:rsidRPr="00480945">
        <w:rPr>
          <w:rFonts w:ascii="Tahoma" w:hAnsi="Tahoma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80945">
        <w:rPr>
          <w:rFonts w:ascii="Tahoma" w:hAnsi="Tahoma"/>
          <w:sz w:val="22"/>
        </w:rPr>
        <w:instrText xml:space="preserve"> FORMCHECKBOX </w:instrText>
      </w:r>
      <w:r w:rsidR="00075B2D">
        <w:rPr>
          <w:rFonts w:ascii="Tahoma" w:hAnsi="Tahoma"/>
          <w:sz w:val="22"/>
        </w:rPr>
      </w:r>
      <w:r w:rsidR="00075B2D">
        <w:rPr>
          <w:rFonts w:ascii="Tahoma" w:hAnsi="Tahoma"/>
          <w:sz w:val="22"/>
        </w:rPr>
        <w:fldChar w:fldCharType="separate"/>
      </w:r>
      <w:r w:rsidRPr="00480945">
        <w:rPr>
          <w:rFonts w:ascii="Tahoma" w:hAnsi="Tahoma"/>
          <w:sz w:val="22"/>
        </w:rPr>
        <w:fldChar w:fldCharType="end"/>
      </w:r>
      <w:r w:rsidRPr="00480945">
        <w:rPr>
          <w:rFonts w:ascii="Tahoma" w:hAnsi="Tahoma"/>
          <w:sz w:val="22"/>
        </w:rPr>
        <w:t xml:space="preserve">  </w:t>
      </w:r>
      <w:r>
        <w:rPr>
          <w:rFonts w:ascii="Tahoma" w:hAnsi="Tahoma"/>
          <w:sz w:val="22"/>
        </w:rPr>
        <w:tab/>
      </w:r>
      <w:r>
        <w:t>Other (describe): ___________________________</w:t>
      </w:r>
    </w:p>
    <w:p w14:paraId="46E2AAC6" w14:textId="77777777" w:rsidR="00343B5A" w:rsidRDefault="00343B5A" w:rsidP="00343B5A">
      <w:pPr>
        <w:spacing w:after="200" w:line="276" w:lineRule="auto"/>
        <w:rPr>
          <w:rFonts w:eastAsia="MS Mincho"/>
          <w:b/>
          <w:sz w:val="22"/>
          <w:szCs w:val="22"/>
        </w:rPr>
      </w:pPr>
    </w:p>
    <w:p w14:paraId="1E33297C" w14:textId="41BE9369" w:rsidR="00343B5A" w:rsidRPr="00C820EA" w:rsidRDefault="00343B5A" w:rsidP="00343B5A">
      <w:pPr>
        <w:pStyle w:val="ListParagraph"/>
        <w:numPr>
          <w:ilvl w:val="0"/>
          <w:numId w:val="33"/>
        </w:numPr>
        <w:rPr>
          <w:rFonts w:eastAsia="MS Mincho"/>
        </w:rPr>
      </w:pPr>
      <w:r w:rsidRPr="00C820EA">
        <w:rPr>
          <w:rFonts w:eastAsia="MS Mincho"/>
        </w:rPr>
        <w:t xml:space="preserve">Please provide a brief description of what you would recommend.  </w:t>
      </w:r>
      <w:r>
        <w:rPr>
          <w:rFonts w:eastAsia="MS Mincho"/>
        </w:rPr>
        <w:t>In your description below, p</w:t>
      </w:r>
      <w:r w:rsidRPr="00C820EA">
        <w:rPr>
          <w:rFonts w:eastAsia="MS Mincho"/>
        </w:rPr>
        <w:t>lease include:</w:t>
      </w:r>
      <w:r w:rsidR="00EC0705">
        <w:rPr>
          <w:rFonts w:eastAsia="MS Mincho"/>
        </w:rPr>
        <w:t>’</w:t>
      </w:r>
    </w:p>
    <w:p w14:paraId="2BCB2DAD" w14:textId="77777777" w:rsidR="00343B5A" w:rsidRPr="00C820EA" w:rsidRDefault="00343B5A" w:rsidP="00343B5A">
      <w:pPr>
        <w:pStyle w:val="ListParagraph"/>
        <w:rPr>
          <w:rFonts w:eastAsia="MS Mincho"/>
        </w:rPr>
      </w:pPr>
    </w:p>
    <w:p w14:paraId="2CA40A99" w14:textId="1806D8C0" w:rsidR="00343B5A" w:rsidRPr="00C820EA" w:rsidRDefault="00343B5A" w:rsidP="00343B5A">
      <w:pPr>
        <w:pStyle w:val="ListParagraph"/>
        <w:numPr>
          <w:ilvl w:val="1"/>
          <w:numId w:val="33"/>
        </w:numPr>
        <w:rPr>
          <w:rFonts w:eastAsia="MS Mincho"/>
        </w:rPr>
      </w:pPr>
      <w:r>
        <w:rPr>
          <w:rFonts w:eastAsia="MS Mincho"/>
        </w:rPr>
        <w:t>t</w:t>
      </w:r>
      <w:r w:rsidRPr="00C820EA">
        <w:rPr>
          <w:rFonts w:eastAsia="MS Mincho"/>
        </w:rPr>
        <w:t>he</w:t>
      </w:r>
      <w:r>
        <w:rPr>
          <w:rFonts w:eastAsia="MS Mincho"/>
        </w:rPr>
        <w:t xml:space="preserve"> specific</w:t>
      </w:r>
      <w:r w:rsidRPr="00C820EA">
        <w:rPr>
          <w:rFonts w:eastAsia="MS Mincho"/>
        </w:rPr>
        <w:t xml:space="preserve"> gap </w:t>
      </w:r>
      <w:r>
        <w:rPr>
          <w:rFonts w:eastAsia="MS Mincho"/>
        </w:rPr>
        <w:t xml:space="preserve">in services </w:t>
      </w:r>
      <w:r w:rsidRPr="00C820EA">
        <w:rPr>
          <w:rFonts w:eastAsia="MS Mincho"/>
        </w:rPr>
        <w:t>or need</w:t>
      </w:r>
      <w:r>
        <w:rPr>
          <w:rFonts w:eastAsia="MS Mincho"/>
        </w:rPr>
        <w:t>s</w:t>
      </w:r>
      <w:r w:rsidRPr="00C820EA">
        <w:rPr>
          <w:rFonts w:eastAsia="MS Mincho"/>
        </w:rPr>
        <w:t xml:space="preserve"> you </w:t>
      </w:r>
      <w:r>
        <w:rPr>
          <w:rFonts w:eastAsia="MS Mincho"/>
        </w:rPr>
        <w:t>seek to address;</w:t>
      </w:r>
      <w:r w:rsidRPr="00C820EA">
        <w:rPr>
          <w:rFonts w:eastAsia="MS Mincho"/>
        </w:rPr>
        <w:t xml:space="preserve"> </w:t>
      </w:r>
    </w:p>
    <w:p w14:paraId="2C374904" w14:textId="30FCCB44" w:rsidR="00343B5A" w:rsidRPr="00C820EA" w:rsidRDefault="00343B5A" w:rsidP="00343B5A">
      <w:pPr>
        <w:pStyle w:val="ListParagraph"/>
        <w:numPr>
          <w:ilvl w:val="1"/>
          <w:numId w:val="33"/>
        </w:numPr>
        <w:rPr>
          <w:rFonts w:eastAsia="MS Mincho"/>
        </w:rPr>
      </w:pPr>
      <w:r w:rsidRPr="00C820EA">
        <w:rPr>
          <w:rFonts w:eastAsia="MS Mincho"/>
        </w:rPr>
        <w:t>the specific community</w:t>
      </w:r>
      <w:r w:rsidR="009375DD">
        <w:rPr>
          <w:rFonts w:eastAsia="MS Mincho"/>
        </w:rPr>
        <w:t xml:space="preserve"> or</w:t>
      </w:r>
      <w:r w:rsidRPr="00C820EA">
        <w:rPr>
          <w:rFonts w:eastAsia="MS Mincho"/>
        </w:rPr>
        <w:t xml:space="preserve"> cohort you are concerned about (e.g. Latinx youth; home bound seniors; 1</w:t>
      </w:r>
      <w:r w:rsidRPr="00C820EA">
        <w:rPr>
          <w:rFonts w:eastAsia="MS Mincho"/>
          <w:vertAlign w:val="superscript"/>
        </w:rPr>
        <w:t>st</w:t>
      </w:r>
      <w:r w:rsidRPr="00C820EA">
        <w:rPr>
          <w:rFonts w:eastAsia="MS Mincho"/>
        </w:rPr>
        <w:t xml:space="preserve"> responders)</w:t>
      </w:r>
      <w:r>
        <w:rPr>
          <w:rFonts w:eastAsia="MS Mincho"/>
        </w:rPr>
        <w:t>;</w:t>
      </w:r>
    </w:p>
    <w:p w14:paraId="5FF8EDD7" w14:textId="77777777" w:rsidR="00343B5A" w:rsidRPr="00C820EA" w:rsidRDefault="00343B5A" w:rsidP="00343B5A">
      <w:pPr>
        <w:pStyle w:val="ListParagraph"/>
        <w:numPr>
          <w:ilvl w:val="1"/>
          <w:numId w:val="33"/>
        </w:numPr>
        <w:rPr>
          <w:rFonts w:eastAsia="MS Mincho"/>
        </w:rPr>
      </w:pPr>
      <w:r w:rsidRPr="00C820EA">
        <w:rPr>
          <w:rFonts w:eastAsia="MS Mincho"/>
        </w:rPr>
        <w:t>the specific strategies you propose to better address th</w:t>
      </w:r>
      <w:r>
        <w:rPr>
          <w:rFonts w:eastAsia="MS Mincho"/>
        </w:rPr>
        <w:t>is gap and</w:t>
      </w:r>
      <w:r w:rsidRPr="00C820EA">
        <w:rPr>
          <w:rFonts w:eastAsia="MS Mincho"/>
        </w:rPr>
        <w:t xml:space="preserve"> needs</w:t>
      </w:r>
      <w:r>
        <w:rPr>
          <w:rFonts w:eastAsia="MS Mincho"/>
        </w:rPr>
        <w:t>; and</w:t>
      </w:r>
      <w:r w:rsidRPr="00C820EA">
        <w:rPr>
          <w:rFonts w:eastAsia="MS Mincho"/>
        </w:rPr>
        <w:t xml:space="preserve">   </w:t>
      </w:r>
    </w:p>
    <w:p w14:paraId="6BC928F5" w14:textId="2BBEB92F" w:rsidR="00343B5A" w:rsidRDefault="00EC0705" w:rsidP="00343B5A">
      <w:pPr>
        <w:pStyle w:val="ListParagraph"/>
        <w:numPr>
          <w:ilvl w:val="1"/>
          <w:numId w:val="33"/>
        </w:numPr>
        <w:spacing w:after="200" w:line="276" w:lineRule="auto"/>
        <w:rPr>
          <w:rFonts w:eastAsia="MS Mincho"/>
        </w:rPr>
      </w:pPr>
      <w:r>
        <w:rPr>
          <w:rFonts w:eastAsia="MS Mincho"/>
        </w:rPr>
        <w:t>how available funding could be used with</w:t>
      </w:r>
      <w:r w:rsidR="00343B5A" w:rsidRPr="00C820EA">
        <w:rPr>
          <w:rFonts w:eastAsia="MS Mincho"/>
        </w:rPr>
        <w:t xml:space="preserve"> current or new programs</w:t>
      </w:r>
      <w:r>
        <w:rPr>
          <w:rFonts w:eastAsia="MS Mincho"/>
        </w:rPr>
        <w:t>,</w:t>
      </w:r>
      <w:r w:rsidR="00343B5A" w:rsidRPr="00C820EA">
        <w:rPr>
          <w:rFonts w:eastAsia="MS Mincho"/>
        </w:rPr>
        <w:t xml:space="preserve">  services, </w:t>
      </w:r>
      <w:r>
        <w:rPr>
          <w:rFonts w:eastAsia="MS Mincho"/>
        </w:rPr>
        <w:t>trainings, to implement your strategies.</w:t>
      </w:r>
      <w:r w:rsidR="00343B5A" w:rsidRPr="00C820EA">
        <w:rPr>
          <w:rFonts w:eastAsia="MS Mincho"/>
        </w:rPr>
        <w:t xml:space="preserve"> </w:t>
      </w:r>
    </w:p>
    <w:p w14:paraId="1F352B0E" w14:textId="77777777" w:rsidR="00343B5A" w:rsidRPr="00C820EA" w:rsidRDefault="00343B5A" w:rsidP="00343B5A">
      <w:pPr>
        <w:pStyle w:val="ListParagraph"/>
        <w:spacing w:after="200" w:line="276" w:lineRule="auto"/>
        <w:ind w:left="1440"/>
        <w:rPr>
          <w:rFonts w:eastAsia="MS Mincho"/>
        </w:rPr>
      </w:pPr>
    </w:p>
    <w:p w14:paraId="55C168DD" w14:textId="7FD1CFA6" w:rsidR="00343B5A" w:rsidRDefault="00343B5A" w:rsidP="00343B5A">
      <w:pPr>
        <w:pStyle w:val="ListParagraph"/>
        <w:numPr>
          <w:ilvl w:val="0"/>
          <w:numId w:val="33"/>
        </w:numPr>
        <w:spacing w:after="200" w:line="276" w:lineRule="auto"/>
        <w:rPr>
          <w:rFonts w:eastAsia="MS Mincho"/>
        </w:rPr>
      </w:pPr>
      <w:r w:rsidRPr="00C820EA">
        <w:rPr>
          <w:rFonts w:eastAsia="MS Mincho"/>
        </w:rPr>
        <w:lastRenderedPageBreak/>
        <w:t xml:space="preserve">Please provide an estimate of the costs associated with your recommendation and the timeframe (e.g. a one-time expense </w:t>
      </w:r>
      <w:r w:rsidR="000942A9">
        <w:rPr>
          <w:rFonts w:eastAsia="MS Mincho"/>
        </w:rPr>
        <w:t>or budget for a period of time over the available 24 month period.</w:t>
      </w:r>
      <w:r w:rsidRPr="00C820EA">
        <w:rPr>
          <w:rFonts w:eastAsia="MS Mincho"/>
        </w:rPr>
        <w:t>).</w:t>
      </w:r>
    </w:p>
    <w:p w14:paraId="77E0C9A3" w14:textId="77777777" w:rsidR="00343B5A" w:rsidRPr="00C820EA" w:rsidRDefault="00343B5A" w:rsidP="00343B5A">
      <w:pPr>
        <w:pStyle w:val="ListParagraph"/>
        <w:spacing w:after="200" w:line="276" w:lineRule="auto"/>
        <w:rPr>
          <w:rFonts w:eastAsia="MS Mincho"/>
        </w:rPr>
      </w:pPr>
    </w:p>
    <w:p w14:paraId="05A46CE0" w14:textId="77777777" w:rsidR="00343B5A" w:rsidRPr="00743F9A" w:rsidRDefault="00343B5A" w:rsidP="00343B5A">
      <w:pPr>
        <w:pStyle w:val="ListParagraph"/>
        <w:numPr>
          <w:ilvl w:val="0"/>
          <w:numId w:val="33"/>
        </w:numPr>
        <w:jc w:val="both"/>
        <w:rPr>
          <w:lang w:eastAsia="en-US"/>
        </w:rPr>
      </w:pPr>
      <w:r w:rsidRPr="00743F9A">
        <w:rPr>
          <w:lang w:eastAsia="en-US"/>
        </w:rPr>
        <w:t>Do you have any further comments or suggestions for this funding that are not covered in the questions listed above?</w:t>
      </w:r>
    </w:p>
    <w:p w14:paraId="71FADCC2" w14:textId="77777777" w:rsidR="004F3171" w:rsidRPr="00743F9A" w:rsidRDefault="004F3171" w:rsidP="00306859">
      <w:pPr>
        <w:rPr>
          <w:rFonts w:eastAsia="Times New Roman"/>
          <w:b/>
          <w:bCs/>
        </w:rPr>
      </w:pPr>
    </w:p>
    <w:sectPr w:rsidR="004F3171" w:rsidRPr="00743F9A" w:rsidSect="00BB7313">
      <w:footerReference w:type="even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53E0E" w14:textId="77777777" w:rsidR="00075B2D" w:rsidRDefault="00075B2D" w:rsidP="003B3613">
      <w:r>
        <w:separator/>
      </w:r>
    </w:p>
  </w:endnote>
  <w:endnote w:type="continuationSeparator" w:id="0">
    <w:p w14:paraId="2D41F1E9" w14:textId="77777777" w:rsidR="00075B2D" w:rsidRDefault="00075B2D" w:rsidP="003B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819399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B69C21" w14:textId="2A048C33" w:rsidR="00762946" w:rsidRDefault="00762946" w:rsidP="006A4C2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354197" w14:textId="77777777" w:rsidR="00762946" w:rsidRDefault="007629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7183989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CFA6FE" w14:textId="564D0482" w:rsidR="00762946" w:rsidRDefault="00762946" w:rsidP="006A4C2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522C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198EAC" w14:textId="77777777" w:rsidR="00762946" w:rsidRDefault="007629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8192F" w14:textId="77777777" w:rsidR="00075B2D" w:rsidRDefault="00075B2D" w:rsidP="003B3613">
      <w:r>
        <w:separator/>
      </w:r>
    </w:p>
  </w:footnote>
  <w:footnote w:type="continuationSeparator" w:id="0">
    <w:p w14:paraId="170B1E8E" w14:textId="77777777" w:rsidR="00075B2D" w:rsidRDefault="00075B2D" w:rsidP="003B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0F7"/>
    <w:multiLevelType w:val="hybridMultilevel"/>
    <w:tmpl w:val="30CE9F1C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>
    <w:nsid w:val="03E645F8"/>
    <w:multiLevelType w:val="hybridMultilevel"/>
    <w:tmpl w:val="DD349BD0"/>
    <w:lvl w:ilvl="0" w:tplc="A36E31E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87E87"/>
    <w:multiLevelType w:val="hybridMultilevel"/>
    <w:tmpl w:val="7696C58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">
    <w:nsid w:val="0D035016"/>
    <w:multiLevelType w:val="hybridMultilevel"/>
    <w:tmpl w:val="4558B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8B284C"/>
    <w:multiLevelType w:val="hybridMultilevel"/>
    <w:tmpl w:val="35D81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20637"/>
    <w:multiLevelType w:val="hybridMultilevel"/>
    <w:tmpl w:val="5DF6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26DC1"/>
    <w:multiLevelType w:val="hybridMultilevel"/>
    <w:tmpl w:val="59B4C6D6"/>
    <w:lvl w:ilvl="0" w:tplc="739A7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06CE3"/>
    <w:multiLevelType w:val="hybridMultilevel"/>
    <w:tmpl w:val="10DE9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46EDE"/>
    <w:multiLevelType w:val="hybridMultilevel"/>
    <w:tmpl w:val="F2BE1A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9D6B18"/>
    <w:multiLevelType w:val="hybridMultilevel"/>
    <w:tmpl w:val="29482EF6"/>
    <w:lvl w:ilvl="0" w:tplc="285836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2222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46590"/>
    <w:multiLevelType w:val="hybridMultilevel"/>
    <w:tmpl w:val="04EC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46F32"/>
    <w:multiLevelType w:val="hybridMultilevel"/>
    <w:tmpl w:val="0A6408A6"/>
    <w:lvl w:ilvl="0" w:tplc="04090015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762F8A"/>
    <w:multiLevelType w:val="hybridMultilevel"/>
    <w:tmpl w:val="1000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F16A2"/>
    <w:multiLevelType w:val="hybridMultilevel"/>
    <w:tmpl w:val="6E5C5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745960"/>
    <w:multiLevelType w:val="hybridMultilevel"/>
    <w:tmpl w:val="AFB8D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D421C1"/>
    <w:multiLevelType w:val="multilevel"/>
    <w:tmpl w:val="C04EF9A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0D159E"/>
    <w:multiLevelType w:val="hybridMultilevel"/>
    <w:tmpl w:val="E040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90630"/>
    <w:multiLevelType w:val="hybridMultilevel"/>
    <w:tmpl w:val="F6ACE454"/>
    <w:lvl w:ilvl="0" w:tplc="2830FC2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EE178B"/>
    <w:multiLevelType w:val="hybridMultilevel"/>
    <w:tmpl w:val="30CE9F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C43AC5"/>
    <w:multiLevelType w:val="hybridMultilevel"/>
    <w:tmpl w:val="A77CEA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E57DED"/>
    <w:multiLevelType w:val="multilevel"/>
    <w:tmpl w:val="0E44A9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56042737"/>
    <w:multiLevelType w:val="hybridMultilevel"/>
    <w:tmpl w:val="A738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77EAC"/>
    <w:multiLevelType w:val="hybridMultilevel"/>
    <w:tmpl w:val="BB845A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5FD95D84"/>
    <w:multiLevelType w:val="hybridMultilevel"/>
    <w:tmpl w:val="0F662F5E"/>
    <w:lvl w:ilvl="0" w:tplc="7A1E48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2D7C46"/>
    <w:multiLevelType w:val="hybridMultilevel"/>
    <w:tmpl w:val="A4EECB2E"/>
    <w:lvl w:ilvl="0" w:tplc="7A1E48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9F63EF9"/>
    <w:multiLevelType w:val="hybridMultilevel"/>
    <w:tmpl w:val="19705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A64334"/>
    <w:multiLevelType w:val="multilevel"/>
    <w:tmpl w:val="B9CC7B6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717396"/>
    <w:multiLevelType w:val="hybridMultilevel"/>
    <w:tmpl w:val="813A2964"/>
    <w:lvl w:ilvl="0" w:tplc="FE50DD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3274F2EC">
      <w:start w:val="1"/>
      <w:numFmt w:val="decimal"/>
      <w:pStyle w:val="Heading3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642BB9"/>
    <w:multiLevelType w:val="hybridMultilevel"/>
    <w:tmpl w:val="2B6C3B3C"/>
    <w:lvl w:ilvl="0" w:tplc="7A1E48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F1446F"/>
    <w:multiLevelType w:val="hybridMultilevel"/>
    <w:tmpl w:val="1AC0AE48"/>
    <w:lvl w:ilvl="0" w:tplc="7A1E48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58C4B21"/>
    <w:multiLevelType w:val="hybridMultilevel"/>
    <w:tmpl w:val="DA86DDA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7643424D"/>
    <w:multiLevelType w:val="hybridMultilevel"/>
    <w:tmpl w:val="B9269ED6"/>
    <w:lvl w:ilvl="0" w:tplc="E3B679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6B13F2F"/>
    <w:multiLevelType w:val="hybridMultilevel"/>
    <w:tmpl w:val="9E0E0380"/>
    <w:lvl w:ilvl="0" w:tplc="5C9417B4">
      <w:start w:val="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D46FA3"/>
    <w:multiLevelType w:val="hybridMultilevel"/>
    <w:tmpl w:val="1B5272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3A35C9"/>
    <w:multiLevelType w:val="hybridMultilevel"/>
    <w:tmpl w:val="5AF24748"/>
    <w:lvl w:ilvl="0" w:tplc="0368095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0154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40A2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4BEB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E41C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E524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9B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C2BF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B237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9272358"/>
    <w:multiLevelType w:val="multilevel"/>
    <w:tmpl w:val="2602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CE63B4"/>
    <w:multiLevelType w:val="hybridMultilevel"/>
    <w:tmpl w:val="F704F146"/>
    <w:lvl w:ilvl="0" w:tplc="B0683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41BBE"/>
    <w:multiLevelType w:val="hybridMultilevel"/>
    <w:tmpl w:val="DA50E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6"/>
  </w:num>
  <w:num w:numId="5">
    <w:abstractNumId w:val="37"/>
  </w:num>
  <w:num w:numId="6">
    <w:abstractNumId w:val="33"/>
  </w:num>
  <w:num w:numId="7">
    <w:abstractNumId w:val="22"/>
  </w:num>
  <w:num w:numId="8">
    <w:abstractNumId w:val="19"/>
  </w:num>
  <w:num w:numId="9">
    <w:abstractNumId w:val="0"/>
  </w:num>
  <w:num w:numId="10">
    <w:abstractNumId w:val="18"/>
  </w:num>
  <w:num w:numId="11">
    <w:abstractNumId w:val="3"/>
  </w:num>
  <w:num w:numId="12">
    <w:abstractNumId w:val="34"/>
  </w:num>
  <w:num w:numId="13">
    <w:abstractNumId w:val="25"/>
  </w:num>
  <w:num w:numId="14">
    <w:abstractNumId w:val="13"/>
  </w:num>
  <w:num w:numId="15">
    <w:abstractNumId w:val="7"/>
  </w:num>
  <w:num w:numId="16">
    <w:abstractNumId w:val="30"/>
  </w:num>
  <w:num w:numId="17">
    <w:abstractNumId w:val="36"/>
  </w:num>
  <w:num w:numId="18">
    <w:abstractNumId w:val="10"/>
  </w:num>
  <w:num w:numId="19">
    <w:abstractNumId w:val="9"/>
  </w:num>
  <w:num w:numId="20">
    <w:abstractNumId w:val="20"/>
  </w:num>
  <w:num w:numId="21">
    <w:abstractNumId w:val="2"/>
  </w:num>
  <w:num w:numId="22">
    <w:abstractNumId w:val="17"/>
  </w:num>
  <w:num w:numId="23">
    <w:abstractNumId w:val="14"/>
  </w:num>
  <w:num w:numId="24">
    <w:abstractNumId w:val="11"/>
  </w:num>
  <w:num w:numId="25">
    <w:abstractNumId w:val="27"/>
  </w:num>
  <w:num w:numId="26">
    <w:abstractNumId w:val="23"/>
  </w:num>
  <w:num w:numId="27">
    <w:abstractNumId w:val="8"/>
  </w:num>
  <w:num w:numId="28">
    <w:abstractNumId w:val="24"/>
  </w:num>
  <w:num w:numId="29">
    <w:abstractNumId w:val="29"/>
  </w:num>
  <w:num w:numId="30">
    <w:abstractNumId w:val="31"/>
  </w:num>
  <w:num w:numId="31">
    <w:abstractNumId w:val="16"/>
  </w:num>
  <w:num w:numId="32">
    <w:abstractNumId w:val="28"/>
  </w:num>
  <w:num w:numId="33">
    <w:abstractNumId w:val="21"/>
  </w:num>
  <w:num w:numId="34">
    <w:abstractNumId w:val="15"/>
  </w:num>
  <w:num w:numId="35">
    <w:abstractNumId w:val="26"/>
  </w:num>
  <w:num w:numId="36">
    <w:abstractNumId w:val="27"/>
  </w:num>
  <w:num w:numId="37">
    <w:abstractNumId w:val="32"/>
  </w:num>
  <w:num w:numId="38">
    <w:abstractNumId w:val="1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FA"/>
    <w:rsid w:val="00003689"/>
    <w:rsid w:val="0000590D"/>
    <w:rsid w:val="000233AB"/>
    <w:rsid w:val="000253E3"/>
    <w:rsid w:val="0003237F"/>
    <w:rsid w:val="0005032C"/>
    <w:rsid w:val="00057A82"/>
    <w:rsid w:val="00060B60"/>
    <w:rsid w:val="00075B2D"/>
    <w:rsid w:val="00090026"/>
    <w:rsid w:val="000942A9"/>
    <w:rsid w:val="000A54E1"/>
    <w:rsid w:val="000B3F42"/>
    <w:rsid w:val="000F273D"/>
    <w:rsid w:val="000F3F6B"/>
    <w:rsid w:val="00114BD9"/>
    <w:rsid w:val="00116FF7"/>
    <w:rsid w:val="0013092D"/>
    <w:rsid w:val="00130B2A"/>
    <w:rsid w:val="00141FDE"/>
    <w:rsid w:val="0014454C"/>
    <w:rsid w:val="00153888"/>
    <w:rsid w:val="001A0163"/>
    <w:rsid w:val="001A3CEE"/>
    <w:rsid w:val="001B6011"/>
    <w:rsid w:val="001B77D7"/>
    <w:rsid w:val="001D3D22"/>
    <w:rsid w:val="001F480B"/>
    <w:rsid w:val="0021596F"/>
    <w:rsid w:val="0022512D"/>
    <w:rsid w:val="00232BAE"/>
    <w:rsid w:val="00234515"/>
    <w:rsid w:val="00235F1C"/>
    <w:rsid w:val="00243340"/>
    <w:rsid w:val="00250757"/>
    <w:rsid w:val="00250C4E"/>
    <w:rsid w:val="00253C4F"/>
    <w:rsid w:val="0028057F"/>
    <w:rsid w:val="0028592A"/>
    <w:rsid w:val="00290F19"/>
    <w:rsid w:val="002A6DF6"/>
    <w:rsid w:val="002B6A1C"/>
    <w:rsid w:val="002B7843"/>
    <w:rsid w:val="002C012A"/>
    <w:rsid w:val="002C58D2"/>
    <w:rsid w:val="002D6046"/>
    <w:rsid w:val="002D648A"/>
    <w:rsid w:val="002E70A6"/>
    <w:rsid w:val="00306859"/>
    <w:rsid w:val="003134D4"/>
    <w:rsid w:val="00323372"/>
    <w:rsid w:val="003307EE"/>
    <w:rsid w:val="00343B5A"/>
    <w:rsid w:val="0035180E"/>
    <w:rsid w:val="00353FA4"/>
    <w:rsid w:val="0035453C"/>
    <w:rsid w:val="00356324"/>
    <w:rsid w:val="00370970"/>
    <w:rsid w:val="00397291"/>
    <w:rsid w:val="003A0C44"/>
    <w:rsid w:val="003B3613"/>
    <w:rsid w:val="003B3A8B"/>
    <w:rsid w:val="003C1212"/>
    <w:rsid w:val="003D06B1"/>
    <w:rsid w:val="003E0C8E"/>
    <w:rsid w:val="003F2C17"/>
    <w:rsid w:val="003F4F5D"/>
    <w:rsid w:val="00404C8E"/>
    <w:rsid w:val="0041050F"/>
    <w:rsid w:val="00412C88"/>
    <w:rsid w:val="004334FA"/>
    <w:rsid w:val="00444EEC"/>
    <w:rsid w:val="004571C9"/>
    <w:rsid w:val="00460248"/>
    <w:rsid w:val="00470F00"/>
    <w:rsid w:val="004822DA"/>
    <w:rsid w:val="004A04A5"/>
    <w:rsid w:val="004A6DA4"/>
    <w:rsid w:val="004C5CB2"/>
    <w:rsid w:val="004D0AE3"/>
    <w:rsid w:val="004D4EEF"/>
    <w:rsid w:val="004E0C03"/>
    <w:rsid w:val="004E122F"/>
    <w:rsid w:val="004E6CC0"/>
    <w:rsid w:val="004F3171"/>
    <w:rsid w:val="0050220E"/>
    <w:rsid w:val="00522466"/>
    <w:rsid w:val="0053003B"/>
    <w:rsid w:val="0053211F"/>
    <w:rsid w:val="0053658E"/>
    <w:rsid w:val="005470A6"/>
    <w:rsid w:val="005577E6"/>
    <w:rsid w:val="00572D6D"/>
    <w:rsid w:val="00585BA2"/>
    <w:rsid w:val="005A7FF0"/>
    <w:rsid w:val="005C060C"/>
    <w:rsid w:val="005E13D6"/>
    <w:rsid w:val="005E373C"/>
    <w:rsid w:val="005E60CF"/>
    <w:rsid w:val="005F70B6"/>
    <w:rsid w:val="00612A05"/>
    <w:rsid w:val="00614CB1"/>
    <w:rsid w:val="00635782"/>
    <w:rsid w:val="006522CC"/>
    <w:rsid w:val="00656458"/>
    <w:rsid w:val="00674AC5"/>
    <w:rsid w:val="006821EC"/>
    <w:rsid w:val="00687AC4"/>
    <w:rsid w:val="006A42B4"/>
    <w:rsid w:val="006D30B7"/>
    <w:rsid w:val="006D4E68"/>
    <w:rsid w:val="007001B6"/>
    <w:rsid w:val="007043F4"/>
    <w:rsid w:val="007174A0"/>
    <w:rsid w:val="00723BE7"/>
    <w:rsid w:val="00742425"/>
    <w:rsid w:val="00742740"/>
    <w:rsid w:val="00743CCB"/>
    <w:rsid w:val="00743F9A"/>
    <w:rsid w:val="00745FEE"/>
    <w:rsid w:val="00762946"/>
    <w:rsid w:val="0078139C"/>
    <w:rsid w:val="00791932"/>
    <w:rsid w:val="0079511B"/>
    <w:rsid w:val="007B2348"/>
    <w:rsid w:val="007D03F4"/>
    <w:rsid w:val="007F4D27"/>
    <w:rsid w:val="00805C47"/>
    <w:rsid w:val="00810ED4"/>
    <w:rsid w:val="00813007"/>
    <w:rsid w:val="00813B93"/>
    <w:rsid w:val="00835595"/>
    <w:rsid w:val="00842A06"/>
    <w:rsid w:val="00844C50"/>
    <w:rsid w:val="008633FA"/>
    <w:rsid w:val="008A468C"/>
    <w:rsid w:val="008D422E"/>
    <w:rsid w:val="008D47DC"/>
    <w:rsid w:val="008E3375"/>
    <w:rsid w:val="008F1A26"/>
    <w:rsid w:val="008F5092"/>
    <w:rsid w:val="0090076F"/>
    <w:rsid w:val="009170C1"/>
    <w:rsid w:val="009329C5"/>
    <w:rsid w:val="009375DD"/>
    <w:rsid w:val="00942E6B"/>
    <w:rsid w:val="00945466"/>
    <w:rsid w:val="00946C46"/>
    <w:rsid w:val="009516ED"/>
    <w:rsid w:val="00965CD9"/>
    <w:rsid w:val="009715DF"/>
    <w:rsid w:val="00987E0F"/>
    <w:rsid w:val="00990CC0"/>
    <w:rsid w:val="00991FB3"/>
    <w:rsid w:val="00994775"/>
    <w:rsid w:val="009A338B"/>
    <w:rsid w:val="009A3706"/>
    <w:rsid w:val="009A58AE"/>
    <w:rsid w:val="009B00CD"/>
    <w:rsid w:val="009D3DAF"/>
    <w:rsid w:val="009F33F0"/>
    <w:rsid w:val="00A02FA0"/>
    <w:rsid w:val="00A04D6D"/>
    <w:rsid w:val="00A05520"/>
    <w:rsid w:val="00A12A16"/>
    <w:rsid w:val="00A15865"/>
    <w:rsid w:val="00A2771E"/>
    <w:rsid w:val="00A821E4"/>
    <w:rsid w:val="00A85334"/>
    <w:rsid w:val="00AA4DE1"/>
    <w:rsid w:val="00AB7D76"/>
    <w:rsid w:val="00AD614C"/>
    <w:rsid w:val="00AE26A3"/>
    <w:rsid w:val="00AE7381"/>
    <w:rsid w:val="00AF1564"/>
    <w:rsid w:val="00B41EF9"/>
    <w:rsid w:val="00B534A0"/>
    <w:rsid w:val="00B601C8"/>
    <w:rsid w:val="00B74E62"/>
    <w:rsid w:val="00B75B36"/>
    <w:rsid w:val="00B76161"/>
    <w:rsid w:val="00BA02DA"/>
    <w:rsid w:val="00BB58DA"/>
    <w:rsid w:val="00BB7313"/>
    <w:rsid w:val="00BC2F97"/>
    <w:rsid w:val="00BC6C85"/>
    <w:rsid w:val="00C02DCB"/>
    <w:rsid w:val="00C12060"/>
    <w:rsid w:val="00C43808"/>
    <w:rsid w:val="00C43AA1"/>
    <w:rsid w:val="00C5614B"/>
    <w:rsid w:val="00C606D9"/>
    <w:rsid w:val="00C66693"/>
    <w:rsid w:val="00C70125"/>
    <w:rsid w:val="00C875FF"/>
    <w:rsid w:val="00C962F3"/>
    <w:rsid w:val="00CB4774"/>
    <w:rsid w:val="00CC0C5D"/>
    <w:rsid w:val="00CE1E44"/>
    <w:rsid w:val="00D10F41"/>
    <w:rsid w:val="00D242E4"/>
    <w:rsid w:val="00D32080"/>
    <w:rsid w:val="00D33EC6"/>
    <w:rsid w:val="00D36043"/>
    <w:rsid w:val="00D47758"/>
    <w:rsid w:val="00D47C4C"/>
    <w:rsid w:val="00D64859"/>
    <w:rsid w:val="00D83C39"/>
    <w:rsid w:val="00DE3A7F"/>
    <w:rsid w:val="00E13864"/>
    <w:rsid w:val="00E16969"/>
    <w:rsid w:val="00E22B4F"/>
    <w:rsid w:val="00E31702"/>
    <w:rsid w:val="00E61160"/>
    <w:rsid w:val="00E62B72"/>
    <w:rsid w:val="00E80CC1"/>
    <w:rsid w:val="00E905AE"/>
    <w:rsid w:val="00E94AFC"/>
    <w:rsid w:val="00EA038E"/>
    <w:rsid w:val="00EA3EC3"/>
    <w:rsid w:val="00EB4E7F"/>
    <w:rsid w:val="00EC0705"/>
    <w:rsid w:val="00ED6D20"/>
    <w:rsid w:val="00EE0919"/>
    <w:rsid w:val="00EE735E"/>
    <w:rsid w:val="00F072A2"/>
    <w:rsid w:val="00F51D6E"/>
    <w:rsid w:val="00F539BE"/>
    <w:rsid w:val="00F56C76"/>
    <w:rsid w:val="00F73889"/>
    <w:rsid w:val="00F86E29"/>
    <w:rsid w:val="00F97EC0"/>
    <w:rsid w:val="00FA12D7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2D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FA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1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autoRedefine/>
    <w:qFormat/>
    <w:rsid w:val="00CB4774"/>
    <w:pPr>
      <w:numPr>
        <w:ilvl w:val="1"/>
        <w:numId w:val="25"/>
      </w:numPr>
      <w:tabs>
        <w:tab w:val="left" w:pos="810"/>
        <w:tab w:val="left" w:pos="1080"/>
      </w:tabs>
      <w:spacing w:after="120"/>
      <w:outlineLvl w:val="2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22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0CD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B3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613"/>
    <w:rPr>
      <w:rFonts w:ascii="Times New Roman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B3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613"/>
    <w:rPr>
      <w:rFonts w:ascii="Times New Roman" w:hAnsi="Times New Roman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semiHidden/>
    <w:unhideWhenUsed/>
    <w:rsid w:val="00250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C4E"/>
    <w:rPr>
      <w:rFonts w:ascii="Times New Roma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C4E"/>
    <w:rPr>
      <w:rFonts w:ascii="Times New Roman" w:hAnsi="Times New Roman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EA3EC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7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7DC"/>
    <w:rPr>
      <w:rFonts w:ascii="Times New Roman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D47DC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E80CC1"/>
    <w:rPr>
      <w:rFonts w:ascii="Times New Roman" w:hAnsi="Times New Roman" w:cs="Times New Roman"/>
      <w:sz w:val="24"/>
      <w:szCs w:val="24"/>
      <w:lang w:eastAsia="ja-JP"/>
    </w:rPr>
  </w:style>
  <w:style w:type="paragraph" w:customStyle="1" w:styleId="CharCharCharCharCharCharCharCharChar">
    <w:name w:val="Char Char Char Char Char Char Char Char Char"/>
    <w:basedOn w:val="Normal"/>
    <w:rsid w:val="00397291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B477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ody2">
    <w:name w:val="Body2"/>
    <w:basedOn w:val="BodyTextIndent"/>
    <w:rsid w:val="007001B6"/>
    <w:pPr>
      <w:spacing w:after="240"/>
    </w:pPr>
    <w:rPr>
      <w:rFonts w:eastAsia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001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001B6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7001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customStyle="1" w:styleId="Default">
    <w:name w:val="Default"/>
    <w:rsid w:val="00FA1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5C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5C47"/>
    <w:rPr>
      <w:rFonts w:ascii="Times New Roman" w:hAnsi="Times New Roman" w:cs="Times New Roman"/>
      <w:sz w:val="16"/>
      <w:szCs w:val="16"/>
      <w:lang w:eastAsia="ja-JP"/>
    </w:rPr>
  </w:style>
  <w:style w:type="paragraph" w:customStyle="1" w:styleId="Body3">
    <w:name w:val="Body3"/>
    <w:basedOn w:val="BodyTextIndent"/>
    <w:uiPriority w:val="99"/>
    <w:rsid w:val="00805C47"/>
    <w:pPr>
      <w:spacing w:after="240"/>
      <w:ind w:left="1440"/>
    </w:pPr>
    <w:rPr>
      <w:rFonts w:eastAsia="Times New Roman"/>
      <w:szCs w:val="20"/>
      <w:lang w:eastAsia="en-US"/>
    </w:rPr>
  </w:style>
  <w:style w:type="paragraph" w:styleId="NormalWeb">
    <w:name w:val="Normal (Web)"/>
    <w:basedOn w:val="Normal"/>
    <w:uiPriority w:val="99"/>
    <w:rsid w:val="00805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NoSpacing">
    <w:name w:val="No Spacing"/>
    <w:basedOn w:val="Normal"/>
    <w:uiPriority w:val="1"/>
    <w:qFormat/>
    <w:rsid w:val="00805C47"/>
    <w:rPr>
      <w:rFonts w:ascii="Calibri" w:eastAsia="Times New Roman" w:hAnsi="Calibri"/>
      <w:sz w:val="22"/>
      <w:szCs w:val="22"/>
      <w:lang w:eastAsia="en-US"/>
    </w:rPr>
  </w:style>
  <w:style w:type="paragraph" w:customStyle="1" w:styleId="Head2Text">
    <w:name w:val="Head 2 Text"/>
    <w:basedOn w:val="Normal"/>
    <w:link w:val="Head2TextChar"/>
    <w:rsid w:val="00805C47"/>
    <w:pPr>
      <w:tabs>
        <w:tab w:val="left" w:pos="900"/>
      </w:tabs>
      <w:spacing w:after="160"/>
      <w:ind w:left="648"/>
      <w:jc w:val="both"/>
    </w:pPr>
    <w:rPr>
      <w:rFonts w:ascii="Arial" w:eastAsia="Times New Roman" w:hAnsi="Arial"/>
      <w:sz w:val="20"/>
      <w:szCs w:val="20"/>
    </w:rPr>
  </w:style>
  <w:style w:type="character" w:customStyle="1" w:styleId="Head2TextChar">
    <w:name w:val="Head 2 Text Char"/>
    <w:link w:val="Head2Text"/>
    <w:locked/>
    <w:rsid w:val="00805C47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Head4text">
    <w:name w:val="Head 4 text"/>
    <w:basedOn w:val="Normal"/>
    <w:link w:val="Head4textChar"/>
    <w:uiPriority w:val="99"/>
    <w:rsid w:val="00805C47"/>
    <w:pPr>
      <w:ind w:left="1260"/>
      <w:jc w:val="both"/>
    </w:pPr>
    <w:rPr>
      <w:rFonts w:ascii="Arial" w:eastAsia="Times New Roman" w:hAnsi="Arial"/>
      <w:sz w:val="20"/>
      <w:szCs w:val="20"/>
    </w:rPr>
  </w:style>
  <w:style w:type="character" w:customStyle="1" w:styleId="Head4textChar">
    <w:name w:val="Head 4 text Char"/>
    <w:link w:val="Head4text"/>
    <w:uiPriority w:val="99"/>
    <w:locked/>
    <w:rsid w:val="00805C47"/>
    <w:rPr>
      <w:rFonts w:ascii="Arial" w:eastAsia="Times New Roman" w:hAnsi="Arial" w:cs="Times New Roman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F072A2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0B6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62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FA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1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autoRedefine/>
    <w:qFormat/>
    <w:rsid w:val="00CB4774"/>
    <w:pPr>
      <w:numPr>
        <w:ilvl w:val="1"/>
        <w:numId w:val="25"/>
      </w:numPr>
      <w:tabs>
        <w:tab w:val="left" w:pos="810"/>
        <w:tab w:val="left" w:pos="1080"/>
      </w:tabs>
      <w:spacing w:after="120"/>
      <w:outlineLvl w:val="2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22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0CD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B3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613"/>
    <w:rPr>
      <w:rFonts w:ascii="Times New Roman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B3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613"/>
    <w:rPr>
      <w:rFonts w:ascii="Times New Roman" w:hAnsi="Times New Roman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semiHidden/>
    <w:unhideWhenUsed/>
    <w:rsid w:val="00250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C4E"/>
    <w:rPr>
      <w:rFonts w:ascii="Times New Roma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C4E"/>
    <w:rPr>
      <w:rFonts w:ascii="Times New Roman" w:hAnsi="Times New Roman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EA3EC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7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7DC"/>
    <w:rPr>
      <w:rFonts w:ascii="Times New Roman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D47DC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E80CC1"/>
    <w:rPr>
      <w:rFonts w:ascii="Times New Roman" w:hAnsi="Times New Roman" w:cs="Times New Roman"/>
      <w:sz w:val="24"/>
      <w:szCs w:val="24"/>
      <w:lang w:eastAsia="ja-JP"/>
    </w:rPr>
  </w:style>
  <w:style w:type="paragraph" w:customStyle="1" w:styleId="CharCharCharCharCharCharCharCharChar">
    <w:name w:val="Char Char Char Char Char Char Char Char Char"/>
    <w:basedOn w:val="Normal"/>
    <w:rsid w:val="00397291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B477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ody2">
    <w:name w:val="Body2"/>
    <w:basedOn w:val="BodyTextIndent"/>
    <w:rsid w:val="007001B6"/>
    <w:pPr>
      <w:spacing w:after="240"/>
    </w:pPr>
    <w:rPr>
      <w:rFonts w:eastAsia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001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001B6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7001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customStyle="1" w:styleId="Default">
    <w:name w:val="Default"/>
    <w:rsid w:val="00FA1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5C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5C47"/>
    <w:rPr>
      <w:rFonts w:ascii="Times New Roman" w:hAnsi="Times New Roman" w:cs="Times New Roman"/>
      <w:sz w:val="16"/>
      <w:szCs w:val="16"/>
      <w:lang w:eastAsia="ja-JP"/>
    </w:rPr>
  </w:style>
  <w:style w:type="paragraph" w:customStyle="1" w:styleId="Body3">
    <w:name w:val="Body3"/>
    <w:basedOn w:val="BodyTextIndent"/>
    <w:uiPriority w:val="99"/>
    <w:rsid w:val="00805C47"/>
    <w:pPr>
      <w:spacing w:after="240"/>
      <w:ind w:left="1440"/>
    </w:pPr>
    <w:rPr>
      <w:rFonts w:eastAsia="Times New Roman"/>
      <w:szCs w:val="20"/>
      <w:lang w:eastAsia="en-US"/>
    </w:rPr>
  </w:style>
  <w:style w:type="paragraph" w:styleId="NormalWeb">
    <w:name w:val="Normal (Web)"/>
    <w:basedOn w:val="Normal"/>
    <w:uiPriority w:val="99"/>
    <w:rsid w:val="00805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NoSpacing">
    <w:name w:val="No Spacing"/>
    <w:basedOn w:val="Normal"/>
    <w:uiPriority w:val="1"/>
    <w:qFormat/>
    <w:rsid w:val="00805C47"/>
    <w:rPr>
      <w:rFonts w:ascii="Calibri" w:eastAsia="Times New Roman" w:hAnsi="Calibri"/>
      <w:sz w:val="22"/>
      <w:szCs w:val="22"/>
      <w:lang w:eastAsia="en-US"/>
    </w:rPr>
  </w:style>
  <w:style w:type="paragraph" w:customStyle="1" w:styleId="Head2Text">
    <w:name w:val="Head 2 Text"/>
    <w:basedOn w:val="Normal"/>
    <w:link w:val="Head2TextChar"/>
    <w:rsid w:val="00805C47"/>
    <w:pPr>
      <w:tabs>
        <w:tab w:val="left" w:pos="900"/>
      </w:tabs>
      <w:spacing w:after="160"/>
      <w:ind w:left="648"/>
      <w:jc w:val="both"/>
    </w:pPr>
    <w:rPr>
      <w:rFonts w:ascii="Arial" w:eastAsia="Times New Roman" w:hAnsi="Arial"/>
      <w:sz w:val="20"/>
      <w:szCs w:val="20"/>
    </w:rPr>
  </w:style>
  <w:style w:type="character" w:customStyle="1" w:styleId="Head2TextChar">
    <w:name w:val="Head 2 Text Char"/>
    <w:link w:val="Head2Text"/>
    <w:locked/>
    <w:rsid w:val="00805C47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Head4text">
    <w:name w:val="Head 4 text"/>
    <w:basedOn w:val="Normal"/>
    <w:link w:val="Head4textChar"/>
    <w:uiPriority w:val="99"/>
    <w:rsid w:val="00805C47"/>
    <w:pPr>
      <w:ind w:left="1260"/>
      <w:jc w:val="both"/>
    </w:pPr>
    <w:rPr>
      <w:rFonts w:ascii="Arial" w:eastAsia="Times New Roman" w:hAnsi="Arial"/>
      <w:sz w:val="20"/>
      <w:szCs w:val="20"/>
    </w:rPr>
  </w:style>
  <w:style w:type="character" w:customStyle="1" w:styleId="Head4textChar">
    <w:name w:val="Head 4 text Char"/>
    <w:link w:val="Head4text"/>
    <w:uiPriority w:val="99"/>
    <w:locked/>
    <w:rsid w:val="00805C47"/>
    <w:rPr>
      <w:rFonts w:ascii="Arial" w:eastAsia="Times New Roman" w:hAnsi="Arial" w:cs="Times New Roman"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F072A2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0B6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6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19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6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24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3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0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1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A9983-3506-4EF9-A14C-5C9A6E6A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Schmitt, Nicole M (DPH)</dc:creator>
  <cp:lastModifiedBy> </cp:lastModifiedBy>
  <cp:revision>2</cp:revision>
  <cp:lastPrinted>2021-05-08T15:59:00Z</cp:lastPrinted>
  <dcterms:created xsi:type="dcterms:W3CDTF">2021-05-26T18:48:00Z</dcterms:created>
  <dcterms:modified xsi:type="dcterms:W3CDTF">2021-05-26T18:48:00Z</dcterms:modified>
</cp:coreProperties>
</file>