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3B8E" w14:textId="77777777" w:rsidR="004759BD" w:rsidRDefault="004759BD">
      <w:pPr>
        <w:rPr>
          <w:sz w:val="2"/>
          <w:szCs w:val="2"/>
        </w:rPr>
      </w:pPr>
    </w:p>
    <w:p w14:paraId="7980AE9E" w14:textId="77777777" w:rsidR="00DE5620" w:rsidRDefault="00DE5620">
      <w:pPr>
        <w:rPr>
          <w:sz w:val="2"/>
          <w:szCs w:val="2"/>
        </w:rPr>
      </w:pPr>
    </w:p>
    <w:p w14:paraId="58B7E326" w14:textId="77777777" w:rsidR="00DE5620" w:rsidRDefault="00DE5620">
      <w:pPr>
        <w:rPr>
          <w:sz w:val="2"/>
          <w:szCs w:val="2"/>
        </w:rPr>
      </w:pPr>
    </w:p>
    <w:p w14:paraId="21921D78" w14:textId="77777777" w:rsidR="00DE5620" w:rsidRDefault="00DE5620">
      <w:pPr>
        <w:rPr>
          <w:sz w:val="2"/>
          <w:szCs w:val="2"/>
        </w:rPr>
      </w:pPr>
    </w:p>
    <w:p w14:paraId="7D815750" w14:textId="77777777" w:rsidR="00DE5620" w:rsidRDefault="00DE5620">
      <w:pPr>
        <w:rPr>
          <w:sz w:val="2"/>
          <w:szCs w:val="2"/>
        </w:rPr>
      </w:pPr>
    </w:p>
    <w:p w14:paraId="65FF8648" w14:textId="77777777" w:rsidR="00DE5620" w:rsidRDefault="00DE5620">
      <w:pPr>
        <w:rPr>
          <w:sz w:val="2"/>
          <w:szCs w:val="2"/>
        </w:rPr>
      </w:pPr>
    </w:p>
    <w:p w14:paraId="16CF597E" w14:textId="77777777" w:rsidR="00DE5620" w:rsidRDefault="00DE5620">
      <w:pPr>
        <w:rPr>
          <w:sz w:val="2"/>
          <w:szCs w:val="2"/>
        </w:rPr>
      </w:pPr>
    </w:p>
    <w:p w14:paraId="2BA8E861" w14:textId="77777777" w:rsidR="00DE5620" w:rsidRDefault="00DE5620">
      <w:pPr>
        <w:rPr>
          <w:sz w:val="2"/>
          <w:szCs w:val="2"/>
        </w:rPr>
      </w:pPr>
    </w:p>
    <w:p w14:paraId="09E78E29" w14:textId="77777777" w:rsidR="00DE5620" w:rsidRDefault="00DE5620">
      <w:pPr>
        <w:rPr>
          <w:sz w:val="2"/>
          <w:szCs w:val="2"/>
        </w:rPr>
      </w:pPr>
    </w:p>
    <w:p w14:paraId="134561DC" w14:textId="77777777" w:rsidR="00DE5620" w:rsidRDefault="00DE5620">
      <w:pPr>
        <w:rPr>
          <w:sz w:val="2"/>
          <w:szCs w:val="2"/>
        </w:rPr>
      </w:pPr>
    </w:p>
    <w:p w14:paraId="67C7F9C7" w14:textId="77777777" w:rsidR="00DE5620" w:rsidRDefault="00DE5620">
      <w:pPr>
        <w:rPr>
          <w:sz w:val="2"/>
          <w:szCs w:val="2"/>
        </w:rPr>
      </w:pPr>
    </w:p>
    <w:p w14:paraId="7DC644B8" w14:textId="77777777" w:rsidR="00DE5620" w:rsidRDefault="00DE5620">
      <w:pPr>
        <w:rPr>
          <w:sz w:val="2"/>
          <w:szCs w:val="2"/>
        </w:rPr>
      </w:pPr>
    </w:p>
    <w:p w14:paraId="3A474998"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26600F9F" w14:textId="15DE02E6" w:rsidR="00662996" w:rsidRPr="00C8134E" w:rsidRDefault="00DB310C" w:rsidP="00DB310C">
      <w:pPr>
        <w:pStyle w:val="paragraph"/>
        <w:spacing w:before="0" w:beforeAutospacing="0" w:after="0" w:afterAutospacing="0"/>
        <w:jc w:val="center"/>
        <w:textAlignment w:val="baseline"/>
        <w:rPr>
          <w:rStyle w:val="normaltextrun"/>
          <w:color w:val="000000"/>
        </w:rPr>
      </w:pPr>
      <w:r w:rsidRPr="00C8134E">
        <w:rPr>
          <w:rStyle w:val="normaltextrun"/>
          <w:color w:val="000000"/>
          <w:u w:val="single"/>
        </w:rPr>
        <w:t>Public Minutes</w:t>
      </w:r>
    </w:p>
    <w:p w14:paraId="4E440E3E" w14:textId="77777777" w:rsidR="00662996" w:rsidRPr="00C8134E" w:rsidRDefault="00662996" w:rsidP="00662996">
      <w:pPr>
        <w:pStyle w:val="paragraph"/>
        <w:spacing w:before="0" w:beforeAutospacing="0" w:after="0" w:afterAutospacing="0"/>
        <w:textAlignment w:val="baseline"/>
        <w:rPr>
          <w:color w:val="000000"/>
        </w:rPr>
      </w:pPr>
    </w:p>
    <w:p w14:paraId="23E3454E" w14:textId="77777777" w:rsidR="00662996" w:rsidRPr="00C8134E" w:rsidRDefault="00662996" w:rsidP="00662996">
      <w:pPr>
        <w:pStyle w:val="paragraph"/>
        <w:spacing w:before="0" w:beforeAutospacing="0" w:after="0" w:afterAutospacing="0"/>
        <w:jc w:val="center"/>
        <w:textAlignment w:val="baseline"/>
        <w:rPr>
          <w:rStyle w:val="eop"/>
          <w:color w:val="000000"/>
        </w:rPr>
      </w:pPr>
      <w:r w:rsidRPr="00C8134E">
        <w:rPr>
          <w:rStyle w:val="normaltextrun"/>
          <w:b/>
          <w:bCs/>
          <w:color w:val="000000"/>
        </w:rPr>
        <w:t>Date: Thursday, January 12, 202</w:t>
      </w:r>
      <w:r w:rsidR="00B3454A" w:rsidRPr="00C8134E">
        <w:rPr>
          <w:rStyle w:val="normaltextrun"/>
          <w:b/>
          <w:bCs/>
          <w:color w:val="000000"/>
        </w:rPr>
        <w:t>3</w:t>
      </w:r>
      <w:r w:rsidRPr="00C8134E">
        <w:rPr>
          <w:rStyle w:val="eop"/>
          <w:color w:val="000000"/>
        </w:rPr>
        <w:t> </w:t>
      </w:r>
    </w:p>
    <w:p w14:paraId="60E68093" w14:textId="77777777" w:rsidR="00662996" w:rsidRPr="00C8134E" w:rsidRDefault="00662996" w:rsidP="00662996">
      <w:pPr>
        <w:pStyle w:val="paragraph"/>
        <w:spacing w:before="0" w:beforeAutospacing="0" w:after="0" w:afterAutospacing="0"/>
        <w:jc w:val="center"/>
        <w:textAlignment w:val="baseline"/>
        <w:rPr>
          <w:color w:val="000000"/>
        </w:rPr>
      </w:pPr>
    </w:p>
    <w:p w14:paraId="05DF6CEF" w14:textId="77777777" w:rsidR="00662996" w:rsidRPr="00C8134E" w:rsidRDefault="00662996" w:rsidP="00662996">
      <w:pPr>
        <w:pStyle w:val="paragraph"/>
        <w:spacing w:before="0" w:beforeAutospacing="0" w:after="0" w:afterAutospacing="0"/>
        <w:jc w:val="center"/>
        <w:textAlignment w:val="baseline"/>
        <w:rPr>
          <w:rStyle w:val="eop"/>
          <w:b/>
          <w:bCs/>
          <w:color w:val="000000"/>
        </w:rPr>
      </w:pPr>
      <w:r w:rsidRPr="00C8134E">
        <w:rPr>
          <w:rStyle w:val="normaltextrun"/>
          <w:b/>
          <w:bCs/>
          <w:color w:val="000000"/>
        </w:rPr>
        <w:t>Time: 2:00 PM – 4:00 PM</w:t>
      </w:r>
    </w:p>
    <w:p w14:paraId="6762C505" w14:textId="77777777" w:rsidR="00662996" w:rsidRPr="00C8134E" w:rsidRDefault="00662996" w:rsidP="00662996">
      <w:pPr>
        <w:pStyle w:val="Default"/>
      </w:pPr>
    </w:p>
    <w:p w14:paraId="532D337F" w14:textId="77777777" w:rsidR="00662996" w:rsidRPr="00C8134E" w:rsidRDefault="00662996" w:rsidP="00662996">
      <w:pPr>
        <w:pStyle w:val="paragraph"/>
        <w:spacing w:before="0" w:beforeAutospacing="0" w:after="0" w:afterAutospacing="0"/>
        <w:jc w:val="center"/>
        <w:textAlignment w:val="baseline"/>
        <w:rPr>
          <w:color w:val="000000"/>
        </w:rPr>
      </w:pPr>
      <w:r w:rsidRPr="00C8134E">
        <w:t xml:space="preserve"> </w:t>
      </w:r>
      <w:r w:rsidRPr="00C8134E">
        <w:rPr>
          <w:b/>
          <w:bCs/>
        </w:rPr>
        <w:t>1000 Washington Street, Boston MA, 02118 Conference Room 1D</w:t>
      </w:r>
    </w:p>
    <w:p w14:paraId="381883A4" w14:textId="77777777" w:rsidR="00DB310C" w:rsidRPr="00C8134E" w:rsidRDefault="00DB310C" w:rsidP="005E2D2D">
      <w:pPr>
        <w:pStyle w:val="paragraph"/>
        <w:spacing w:before="0" w:beforeAutospacing="0" w:after="0" w:afterAutospacing="0"/>
        <w:textAlignment w:val="baseline"/>
        <w:rPr>
          <w:rStyle w:val="normaltextrun"/>
          <w:color w:val="000000"/>
        </w:rPr>
      </w:pPr>
    </w:p>
    <w:p w14:paraId="4D0748CF" w14:textId="586F1229" w:rsidR="00BC689D" w:rsidRPr="00C8134E" w:rsidRDefault="00DB310C" w:rsidP="005E2D2D">
      <w:pPr>
        <w:pStyle w:val="paragraph"/>
        <w:spacing w:before="0" w:beforeAutospacing="0" w:after="0" w:afterAutospacing="0"/>
        <w:textAlignment w:val="baseline"/>
      </w:pPr>
      <w:r w:rsidRPr="00C8134E">
        <w:rPr>
          <w:rStyle w:val="normaltextrun"/>
          <w:color w:val="000000"/>
        </w:rPr>
        <w:t>The meeting was called to order at 2:11 PM</w:t>
      </w:r>
      <w:r w:rsidR="00BC689D" w:rsidRPr="00C8134E">
        <w:rPr>
          <w:rStyle w:val="eop"/>
          <w:color w:val="000000"/>
        </w:rPr>
        <w:t> </w:t>
      </w:r>
    </w:p>
    <w:p w14:paraId="2B80FF8C" w14:textId="77777777" w:rsidR="00BC689D" w:rsidRPr="00C8134E" w:rsidRDefault="00BC689D" w:rsidP="005E2D2D">
      <w:pPr>
        <w:pStyle w:val="paragraph"/>
        <w:spacing w:before="0" w:beforeAutospacing="0" w:after="0" w:afterAutospacing="0"/>
        <w:textAlignment w:val="baseline"/>
      </w:pPr>
      <w:r w:rsidRPr="00C8134E">
        <w:rPr>
          <w:rStyle w:val="eop"/>
          <w:color w:val="000000"/>
        </w:rPr>
        <w:t> </w:t>
      </w:r>
    </w:p>
    <w:p w14:paraId="0ED8693E" w14:textId="3BC297EF" w:rsidR="00BC689D" w:rsidRPr="00C8134E" w:rsidRDefault="00BC689D" w:rsidP="005E2D2D">
      <w:pPr>
        <w:pStyle w:val="paragraph"/>
        <w:numPr>
          <w:ilvl w:val="0"/>
          <w:numId w:val="3"/>
        </w:numPr>
        <w:tabs>
          <w:tab w:val="clear" w:pos="720"/>
          <w:tab w:val="num" w:pos="360"/>
        </w:tabs>
        <w:spacing w:before="0" w:beforeAutospacing="0" w:after="0" w:afterAutospacing="0" w:line="480" w:lineRule="auto"/>
        <w:ind w:left="0" w:firstLine="0"/>
        <w:textAlignment w:val="baseline"/>
        <w:rPr>
          <w:rStyle w:val="normaltextrun"/>
        </w:rPr>
      </w:pPr>
      <w:r w:rsidRPr="00C8134E">
        <w:rPr>
          <w:rStyle w:val="normaltextrun"/>
          <w:color w:val="000000"/>
        </w:rPr>
        <w:t>Roll Call</w:t>
      </w:r>
    </w:p>
    <w:p w14:paraId="5F089A79" w14:textId="118C1737"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Commissioners:</w:t>
      </w:r>
    </w:p>
    <w:p w14:paraId="334B7E9F" w14:textId="56FDBB55"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Bryan Lambert</w:t>
      </w:r>
    </w:p>
    <w:p w14:paraId="5B2F7535" w14:textId="0A976F68"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Oded Carmi</w:t>
      </w:r>
    </w:p>
    <w:p w14:paraId="6E999CB4" w14:textId="26065C4B"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Brett Miller</w:t>
      </w:r>
    </w:p>
    <w:p w14:paraId="6C6D1FAC" w14:textId="3164EEB7"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Brian O’Connell</w:t>
      </w:r>
    </w:p>
    <w:p w14:paraId="0935C58D" w14:textId="0826A53F"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John Navien (joined through teleconference)</w:t>
      </w:r>
    </w:p>
    <w:p w14:paraId="4D9E0F4B" w14:textId="0A40DCAF" w:rsidR="00031656" w:rsidRPr="00C8134E" w:rsidRDefault="00031656" w:rsidP="00031656">
      <w:pPr>
        <w:pStyle w:val="paragraph"/>
        <w:spacing w:before="0" w:beforeAutospacing="0" w:after="0" w:afterAutospacing="0" w:line="276" w:lineRule="auto"/>
        <w:textAlignment w:val="baseline"/>
        <w:rPr>
          <w:rStyle w:val="normaltextrun"/>
          <w:color w:val="000000"/>
        </w:rPr>
      </w:pPr>
    </w:p>
    <w:p w14:paraId="755EE1D0" w14:textId="71C34961"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Staff:</w:t>
      </w:r>
    </w:p>
    <w:p w14:paraId="36211BA2" w14:textId="5342D1B0"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Greer Spatz – Executive Director</w:t>
      </w:r>
    </w:p>
    <w:p w14:paraId="45734160" w14:textId="4623E404"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Peter Kelley - Board Counsel</w:t>
      </w:r>
    </w:p>
    <w:p w14:paraId="2D8AEFF2" w14:textId="66C80621"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 xml:space="preserve">Kristina Gasson – </w:t>
      </w:r>
      <w:r w:rsidR="00BC36ED" w:rsidRPr="00C8134E">
        <w:rPr>
          <w:rStyle w:val="normaltextrun"/>
          <w:color w:val="000000"/>
        </w:rPr>
        <w:t xml:space="preserve">Deputy </w:t>
      </w:r>
      <w:r w:rsidRPr="00C8134E">
        <w:rPr>
          <w:rStyle w:val="normaltextrun"/>
          <w:color w:val="000000"/>
        </w:rPr>
        <w:t>General Counsel</w:t>
      </w:r>
    </w:p>
    <w:p w14:paraId="6C889C44" w14:textId="75F4AFE0"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Paige Brenner – Program Coordinator I</w:t>
      </w:r>
    </w:p>
    <w:p w14:paraId="470C23E7" w14:textId="37CA34C1" w:rsidR="00031656" w:rsidRPr="00C8134E" w:rsidRDefault="00031656" w:rsidP="00031656">
      <w:pPr>
        <w:pStyle w:val="paragraph"/>
        <w:spacing w:before="0" w:beforeAutospacing="0" w:after="0" w:afterAutospacing="0" w:line="276" w:lineRule="auto"/>
        <w:textAlignment w:val="baseline"/>
        <w:rPr>
          <w:rStyle w:val="normaltextrun"/>
          <w:color w:val="000000"/>
        </w:rPr>
      </w:pPr>
    </w:p>
    <w:p w14:paraId="3B8792A1" w14:textId="1BA8E435"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Members of the Public:</w:t>
      </w:r>
    </w:p>
    <w:p w14:paraId="39F8EC87" w14:textId="00CC7C8E"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Michael Polvere – Cage Titans</w:t>
      </w:r>
    </w:p>
    <w:p w14:paraId="3FD2FFDE" w14:textId="12474534"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 xml:space="preserve">Edgar Bellenas – Ringside Physician </w:t>
      </w:r>
    </w:p>
    <w:p w14:paraId="4D7DCA64" w14:textId="5336A04D" w:rsidR="00031656" w:rsidRPr="00C8134E"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Kip Digs – State Representative</w:t>
      </w:r>
    </w:p>
    <w:p w14:paraId="71B07D97" w14:textId="281F4710" w:rsidR="00031656" w:rsidRDefault="00031656" w:rsidP="00031656">
      <w:pPr>
        <w:pStyle w:val="paragraph"/>
        <w:spacing w:before="0" w:beforeAutospacing="0" w:after="0" w:afterAutospacing="0" w:line="276" w:lineRule="auto"/>
        <w:textAlignment w:val="baseline"/>
        <w:rPr>
          <w:rStyle w:val="normaltextrun"/>
          <w:color w:val="000000"/>
        </w:rPr>
      </w:pPr>
      <w:r w:rsidRPr="00C8134E">
        <w:rPr>
          <w:rStyle w:val="normaltextrun"/>
          <w:color w:val="000000"/>
        </w:rPr>
        <w:t>Thomas Pelkey – Aid to the Representative</w:t>
      </w:r>
    </w:p>
    <w:p w14:paraId="52F5E9D5" w14:textId="3F1872FC" w:rsidR="00C8134E" w:rsidRDefault="00C8134E" w:rsidP="00031656">
      <w:pPr>
        <w:pStyle w:val="paragraph"/>
        <w:spacing w:before="0" w:beforeAutospacing="0" w:after="0" w:afterAutospacing="0" w:line="276" w:lineRule="auto"/>
        <w:textAlignment w:val="baseline"/>
        <w:rPr>
          <w:rStyle w:val="normaltextrun"/>
          <w:color w:val="000000"/>
        </w:rPr>
      </w:pPr>
    </w:p>
    <w:p w14:paraId="280008E3" w14:textId="2461B00D" w:rsidR="00C8134E" w:rsidRDefault="00C8134E" w:rsidP="00031656">
      <w:pPr>
        <w:pStyle w:val="paragraph"/>
        <w:spacing w:before="0" w:beforeAutospacing="0" w:after="0" w:afterAutospacing="0" w:line="276" w:lineRule="auto"/>
        <w:textAlignment w:val="baseline"/>
        <w:rPr>
          <w:rStyle w:val="normaltextrun"/>
          <w:color w:val="000000"/>
        </w:rPr>
      </w:pPr>
    </w:p>
    <w:p w14:paraId="52ABB66B" w14:textId="77777777" w:rsidR="00C8134E" w:rsidRPr="00C8134E" w:rsidRDefault="00C8134E" w:rsidP="00031656">
      <w:pPr>
        <w:pStyle w:val="paragraph"/>
        <w:spacing w:before="0" w:beforeAutospacing="0" w:after="0" w:afterAutospacing="0" w:line="276" w:lineRule="auto"/>
        <w:textAlignment w:val="baseline"/>
        <w:rPr>
          <w:rStyle w:val="normaltextrun"/>
          <w:color w:val="000000"/>
        </w:rPr>
      </w:pPr>
    </w:p>
    <w:p w14:paraId="59D47AC0" w14:textId="77777777" w:rsidR="00031656" w:rsidRPr="00C8134E" w:rsidRDefault="00031656" w:rsidP="00031656">
      <w:pPr>
        <w:pStyle w:val="paragraph"/>
        <w:spacing w:before="0" w:beforeAutospacing="0" w:after="0" w:afterAutospacing="0" w:line="276" w:lineRule="auto"/>
        <w:textAlignment w:val="baseline"/>
        <w:rPr>
          <w:rStyle w:val="normaltextrun"/>
        </w:rPr>
      </w:pPr>
    </w:p>
    <w:p w14:paraId="1F4A18A9" w14:textId="0922B962" w:rsidR="00BC689D" w:rsidRPr="00C8134E" w:rsidRDefault="00BC689D" w:rsidP="005E2D2D">
      <w:pPr>
        <w:pStyle w:val="paragraph"/>
        <w:numPr>
          <w:ilvl w:val="0"/>
          <w:numId w:val="3"/>
        </w:numPr>
        <w:tabs>
          <w:tab w:val="clear" w:pos="720"/>
          <w:tab w:val="num" w:pos="360"/>
        </w:tabs>
        <w:spacing w:before="0" w:beforeAutospacing="0" w:after="0" w:afterAutospacing="0" w:line="480" w:lineRule="auto"/>
        <w:ind w:left="0" w:firstLine="0"/>
        <w:textAlignment w:val="baseline"/>
        <w:rPr>
          <w:rStyle w:val="normaltextrun"/>
        </w:rPr>
      </w:pPr>
      <w:r w:rsidRPr="00C8134E">
        <w:rPr>
          <w:rStyle w:val="normaltextrun"/>
          <w:b/>
          <w:bCs/>
          <w:color w:val="000000"/>
        </w:rPr>
        <w:lastRenderedPageBreak/>
        <w:t>Review/ Vote</w:t>
      </w:r>
      <w:r w:rsidRPr="00C8134E">
        <w:rPr>
          <w:rStyle w:val="normaltextrun"/>
          <w:color w:val="000000"/>
        </w:rPr>
        <w:t xml:space="preserve"> MSAC minutes for</w:t>
      </w:r>
      <w:r w:rsidRPr="00C8134E">
        <w:rPr>
          <w:rStyle w:val="normaltextrun"/>
        </w:rPr>
        <w:t xml:space="preserve"> December 14, 2022</w:t>
      </w:r>
    </w:p>
    <w:p w14:paraId="142EA44B" w14:textId="7A63FCB5" w:rsidR="00031656" w:rsidRDefault="00C8134E" w:rsidP="00031656">
      <w:pPr>
        <w:pStyle w:val="paragraph"/>
        <w:spacing w:before="0" w:beforeAutospacing="0" w:after="0" w:afterAutospacing="0" w:line="276" w:lineRule="auto"/>
        <w:textAlignment w:val="baseline"/>
      </w:pPr>
      <w:r>
        <w:rPr>
          <w:sz w:val="22"/>
          <w:szCs w:val="22"/>
        </w:rPr>
        <w:t>Commissioner</w:t>
      </w:r>
      <w:r w:rsidRPr="00C8134E">
        <w:t xml:space="preserve"> </w:t>
      </w:r>
      <w:r w:rsidR="00031656" w:rsidRPr="00C8134E">
        <w:t xml:space="preserve">Oded Carmi made a </w:t>
      </w:r>
      <w:r w:rsidR="00031656" w:rsidRPr="00C8134E">
        <w:rPr>
          <w:b/>
          <w:bCs/>
        </w:rPr>
        <w:t>Motion</w:t>
      </w:r>
      <w:r w:rsidR="00031656" w:rsidRPr="00C8134E">
        <w:t xml:space="preserve"> to approve the meeting </w:t>
      </w:r>
      <w:r w:rsidR="00031656" w:rsidRPr="00C8134E">
        <w:rPr>
          <w:rStyle w:val="normaltextrun"/>
          <w:color w:val="000000"/>
        </w:rPr>
        <w:t>minutes for</w:t>
      </w:r>
      <w:r w:rsidR="00031656" w:rsidRPr="00C8134E">
        <w:rPr>
          <w:rStyle w:val="normaltextrun"/>
        </w:rPr>
        <w:t xml:space="preserve"> December 14, 2022</w:t>
      </w:r>
      <w:r w:rsidR="00031656" w:rsidRPr="00C8134E">
        <w:t xml:space="preserve">. </w:t>
      </w:r>
      <w:r>
        <w:rPr>
          <w:sz w:val="22"/>
          <w:szCs w:val="22"/>
        </w:rPr>
        <w:t>Commissioner</w:t>
      </w:r>
      <w:r w:rsidRPr="00C8134E">
        <w:t xml:space="preserve"> </w:t>
      </w:r>
      <w:r w:rsidR="00031656" w:rsidRPr="00C8134E">
        <w:t xml:space="preserve">Brian O’Connell </w:t>
      </w:r>
      <w:r w:rsidR="00031656" w:rsidRPr="00C8134E">
        <w:rPr>
          <w:b/>
          <w:bCs/>
        </w:rPr>
        <w:t>Seconded</w:t>
      </w:r>
      <w:r w:rsidR="00031656" w:rsidRPr="00C8134E">
        <w:t xml:space="preserve"> the motion. A </w:t>
      </w:r>
      <w:r w:rsidR="00031656" w:rsidRPr="00C8134E">
        <w:rPr>
          <w:b/>
          <w:bCs/>
        </w:rPr>
        <w:t>Roll Call</w:t>
      </w:r>
      <w:r w:rsidR="00031656" w:rsidRPr="00C8134E">
        <w:t xml:space="preserve"> vote was taken where </w:t>
      </w:r>
      <w:r>
        <w:t xml:space="preserve">Chairman </w:t>
      </w:r>
      <w:r w:rsidR="00031656" w:rsidRPr="00C8134E">
        <w:t xml:space="preserve">Bryan Lambert voted </w:t>
      </w:r>
      <w:r w:rsidR="00031656" w:rsidRPr="00C8134E">
        <w:rPr>
          <w:b/>
          <w:bCs/>
        </w:rPr>
        <w:t>YES</w:t>
      </w:r>
      <w:r w:rsidR="00031656" w:rsidRPr="00C8134E">
        <w:t xml:space="preserve">, </w:t>
      </w:r>
      <w:r>
        <w:rPr>
          <w:sz w:val="22"/>
          <w:szCs w:val="22"/>
        </w:rPr>
        <w:t>Commissioner</w:t>
      </w:r>
      <w:r w:rsidRPr="00C8134E">
        <w:t xml:space="preserve"> </w:t>
      </w:r>
      <w:r w:rsidR="00031656" w:rsidRPr="00C8134E">
        <w:t xml:space="preserve">Oded Carmi voted </w:t>
      </w:r>
      <w:r w:rsidR="00031656" w:rsidRPr="00C8134E">
        <w:rPr>
          <w:b/>
          <w:bCs/>
        </w:rPr>
        <w:t>YES</w:t>
      </w:r>
      <w:r w:rsidR="00031656" w:rsidRPr="00C8134E">
        <w:t xml:space="preserve">, </w:t>
      </w:r>
      <w:r>
        <w:rPr>
          <w:sz w:val="22"/>
          <w:szCs w:val="22"/>
        </w:rPr>
        <w:t>Commissioner</w:t>
      </w:r>
      <w:r w:rsidRPr="00C8134E">
        <w:t xml:space="preserve"> </w:t>
      </w:r>
      <w:r w:rsidR="00031656" w:rsidRPr="00C8134E">
        <w:t xml:space="preserve">John Navien voted </w:t>
      </w:r>
      <w:r w:rsidR="00031656" w:rsidRPr="00C8134E">
        <w:rPr>
          <w:b/>
          <w:bCs/>
        </w:rPr>
        <w:t>YES</w:t>
      </w:r>
      <w:r w:rsidR="00031656" w:rsidRPr="00C8134E">
        <w:t>,</w:t>
      </w:r>
      <w:r>
        <w:t xml:space="preserve"> </w:t>
      </w:r>
      <w:r>
        <w:rPr>
          <w:sz w:val="22"/>
          <w:szCs w:val="22"/>
        </w:rPr>
        <w:t>Commissioner</w:t>
      </w:r>
      <w:r w:rsidR="00031656" w:rsidRPr="00C8134E">
        <w:t xml:space="preserve"> Brett Miller voted </w:t>
      </w:r>
      <w:r w:rsidR="00031656" w:rsidRPr="00C8134E">
        <w:rPr>
          <w:b/>
          <w:bCs/>
        </w:rPr>
        <w:t>YES</w:t>
      </w:r>
      <w:r w:rsidR="00031656" w:rsidRPr="00C8134E">
        <w:t xml:space="preserve">, and </w:t>
      </w:r>
      <w:r>
        <w:rPr>
          <w:sz w:val="22"/>
          <w:szCs w:val="22"/>
        </w:rPr>
        <w:t>Commissioner</w:t>
      </w:r>
      <w:r w:rsidRPr="00C8134E">
        <w:t xml:space="preserve"> </w:t>
      </w:r>
      <w:r w:rsidR="00031656" w:rsidRPr="00C8134E">
        <w:t xml:space="preserve">Brian O’Connell voted </w:t>
      </w:r>
      <w:r w:rsidR="00031656" w:rsidRPr="00C8134E">
        <w:rPr>
          <w:b/>
          <w:bCs/>
        </w:rPr>
        <w:t>YES</w:t>
      </w:r>
      <w:r w:rsidR="00031656" w:rsidRPr="00C8134E">
        <w:t xml:space="preserve">. The motion </w:t>
      </w:r>
      <w:r w:rsidR="00031656" w:rsidRPr="00C8134E">
        <w:rPr>
          <w:b/>
          <w:bCs/>
        </w:rPr>
        <w:t xml:space="preserve">PASSED </w:t>
      </w:r>
      <w:r w:rsidR="00031656" w:rsidRPr="00C8134E">
        <w:t>unanimously.</w:t>
      </w:r>
    </w:p>
    <w:p w14:paraId="39F3626B" w14:textId="77777777" w:rsidR="00AF6492" w:rsidRPr="00C8134E" w:rsidRDefault="00AF6492" w:rsidP="00031656">
      <w:pPr>
        <w:pStyle w:val="paragraph"/>
        <w:spacing w:before="0" w:beforeAutospacing="0" w:after="0" w:afterAutospacing="0" w:line="276" w:lineRule="auto"/>
        <w:textAlignment w:val="baseline"/>
        <w:rPr>
          <w:rStyle w:val="normaltextrun"/>
        </w:rPr>
      </w:pPr>
    </w:p>
    <w:p w14:paraId="78A0DA84" w14:textId="6A214102" w:rsidR="00BC689D" w:rsidRPr="00C8134E" w:rsidRDefault="00BC689D" w:rsidP="005E2D2D">
      <w:pPr>
        <w:pStyle w:val="paragraph"/>
        <w:numPr>
          <w:ilvl w:val="0"/>
          <w:numId w:val="3"/>
        </w:numPr>
        <w:tabs>
          <w:tab w:val="clear" w:pos="720"/>
          <w:tab w:val="num" w:pos="360"/>
        </w:tabs>
        <w:spacing w:before="0" w:beforeAutospacing="0" w:after="0" w:afterAutospacing="0" w:line="480" w:lineRule="auto"/>
        <w:ind w:left="360"/>
        <w:textAlignment w:val="baseline"/>
      </w:pPr>
      <w:r w:rsidRPr="00C8134E">
        <w:t>Board Counsel Report</w:t>
      </w:r>
    </w:p>
    <w:p w14:paraId="18C7C97D" w14:textId="59E58380" w:rsidR="00031656" w:rsidRPr="00C8134E" w:rsidRDefault="00031656" w:rsidP="006D60B6">
      <w:pPr>
        <w:pStyle w:val="paragraph"/>
        <w:spacing w:before="0" w:beforeAutospacing="0" w:after="0" w:afterAutospacing="0" w:line="276" w:lineRule="auto"/>
        <w:textAlignment w:val="baseline"/>
      </w:pPr>
      <w:r w:rsidRPr="00C8134E">
        <w:t>Board Counsel Peter Kelley opened his report with an update that he would not be serving as board counsel for future MSAC meetings, however he w</w:t>
      </w:r>
      <w:r w:rsidR="00045927" w:rsidRPr="00C8134E">
        <w:t>ill</w:t>
      </w:r>
      <w:r w:rsidRPr="00C8134E">
        <w:t xml:space="preserve"> have continued involvement</w:t>
      </w:r>
      <w:r w:rsidR="00045927" w:rsidRPr="00C8134E">
        <w:t xml:space="preserve"> with MSAC</w:t>
      </w:r>
      <w:r w:rsidRPr="00C8134E">
        <w:t xml:space="preserve"> in training the new board counsel</w:t>
      </w:r>
      <w:r w:rsidR="00045927" w:rsidRPr="00C8134E">
        <w:t xml:space="preserve"> to take over his responsibilities</w:t>
      </w:r>
      <w:r w:rsidRPr="00C8134E">
        <w:t xml:space="preserve"> as well as handling </w:t>
      </w:r>
      <w:r w:rsidR="00045927" w:rsidRPr="00C8134E">
        <w:t>concerns</w:t>
      </w:r>
      <w:r w:rsidRPr="00C8134E">
        <w:t xml:space="preserve"> related to the CORI policy the Commission has been working on, and the Regulation Review process.</w:t>
      </w:r>
    </w:p>
    <w:p w14:paraId="5AAEBAED" w14:textId="60402E67" w:rsidR="00031656" w:rsidRPr="00C8134E" w:rsidRDefault="00031656" w:rsidP="00031656">
      <w:pPr>
        <w:pStyle w:val="paragraph"/>
        <w:spacing w:before="0" w:beforeAutospacing="0" w:after="0" w:afterAutospacing="0" w:line="276" w:lineRule="auto"/>
        <w:ind w:left="360"/>
        <w:textAlignment w:val="baseline"/>
      </w:pPr>
    </w:p>
    <w:p w14:paraId="1940FDB0" w14:textId="4D2219B0" w:rsidR="00031656" w:rsidRPr="00C8134E" w:rsidRDefault="00031656" w:rsidP="006D60B6">
      <w:pPr>
        <w:pStyle w:val="paragraph"/>
        <w:spacing w:before="0" w:beforeAutospacing="0" w:after="0" w:afterAutospacing="0" w:line="276" w:lineRule="auto"/>
        <w:textAlignment w:val="baseline"/>
      </w:pPr>
      <w:r w:rsidRPr="00C8134E">
        <w:t>He next informed the Commission that</w:t>
      </w:r>
      <w:r w:rsidR="00BC36ED" w:rsidRPr="00C8134E">
        <w:t xml:space="preserve"> Deputy</w:t>
      </w:r>
      <w:r w:rsidRPr="00C8134E">
        <w:t xml:space="preserve"> General Counsel Kristina Gasson attended the meeting to address any concerns related to a later item on the agenda, the procedures following breach of a bout agreement.</w:t>
      </w:r>
    </w:p>
    <w:p w14:paraId="231B0FF7" w14:textId="77777777" w:rsidR="00031656" w:rsidRPr="00C8134E" w:rsidRDefault="00031656" w:rsidP="00031656">
      <w:pPr>
        <w:pStyle w:val="paragraph"/>
        <w:spacing w:before="0" w:beforeAutospacing="0" w:after="0" w:afterAutospacing="0" w:line="276" w:lineRule="auto"/>
        <w:ind w:left="360"/>
        <w:textAlignment w:val="baseline"/>
      </w:pPr>
    </w:p>
    <w:p w14:paraId="75423F98" w14:textId="0682B992" w:rsidR="005E2D2D" w:rsidRPr="00C8134E" w:rsidRDefault="005E2D2D" w:rsidP="0016554B">
      <w:pPr>
        <w:pStyle w:val="paragraph"/>
        <w:numPr>
          <w:ilvl w:val="0"/>
          <w:numId w:val="3"/>
        </w:numPr>
        <w:tabs>
          <w:tab w:val="clear" w:pos="720"/>
          <w:tab w:val="num" w:pos="360"/>
        </w:tabs>
        <w:spacing w:before="0" w:beforeAutospacing="0" w:after="0" w:afterAutospacing="0" w:line="480" w:lineRule="auto"/>
        <w:ind w:left="0" w:firstLine="0"/>
        <w:textAlignment w:val="baseline"/>
        <w:rPr>
          <w:b/>
          <w:bCs/>
        </w:rPr>
      </w:pPr>
      <w:r w:rsidRPr="00C8134E">
        <w:t>Procedures following breach of bout agreement</w:t>
      </w:r>
      <w:r w:rsidR="009E0D44" w:rsidRPr="00C8134E">
        <w:t xml:space="preserve"> (Agenda item 11)</w:t>
      </w:r>
    </w:p>
    <w:p w14:paraId="4785DB7E" w14:textId="1AA319A1" w:rsidR="005E2D2D" w:rsidRPr="00C8134E" w:rsidRDefault="005E2D2D" w:rsidP="0016554B">
      <w:pPr>
        <w:pStyle w:val="paragraph"/>
        <w:spacing w:before="0" w:beforeAutospacing="0" w:after="0" w:afterAutospacing="0" w:line="276" w:lineRule="auto"/>
        <w:textAlignment w:val="baseline"/>
      </w:pPr>
      <w:r w:rsidRPr="00C8134E">
        <w:t>This item was taken out of order to accommodate the schedules of those in attendance</w:t>
      </w:r>
      <w:r w:rsidR="00031656" w:rsidRPr="00C8134E">
        <w:t xml:space="preserve">. </w:t>
      </w:r>
      <w:r w:rsidR="00F81A02" w:rsidRPr="00C8134E">
        <w:t xml:space="preserve">Commissioner </w:t>
      </w:r>
      <w:r w:rsidR="00BC36ED" w:rsidRPr="00C8134E">
        <w:t xml:space="preserve">Oded Carmi inquired first about the state’s ability to access the bonds </w:t>
      </w:r>
      <w:r w:rsidR="00F81A02" w:rsidRPr="00C8134E">
        <w:t xml:space="preserve">that </w:t>
      </w:r>
      <w:r w:rsidR="00BC36ED" w:rsidRPr="00C8134E">
        <w:t xml:space="preserve">Promoters are required to take out as a condition of obtaining their license. He indicated that </w:t>
      </w:r>
      <w:r w:rsidR="009E0D44" w:rsidRPr="00C8134E">
        <w:t xml:space="preserve">other states allow the fighters to access the promoter’s bond in the event of a breach of contract.  He further indicated that </w:t>
      </w:r>
      <w:r w:rsidR="00BC36ED" w:rsidRPr="00C8134E">
        <w:t>current bond language</w:t>
      </w:r>
      <w:r w:rsidR="009E0D44" w:rsidRPr="00C8134E">
        <w:t xml:space="preserve"> would</w:t>
      </w:r>
      <w:r w:rsidR="00BC36ED" w:rsidRPr="00C8134E">
        <w:t xml:space="preserve"> </w:t>
      </w:r>
      <w:r w:rsidR="009E0D44" w:rsidRPr="00C8134E">
        <w:t xml:space="preserve">allow the fighters this same access in the Commonwealth but for the MGL language that </w:t>
      </w:r>
      <w:r w:rsidR="00BC36ED" w:rsidRPr="00C8134E">
        <w:t xml:space="preserve">indicates </w:t>
      </w:r>
      <w:r w:rsidR="009E0D44" w:rsidRPr="00C8134E">
        <w:t xml:space="preserve">the specific uses of the bond.  He stated his concerns that Massachusetts was an outlier in this practice and would like to carve out a </w:t>
      </w:r>
      <w:r w:rsidR="00BC36ED" w:rsidRPr="00C8134E">
        <w:t xml:space="preserve">course of action </w:t>
      </w:r>
      <w:r w:rsidR="009E0D44" w:rsidRPr="00C8134E">
        <w:t>that could</w:t>
      </w:r>
      <w:r w:rsidR="00BC36ED" w:rsidRPr="00C8134E">
        <w:t xml:space="preserve"> </w:t>
      </w:r>
      <w:r w:rsidR="009E0D44" w:rsidRPr="00C8134E">
        <w:t xml:space="preserve">allow </w:t>
      </w:r>
      <w:r w:rsidR="00BC36ED" w:rsidRPr="00C8134E">
        <w:t xml:space="preserve">fighters who have not received their payment from a </w:t>
      </w:r>
      <w:r w:rsidR="00EE13E9" w:rsidRPr="00C8134E">
        <w:t>p</w:t>
      </w:r>
      <w:r w:rsidR="00BC36ED" w:rsidRPr="00C8134E">
        <w:t>romoter</w:t>
      </w:r>
      <w:r w:rsidR="009E0D44" w:rsidRPr="00C8134E">
        <w:t xml:space="preserve"> to access the promoter’s bond.</w:t>
      </w:r>
    </w:p>
    <w:p w14:paraId="68BBA529" w14:textId="77777777" w:rsidR="009E0D44" w:rsidRPr="00C8134E" w:rsidRDefault="009E0D44" w:rsidP="0016554B">
      <w:pPr>
        <w:pStyle w:val="paragraph"/>
        <w:spacing w:before="0" w:beforeAutospacing="0" w:after="0" w:afterAutospacing="0" w:line="276" w:lineRule="auto"/>
        <w:textAlignment w:val="baseline"/>
      </w:pPr>
    </w:p>
    <w:p w14:paraId="778C6846" w14:textId="16DEAB11" w:rsidR="00BC36ED" w:rsidRPr="00C8134E" w:rsidRDefault="00BC36ED" w:rsidP="0016554B">
      <w:pPr>
        <w:pStyle w:val="paragraph"/>
        <w:spacing w:before="0" w:beforeAutospacing="0" w:after="0" w:afterAutospacing="0" w:line="276" w:lineRule="auto"/>
        <w:textAlignment w:val="baseline"/>
      </w:pPr>
      <w:r w:rsidRPr="00C8134E">
        <w:t>Deputy General Counsel Kristina Gasson explained that as non-payment from a contract is a dispute that is traditionally handled by civil court, and that the Massachusetts General Law prohibits the bond being access</w:t>
      </w:r>
      <w:r w:rsidR="009E0D44" w:rsidRPr="00C8134E">
        <w:t>ed</w:t>
      </w:r>
      <w:r w:rsidRPr="00C8134E">
        <w:t xml:space="preserve"> for any other purpose</w:t>
      </w:r>
      <w:r w:rsidR="009E0D44" w:rsidRPr="00C8134E">
        <w:t xml:space="preserve"> other than those enumerated in the MGL</w:t>
      </w:r>
      <w:r w:rsidRPr="00C8134E">
        <w:t xml:space="preserve">, it would not be something that the Commission could </w:t>
      </w:r>
      <w:r w:rsidR="00D037A3" w:rsidRPr="00C8134E">
        <w:t xml:space="preserve">not </w:t>
      </w:r>
      <w:r w:rsidRPr="00C8134E">
        <w:t>change without having the law revisited</w:t>
      </w:r>
      <w:r w:rsidR="00AE7B97" w:rsidRPr="00C8134E">
        <w:t xml:space="preserve"> and adjusted</w:t>
      </w:r>
      <w:r w:rsidRPr="00C8134E">
        <w:t>. Chair Bryan Lambert and Commissioner Oded Carmi reiterate</w:t>
      </w:r>
      <w:r w:rsidR="009E0D44" w:rsidRPr="00C8134E">
        <w:t>d</w:t>
      </w:r>
      <w:r w:rsidRPr="00C8134E">
        <w:t xml:space="preserve"> that they are looking </w:t>
      </w:r>
      <w:r w:rsidR="00D037A3" w:rsidRPr="00C8134E">
        <w:t xml:space="preserve">out </w:t>
      </w:r>
      <w:r w:rsidRPr="00C8134E">
        <w:t>for the constituents</w:t>
      </w:r>
      <w:r w:rsidR="009E0D44" w:rsidRPr="00C8134E">
        <w:t>’</w:t>
      </w:r>
      <w:r w:rsidRPr="00C8134E">
        <w:t>, licensed unarmed combatants, best interests and hope to exemplify this by creating the ability to access</w:t>
      </w:r>
      <w:r w:rsidR="00EE13E9" w:rsidRPr="00C8134E">
        <w:t xml:space="preserve"> the</w:t>
      </w:r>
      <w:r w:rsidRPr="00C8134E">
        <w:t xml:space="preserve"> bond</w:t>
      </w:r>
      <w:r w:rsidR="00EE13E9" w:rsidRPr="00C8134E">
        <w:t xml:space="preserve"> should the promoter</w:t>
      </w:r>
      <w:r w:rsidRPr="00C8134E">
        <w:t xml:space="preserve"> </w:t>
      </w:r>
      <w:r w:rsidR="00EE13E9" w:rsidRPr="00C8134E">
        <w:t>not pay their</w:t>
      </w:r>
      <w:r w:rsidRPr="00C8134E">
        <w:t xml:space="preserve"> fighters.</w:t>
      </w:r>
    </w:p>
    <w:p w14:paraId="6B931583" w14:textId="77777777" w:rsidR="009E0D44" w:rsidRPr="00C8134E" w:rsidRDefault="009E0D44" w:rsidP="0016554B">
      <w:pPr>
        <w:pStyle w:val="paragraph"/>
        <w:spacing w:before="0" w:beforeAutospacing="0" w:after="0" w:afterAutospacing="0" w:line="276" w:lineRule="auto"/>
        <w:textAlignment w:val="baseline"/>
      </w:pPr>
    </w:p>
    <w:p w14:paraId="6975D8F3" w14:textId="56F4E12E" w:rsidR="0016554B" w:rsidRPr="00C8134E" w:rsidRDefault="0016554B" w:rsidP="0016554B">
      <w:pPr>
        <w:pStyle w:val="paragraph"/>
        <w:spacing w:before="0" w:beforeAutospacing="0" w:after="0" w:afterAutospacing="0" w:line="276" w:lineRule="auto"/>
        <w:textAlignment w:val="baseline"/>
      </w:pPr>
      <w:r w:rsidRPr="00C8134E">
        <w:t xml:space="preserve">The conversation then switched to the concern of </w:t>
      </w:r>
      <w:r w:rsidR="00BD14A2" w:rsidRPr="00C8134E">
        <w:t xml:space="preserve">what </w:t>
      </w:r>
      <w:r w:rsidRPr="00C8134E">
        <w:t xml:space="preserve">the proper procedure </w:t>
      </w:r>
      <w:r w:rsidR="00BD14A2" w:rsidRPr="00C8134E">
        <w:t xml:space="preserve">is </w:t>
      </w:r>
      <w:r w:rsidRPr="00C8134E">
        <w:t xml:space="preserve">that should be followed with regards to a bout agreement being breached by a combatant, citing </w:t>
      </w:r>
      <w:r w:rsidR="00C8134E">
        <w:t xml:space="preserve">a </w:t>
      </w:r>
      <w:r w:rsidRPr="00C8134E">
        <w:t xml:space="preserve">specific instance where a fighter’s payment was withheld by </w:t>
      </w:r>
      <w:r w:rsidR="000A2AE4" w:rsidRPr="00C8134E">
        <w:t>a single</w:t>
      </w:r>
      <w:r w:rsidRPr="00C8134E">
        <w:t xml:space="preserve"> Commission</w:t>
      </w:r>
      <w:r w:rsidR="000A2AE4" w:rsidRPr="00C8134E">
        <w:t>er</w:t>
      </w:r>
      <w:r w:rsidRPr="00C8134E">
        <w:t xml:space="preserve"> due </w:t>
      </w:r>
      <w:r w:rsidR="000A2AE4" w:rsidRPr="00C8134E">
        <w:t>his perception that the fighter ha</w:t>
      </w:r>
      <w:r w:rsidR="002F2CE3">
        <w:t>d</w:t>
      </w:r>
      <w:r w:rsidR="000A2AE4" w:rsidRPr="00C8134E">
        <w:t xml:space="preserve"> breached his bout contract by not </w:t>
      </w:r>
      <w:r w:rsidR="00C8134E">
        <w:t>participat</w:t>
      </w:r>
      <w:r w:rsidR="000A2AE4" w:rsidRPr="00C8134E">
        <w:t>ing in good faith</w:t>
      </w:r>
      <w:r w:rsidRPr="00C8134E">
        <w:t>. Board Counsel Peter Kelley informed the Commission that the withholding of a purse would only be permissible</w:t>
      </w:r>
      <w:r w:rsidR="00D037A3" w:rsidRPr="00C8134E">
        <w:t xml:space="preserve"> </w:t>
      </w:r>
      <w:r w:rsidR="00D037A3" w:rsidRPr="00C8134E">
        <w:lastRenderedPageBreak/>
        <w:t>if</w:t>
      </w:r>
      <w:r w:rsidRPr="00C8134E">
        <w:t xml:space="preserve"> a majority of the Commission</w:t>
      </w:r>
      <w:r w:rsidR="00D037A3" w:rsidRPr="00C8134E">
        <w:t>, in consultation with the</w:t>
      </w:r>
      <w:r w:rsidR="00A557B4">
        <w:t xml:space="preserve"> judges and </w:t>
      </w:r>
      <w:r w:rsidR="00D037A3" w:rsidRPr="00C8134E">
        <w:t>referee,</w:t>
      </w:r>
      <w:r w:rsidRPr="00C8134E">
        <w:t xml:space="preserve"> approve</w:t>
      </w:r>
      <w:r w:rsidR="00E64248">
        <w:t>d</w:t>
      </w:r>
      <w:r w:rsidRPr="00C8134E">
        <w:t xml:space="preserve"> it to be withheld</w:t>
      </w:r>
      <w:r w:rsidR="00D037A3" w:rsidRPr="00C8134E">
        <w:t xml:space="preserve"> at an event as per the </w:t>
      </w:r>
      <w:r w:rsidR="006320F2">
        <w:t>relevant statute, G. L. c. 147, § 36</w:t>
      </w:r>
      <w:r w:rsidRPr="00C8134E">
        <w:t xml:space="preserve">. </w:t>
      </w:r>
      <w:r w:rsidR="00D037A3" w:rsidRPr="00C8134E">
        <w:t xml:space="preserve">Commissioner </w:t>
      </w:r>
      <w:r w:rsidRPr="00C8134E">
        <w:t xml:space="preserve">Oded Carmi inquired how </w:t>
      </w:r>
      <w:r w:rsidR="00D037A3" w:rsidRPr="00C8134E">
        <w:t>this could be</w:t>
      </w:r>
      <w:r w:rsidRPr="00C8134E">
        <w:t xml:space="preserve"> carried out by Commission members, a</w:t>
      </w:r>
      <w:r w:rsidR="00D037A3" w:rsidRPr="00C8134E">
        <w:t>s a majority of the Commission acting in consultation could violate the open meeting law an</w:t>
      </w:r>
      <w:r w:rsidRPr="00C8134E">
        <w:t>d w</w:t>
      </w:r>
      <w:r w:rsidR="00D037A3" w:rsidRPr="00C8134E">
        <w:t>hether this would be a</w:t>
      </w:r>
      <w:r w:rsidRPr="00C8134E">
        <w:t xml:space="preserve"> practical</w:t>
      </w:r>
      <w:r w:rsidR="00D037A3" w:rsidRPr="00C8134E">
        <w:t xml:space="preserve"> process.  Commissioner </w:t>
      </w:r>
      <w:r w:rsidRPr="00C8134E">
        <w:t xml:space="preserve">Brett Miller agreed with this concern and indicated he believed it </w:t>
      </w:r>
      <w:r w:rsidR="00D037A3" w:rsidRPr="00C8134E">
        <w:t>would</w:t>
      </w:r>
      <w:r w:rsidRPr="00C8134E">
        <w:t xml:space="preserve"> be impractical</w:t>
      </w:r>
      <w:r w:rsidR="00D037A3" w:rsidRPr="00C8134E">
        <w:t xml:space="preserve"> to stop an event for such a consultation</w:t>
      </w:r>
      <w:r w:rsidRPr="00C8134E">
        <w:t xml:space="preserve">. </w:t>
      </w:r>
      <w:r w:rsidR="00C8134E">
        <w:t xml:space="preserve">There was discussion on the practicality of stopping an event </w:t>
      </w:r>
      <w:r w:rsidR="00020863">
        <w:t xml:space="preserve">to </w:t>
      </w:r>
      <w:r w:rsidR="00BB35CC">
        <w:t xml:space="preserve">consult on the matter and if there were any alternatives that meet with the </w:t>
      </w:r>
      <w:r w:rsidR="0078493E">
        <w:t>law’s</w:t>
      </w:r>
      <w:r w:rsidR="00BB35CC">
        <w:t xml:space="preserve"> requirements.</w:t>
      </w:r>
      <w:r w:rsidR="00C8134E">
        <w:t xml:space="preserve">  </w:t>
      </w:r>
      <w:r w:rsidRPr="00C8134E">
        <w:t>Board Counsel reiterated that as G</w:t>
      </w:r>
      <w:r w:rsidR="00A557B4">
        <w:t xml:space="preserve">. </w:t>
      </w:r>
      <w:r w:rsidRPr="00C8134E">
        <w:t>L</w:t>
      </w:r>
      <w:r w:rsidR="00A557B4">
        <w:t>. c. 147, §</w:t>
      </w:r>
      <w:r w:rsidRPr="00C8134E">
        <w:t xml:space="preserve"> </w:t>
      </w:r>
      <w:r w:rsidR="00FD1723">
        <w:t xml:space="preserve">36 </w:t>
      </w:r>
      <w:r w:rsidRPr="00C8134E">
        <w:t xml:space="preserve">states this is a requirement to withhold payment to a fighter, the law must be </w:t>
      </w:r>
      <w:r w:rsidR="00AB28E3">
        <w:t xml:space="preserve">followed as it is written.  </w:t>
      </w:r>
      <w:r w:rsidR="00294DDF">
        <w:t>F</w:t>
      </w:r>
      <w:r w:rsidRPr="00C8134E">
        <w:t xml:space="preserve">or an alternative method to be </w:t>
      </w:r>
      <w:r w:rsidR="00294DDF">
        <w:t>allowed, the statute would have to be changed by the legislative process</w:t>
      </w:r>
      <w:r w:rsidRPr="00C8134E">
        <w:t>. He also stated that to attempt to create any other procedure would be in direct conflict with the Massachusetts General Law.</w:t>
      </w:r>
      <w:r w:rsidR="00C8134E">
        <w:t xml:space="preserve">  Commissioner Oded Carmi pointed to the bout agreement and stated th</w:t>
      </w:r>
      <w:r w:rsidR="0078493E">
        <w:t>at</w:t>
      </w:r>
      <w:r w:rsidR="00C8134E">
        <w:t xml:space="preserve"> he believed the language in the bout agreement gave a single Commissioner the right to withhold payment if the Commissioner believed a fighter had breached his contract by not fighting in good faith.</w:t>
      </w:r>
      <w:r w:rsidR="00F71156">
        <w:t xml:space="preserve">  Mr. Kelley state</w:t>
      </w:r>
      <w:r w:rsidR="00865386">
        <w:t xml:space="preserve">d that the bout agreement, a private contract between the parties, could not form the basis to </w:t>
      </w:r>
      <w:r w:rsidR="003B4C59">
        <w:t>disregard the law and follow the procedure laid out in § 36.</w:t>
      </w:r>
      <w:r w:rsidR="00C8134E">
        <w:t xml:space="preserve">   </w:t>
      </w:r>
    </w:p>
    <w:p w14:paraId="415A9A92" w14:textId="340043D6" w:rsidR="00D037A3" w:rsidRPr="00C8134E" w:rsidRDefault="00D037A3" w:rsidP="00F70269">
      <w:pPr>
        <w:pStyle w:val="NormalWeb"/>
      </w:pPr>
      <w:r w:rsidRPr="00C8134E">
        <w:t xml:space="preserve">Commissioner </w:t>
      </w:r>
      <w:r w:rsidR="0016554B" w:rsidRPr="00C8134E">
        <w:t xml:space="preserve">Oded Carmi then made a </w:t>
      </w:r>
      <w:r w:rsidR="0016554B" w:rsidRPr="00C8134E">
        <w:rPr>
          <w:b/>
          <w:bCs/>
        </w:rPr>
        <w:t>Motion</w:t>
      </w:r>
      <w:r w:rsidR="0016554B" w:rsidRPr="00C8134E">
        <w:t xml:space="preserve"> to</w:t>
      </w:r>
      <w:r w:rsidR="00F70269" w:rsidRPr="00C8134E">
        <w:t xml:space="preserve"> follow the procedure </w:t>
      </w:r>
      <w:r w:rsidRPr="00C8134E">
        <w:t xml:space="preserve">as </w:t>
      </w:r>
      <w:r w:rsidR="00F70269" w:rsidRPr="00C8134E">
        <w:t xml:space="preserve">outlined in the current bout agreement, cited as: </w:t>
      </w:r>
    </w:p>
    <w:p w14:paraId="0DBE4B51" w14:textId="77777777" w:rsidR="00D037A3" w:rsidRPr="00C8134E" w:rsidRDefault="00F70269" w:rsidP="00F70269">
      <w:pPr>
        <w:pStyle w:val="NormalWeb"/>
        <w:rPr>
          <w:color w:val="000000"/>
        </w:rPr>
      </w:pPr>
      <w:r w:rsidRPr="00C8134E">
        <w:rPr>
          <w:color w:val="000000"/>
        </w:rPr>
        <w:t xml:space="preserve">“(8) </w:t>
      </w:r>
      <w:r w:rsidRPr="00C8134E">
        <w:rPr>
          <w:b/>
          <w:bCs/>
          <w:color w:val="000000"/>
          <w:u w:val="single"/>
        </w:rPr>
        <w:t>Agreements in the event of a Breach.</w:t>
      </w:r>
      <w:r w:rsidRPr="00C8134E">
        <w:rPr>
          <w:color w:val="000000"/>
        </w:rPr>
        <w:t xml:space="preserve"> The parties agree that if the Commission determines that the possibility of a breach of this agreement exists, as set forth in section 7 of this agreement, the Commission or appointed representative, in their discretion, may order that the Promoter or any person holding the Compensation, to pay the Compensation directly to the Commission in accordance with 523 CMR 9.10. The parties hereby waive any right or claim to a hearing on this matter. The Commission shall thereupon, in its sole discretion, make such a disposition of</w:t>
      </w:r>
      <w:r w:rsidR="00D037A3" w:rsidRPr="00C8134E">
        <w:rPr>
          <w:color w:val="000000"/>
        </w:rPr>
        <w:t xml:space="preserve"> </w:t>
      </w:r>
      <w:r w:rsidRPr="00C8134E">
        <w:rPr>
          <w:color w:val="000000"/>
        </w:rPr>
        <w:t>the Compensation as it deems to be in the best interest of unarmed combat, subject to the provisions of 523 CMR 21.00. The parties agree and understand that if the Commission or its appointed representative determines that the possibility of a breach exists, as set forth in section 7 of this agreement, that no part of the Compensation shall be distributed unless so ordered by the Commission after a hearing held in accordance with 523 CMR 21.00.”</w:t>
      </w:r>
    </w:p>
    <w:p w14:paraId="3FBEFD28" w14:textId="197C51A9" w:rsidR="00D037A3" w:rsidRPr="00C8134E" w:rsidRDefault="00D037A3" w:rsidP="00F70269">
      <w:pPr>
        <w:pStyle w:val="NormalWeb"/>
      </w:pPr>
      <w:r w:rsidRPr="00C8134E">
        <w:rPr>
          <w:color w:val="000000"/>
        </w:rPr>
        <w:t>Commissioner</w:t>
      </w:r>
      <w:r w:rsidR="0016554B" w:rsidRPr="00C8134E">
        <w:t xml:space="preserve"> John Navien </w:t>
      </w:r>
      <w:r w:rsidR="0016554B" w:rsidRPr="00C8134E">
        <w:rPr>
          <w:b/>
          <w:bCs/>
        </w:rPr>
        <w:t>Seconded</w:t>
      </w:r>
      <w:r w:rsidR="0016554B" w:rsidRPr="00C8134E">
        <w:t xml:space="preserve"> the motion. </w:t>
      </w:r>
      <w:r w:rsidRPr="00C8134E">
        <w:t xml:space="preserve">Executive Director Greer Spatz offered a friendly amendment to note that the motion was in opposition to Board Counsel’s advice, however Commissioner Oded Carmi declined to amend the motion as such.  </w:t>
      </w:r>
    </w:p>
    <w:p w14:paraId="6AEC6F96" w14:textId="1BA52B88" w:rsidR="00BC36ED" w:rsidRPr="00C8134E" w:rsidRDefault="0016554B" w:rsidP="00F70269">
      <w:pPr>
        <w:pStyle w:val="NormalWeb"/>
      </w:pPr>
      <w:r w:rsidRPr="00C8134E">
        <w:t xml:space="preserve">A </w:t>
      </w:r>
      <w:r w:rsidRPr="00C8134E">
        <w:rPr>
          <w:b/>
          <w:bCs/>
        </w:rPr>
        <w:t>Roll Call</w:t>
      </w:r>
      <w:r w:rsidRPr="00C8134E">
        <w:t xml:space="preserve"> vote was taken where Bryan Lambert voted </w:t>
      </w:r>
      <w:r w:rsidRPr="00C8134E">
        <w:rPr>
          <w:b/>
          <w:bCs/>
        </w:rPr>
        <w:t>YES</w:t>
      </w:r>
      <w:r w:rsidRPr="00C8134E">
        <w:t xml:space="preserve">, Oded Carmi voted </w:t>
      </w:r>
      <w:r w:rsidRPr="00C8134E">
        <w:rPr>
          <w:b/>
          <w:bCs/>
        </w:rPr>
        <w:t>YES</w:t>
      </w:r>
      <w:r w:rsidRPr="00C8134E">
        <w:t xml:space="preserve">, John Navien voted </w:t>
      </w:r>
      <w:r w:rsidRPr="00C8134E">
        <w:rPr>
          <w:b/>
          <w:bCs/>
        </w:rPr>
        <w:t>YES</w:t>
      </w:r>
      <w:r w:rsidRPr="00C8134E">
        <w:t xml:space="preserve">, Brett Miller voted </w:t>
      </w:r>
      <w:r w:rsidRPr="00C8134E">
        <w:rPr>
          <w:b/>
          <w:bCs/>
        </w:rPr>
        <w:t>YES</w:t>
      </w:r>
      <w:r w:rsidRPr="00C8134E">
        <w:t xml:space="preserve">, and Brian O’Connell voted </w:t>
      </w:r>
      <w:r w:rsidRPr="00C8134E">
        <w:rPr>
          <w:b/>
          <w:bCs/>
        </w:rPr>
        <w:t>NO</w:t>
      </w:r>
      <w:r w:rsidRPr="00C8134E">
        <w:t xml:space="preserve">. The motion </w:t>
      </w:r>
      <w:r w:rsidRPr="00C8134E">
        <w:rPr>
          <w:b/>
          <w:bCs/>
        </w:rPr>
        <w:t xml:space="preserve">PASSED </w:t>
      </w:r>
      <w:r w:rsidRPr="00C8134E">
        <w:t>4 to 1.</w:t>
      </w:r>
    </w:p>
    <w:p w14:paraId="2A83C87D" w14:textId="59BC52C2" w:rsidR="000A2AE4" w:rsidRPr="00C8134E" w:rsidRDefault="000A2AE4" w:rsidP="00F70269">
      <w:pPr>
        <w:pStyle w:val="NormalWeb"/>
      </w:pPr>
      <w:r w:rsidRPr="00C8134E">
        <w:t xml:space="preserve">At the conclusion of the vote, Board Counsel Peter Kelly noted that the language as set forth in the motion </w:t>
      </w:r>
      <w:r w:rsidR="00602884">
        <w:t xml:space="preserve">and the bout agreement </w:t>
      </w:r>
      <w:r w:rsidRPr="00C8134E">
        <w:t>mirrored the language of the MGL</w:t>
      </w:r>
      <w:r w:rsidR="00FD213A">
        <w:t>, requiring ‘the Commission’ to determine that a fighter was not competing in good faith so that the motion just passed would</w:t>
      </w:r>
      <w:r w:rsidRPr="00C8134E">
        <w:t xml:space="preserve"> not allow </w:t>
      </w:r>
      <w:r w:rsidR="00BB2B6A">
        <w:t>a single</w:t>
      </w:r>
      <w:r w:rsidRPr="00C8134E">
        <w:t xml:space="preserve"> </w:t>
      </w:r>
      <w:r w:rsidR="00602884">
        <w:t>Commissioner</w:t>
      </w:r>
      <w:r w:rsidRPr="00C8134E">
        <w:t xml:space="preserve"> to</w:t>
      </w:r>
      <w:r w:rsidR="00602884">
        <w:t xml:space="preserve"> make a determination to </w:t>
      </w:r>
      <w:r w:rsidRPr="00C8134E">
        <w:t>withhold the purse.</w:t>
      </w:r>
      <w:r w:rsidR="00147C0B">
        <w:t xml:space="preserve"> </w:t>
      </w:r>
      <w:r w:rsidRPr="00C8134E">
        <w:t>Commissioner Oded Carmi disagreed and stated that the bout agreement allowed for a “representative of the commission” to withhold the purse.</w:t>
      </w:r>
      <w:r w:rsidR="00147C0B">
        <w:t xml:space="preserve"> </w:t>
      </w:r>
      <w:r w:rsidRPr="00C8134E">
        <w:t xml:space="preserve">It was pointed out </w:t>
      </w:r>
      <w:r w:rsidR="00602884">
        <w:t xml:space="preserve">based on the contract language </w:t>
      </w:r>
      <w:r w:rsidRPr="00C8134E">
        <w:t xml:space="preserve">the initial decision still needed to be made by the Commission, not a singular Commissioner.  </w:t>
      </w:r>
      <w:r w:rsidR="00FD7A90">
        <w:t xml:space="preserve">No consensus was reached between the Executive Director, Board Counsel, and </w:t>
      </w:r>
      <w:r w:rsidR="00FD7A90">
        <w:lastRenderedPageBreak/>
        <w:t>the Commissioners as to what the vote accomplished.  Neither Commissioner Oded Carmi nor Chairman Bryan Lambert agreed with Board Counsel’s view of the bout agreement language. They re-asserted that the passed motion would allow a single Commissioner or a representative of the commission to determine the possibility of breach, and that the compensation would subsequently be held pending a hearing of the commission at which the disposition of the compensation would be determined. Board Counsel asserted that in the instance of a conflict, the language of M.G.L. c. 147 § 36 would control.”</w:t>
      </w:r>
    </w:p>
    <w:p w14:paraId="6E3B808C" w14:textId="4BD826E9" w:rsidR="00602884" w:rsidRPr="00284898" w:rsidRDefault="009717AD" w:rsidP="00F70269">
      <w:pPr>
        <w:pStyle w:val="NormalWeb"/>
      </w:pPr>
      <w:r w:rsidRPr="00C8134E">
        <w:t xml:space="preserve">At this point in the meeting, Commissioner John Navien left </w:t>
      </w:r>
      <w:r w:rsidR="009123F2" w:rsidRPr="00C8134E">
        <w:t>the</w:t>
      </w:r>
      <w:r w:rsidRPr="00C8134E">
        <w:t xml:space="preserve"> teleconference, and did not participate in any further votes for this meeting.</w:t>
      </w:r>
    </w:p>
    <w:p w14:paraId="4DEBF2F6" w14:textId="7D944E89" w:rsidR="00BC689D" w:rsidRPr="00C8134E" w:rsidRDefault="00BC689D" w:rsidP="005E2D2D">
      <w:pPr>
        <w:pStyle w:val="paragraph"/>
        <w:numPr>
          <w:ilvl w:val="0"/>
          <w:numId w:val="3"/>
        </w:numPr>
        <w:tabs>
          <w:tab w:val="clear" w:pos="720"/>
          <w:tab w:val="num" w:pos="360"/>
        </w:tabs>
        <w:spacing w:before="0" w:beforeAutospacing="0" w:after="0" w:afterAutospacing="0" w:line="480" w:lineRule="auto"/>
        <w:ind w:left="360"/>
        <w:textAlignment w:val="baseline"/>
      </w:pPr>
      <w:r w:rsidRPr="00C8134E">
        <w:t>Executive Director Report</w:t>
      </w:r>
    </w:p>
    <w:p w14:paraId="3D95E517" w14:textId="5A72A759" w:rsidR="00F70269" w:rsidRPr="00C8134E" w:rsidRDefault="00F70269" w:rsidP="00F70269">
      <w:pPr>
        <w:pStyle w:val="paragraph"/>
        <w:spacing w:before="0" w:beforeAutospacing="0" w:after="0" w:afterAutospacing="0" w:line="276" w:lineRule="auto"/>
        <w:ind w:left="360"/>
        <w:textAlignment w:val="baseline"/>
      </w:pPr>
      <w:r w:rsidRPr="00C8134E">
        <w:t xml:space="preserve">Executive Director Greer Spatz informed the board that the Boxer’s Fund has a current total of ~$180,000, and as the minutes containing the Boxer’s Fund application approvals and amounts located within the draft December 14, </w:t>
      </w:r>
      <w:r w:rsidR="00EA6112" w:rsidRPr="00C8134E">
        <w:t>2022,</w:t>
      </w:r>
      <w:r w:rsidRPr="00C8134E">
        <w:t xml:space="preserve"> minutes were just approved, the amount would change in coming weeks reflecting those approved amount</w:t>
      </w:r>
      <w:r w:rsidR="00EA6112">
        <w:t>s</w:t>
      </w:r>
      <w:r w:rsidRPr="00C8134E">
        <w:t xml:space="preserve"> being distributed to the appropriate parties.</w:t>
      </w:r>
    </w:p>
    <w:p w14:paraId="6EA63E04" w14:textId="77777777" w:rsidR="00F70269" w:rsidRPr="00C8134E" w:rsidRDefault="00F70269" w:rsidP="00F70269">
      <w:pPr>
        <w:pStyle w:val="paragraph"/>
        <w:spacing w:before="0" w:beforeAutospacing="0" w:after="0" w:afterAutospacing="0" w:line="276" w:lineRule="auto"/>
        <w:ind w:left="360"/>
        <w:textAlignment w:val="baseline"/>
      </w:pPr>
    </w:p>
    <w:p w14:paraId="231414DD" w14:textId="6813DCC3" w:rsidR="00B71737" w:rsidRPr="00C8134E" w:rsidRDefault="00B71737" w:rsidP="00B71737">
      <w:pPr>
        <w:pStyle w:val="paragraph"/>
        <w:numPr>
          <w:ilvl w:val="0"/>
          <w:numId w:val="3"/>
        </w:numPr>
        <w:tabs>
          <w:tab w:val="clear" w:pos="720"/>
          <w:tab w:val="num" w:pos="360"/>
        </w:tabs>
        <w:spacing w:before="0" w:beforeAutospacing="0" w:after="0" w:afterAutospacing="0" w:line="480" w:lineRule="auto"/>
        <w:ind w:left="0" w:firstLine="0"/>
        <w:textAlignment w:val="baseline"/>
        <w:rPr>
          <w:b/>
          <w:bCs/>
        </w:rPr>
      </w:pPr>
      <w:r w:rsidRPr="00C8134E">
        <w:rPr>
          <w:b/>
          <w:bCs/>
        </w:rPr>
        <w:t>Review/Discuss</w:t>
      </w:r>
      <w:r w:rsidRPr="00C8134E">
        <w:t xml:space="preserve"> MSAC Financials</w:t>
      </w:r>
      <w:r w:rsidR="000A2AE4" w:rsidRPr="00C8134E">
        <w:t xml:space="preserve"> (Agenda Item</w:t>
      </w:r>
      <w:r w:rsidR="00C8134E" w:rsidRPr="00C8134E">
        <w:t xml:space="preserve"> 8)</w:t>
      </w:r>
    </w:p>
    <w:p w14:paraId="64E77B5C" w14:textId="0C05B934" w:rsidR="00F70269" w:rsidRPr="00C8134E" w:rsidRDefault="00F70269" w:rsidP="00F70269">
      <w:pPr>
        <w:pStyle w:val="paragraph"/>
        <w:spacing w:before="0" w:beforeAutospacing="0" w:after="0" w:afterAutospacing="0" w:line="276" w:lineRule="auto"/>
        <w:ind w:left="360"/>
        <w:textAlignment w:val="baseline"/>
      </w:pPr>
      <w:r w:rsidRPr="00C8134E">
        <w:t>This item was taken out of order to accommodate the schedules of those in attendance. Chair</w:t>
      </w:r>
      <w:r w:rsidR="00602884">
        <w:t>man Bryan Lambert</w:t>
      </w:r>
      <w:r w:rsidRPr="00C8134E">
        <w:t xml:space="preserve"> requested that in relation to the annual report generated by the Division of Occupational Licensure</w:t>
      </w:r>
      <w:r w:rsidR="009717AD" w:rsidRPr="00C8134E">
        <w:t xml:space="preserve"> (DOL)</w:t>
      </w:r>
      <w:r w:rsidRPr="00C8134E">
        <w:t>, all monetary figures related to MSAC’s revenue in the previous year should be brought to the Commissions for review at the next meeting. Executive Director Greer Spatz informed Chair</w:t>
      </w:r>
      <w:r w:rsidR="00602884">
        <w:t>man Bryan Lambert</w:t>
      </w:r>
      <w:r w:rsidRPr="00C8134E">
        <w:t xml:space="preserve"> that as the </w:t>
      </w:r>
      <w:r w:rsidR="00C8134E" w:rsidRPr="00C8134E">
        <w:t xml:space="preserve">annual </w:t>
      </w:r>
      <w:r w:rsidRPr="00C8134E">
        <w:t>report from DOL was not generated yet, there is not a guarantee that Accounting can provide a document with those figures for the next meeting.</w:t>
      </w:r>
    </w:p>
    <w:p w14:paraId="201741BC" w14:textId="77777777" w:rsidR="00F70269" w:rsidRPr="00C8134E" w:rsidRDefault="00F70269" w:rsidP="00F70269">
      <w:pPr>
        <w:pStyle w:val="paragraph"/>
        <w:spacing w:before="0" w:beforeAutospacing="0" w:after="0" w:afterAutospacing="0" w:line="276" w:lineRule="auto"/>
        <w:ind w:left="360"/>
        <w:textAlignment w:val="baseline"/>
      </w:pPr>
    </w:p>
    <w:p w14:paraId="6FD4AEB1" w14:textId="77777777" w:rsidR="00BC689D" w:rsidRPr="00C8134E" w:rsidRDefault="00BC689D" w:rsidP="005E2D2D">
      <w:pPr>
        <w:pStyle w:val="paragraph"/>
        <w:numPr>
          <w:ilvl w:val="0"/>
          <w:numId w:val="3"/>
        </w:numPr>
        <w:tabs>
          <w:tab w:val="clear" w:pos="720"/>
          <w:tab w:val="num" w:pos="360"/>
        </w:tabs>
        <w:spacing w:before="0" w:beforeAutospacing="0" w:after="0" w:afterAutospacing="0" w:line="480" w:lineRule="auto"/>
        <w:ind w:left="360"/>
        <w:textAlignment w:val="baseline"/>
        <w:rPr>
          <w:rStyle w:val="normaltextrun"/>
        </w:rPr>
      </w:pPr>
      <w:r w:rsidRPr="00C8134E">
        <w:t xml:space="preserve">Applications </w:t>
      </w:r>
    </w:p>
    <w:p w14:paraId="4D3EA8A6" w14:textId="4AFBD950" w:rsidR="00BC689D" w:rsidRPr="00C8134E" w:rsidRDefault="00BC689D" w:rsidP="005E2D2D">
      <w:pPr>
        <w:pStyle w:val="paragraph"/>
        <w:numPr>
          <w:ilvl w:val="1"/>
          <w:numId w:val="3"/>
        </w:numPr>
        <w:tabs>
          <w:tab w:val="clear" w:pos="1440"/>
          <w:tab w:val="num" w:pos="1080"/>
        </w:tabs>
        <w:spacing w:before="0" w:beforeAutospacing="0" w:after="0" w:afterAutospacing="0" w:line="480" w:lineRule="auto"/>
        <w:ind w:left="1080"/>
        <w:textAlignment w:val="baseline"/>
        <w:rPr>
          <w:rStyle w:val="normaltextrun"/>
        </w:rPr>
      </w:pPr>
      <w:r w:rsidRPr="00C8134E">
        <w:rPr>
          <w:rStyle w:val="normaltextrun"/>
        </w:rPr>
        <w:t>Review of Boxing Judge’s Application for</w:t>
      </w:r>
      <w:r w:rsidR="007E5DD0" w:rsidRPr="00C8134E">
        <w:rPr>
          <w:rStyle w:val="normaltextrun"/>
        </w:rPr>
        <w:t xml:space="preserve"> Kevin Kelly</w:t>
      </w:r>
    </w:p>
    <w:p w14:paraId="3ACCAF0D" w14:textId="64459F63" w:rsidR="009717AD" w:rsidRPr="00C8134E" w:rsidRDefault="009717AD" w:rsidP="009717AD">
      <w:pPr>
        <w:pStyle w:val="paragraph"/>
        <w:spacing w:before="0" w:beforeAutospacing="0" w:after="0" w:afterAutospacing="0" w:line="276" w:lineRule="auto"/>
        <w:textAlignment w:val="baseline"/>
      </w:pPr>
      <w:r w:rsidRPr="00C8134E">
        <w:t xml:space="preserve">After a review of Mr. Kelly’s application and history with Boxing, </w:t>
      </w:r>
      <w:r w:rsidR="00C8134E" w:rsidRPr="00C8134E">
        <w:t xml:space="preserve">Commissioner </w:t>
      </w:r>
      <w:r w:rsidRPr="00C8134E">
        <w:t xml:space="preserve">Oded Carmi made a </w:t>
      </w:r>
      <w:r w:rsidRPr="00C8134E">
        <w:rPr>
          <w:b/>
          <w:bCs/>
        </w:rPr>
        <w:t>Motion</w:t>
      </w:r>
      <w:r w:rsidRPr="00C8134E">
        <w:t xml:space="preserve"> to approve the boxing judge application for Kevin Kelly. </w:t>
      </w:r>
      <w:r w:rsidR="00C8134E" w:rsidRPr="00C8134E">
        <w:t xml:space="preserve">Commissioner </w:t>
      </w:r>
      <w:r w:rsidRPr="00C8134E">
        <w:t xml:space="preserve">Brett Miller </w:t>
      </w:r>
      <w:r w:rsidRPr="00C8134E">
        <w:rPr>
          <w:b/>
          <w:bCs/>
        </w:rPr>
        <w:t>Seconded</w:t>
      </w:r>
      <w:r w:rsidRPr="00C8134E">
        <w:t xml:space="preserve"> the motion. A </w:t>
      </w:r>
      <w:r w:rsidRPr="00C8134E">
        <w:rPr>
          <w:b/>
          <w:bCs/>
        </w:rPr>
        <w:t>Roll Call</w:t>
      </w:r>
      <w:r w:rsidRPr="00C8134E">
        <w:t xml:space="preserve"> vote was taken where </w:t>
      </w:r>
      <w:r w:rsidR="00C8134E" w:rsidRPr="00C8134E">
        <w:t xml:space="preserve">Chairman </w:t>
      </w:r>
      <w:r w:rsidRPr="00C8134E">
        <w:t xml:space="preserve">Bryan Lambert voted </w:t>
      </w:r>
      <w:r w:rsidRPr="00C8134E">
        <w:rPr>
          <w:b/>
          <w:bCs/>
        </w:rPr>
        <w:t>YES</w:t>
      </w:r>
      <w:r w:rsidRPr="00C8134E">
        <w:t xml:space="preserve">, </w:t>
      </w:r>
      <w:r w:rsidR="00C8134E" w:rsidRPr="00C8134E">
        <w:t xml:space="preserve">Commissioner </w:t>
      </w:r>
      <w:r w:rsidRPr="00C8134E">
        <w:t xml:space="preserve">Oded Carmi voted </w:t>
      </w:r>
      <w:r w:rsidRPr="00C8134E">
        <w:rPr>
          <w:b/>
          <w:bCs/>
        </w:rPr>
        <w:t>YES</w:t>
      </w:r>
      <w:r w:rsidRPr="00C8134E">
        <w:t xml:space="preserve">, </w:t>
      </w:r>
      <w:r w:rsidR="00C8134E" w:rsidRPr="00C8134E">
        <w:t xml:space="preserve">Commissioner </w:t>
      </w:r>
      <w:r w:rsidRPr="00C8134E">
        <w:t xml:space="preserve">Brett Miller voted </w:t>
      </w:r>
      <w:r w:rsidRPr="00C8134E">
        <w:rPr>
          <w:b/>
          <w:bCs/>
        </w:rPr>
        <w:t>YES</w:t>
      </w:r>
      <w:r w:rsidRPr="00C8134E">
        <w:t xml:space="preserve">, and </w:t>
      </w:r>
      <w:r w:rsidR="00C8134E" w:rsidRPr="00C8134E">
        <w:t xml:space="preserve">Commissioner </w:t>
      </w:r>
      <w:r w:rsidRPr="00C8134E">
        <w:t xml:space="preserve">Brian O’Connell voted </w:t>
      </w:r>
      <w:r w:rsidRPr="00C8134E">
        <w:rPr>
          <w:b/>
          <w:bCs/>
        </w:rPr>
        <w:t>YES</w:t>
      </w:r>
      <w:r w:rsidRPr="00C8134E">
        <w:t xml:space="preserve">. The motion </w:t>
      </w:r>
      <w:r w:rsidRPr="00C8134E">
        <w:rPr>
          <w:b/>
          <w:bCs/>
        </w:rPr>
        <w:t xml:space="preserve">PASSED </w:t>
      </w:r>
      <w:r w:rsidRPr="00C8134E">
        <w:t>unanimously.</w:t>
      </w:r>
    </w:p>
    <w:p w14:paraId="7D5736DA" w14:textId="77777777" w:rsidR="009717AD" w:rsidRPr="00C8134E" w:rsidRDefault="009717AD" w:rsidP="009717AD">
      <w:pPr>
        <w:pStyle w:val="paragraph"/>
        <w:spacing w:before="0" w:beforeAutospacing="0" w:after="0" w:afterAutospacing="0" w:line="276" w:lineRule="auto"/>
        <w:textAlignment w:val="baseline"/>
        <w:rPr>
          <w:rStyle w:val="normaltextrun"/>
        </w:rPr>
      </w:pPr>
    </w:p>
    <w:p w14:paraId="77D8B4F4" w14:textId="4083DFD9" w:rsidR="007E5DD0" w:rsidRPr="00C8134E" w:rsidRDefault="007E5DD0" w:rsidP="005E2D2D">
      <w:pPr>
        <w:pStyle w:val="paragraph"/>
        <w:numPr>
          <w:ilvl w:val="1"/>
          <w:numId w:val="3"/>
        </w:numPr>
        <w:tabs>
          <w:tab w:val="clear" w:pos="1440"/>
          <w:tab w:val="num" w:pos="1080"/>
        </w:tabs>
        <w:spacing w:before="0" w:beforeAutospacing="0" w:after="0" w:afterAutospacing="0" w:line="480" w:lineRule="auto"/>
        <w:ind w:left="1080"/>
        <w:textAlignment w:val="baseline"/>
        <w:rPr>
          <w:rStyle w:val="normaltextrun"/>
        </w:rPr>
      </w:pPr>
      <w:r w:rsidRPr="00C8134E">
        <w:rPr>
          <w:rStyle w:val="normaltextrun"/>
        </w:rPr>
        <w:t>Review of Matchmaker’s Application for Charles Bosecke</w:t>
      </w:r>
      <w:r w:rsidR="00996724" w:rsidRPr="00C8134E">
        <w:rPr>
          <w:rStyle w:val="normaltextrun"/>
        </w:rPr>
        <w:t>r</w:t>
      </w:r>
    </w:p>
    <w:p w14:paraId="041DE2E3" w14:textId="627DE96E" w:rsidR="009717AD" w:rsidRPr="00C8134E" w:rsidRDefault="009717AD" w:rsidP="009717AD">
      <w:pPr>
        <w:pStyle w:val="paragraph"/>
        <w:spacing w:before="0" w:beforeAutospacing="0" w:after="0" w:afterAutospacing="0" w:line="276" w:lineRule="auto"/>
        <w:textAlignment w:val="baseline"/>
      </w:pPr>
      <w:r w:rsidRPr="00C8134E">
        <w:t>After a review of Mr. Bosecke</w:t>
      </w:r>
      <w:r w:rsidR="00996724" w:rsidRPr="00C8134E">
        <w:t>r</w:t>
      </w:r>
      <w:r w:rsidRPr="00C8134E">
        <w:t>’s application and history with Boxing,</w:t>
      </w:r>
      <w:r w:rsidR="00C8134E" w:rsidRPr="00C8134E">
        <w:t xml:space="preserve"> Commissioner</w:t>
      </w:r>
      <w:r w:rsidRPr="00C8134E">
        <w:t xml:space="preserve"> Oded Carmi made a </w:t>
      </w:r>
      <w:r w:rsidRPr="00C8134E">
        <w:rPr>
          <w:b/>
          <w:bCs/>
        </w:rPr>
        <w:t>Motion</w:t>
      </w:r>
      <w:r w:rsidRPr="00C8134E">
        <w:t xml:space="preserve"> to approve the boxing matchmaker application for </w:t>
      </w:r>
      <w:r w:rsidRPr="00C8134E">
        <w:rPr>
          <w:rStyle w:val="normaltextrun"/>
        </w:rPr>
        <w:t>Charles Bosecke</w:t>
      </w:r>
      <w:r w:rsidR="00996724" w:rsidRPr="00C8134E">
        <w:rPr>
          <w:rStyle w:val="normaltextrun"/>
        </w:rPr>
        <w:t>r</w:t>
      </w:r>
      <w:r w:rsidRPr="00C8134E">
        <w:t xml:space="preserve">. </w:t>
      </w:r>
      <w:r w:rsidR="00C8134E" w:rsidRPr="00C8134E">
        <w:t xml:space="preserve">Commissioner </w:t>
      </w:r>
      <w:r w:rsidRPr="00C8134E">
        <w:t xml:space="preserve">Brett Miller </w:t>
      </w:r>
      <w:r w:rsidRPr="00C8134E">
        <w:rPr>
          <w:b/>
          <w:bCs/>
        </w:rPr>
        <w:t>Seconded</w:t>
      </w:r>
      <w:r w:rsidRPr="00C8134E">
        <w:t xml:space="preserve"> the motion. A </w:t>
      </w:r>
      <w:r w:rsidRPr="00C8134E">
        <w:rPr>
          <w:b/>
          <w:bCs/>
        </w:rPr>
        <w:t>Roll Call</w:t>
      </w:r>
      <w:r w:rsidRPr="00C8134E">
        <w:t xml:space="preserve"> vote was taken where </w:t>
      </w:r>
      <w:r w:rsidR="00C8134E" w:rsidRPr="00C8134E">
        <w:t xml:space="preserve">Chairman </w:t>
      </w:r>
      <w:r w:rsidRPr="00C8134E">
        <w:t xml:space="preserve">Bryan Lambert voted </w:t>
      </w:r>
      <w:r w:rsidRPr="00C8134E">
        <w:rPr>
          <w:b/>
          <w:bCs/>
        </w:rPr>
        <w:t>YES</w:t>
      </w:r>
      <w:r w:rsidRPr="00C8134E">
        <w:t xml:space="preserve">, </w:t>
      </w:r>
      <w:r w:rsidR="00C8134E" w:rsidRPr="00C8134E">
        <w:t xml:space="preserve">Commissioner </w:t>
      </w:r>
      <w:r w:rsidRPr="00C8134E">
        <w:t xml:space="preserve">Oded Carmi voted </w:t>
      </w:r>
      <w:r w:rsidRPr="00C8134E">
        <w:rPr>
          <w:b/>
          <w:bCs/>
        </w:rPr>
        <w:t>YES</w:t>
      </w:r>
      <w:r w:rsidRPr="00C8134E">
        <w:t xml:space="preserve">, </w:t>
      </w:r>
      <w:r w:rsidR="00C8134E" w:rsidRPr="00C8134E">
        <w:t xml:space="preserve">Commissioner </w:t>
      </w:r>
      <w:r w:rsidRPr="00C8134E">
        <w:t xml:space="preserve">Brett Miller voted </w:t>
      </w:r>
      <w:r w:rsidRPr="00C8134E">
        <w:rPr>
          <w:b/>
          <w:bCs/>
        </w:rPr>
        <w:t>YES</w:t>
      </w:r>
      <w:r w:rsidRPr="00C8134E">
        <w:t>, and</w:t>
      </w:r>
      <w:r w:rsidR="00C8134E" w:rsidRPr="00C8134E">
        <w:t xml:space="preserve"> Commissioner</w:t>
      </w:r>
      <w:r w:rsidRPr="00C8134E">
        <w:t xml:space="preserve"> Brian O’Connell voted </w:t>
      </w:r>
      <w:r w:rsidRPr="00C8134E">
        <w:rPr>
          <w:b/>
          <w:bCs/>
        </w:rPr>
        <w:t>YES</w:t>
      </w:r>
      <w:r w:rsidRPr="00C8134E">
        <w:t xml:space="preserve">. The motion </w:t>
      </w:r>
      <w:r w:rsidRPr="00C8134E">
        <w:rPr>
          <w:b/>
          <w:bCs/>
        </w:rPr>
        <w:t xml:space="preserve">PASSED </w:t>
      </w:r>
      <w:r w:rsidRPr="00C8134E">
        <w:t>unanimously.</w:t>
      </w:r>
    </w:p>
    <w:p w14:paraId="5A5A8486" w14:textId="77777777" w:rsidR="009717AD" w:rsidRPr="00C8134E" w:rsidRDefault="009717AD" w:rsidP="009717AD">
      <w:pPr>
        <w:pStyle w:val="paragraph"/>
        <w:spacing w:before="0" w:beforeAutospacing="0" w:after="0" w:afterAutospacing="0" w:line="276" w:lineRule="auto"/>
        <w:ind w:left="720"/>
        <w:textAlignment w:val="baseline"/>
        <w:rPr>
          <w:rStyle w:val="normaltextrun"/>
        </w:rPr>
      </w:pPr>
    </w:p>
    <w:p w14:paraId="4FA2EDE0" w14:textId="1BB7D8F1" w:rsidR="007E5DD0" w:rsidRPr="00C8134E" w:rsidRDefault="007E5DD0" w:rsidP="005E2D2D">
      <w:pPr>
        <w:pStyle w:val="paragraph"/>
        <w:numPr>
          <w:ilvl w:val="1"/>
          <w:numId w:val="3"/>
        </w:numPr>
        <w:tabs>
          <w:tab w:val="clear" w:pos="1440"/>
          <w:tab w:val="num" w:pos="1080"/>
        </w:tabs>
        <w:spacing w:before="0" w:beforeAutospacing="0" w:after="0" w:afterAutospacing="0" w:line="480" w:lineRule="auto"/>
        <w:ind w:left="1080"/>
        <w:textAlignment w:val="baseline"/>
        <w:rPr>
          <w:rStyle w:val="normaltextrun"/>
        </w:rPr>
      </w:pPr>
      <w:r w:rsidRPr="00C8134E">
        <w:rPr>
          <w:rStyle w:val="normaltextrun"/>
        </w:rPr>
        <w:t>Review of Ringside Physician’s Application for Joseph Leary</w:t>
      </w:r>
    </w:p>
    <w:p w14:paraId="770A59CF" w14:textId="195650BE" w:rsidR="00F70269" w:rsidRPr="00C8134E" w:rsidRDefault="00F70269" w:rsidP="00F70269">
      <w:pPr>
        <w:pStyle w:val="paragraph"/>
        <w:spacing w:before="0" w:beforeAutospacing="0" w:after="0" w:afterAutospacing="0" w:line="480" w:lineRule="auto"/>
        <w:ind w:left="1080"/>
        <w:textAlignment w:val="baseline"/>
        <w:rPr>
          <w:rStyle w:val="normaltextrun"/>
        </w:rPr>
      </w:pPr>
      <w:r w:rsidRPr="00C8134E">
        <w:rPr>
          <w:rStyle w:val="normaltextrun"/>
        </w:rPr>
        <w:lastRenderedPageBreak/>
        <w:t>This application was tabled for a future meeting.</w:t>
      </w:r>
    </w:p>
    <w:p w14:paraId="388C8052" w14:textId="6BB46A71" w:rsidR="00BC689D" w:rsidRPr="00C8134E" w:rsidRDefault="00BC689D" w:rsidP="005E2D2D">
      <w:pPr>
        <w:pStyle w:val="paragraph"/>
        <w:numPr>
          <w:ilvl w:val="0"/>
          <w:numId w:val="3"/>
        </w:numPr>
        <w:tabs>
          <w:tab w:val="clear" w:pos="720"/>
          <w:tab w:val="num" w:pos="360"/>
        </w:tabs>
        <w:spacing w:before="0" w:beforeAutospacing="0" w:after="0" w:afterAutospacing="0" w:line="480" w:lineRule="auto"/>
        <w:ind w:left="0" w:firstLine="0"/>
        <w:textAlignment w:val="baseline"/>
        <w:rPr>
          <w:b/>
          <w:bCs/>
        </w:rPr>
      </w:pPr>
      <w:r w:rsidRPr="00C8134E">
        <w:rPr>
          <w:b/>
          <w:bCs/>
        </w:rPr>
        <w:t xml:space="preserve">Review/ Vote </w:t>
      </w:r>
      <w:r w:rsidRPr="00C8134E">
        <w:t>CombatFC Variance Request</w:t>
      </w:r>
    </w:p>
    <w:p w14:paraId="7FA6D050" w14:textId="0955ADBC" w:rsidR="00B71737" w:rsidRPr="00C8134E" w:rsidRDefault="009717AD" w:rsidP="00B71737">
      <w:pPr>
        <w:pStyle w:val="paragraph"/>
        <w:spacing w:before="0" w:beforeAutospacing="0" w:after="0" w:afterAutospacing="0" w:line="276" w:lineRule="auto"/>
        <w:textAlignment w:val="baseline"/>
      </w:pPr>
      <w:r w:rsidRPr="00C8134E">
        <w:t>The Commission discussed what the potential staffing issues an event could have should a certain number of bouts above the maximum set forth in Section 10.0</w:t>
      </w:r>
      <w:r w:rsidR="00B71737" w:rsidRPr="00C8134E">
        <w:t>6</w:t>
      </w:r>
      <w:r w:rsidRPr="00C8134E">
        <w:t xml:space="preserve"> be granted. The</w:t>
      </w:r>
      <w:r w:rsidR="00B71737" w:rsidRPr="00C8134E">
        <w:t xml:space="preserve"> Commission</w:t>
      </w:r>
      <w:r w:rsidRPr="00C8134E">
        <w:t xml:space="preserve"> concluded that while some additional bouts could be granted as a variance, too many</w:t>
      </w:r>
      <w:r w:rsidR="00390B89" w:rsidRPr="00C8134E">
        <w:t xml:space="preserve"> additional</w:t>
      </w:r>
      <w:r w:rsidR="003271E4" w:rsidRPr="00C8134E">
        <w:t xml:space="preserve"> bouts</w:t>
      </w:r>
      <w:r w:rsidRPr="00C8134E">
        <w:t xml:space="preserve"> may cause undue stress on staff and scheduling for the event.</w:t>
      </w:r>
      <w:r w:rsidR="00C8134E" w:rsidRPr="00C8134E">
        <w:t xml:space="preserve"> Commissioner</w:t>
      </w:r>
      <w:r w:rsidR="00B71737" w:rsidRPr="00C8134E">
        <w:t xml:space="preserve"> Brett Miller made a </w:t>
      </w:r>
      <w:r w:rsidR="00B71737" w:rsidRPr="00C8134E">
        <w:rPr>
          <w:b/>
          <w:bCs/>
        </w:rPr>
        <w:t>Motion</w:t>
      </w:r>
      <w:r w:rsidR="00B71737" w:rsidRPr="00C8134E">
        <w:t xml:space="preserve"> to approve the Section 10.06 variance for CombatFC by granting a maximum of 34 </w:t>
      </w:r>
      <w:r w:rsidR="003271E4" w:rsidRPr="00C8134E">
        <w:t xml:space="preserve">licensed </w:t>
      </w:r>
      <w:r w:rsidR="00B71737" w:rsidRPr="00C8134E">
        <w:t xml:space="preserve">fighters. </w:t>
      </w:r>
      <w:r w:rsidR="00C8134E" w:rsidRPr="00C8134E">
        <w:t xml:space="preserve">Commissioner </w:t>
      </w:r>
      <w:r w:rsidR="00B71737" w:rsidRPr="00C8134E">
        <w:t xml:space="preserve">Brian O’Connell </w:t>
      </w:r>
      <w:r w:rsidR="00B71737" w:rsidRPr="00C8134E">
        <w:rPr>
          <w:b/>
          <w:bCs/>
        </w:rPr>
        <w:t>Seconded</w:t>
      </w:r>
      <w:r w:rsidR="00B71737" w:rsidRPr="00C8134E">
        <w:t xml:space="preserve"> the motion. A </w:t>
      </w:r>
      <w:r w:rsidR="00B71737" w:rsidRPr="00C8134E">
        <w:rPr>
          <w:b/>
          <w:bCs/>
        </w:rPr>
        <w:t>Roll Call</w:t>
      </w:r>
      <w:r w:rsidR="00B71737" w:rsidRPr="00C8134E">
        <w:t xml:space="preserve"> vote was taken where </w:t>
      </w:r>
      <w:r w:rsidR="00C8134E" w:rsidRPr="00C8134E">
        <w:t xml:space="preserve">Chairman </w:t>
      </w:r>
      <w:r w:rsidR="00B71737" w:rsidRPr="00C8134E">
        <w:t xml:space="preserve">Bryan Lambert voted </w:t>
      </w:r>
      <w:r w:rsidR="00B71737" w:rsidRPr="00C8134E">
        <w:rPr>
          <w:b/>
          <w:bCs/>
        </w:rPr>
        <w:t>YES</w:t>
      </w:r>
      <w:r w:rsidR="00B71737" w:rsidRPr="00C8134E">
        <w:t xml:space="preserve">, </w:t>
      </w:r>
      <w:r w:rsidR="00C8134E" w:rsidRPr="00C8134E">
        <w:t xml:space="preserve">Commissioner </w:t>
      </w:r>
      <w:r w:rsidR="00B71737" w:rsidRPr="00C8134E">
        <w:t xml:space="preserve">Oded Carmi voted </w:t>
      </w:r>
      <w:r w:rsidR="00B71737" w:rsidRPr="00C8134E">
        <w:rPr>
          <w:b/>
          <w:bCs/>
        </w:rPr>
        <w:t>YES</w:t>
      </w:r>
      <w:r w:rsidR="00B71737" w:rsidRPr="00C8134E">
        <w:t xml:space="preserve">, </w:t>
      </w:r>
      <w:r w:rsidR="00C8134E" w:rsidRPr="00C8134E">
        <w:t xml:space="preserve">Commissioner </w:t>
      </w:r>
      <w:r w:rsidR="00B71737" w:rsidRPr="00C8134E">
        <w:t xml:space="preserve">Brett Miller voted </w:t>
      </w:r>
      <w:r w:rsidR="00B71737" w:rsidRPr="00C8134E">
        <w:rPr>
          <w:b/>
          <w:bCs/>
        </w:rPr>
        <w:t>YES</w:t>
      </w:r>
      <w:r w:rsidR="00B71737" w:rsidRPr="00C8134E">
        <w:t>, and</w:t>
      </w:r>
      <w:r w:rsidR="00C8134E" w:rsidRPr="00C8134E">
        <w:t xml:space="preserve"> Commissioner</w:t>
      </w:r>
      <w:r w:rsidR="00B71737" w:rsidRPr="00C8134E">
        <w:t xml:space="preserve"> Brian O’Connell voted </w:t>
      </w:r>
      <w:r w:rsidR="00B71737" w:rsidRPr="00C8134E">
        <w:rPr>
          <w:b/>
          <w:bCs/>
        </w:rPr>
        <w:t>YES</w:t>
      </w:r>
      <w:r w:rsidR="00B71737" w:rsidRPr="00C8134E">
        <w:t xml:space="preserve">. The motion </w:t>
      </w:r>
      <w:r w:rsidR="00B71737" w:rsidRPr="00C8134E">
        <w:rPr>
          <w:b/>
          <w:bCs/>
        </w:rPr>
        <w:t xml:space="preserve">PASSED </w:t>
      </w:r>
      <w:r w:rsidR="00B71737" w:rsidRPr="00C8134E">
        <w:t>unanimously.</w:t>
      </w:r>
    </w:p>
    <w:p w14:paraId="4DD7A629" w14:textId="77777777" w:rsidR="009717AD" w:rsidRPr="00C8134E" w:rsidRDefault="009717AD" w:rsidP="009717AD">
      <w:pPr>
        <w:pStyle w:val="paragraph"/>
        <w:spacing w:before="0" w:beforeAutospacing="0" w:after="0" w:afterAutospacing="0" w:line="276" w:lineRule="auto"/>
        <w:textAlignment w:val="baseline"/>
      </w:pPr>
    </w:p>
    <w:p w14:paraId="436CC9B6" w14:textId="547118AF" w:rsidR="00B71737" w:rsidRPr="00C8134E" w:rsidRDefault="00B71737" w:rsidP="00B71737">
      <w:pPr>
        <w:pStyle w:val="paragraph"/>
        <w:numPr>
          <w:ilvl w:val="0"/>
          <w:numId w:val="3"/>
        </w:numPr>
        <w:tabs>
          <w:tab w:val="clear" w:pos="720"/>
          <w:tab w:val="num" w:pos="360"/>
        </w:tabs>
        <w:spacing w:before="0" w:beforeAutospacing="0" w:after="0" w:afterAutospacing="0" w:line="480" w:lineRule="auto"/>
        <w:ind w:left="0" w:firstLine="0"/>
        <w:textAlignment w:val="baseline"/>
      </w:pPr>
      <w:r w:rsidRPr="00C8134E">
        <w:rPr>
          <w:b/>
          <w:bCs/>
        </w:rPr>
        <w:t>Review/Discuss</w:t>
      </w:r>
      <w:r w:rsidRPr="00C8134E">
        <w:t xml:space="preserve"> Second’s Application Update</w:t>
      </w:r>
    </w:p>
    <w:p w14:paraId="71216E87" w14:textId="3CECA26B" w:rsidR="00390B89" w:rsidRPr="00C8134E" w:rsidRDefault="00B71737" w:rsidP="00390B89">
      <w:pPr>
        <w:pStyle w:val="paragraph"/>
        <w:spacing w:before="0" w:beforeAutospacing="0" w:after="0" w:afterAutospacing="0" w:line="276" w:lineRule="auto"/>
        <w:textAlignment w:val="baseline"/>
      </w:pPr>
      <w:r w:rsidRPr="00C8134E">
        <w:t xml:space="preserve">Commissioner Brett Miller presented his </w:t>
      </w:r>
      <w:r w:rsidR="00390B89" w:rsidRPr="00C8134E">
        <w:t>proposed updates to the Second’s and Trainer’s applications. He suggested asking more in depth and education related questions, citing a need for the Commission to ask for more detailed information on what an individual’s experience with the sport and qualifications are to make them a good candidate for a trainer or a second. After the presentation the Chair asked Commissioner Miller to provide a draft Trainer’s and Second’s application with the proposed changes for review at a future meeting.</w:t>
      </w:r>
    </w:p>
    <w:p w14:paraId="5E426C5B" w14:textId="77777777" w:rsidR="00390B89" w:rsidRPr="00C8134E" w:rsidRDefault="00390B89" w:rsidP="00390B89">
      <w:pPr>
        <w:pStyle w:val="paragraph"/>
        <w:spacing w:before="0" w:beforeAutospacing="0" w:after="0" w:afterAutospacing="0" w:line="276" w:lineRule="auto"/>
        <w:textAlignment w:val="baseline"/>
      </w:pPr>
    </w:p>
    <w:p w14:paraId="1A0B7E22" w14:textId="7543F1E6" w:rsidR="006A22F5" w:rsidRPr="00C8134E" w:rsidRDefault="006A22F5" w:rsidP="005E2D2D">
      <w:pPr>
        <w:pStyle w:val="paragraph"/>
        <w:numPr>
          <w:ilvl w:val="0"/>
          <w:numId w:val="3"/>
        </w:numPr>
        <w:tabs>
          <w:tab w:val="clear" w:pos="720"/>
          <w:tab w:val="num" w:pos="360"/>
        </w:tabs>
        <w:spacing w:before="0" w:beforeAutospacing="0" w:after="0" w:afterAutospacing="0" w:line="480" w:lineRule="auto"/>
        <w:ind w:left="0" w:firstLine="0"/>
        <w:textAlignment w:val="baseline"/>
        <w:rPr>
          <w:b/>
          <w:bCs/>
        </w:rPr>
      </w:pPr>
      <w:r w:rsidRPr="00C8134E">
        <w:rPr>
          <w:b/>
          <w:bCs/>
        </w:rPr>
        <w:t>Review/Discuss</w:t>
      </w:r>
      <w:r w:rsidRPr="00C8134E">
        <w:t xml:space="preserve"> Annual Report to General Court</w:t>
      </w:r>
    </w:p>
    <w:p w14:paraId="4AA3EE21" w14:textId="5786A8FA" w:rsidR="00DB310C" w:rsidRPr="00C8134E" w:rsidRDefault="00DB310C" w:rsidP="005E2D2D">
      <w:pPr>
        <w:pStyle w:val="paragraph"/>
        <w:spacing w:before="0" w:beforeAutospacing="0" w:after="0" w:afterAutospacing="0" w:line="480" w:lineRule="auto"/>
        <w:textAlignment w:val="baseline"/>
      </w:pPr>
      <w:r w:rsidRPr="00C8134E">
        <w:t>This item was tabled for a future meeting. No action was taken on the item.</w:t>
      </w:r>
    </w:p>
    <w:p w14:paraId="45F2ACE0" w14:textId="629AD597" w:rsidR="000E4895" w:rsidRPr="00C8134E" w:rsidRDefault="000E4895" w:rsidP="005E2D2D">
      <w:pPr>
        <w:pStyle w:val="paragraph"/>
        <w:numPr>
          <w:ilvl w:val="0"/>
          <w:numId w:val="3"/>
        </w:numPr>
        <w:tabs>
          <w:tab w:val="clear" w:pos="720"/>
          <w:tab w:val="num" w:pos="360"/>
        </w:tabs>
        <w:spacing w:before="0" w:beforeAutospacing="0" w:after="0" w:afterAutospacing="0" w:line="480" w:lineRule="auto"/>
        <w:ind w:left="0" w:firstLine="0"/>
        <w:textAlignment w:val="baseline"/>
        <w:rPr>
          <w:b/>
          <w:bCs/>
        </w:rPr>
      </w:pPr>
      <w:r w:rsidRPr="00C8134E">
        <w:rPr>
          <w:b/>
          <w:bCs/>
        </w:rPr>
        <w:t>Review/Discuss</w:t>
      </w:r>
      <w:r w:rsidRPr="00C8134E">
        <w:t xml:space="preserve"> Proposed Officials compensation changes</w:t>
      </w:r>
    </w:p>
    <w:p w14:paraId="6900F0F9" w14:textId="14C5265A" w:rsidR="00DB310C" w:rsidRPr="00C8134E" w:rsidRDefault="00DB310C" w:rsidP="005E2D2D">
      <w:pPr>
        <w:pStyle w:val="paragraph"/>
        <w:spacing w:before="0" w:beforeAutospacing="0" w:after="0" w:afterAutospacing="0" w:line="480" w:lineRule="auto"/>
        <w:ind w:left="-360" w:firstLine="360"/>
        <w:textAlignment w:val="baseline"/>
      </w:pPr>
      <w:r w:rsidRPr="00C8134E">
        <w:t>This item was tabled for a future meeting. No action was taken on the item.</w:t>
      </w:r>
      <w:r w:rsidR="00E517C5">
        <w:t xml:space="preserve">  Requested review of other states’ compensation structure</w:t>
      </w:r>
      <w:r w:rsidR="009A6F8E">
        <w:t xml:space="preserve">, NE states and other comparable jurisdictions. </w:t>
      </w:r>
    </w:p>
    <w:p w14:paraId="73E0D847" w14:textId="7A770A5B" w:rsidR="005E2D2D" w:rsidRPr="00C8134E" w:rsidRDefault="005E2D2D" w:rsidP="005E2D2D">
      <w:pPr>
        <w:pStyle w:val="paragraph"/>
        <w:numPr>
          <w:ilvl w:val="0"/>
          <w:numId w:val="3"/>
        </w:numPr>
        <w:tabs>
          <w:tab w:val="clear" w:pos="720"/>
          <w:tab w:val="num" w:pos="360"/>
        </w:tabs>
        <w:spacing w:before="0" w:beforeAutospacing="0" w:after="0" w:afterAutospacing="0" w:line="480" w:lineRule="auto"/>
        <w:ind w:left="0" w:firstLine="0"/>
        <w:textAlignment w:val="baseline"/>
        <w:rPr>
          <w:b/>
          <w:bCs/>
        </w:rPr>
      </w:pPr>
      <w:r w:rsidRPr="00C8134E">
        <w:rPr>
          <w:b/>
          <w:bCs/>
        </w:rPr>
        <w:t>Review/Discuss</w:t>
      </w:r>
      <w:r w:rsidRPr="00C8134E">
        <w:t xml:space="preserve"> Training Program for Deputy Commissioners Update</w:t>
      </w:r>
    </w:p>
    <w:p w14:paraId="43D54FC0" w14:textId="22F3D148" w:rsidR="005E2D2D" w:rsidRPr="00C8134E" w:rsidRDefault="005E2D2D" w:rsidP="005E2D2D">
      <w:pPr>
        <w:pStyle w:val="paragraph"/>
        <w:spacing w:before="0" w:beforeAutospacing="0" w:after="0" w:afterAutospacing="0" w:line="480" w:lineRule="auto"/>
        <w:textAlignment w:val="baseline"/>
      </w:pPr>
      <w:r w:rsidRPr="00C8134E">
        <w:t>This item was tabled for a future meeting. No action was taken on the item.</w:t>
      </w:r>
    </w:p>
    <w:p w14:paraId="3A43708A" w14:textId="03F027FE" w:rsidR="00E47848" w:rsidRPr="00C8134E" w:rsidRDefault="005E2D2D" w:rsidP="00E47848">
      <w:pPr>
        <w:pStyle w:val="paragraph"/>
        <w:numPr>
          <w:ilvl w:val="0"/>
          <w:numId w:val="3"/>
        </w:numPr>
        <w:tabs>
          <w:tab w:val="clear" w:pos="720"/>
          <w:tab w:val="num" w:pos="360"/>
        </w:tabs>
        <w:spacing w:before="0" w:beforeAutospacing="0" w:after="0" w:afterAutospacing="0" w:line="276" w:lineRule="auto"/>
        <w:ind w:left="360"/>
        <w:textAlignment w:val="baseline"/>
      </w:pPr>
      <w:r w:rsidRPr="00C8134E">
        <w:t>Open Session for Topics Not Reasonably Anticipated by the Chair 48 Hours in Advance of Meetin</w:t>
      </w:r>
      <w:r w:rsidR="00E47848" w:rsidRPr="00C8134E">
        <w:t>g</w:t>
      </w:r>
    </w:p>
    <w:p w14:paraId="7949B76B" w14:textId="77777777" w:rsidR="00E47848" w:rsidRPr="00C8134E" w:rsidRDefault="00E47848" w:rsidP="00E47848">
      <w:pPr>
        <w:pStyle w:val="paragraph"/>
        <w:spacing w:before="0" w:beforeAutospacing="0" w:after="0" w:afterAutospacing="0" w:line="276" w:lineRule="auto"/>
        <w:textAlignment w:val="baseline"/>
      </w:pPr>
    </w:p>
    <w:p w14:paraId="2F3AF1BF" w14:textId="3CAAA35B" w:rsidR="00E47848" w:rsidRPr="00C8134E" w:rsidRDefault="00E47848" w:rsidP="00E47848">
      <w:pPr>
        <w:pStyle w:val="paragraph"/>
        <w:spacing w:before="0" w:beforeAutospacing="0" w:after="0" w:afterAutospacing="0" w:line="276" w:lineRule="auto"/>
        <w:textAlignment w:val="baseline"/>
      </w:pPr>
      <w:r w:rsidRPr="00C8134E">
        <w:t>No matters were brought to the attention of the Chair that were not anticipated within 48 hours of the meeting.</w:t>
      </w:r>
    </w:p>
    <w:p w14:paraId="4DE06D17" w14:textId="6C1BCB66" w:rsidR="00E47848" w:rsidRPr="00C8134E" w:rsidRDefault="00C8134E" w:rsidP="00E47848">
      <w:pPr>
        <w:pStyle w:val="paragraph"/>
        <w:spacing w:before="0" w:beforeAutospacing="0" w:after="0" w:afterAutospacing="0" w:line="276" w:lineRule="auto"/>
        <w:textAlignment w:val="baseline"/>
      </w:pPr>
      <w:r w:rsidRPr="00C8134E">
        <w:t xml:space="preserve">Commissioner </w:t>
      </w:r>
      <w:r w:rsidR="00E47848" w:rsidRPr="00C8134E">
        <w:t xml:space="preserve">Oded Carmi made a </w:t>
      </w:r>
      <w:r w:rsidR="00E47848" w:rsidRPr="00C8134E">
        <w:rPr>
          <w:b/>
          <w:bCs/>
        </w:rPr>
        <w:t>Motion</w:t>
      </w:r>
      <w:r w:rsidR="00E47848" w:rsidRPr="00C8134E">
        <w:t xml:space="preserve"> to adjourn the meeting. </w:t>
      </w:r>
      <w:r w:rsidRPr="00C8134E">
        <w:t xml:space="preserve">Commissioner </w:t>
      </w:r>
      <w:r w:rsidR="00E47848" w:rsidRPr="00C8134E">
        <w:t xml:space="preserve">Brett Miller </w:t>
      </w:r>
      <w:r w:rsidR="00E47848" w:rsidRPr="00C8134E">
        <w:rPr>
          <w:b/>
          <w:bCs/>
        </w:rPr>
        <w:t>Seconded</w:t>
      </w:r>
      <w:r w:rsidR="00E47848" w:rsidRPr="00C8134E">
        <w:t xml:space="preserve"> the motion. A </w:t>
      </w:r>
      <w:r w:rsidR="00E47848" w:rsidRPr="00C8134E">
        <w:rPr>
          <w:b/>
          <w:bCs/>
        </w:rPr>
        <w:t>Roll Call</w:t>
      </w:r>
      <w:r w:rsidR="00E47848" w:rsidRPr="00C8134E">
        <w:t xml:space="preserve"> vote was taken where </w:t>
      </w:r>
      <w:r w:rsidRPr="00C8134E">
        <w:t xml:space="preserve">Chairman </w:t>
      </w:r>
      <w:r w:rsidR="00E47848" w:rsidRPr="00C8134E">
        <w:t xml:space="preserve">Bryan Lambert voted </w:t>
      </w:r>
      <w:r w:rsidR="00E47848" w:rsidRPr="00C8134E">
        <w:rPr>
          <w:b/>
          <w:bCs/>
        </w:rPr>
        <w:t>YES</w:t>
      </w:r>
      <w:r w:rsidR="00E47848" w:rsidRPr="00C8134E">
        <w:t>,</w:t>
      </w:r>
      <w:r w:rsidRPr="00C8134E">
        <w:t xml:space="preserve"> Commissioner</w:t>
      </w:r>
      <w:r w:rsidR="00E47848" w:rsidRPr="00C8134E">
        <w:t xml:space="preserve"> Oded Carmi voted </w:t>
      </w:r>
      <w:r w:rsidR="00E47848" w:rsidRPr="00C8134E">
        <w:rPr>
          <w:b/>
          <w:bCs/>
        </w:rPr>
        <w:t>YES</w:t>
      </w:r>
      <w:r w:rsidR="00E47848" w:rsidRPr="00C8134E">
        <w:t xml:space="preserve">, </w:t>
      </w:r>
      <w:r w:rsidRPr="00C8134E">
        <w:t xml:space="preserve">Commissioner </w:t>
      </w:r>
      <w:r w:rsidR="00E47848" w:rsidRPr="00C8134E">
        <w:t xml:space="preserve">Brett Miller voted </w:t>
      </w:r>
      <w:r w:rsidR="00E47848" w:rsidRPr="00C8134E">
        <w:rPr>
          <w:b/>
          <w:bCs/>
        </w:rPr>
        <w:t>YES</w:t>
      </w:r>
      <w:r w:rsidR="00E47848" w:rsidRPr="00C8134E">
        <w:t>, and</w:t>
      </w:r>
      <w:r w:rsidRPr="00C8134E">
        <w:t xml:space="preserve"> Commissioner</w:t>
      </w:r>
      <w:r w:rsidR="00E47848" w:rsidRPr="00C8134E">
        <w:t xml:space="preserve"> Brian O’Connell voted </w:t>
      </w:r>
      <w:r w:rsidR="00E47848" w:rsidRPr="00C8134E">
        <w:rPr>
          <w:b/>
          <w:bCs/>
        </w:rPr>
        <w:t>YES</w:t>
      </w:r>
      <w:r w:rsidR="00E47848" w:rsidRPr="00C8134E">
        <w:t xml:space="preserve">. The motion </w:t>
      </w:r>
      <w:r w:rsidR="00E47848" w:rsidRPr="00C8134E">
        <w:rPr>
          <w:b/>
          <w:bCs/>
        </w:rPr>
        <w:t xml:space="preserve">PASSED </w:t>
      </w:r>
      <w:r w:rsidR="00E47848" w:rsidRPr="00C8134E">
        <w:t>unanimously.</w:t>
      </w:r>
    </w:p>
    <w:p w14:paraId="02E1BDEE" w14:textId="77777777" w:rsidR="00C8134E" w:rsidRPr="00C8134E" w:rsidRDefault="00C8134E" w:rsidP="00E47848">
      <w:pPr>
        <w:pStyle w:val="paragraph"/>
        <w:spacing w:before="0" w:beforeAutospacing="0" w:after="0" w:afterAutospacing="0" w:line="276" w:lineRule="auto"/>
        <w:textAlignment w:val="baseline"/>
      </w:pPr>
    </w:p>
    <w:p w14:paraId="20954F08" w14:textId="1D124BAF" w:rsidR="005B516F" w:rsidRPr="00C8134E" w:rsidRDefault="005B516F" w:rsidP="00E47848">
      <w:pPr>
        <w:pStyle w:val="paragraph"/>
        <w:spacing w:before="0" w:beforeAutospacing="0" w:after="0" w:afterAutospacing="0" w:line="276" w:lineRule="auto"/>
        <w:textAlignment w:val="baseline"/>
      </w:pPr>
      <w:r w:rsidRPr="00C8134E">
        <w:t xml:space="preserve">The meeting adjourned at </w:t>
      </w:r>
      <w:r w:rsidR="00D97387">
        <w:t>5</w:t>
      </w:r>
      <w:r w:rsidRPr="00C8134E">
        <w:t>:</w:t>
      </w:r>
      <w:r w:rsidR="00D97387">
        <w:t>12</w:t>
      </w:r>
      <w:r w:rsidRPr="00C8134E">
        <w:t xml:space="preserve"> PM.</w:t>
      </w:r>
    </w:p>
    <w:p w14:paraId="367740D5" w14:textId="588883B3" w:rsidR="00390B89" w:rsidRDefault="00390B89" w:rsidP="00E47848">
      <w:pPr>
        <w:pStyle w:val="paragraph"/>
        <w:spacing w:before="0" w:beforeAutospacing="0" w:after="0" w:afterAutospacing="0" w:line="276" w:lineRule="auto"/>
        <w:textAlignment w:val="baseline"/>
        <w:rPr>
          <w:sz w:val="22"/>
          <w:szCs w:val="22"/>
        </w:rPr>
      </w:pPr>
    </w:p>
    <w:p w14:paraId="0831454B" w14:textId="0F1B7D9C" w:rsidR="00390B89" w:rsidRPr="00390B89" w:rsidRDefault="00390B89" w:rsidP="00E47848">
      <w:pPr>
        <w:pStyle w:val="paragraph"/>
        <w:spacing w:before="0" w:beforeAutospacing="0" w:after="0" w:afterAutospacing="0" w:line="276" w:lineRule="auto"/>
        <w:textAlignment w:val="baseline"/>
        <w:rPr>
          <w:i/>
          <w:iCs/>
          <w:sz w:val="22"/>
          <w:szCs w:val="22"/>
          <w:u w:val="single"/>
        </w:rPr>
      </w:pPr>
      <w:r>
        <w:rPr>
          <w:i/>
          <w:iCs/>
          <w:sz w:val="22"/>
          <w:szCs w:val="22"/>
          <w:u w:val="single"/>
        </w:rPr>
        <w:t>Documents Used During Meeting</w:t>
      </w:r>
    </w:p>
    <w:p w14:paraId="2CAE7B93" w14:textId="62C2E26A" w:rsidR="00390B89" w:rsidRDefault="00390B89" w:rsidP="00E47848">
      <w:pPr>
        <w:pStyle w:val="paragraph"/>
        <w:spacing w:before="0" w:beforeAutospacing="0" w:after="0" w:afterAutospacing="0" w:line="276" w:lineRule="auto"/>
        <w:textAlignment w:val="baseline"/>
        <w:rPr>
          <w:sz w:val="22"/>
          <w:szCs w:val="22"/>
        </w:rPr>
      </w:pPr>
      <w:r w:rsidRPr="00390B89">
        <w:rPr>
          <w:sz w:val="22"/>
          <w:szCs w:val="22"/>
        </w:rPr>
        <w:t xml:space="preserve">Draft December 14, </w:t>
      </w:r>
      <w:r w:rsidR="00996724" w:rsidRPr="00390B89">
        <w:rPr>
          <w:sz w:val="22"/>
          <w:szCs w:val="22"/>
        </w:rPr>
        <w:t>2022,</w:t>
      </w:r>
      <w:r w:rsidRPr="00390B89">
        <w:rPr>
          <w:sz w:val="22"/>
          <w:szCs w:val="22"/>
        </w:rPr>
        <w:t xml:space="preserve"> Meeting Minutes</w:t>
      </w:r>
    </w:p>
    <w:p w14:paraId="45383A83" w14:textId="39954D40" w:rsidR="00390B89" w:rsidRDefault="00390B89" w:rsidP="00E47848">
      <w:pPr>
        <w:pStyle w:val="paragraph"/>
        <w:spacing w:before="0" w:beforeAutospacing="0" w:after="0" w:afterAutospacing="0" w:line="276" w:lineRule="auto"/>
        <w:textAlignment w:val="baseline"/>
        <w:rPr>
          <w:rStyle w:val="normaltextrun"/>
          <w:sz w:val="22"/>
          <w:szCs w:val="22"/>
        </w:rPr>
      </w:pPr>
      <w:r w:rsidRPr="00BC689D">
        <w:rPr>
          <w:rStyle w:val="normaltextrun"/>
          <w:sz w:val="22"/>
          <w:szCs w:val="22"/>
        </w:rPr>
        <w:t>Boxing Judge’s Application for</w:t>
      </w:r>
      <w:r>
        <w:rPr>
          <w:rStyle w:val="normaltextrun"/>
          <w:sz w:val="22"/>
          <w:szCs w:val="22"/>
        </w:rPr>
        <w:t xml:space="preserve"> Kevin Kelly</w:t>
      </w:r>
    </w:p>
    <w:p w14:paraId="2FC1757B" w14:textId="2E40EE52" w:rsidR="00390B89" w:rsidRDefault="00390B89" w:rsidP="00390B89">
      <w:pPr>
        <w:pStyle w:val="paragraph"/>
        <w:spacing w:before="0" w:beforeAutospacing="0" w:after="0" w:afterAutospacing="0" w:line="276" w:lineRule="auto"/>
        <w:textAlignment w:val="baseline"/>
        <w:rPr>
          <w:rStyle w:val="normaltextrun"/>
          <w:sz w:val="22"/>
          <w:szCs w:val="22"/>
        </w:rPr>
      </w:pPr>
      <w:r>
        <w:rPr>
          <w:rStyle w:val="normaltextrun"/>
          <w:sz w:val="22"/>
          <w:szCs w:val="22"/>
        </w:rPr>
        <w:t>Matchmaker’s Application for Charles Bosecke</w:t>
      </w:r>
      <w:r w:rsidR="00D037A3">
        <w:rPr>
          <w:rStyle w:val="normaltextrun"/>
          <w:sz w:val="22"/>
          <w:szCs w:val="22"/>
        </w:rPr>
        <w:t>r</w:t>
      </w:r>
    </w:p>
    <w:p w14:paraId="10CCFB3E" w14:textId="214A971C" w:rsidR="00390B89" w:rsidRDefault="00390B89" w:rsidP="00390B89">
      <w:pPr>
        <w:pStyle w:val="paragraph"/>
        <w:spacing w:before="0" w:beforeAutospacing="0" w:after="0" w:afterAutospacing="0" w:line="276" w:lineRule="auto"/>
        <w:textAlignment w:val="baseline"/>
        <w:rPr>
          <w:sz w:val="22"/>
          <w:szCs w:val="22"/>
        </w:rPr>
      </w:pPr>
      <w:r>
        <w:rPr>
          <w:sz w:val="22"/>
          <w:szCs w:val="22"/>
        </w:rPr>
        <w:t>CombatFC Variance Request</w:t>
      </w:r>
    </w:p>
    <w:p w14:paraId="4593CA8A" w14:textId="21286DD8" w:rsidR="00390B89" w:rsidRPr="00390B89" w:rsidRDefault="00390B89" w:rsidP="00390B89">
      <w:pPr>
        <w:pStyle w:val="paragraph"/>
        <w:spacing w:before="0" w:beforeAutospacing="0" w:after="0" w:afterAutospacing="0" w:line="276" w:lineRule="auto"/>
        <w:textAlignment w:val="baseline"/>
        <w:rPr>
          <w:sz w:val="22"/>
          <w:szCs w:val="22"/>
        </w:rPr>
      </w:pPr>
      <w:r w:rsidRPr="00DF4449">
        <w:rPr>
          <w:sz w:val="22"/>
          <w:szCs w:val="22"/>
        </w:rPr>
        <w:t>Second’s Application</w:t>
      </w:r>
      <w:r>
        <w:rPr>
          <w:sz w:val="22"/>
          <w:szCs w:val="22"/>
        </w:rPr>
        <w:t xml:space="preserve"> Presentation</w:t>
      </w:r>
    </w:p>
    <w:sectPr w:rsidR="00390B89" w:rsidRPr="00390B89"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E3DDE" w14:textId="77777777" w:rsidR="00BE1991" w:rsidRDefault="00BE1991">
      <w:r>
        <w:separator/>
      </w:r>
    </w:p>
  </w:endnote>
  <w:endnote w:type="continuationSeparator" w:id="0">
    <w:p w14:paraId="363D9A78" w14:textId="77777777" w:rsidR="00BE1991" w:rsidRDefault="00BE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80DB"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67C4"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5CC0611D" w14:textId="77777777">
      <w:tc>
        <w:tcPr>
          <w:tcW w:w="540" w:type="dxa"/>
          <w:shd w:val="solid" w:color="FFFFFF" w:fill="FFFFFF"/>
          <w:vAlign w:val="center"/>
        </w:tcPr>
        <w:p w14:paraId="706D1D48"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06CAD52" wp14:editId="6441E5D9">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5094ABE"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708530F7" w14:textId="4383782B"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996724" w:rsidRPr="00FE032E">
            <w:rPr>
              <w:rFonts w:ascii="Arial" w:hAnsi="Arial" w:cs="Arial"/>
              <w:b/>
              <w:sz w:val="18"/>
              <w:szCs w:val="18"/>
            </w:rPr>
            <w:t>: (</w:t>
          </w:r>
          <w:r w:rsidR="008629CF">
            <w:rPr>
              <w:rFonts w:ascii="Arial" w:hAnsi="Arial" w:cs="Arial"/>
              <w:b/>
              <w:sz w:val="18"/>
              <w:szCs w:val="18"/>
            </w:rPr>
            <w:t xml:space="preserve">617) </w:t>
          </w:r>
        </w:p>
      </w:tc>
      <w:tc>
        <w:tcPr>
          <w:tcW w:w="2942" w:type="dxa"/>
          <w:shd w:val="solid" w:color="FFFFFF" w:fill="FFFFFF"/>
          <w:vAlign w:val="center"/>
        </w:tcPr>
        <w:p w14:paraId="40B45AAF" w14:textId="652B7908"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996724"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6207B53A"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B5A76B7"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4E3C"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2F03" w14:textId="77777777" w:rsidR="00BE1991" w:rsidRDefault="00BE1991">
      <w:r>
        <w:separator/>
      </w:r>
    </w:p>
  </w:footnote>
  <w:footnote w:type="continuationSeparator" w:id="0">
    <w:p w14:paraId="6AAF0168" w14:textId="77777777" w:rsidR="00BE1991" w:rsidRDefault="00BE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1894"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A3CE"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3C69" w14:textId="77777777" w:rsidR="00953602" w:rsidRDefault="00EC7EA8" w:rsidP="00EC7EA8">
    <w:pPr>
      <w:jc w:val="center"/>
    </w:pPr>
    <w:r>
      <w:rPr>
        <w:noProof/>
      </w:rPr>
      <w:drawing>
        <wp:inline distT="0" distB="0" distL="0" distR="0" wp14:anchorId="0CBA22C0" wp14:editId="5BD3C7FC">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084815B3" w14:textId="77777777" w:rsidTr="00E5093F">
      <w:trPr>
        <w:trHeight w:val="1670"/>
      </w:trPr>
      <w:tc>
        <w:tcPr>
          <w:tcW w:w="2252" w:type="dxa"/>
        </w:tcPr>
        <w:p w14:paraId="0E06479D"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1F5FFBE"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6ABFD24" wp14:editId="6F1B2BD0">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BA57A"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BFD24"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4F1BA57A"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7560EE38"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229FBE26"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654E8F8B"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11E5BC3D"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3573237D"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1D253626" w14:textId="77777777" w:rsidR="00953602" w:rsidRDefault="00953602" w:rsidP="00EC4287">
          <w:pPr>
            <w:pStyle w:val="Heading2"/>
            <w:rPr>
              <w:rFonts w:cs="Arial"/>
              <w:sz w:val="12"/>
              <w:szCs w:val="12"/>
            </w:rPr>
          </w:pPr>
          <w:r w:rsidRPr="00FE032E">
            <w:rPr>
              <w:rFonts w:cs="Arial"/>
              <w:sz w:val="12"/>
              <w:szCs w:val="12"/>
            </w:rPr>
            <w:t>LIEUTENANT Governor</w:t>
          </w:r>
        </w:p>
        <w:p w14:paraId="379B0B13"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5204A561" w14:textId="77777777" w:rsidR="00953602" w:rsidRPr="004759BD" w:rsidRDefault="00953602" w:rsidP="004759BD"/>
        <w:p w14:paraId="17494D09" w14:textId="77777777" w:rsidR="00953602" w:rsidRPr="007651DA" w:rsidRDefault="00953602" w:rsidP="00EC4287">
          <w:pPr>
            <w:jc w:val="center"/>
            <w:rPr>
              <w:rFonts w:ascii="Arial" w:hAnsi="Arial" w:cs="Arial"/>
              <w:b/>
              <w:sz w:val="18"/>
              <w:szCs w:val="18"/>
            </w:rPr>
          </w:pPr>
        </w:p>
      </w:tc>
      <w:tc>
        <w:tcPr>
          <w:tcW w:w="6725" w:type="dxa"/>
        </w:tcPr>
        <w:p w14:paraId="721D2117" w14:textId="77777777" w:rsidR="00953602" w:rsidRDefault="00953602">
          <w:pPr>
            <w:pStyle w:val="Heading1"/>
            <w:rPr>
              <w:rFonts w:cs="Arial"/>
            </w:rPr>
          </w:pPr>
        </w:p>
        <w:p w14:paraId="628B72DA" w14:textId="77777777" w:rsidR="00CE16D6" w:rsidRDefault="00CE16D6">
          <w:pPr>
            <w:pStyle w:val="Heading1"/>
            <w:rPr>
              <w:rFonts w:cs="Arial"/>
              <w:sz w:val="28"/>
              <w:szCs w:val="28"/>
            </w:rPr>
          </w:pPr>
        </w:p>
        <w:p w14:paraId="1AC20D02" w14:textId="77777777" w:rsidR="00953602" w:rsidRPr="009114D7" w:rsidRDefault="00953602">
          <w:pPr>
            <w:pStyle w:val="Heading1"/>
            <w:rPr>
              <w:rFonts w:cs="Arial"/>
              <w:sz w:val="28"/>
              <w:szCs w:val="28"/>
            </w:rPr>
          </w:pPr>
          <w:r w:rsidRPr="009114D7">
            <w:rPr>
              <w:rFonts w:cs="Arial"/>
              <w:sz w:val="28"/>
              <w:szCs w:val="28"/>
            </w:rPr>
            <w:t>Commonwealth of Massachusetts</w:t>
          </w:r>
        </w:p>
        <w:p w14:paraId="2179CA37"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584F5434"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65E3FE1"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18C597A5"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6F5766FC" w14:textId="77777777" w:rsidR="00953602" w:rsidRDefault="00953602" w:rsidP="00E0055F"/>
        <w:p w14:paraId="0716CDC8" w14:textId="77777777" w:rsidR="00953602" w:rsidRPr="00E0055F" w:rsidRDefault="00953602" w:rsidP="00E0055F"/>
      </w:tc>
      <w:tc>
        <w:tcPr>
          <w:tcW w:w="2464" w:type="dxa"/>
        </w:tcPr>
        <w:p w14:paraId="10E12B6E"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294BD029"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5C7D8D62"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57A5D64C"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101AF874"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75BA419F"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574558B"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5B0274CF"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5075281A"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688A"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365792">
    <w:abstractNumId w:val="0"/>
  </w:num>
  <w:num w:numId="2" w16cid:durableId="609432047">
    <w:abstractNumId w:val="1"/>
  </w:num>
  <w:num w:numId="3" w16cid:durableId="150393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0863"/>
    <w:rsid w:val="000214C7"/>
    <w:rsid w:val="00022C97"/>
    <w:rsid w:val="00024AB1"/>
    <w:rsid w:val="000264A7"/>
    <w:rsid w:val="00031656"/>
    <w:rsid w:val="0003292B"/>
    <w:rsid w:val="00035A7F"/>
    <w:rsid w:val="000360AE"/>
    <w:rsid w:val="000365DE"/>
    <w:rsid w:val="00040126"/>
    <w:rsid w:val="00045927"/>
    <w:rsid w:val="00046994"/>
    <w:rsid w:val="00046B04"/>
    <w:rsid w:val="0005145F"/>
    <w:rsid w:val="0005471B"/>
    <w:rsid w:val="0006162B"/>
    <w:rsid w:val="000648EF"/>
    <w:rsid w:val="000742A7"/>
    <w:rsid w:val="00081AA7"/>
    <w:rsid w:val="00084093"/>
    <w:rsid w:val="00094DEE"/>
    <w:rsid w:val="000A2AE4"/>
    <w:rsid w:val="000C4B63"/>
    <w:rsid w:val="000C775F"/>
    <w:rsid w:val="000D230B"/>
    <w:rsid w:val="000D73A0"/>
    <w:rsid w:val="000E1910"/>
    <w:rsid w:val="000E3886"/>
    <w:rsid w:val="000E3B90"/>
    <w:rsid w:val="000E4895"/>
    <w:rsid w:val="000E7461"/>
    <w:rsid w:val="000F27BD"/>
    <w:rsid w:val="00103EAF"/>
    <w:rsid w:val="00110920"/>
    <w:rsid w:val="0012721D"/>
    <w:rsid w:val="00136852"/>
    <w:rsid w:val="001408EB"/>
    <w:rsid w:val="00147C0B"/>
    <w:rsid w:val="00147F42"/>
    <w:rsid w:val="001607A7"/>
    <w:rsid w:val="0016554B"/>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273A9"/>
    <w:rsid w:val="002305B7"/>
    <w:rsid w:val="0025519B"/>
    <w:rsid w:val="002645D3"/>
    <w:rsid w:val="002816DE"/>
    <w:rsid w:val="00284898"/>
    <w:rsid w:val="00294DDF"/>
    <w:rsid w:val="00296440"/>
    <w:rsid w:val="002B291F"/>
    <w:rsid w:val="002C7CE5"/>
    <w:rsid w:val="002E3101"/>
    <w:rsid w:val="002F16D5"/>
    <w:rsid w:val="002F2CE3"/>
    <w:rsid w:val="002F5298"/>
    <w:rsid w:val="00304F01"/>
    <w:rsid w:val="00307CAD"/>
    <w:rsid w:val="0031040C"/>
    <w:rsid w:val="00313AB1"/>
    <w:rsid w:val="00317DF1"/>
    <w:rsid w:val="00322CD3"/>
    <w:rsid w:val="003271E4"/>
    <w:rsid w:val="003401E8"/>
    <w:rsid w:val="00355B9F"/>
    <w:rsid w:val="00355E08"/>
    <w:rsid w:val="00356925"/>
    <w:rsid w:val="00357946"/>
    <w:rsid w:val="0036000E"/>
    <w:rsid w:val="00375B99"/>
    <w:rsid w:val="003764E2"/>
    <w:rsid w:val="00383568"/>
    <w:rsid w:val="00386F12"/>
    <w:rsid w:val="00390B89"/>
    <w:rsid w:val="00390DE4"/>
    <w:rsid w:val="00391BB6"/>
    <w:rsid w:val="00393BEE"/>
    <w:rsid w:val="003A080E"/>
    <w:rsid w:val="003A3D6C"/>
    <w:rsid w:val="003A3F89"/>
    <w:rsid w:val="003A48E5"/>
    <w:rsid w:val="003A50DD"/>
    <w:rsid w:val="003B17D0"/>
    <w:rsid w:val="003B2886"/>
    <w:rsid w:val="003B39CF"/>
    <w:rsid w:val="003B4C59"/>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2107"/>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4D78"/>
    <w:rsid w:val="005A67C9"/>
    <w:rsid w:val="005B42C8"/>
    <w:rsid w:val="005B516F"/>
    <w:rsid w:val="005D1298"/>
    <w:rsid w:val="005D58AC"/>
    <w:rsid w:val="005E2D2D"/>
    <w:rsid w:val="005F19C3"/>
    <w:rsid w:val="005F69F0"/>
    <w:rsid w:val="00601B73"/>
    <w:rsid w:val="00602884"/>
    <w:rsid w:val="006040FF"/>
    <w:rsid w:val="00612641"/>
    <w:rsid w:val="00622C3F"/>
    <w:rsid w:val="0062557F"/>
    <w:rsid w:val="00631EBF"/>
    <w:rsid w:val="006320F2"/>
    <w:rsid w:val="006400B9"/>
    <w:rsid w:val="00643B6D"/>
    <w:rsid w:val="00646A82"/>
    <w:rsid w:val="00652715"/>
    <w:rsid w:val="00660FE7"/>
    <w:rsid w:val="00662996"/>
    <w:rsid w:val="00664AAE"/>
    <w:rsid w:val="00667083"/>
    <w:rsid w:val="00667C6B"/>
    <w:rsid w:val="00694405"/>
    <w:rsid w:val="0069654A"/>
    <w:rsid w:val="006A22F5"/>
    <w:rsid w:val="006A2644"/>
    <w:rsid w:val="006B2112"/>
    <w:rsid w:val="006C5DD4"/>
    <w:rsid w:val="006C724E"/>
    <w:rsid w:val="006D2235"/>
    <w:rsid w:val="006D60B6"/>
    <w:rsid w:val="006E4A2E"/>
    <w:rsid w:val="00706EEF"/>
    <w:rsid w:val="007071F1"/>
    <w:rsid w:val="00707C73"/>
    <w:rsid w:val="00723B20"/>
    <w:rsid w:val="00730BDC"/>
    <w:rsid w:val="007651DA"/>
    <w:rsid w:val="007775A2"/>
    <w:rsid w:val="0078493E"/>
    <w:rsid w:val="007951B7"/>
    <w:rsid w:val="0079544E"/>
    <w:rsid w:val="007A42BA"/>
    <w:rsid w:val="007B7BA3"/>
    <w:rsid w:val="007C70B2"/>
    <w:rsid w:val="007D123F"/>
    <w:rsid w:val="007D4DA0"/>
    <w:rsid w:val="007D7E66"/>
    <w:rsid w:val="007E5DD0"/>
    <w:rsid w:val="00800107"/>
    <w:rsid w:val="0080164C"/>
    <w:rsid w:val="008065A1"/>
    <w:rsid w:val="00812F96"/>
    <w:rsid w:val="00813D5F"/>
    <w:rsid w:val="008226B3"/>
    <w:rsid w:val="0084677A"/>
    <w:rsid w:val="00852F88"/>
    <w:rsid w:val="00853052"/>
    <w:rsid w:val="00857E9D"/>
    <w:rsid w:val="008605B7"/>
    <w:rsid w:val="008629CF"/>
    <w:rsid w:val="00862FE8"/>
    <w:rsid w:val="00863693"/>
    <w:rsid w:val="00865386"/>
    <w:rsid w:val="00866605"/>
    <w:rsid w:val="00876AE2"/>
    <w:rsid w:val="0088105B"/>
    <w:rsid w:val="00890F0D"/>
    <w:rsid w:val="008926FB"/>
    <w:rsid w:val="00893C0D"/>
    <w:rsid w:val="008A0A58"/>
    <w:rsid w:val="008B5123"/>
    <w:rsid w:val="008D1965"/>
    <w:rsid w:val="008E3382"/>
    <w:rsid w:val="008E386E"/>
    <w:rsid w:val="008E567E"/>
    <w:rsid w:val="008F2666"/>
    <w:rsid w:val="008F302E"/>
    <w:rsid w:val="008F45AA"/>
    <w:rsid w:val="00900F64"/>
    <w:rsid w:val="009079E3"/>
    <w:rsid w:val="009114D7"/>
    <w:rsid w:val="00911562"/>
    <w:rsid w:val="009123F2"/>
    <w:rsid w:val="00912A69"/>
    <w:rsid w:val="0091720E"/>
    <w:rsid w:val="009200DC"/>
    <w:rsid w:val="00943255"/>
    <w:rsid w:val="00945CFF"/>
    <w:rsid w:val="00953602"/>
    <w:rsid w:val="00953B7D"/>
    <w:rsid w:val="00955B5C"/>
    <w:rsid w:val="00957AFC"/>
    <w:rsid w:val="009717AD"/>
    <w:rsid w:val="00974438"/>
    <w:rsid w:val="00981CA7"/>
    <w:rsid w:val="00995D0C"/>
    <w:rsid w:val="00996724"/>
    <w:rsid w:val="00997E38"/>
    <w:rsid w:val="009A6438"/>
    <w:rsid w:val="009A6F8E"/>
    <w:rsid w:val="009B0095"/>
    <w:rsid w:val="009B0381"/>
    <w:rsid w:val="009B7675"/>
    <w:rsid w:val="009C310C"/>
    <w:rsid w:val="009C6CA4"/>
    <w:rsid w:val="009D0117"/>
    <w:rsid w:val="009D34AF"/>
    <w:rsid w:val="009D5660"/>
    <w:rsid w:val="009E0D44"/>
    <w:rsid w:val="009E2017"/>
    <w:rsid w:val="009E2B9D"/>
    <w:rsid w:val="009F3B26"/>
    <w:rsid w:val="00A00D41"/>
    <w:rsid w:val="00A27609"/>
    <w:rsid w:val="00A31858"/>
    <w:rsid w:val="00A35613"/>
    <w:rsid w:val="00A3771C"/>
    <w:rsid w:val="00A462DD"/>
    <w:rsid w:val="00A50063"/>
    <w:rsid w:val="00A50390"/>
    <w:rsid w:val="00A557B4"/>
    <w:rsid w:val="00A56CD1"/>
    <w:rsid w:val="00A60067"/>
    <w:rsid w:val="00A64FEB"/>
    <w:rsid w:val="00A7119B"/>
    <w:rsid w:val="00A72EDD"/>
    <w:rsid w:val="00A8182F"/>
    <w:rsid w:val="00A96661"/>
    <w:rsid w:val="00A97331"/>
    <w:rsid w:val="00AA2469"/>
    <w:rsid w:val="00AA639A"/>
    <w:rsid w:val="00AA7706"/>
    <w:rsid w:val="00AB28E3"/>
    <w:rsid w:val="00AC33B6"/>
    <w:rsid w:val="00AD2110"/>
    <w:rsid w:val="00AD3CDB"/>
    <w:rsid w:val="00AE2B68"/>
    <w:rsid w:val="00AE4FAA"/>
    <w:rsid w:val="00AE7B97"/>
    <w:rsid w:val="00AF6492"/>
    <w:rsid w:val="00B10C98"/>
    <w:rsid w:val="00B15CDF"/>
    <w:rsid w:val="00B15FD0"/>
    <w:rsid w:val="00B17498"/>
    <w:rsid w:val="00B216DA"/>
    <w:rsid w:val="00B303AB"/>
    <w:rsid w:val="00B3454A"/>
    <w:rsid w:val="00B36F18"/>
    <w:rsid w:val="00B44141"/>
    <w:rsid w:val="00B71737"/>
    <w:rsid w:val="00B7195C"/>
    <w:rsid w:val="00B770A5"/>
    <w:rsid w:val="00B80943"/>
    <w:rsid w:val="00BA4526"/>
    <w:rsid w:val="00BB2B6A"/>
    <w:rsid w:val="00BB35CC"/>
    <w:rsid w:val="00BB6D7E"/>
    <w:rsid w:val="00BC03A4"/>
    <w:rsid w:val="00BC36ED"/>
    <w:rsid w:val="00BC689D"/>
    <w:rsid w:val="00BC7D47"/>
    <w:rsid w:val="00BD020E"/>
    <w:rsid w:val="00BD14A2"/>
    <w:rsid w:val="00BE1991"/>
    <w:rsid w:val="00BF1F79"/>
    <w:rsid w:val="00BF4F34"/>
    <w:rsid w:val="00C0124E"/>
    <w:rsid w:val="00C01F3B"/>
    <w:rsid w:val="00C15B7C"/>
    <w:rsid w:val="00C2269D"/>
    <w:rsid w:val="00C23A3E"/>
    <w:rsid w:val="00C41803"/>
    <w:rsid w:val="00C45DB6"/>
    <w:rsid w:val="00C47C6B"/>
    <w:rsid w:val="00C52170"/>
    <w:rsid w:val="00C67086"/>
    <w:rsid w:val="00C709C6"/>
    <w:rsid w:val="00C7340E"/>
    <w:rsid w:val="00C73C50"/>
    <w:rsid w:val="00C76E42"/>
    <w:rsid w:val="00C8134E"/>
    <w:rsid w:val="00C8335B"/>
    <w:rsid w:val="00C9324B"/>
    <w:rsid w:val="00C965C2"/>
    <w:rsid w:val="00C97F08"/>
    <w:rsid w:val="00CA7E9D"/>
    <w:rsid w:val="00CC7E90"/>
    <w:rsid w:val="00CD4C89"/>
    <w:rsid w:val="00CD62FE"/>
    <w:rsid w:val="00CE16D6"/>
    <w:rsid w:val="00CE586C"/>
    <w:rsid w:val="00CE7F31"/>
    <w:rsid w:val="00CF4678"/>
    <w:rsid w:val="00CF4D2E"/>
    <w:rsid w:val="00CF6180"/>
    <w:rsid w:val="00CF6A24"/>
    <w:rsid w:val="00D00A73"/>
    <w:rsid w:val="00D037A3"/>
    <w:rsid w:val="00D14CBE"/>
    <w:rsid w:val="00D410AA"/>
    <w:rsid w:val="00D45610"/>
    <w:rsid w:val="00D53F65"/>
    <w:rsid w:val="00D557C4"/>
    <w:rsid w:val="00D55F16"/>
    <w:rsid w:val="00D67427"/>
    <w:rsid w:val="00D722AB"/>
    <w:rsid w:val="00D724BF"/>
    <w:rsid w:val="00D937C7"/>
    <w:rsid w:val="00D97387"/>
    <w:rsid w:val="00DA0FD5"/>
    <w:rsid w:val="00DB181C"/>
    <w:rsid w:val="00DB310C"/>
    <w:rsid w:val="00DC2802"/>
    <w:rsid w:val="00DD1724"/>
    <w:rsid w:val="00DE3F12"/>
    <w:rsid w:val="00DE5620"/>
    <w:rsid w:val="00DF4449"/>
    <w:rsid w:val="00E0055F"/>
    <w:rsid w:val="00E01012"/>
    <w:rsid w:val="00E11525"/>
    <w:rsid w:val="00E1633C"/>
    <w:rsid w:val="00E253A9"/>
    <w:rsid w:val="00E2635C"/>
    <w:rsid w:val="00E26D2C"/>
    <w:rsid w:val="00E273CD"/>
    <w:rsid w:val="00E32823"/>
    <w:rsid w:val="00E32BA5"/>
    <w:rsid w:val="00E477CD"/>
    <w:rsid w:val="00E47848"/>
    <w:rsid w:val="00E5093F"/>
    <w:rsid w:val="00E517C5"/>
    <w:rsid w:val="00E55240"/>
    <w:rsid w:val="00E62686"/>
    <w:rsid w:val="00E64248"/>
    <w:rsid w:val="00E65294"/>
    <w:rsid w:val="00E714A9"/>
    <w:rsid w:val="00E76D55"/>
    <w:rsid w:val="00E916E7"/>
    <w:rsid w:val="00E92A04"/>
    <w:rsid w:val="00EA360A"/>
    <w:rsid w:val="00EA6112"/>
    <w:rsid w:val="00EB0FAD"/>
    <w:rsid w:val="00EB1DB8"/>
    <w:rsid w:val="00EB4325"/>
    <w:rsid w:val="00EC4287"/>
    <w:rsid w:val="00EC5D37"/>
    <w:rsid w:val="00EC7D3B"/>
    <w:rsid w:val="00EC7EA8"/>
    <w:rsid w:val="00EE13E9"/>
    <w:rsid w:val="00EE49BB"/>
    <w:rsid w:val="00F06D3B"/>
    <w:rsid w:val="00F12F0B"/>
    <w:rsid w:val="00F16DF0"/>
    <w:rsid w:val="00F3422C"/>
    <w:rsid w:val="00F36E3A"/>
    <w:rsid w:val="00F4678B"/>
    <w:rsid w:val="00F526A0"/>
    <w:rsid w:val="00F54826"/>
    <w:rsid w:val="00F6218A"/>
    <w:rsid w:val="00F6275E"/>
    <w:rsid w:val="00F70269"/>
    <w:rsid w:val="00F71156"/>
    <w:rsid w:val="00F735DD"/>
    <w:rsid w:val="00F763C0"/>
    <w:rsid w:val="00F7727F"/>
    <w:rsid w:val="00F81A02"/>
    <w:rsid w:val="00F83E09"/>
    <w:rsid w:val="00F958C7"/>
    <w:rsid w:val="00FB1D4B"/>
    <w:rsid w:val="00FD0AED"/>
    <w:rsid w:val="00FD1723"/>
    <w:rsid w:val="00FD213A"/>
    <w:rsid w:val="00FD7A90"/>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66D64"/>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BC689D"/>
  </w:style>
  <w:style w:type="paragraph" w:styleId="NormalWeb">
    <w:name w:val="Normal (Web)"/>
    <w:basedOn w:val="Normal"/>
    <w:uiPriority w:val="99"/>
    <w:unhideWhenUsed/>
    <w:rsid w:val="00F7026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10509838">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19</cp:revision>
  <cp:lastPrinted>2015-01-20T14:43:00Z</cp:lastPrinted>
  <dcterms:created xsi:type="dcterms:W3CDTF">2023-02-13T14:29:00Z</dcterms:created>
  <dcterms:modified xsi:type="dcterms:W3CDTF">2023-03-07T17:00:00Z</dcterms:modified>
</cp:coreProperties>
</file>