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60F38" w14:textId="77777777" w:rsidR="00DE5620" w:rsidRPr="00AA1A04" w:rsidRDefault="008532ED">
      <w:pPr>
        <w:rPr>
          <w:szCs w:val="24"/>
        </w:rPr>
        <w:sectPr w:rsidR="00DE5620" w:rsidRPr="00AA1A04" w:rsidSect="00F526A0"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360" w:bottom="936" w:left="360" w:header="360" w:footer="0" w:gutter="0"/>
          <w:cols w:space="720"/>
          <w:formProt w:val="0"/>
          <w:titlePg/>
          <w:docGrid w:linePitch="360"/>
        </w:sectPr>
      </w:pPr>
      <w:r>
        <w:rPr>
          <w:szCs w:val="24"/>
        </w:rPr>
        <w:t xml:space="preserve"> </w:t>
      </w:r>
    </w:p>
    <w:p w14:paraId="55DE695E" w14:textId="76D7E049" w:rsidR="00F3136B" w:rsidRDefault="007456A8" w:rsidP="007456A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u w:val="single"/>
        </w:rPr>
        <w:t>Public Minutes</w:t>
      </w:r>
    </w:p>
    <w:p w14:paraId="642D2EC5" w14:textId="77777777" w:rsidR="004318FD" w:rsidRDefault="004318FD" w:rsidP="004318FD">
      <w:pPr>
        <w:pStyle w:val="Default"/>
      </w:pPr>
    </w:p>
    <w:p w14:paraId="3468345A" w14:textId="389853A9" w:rsidR="004318FD" w:rsidRDefault="004318FD" w:rsidP="007456A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Date: Wednesday, August 31, 2022</w:t>
      </w:r>
    </w:p>
    <w:p w14:paraId="1CAD330B" w14:textId="46CE4194" w:rsidR="004318FD" w:rsidRDefault="004318FD" w:rsidP="007456A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Time: 2:00 PM</w:t>
      </w:r>
    </w:p>
    <w:p w14:paraId="685F0D79" w14:textId="0664243F" w:rsidR="004318FD" w:rsidRDefault="004318FD" w:rsidP="007456A8">
      <w:pPr>
        <w:pStyle w:val="Default"/>
        <w:jc w:val="center"/>
        <w:rPr>
          <w:b/>
          <w:bCs/>
          <w:color w:val="242323"/>
          <w:sz w:val="21"/>
          <w:szCs w:val="21"/>
        </w:rPr>
      </w:pPr>
      <w:r>
        <w:rPr>
          <w:b/>
          <w:bCs/>
          <w:color w:val="242323"/>
          <w:sz w:val="21"/>
          <w:szCs w:val="21"/>
        </w:rPr>
        <w:t>Virtual Meeting</w:t>
      </w:r>
    </w:p>
    <w:p w14:paraId="0B1F548C" w14:textId="77777777" w:rsidR="004318FD" w:rsidRDefault="004318FD" w:rsidP="004318FD">
      <w:pPr>
        <w:pStyle w:val="Default"/>
        <w:spacing w:after="175"/>
        <w:rPr>
          <w:sz w:val="23"/>
          <w:szCs w:val="23"/>
        </w:rPr>
      </w:pPr>
    </w:p>
    <w:p w14:paraId="50756A55" w14:textId="78D38C51" w:rsidR="007456A8" w:rsidRDefault="004318FD" w:rsidP="004318FD">
      <w:pPr>
        <w:pStyle w:val="Default"/>
        <w:numPr>
          <w:ilvl w:val="0"/>
          <w:numId w:val="12"/>
        </w:numPr>
        <w:spacing w:after="175"/>
        <w:rPr>
          <w:sz w:val="22"/>
          <w:szCs w:val="22"/>
        </w:rPr>
      </w:pPr>
      <w:r>
        <w:rPr>
          <w:sz w:val="22"/>
          <w:szCs w:val="22"/>
        </w:rPr>
        <w:t>Roll Call</w:t>
      </w:r>
    </w:p>
    <w:p w14:paraId="1B7C7192" w14:textId="1AD6A53C" w:rsidR="00F40CE1" w:rsidRDefault="007456A8" w:rsidP="00F40CE1">
      <w:pPr>
        <w:pStyle w:val="Default"/>
        <w:spacing w:line="276" w:lineRule="auto"/>
        <w:ind w:left="720"/>
        <w:rPr>
          <w:sz w:val="22"/>
          <w:szCs w:val="22"/>
        </w:rPr>
      </w:pPr>
      <w:r>
        <w:rPr>
          <w:sz w:val="22"/>
          <w:szCs w:val="22"/>
        </w:rPr>
        <w:t>Commissioners:</w:t>
      </w:r>
    </w:p>
    <w:p w14:paraId="6095F3D3" w14:textId="065263BC" w:rsidR="00F40CE1" w:rsidRDefault="00F40CE1" w:rsidP="00F40CE1">
      <w:pPr>
        <w:pStyle w:val="Default"/>
        <w:spacing w:line="276" w:lineRule="auto"/>
        <w:ind w:left="720"/>
        <w:rPr>
          <w:sz w:val="22"/>
          <w:szCs w:val="22"/>
        </w:rPr>
      </w:pPr>
      <w:r>
        <w:rPr>
          <w:sz w:val="22"/>
          <w:szCs w:val="22"/>
        </w:rPr>
        <w:t>Bryan Lambert – Chair</w:t>
      </w:r>
    </w:p>
    <w:p w14:paraId="76590488" w14:textId="7C912C4E" w:rsidR="00F40CE1" w:rsidRDefault="00F40CE1" w:rsidP="00F40CE1">
      <w:pPr>
        <w:pStyle w:val="Default"/>
        <w:spacing w:line="276" w:lineRule="auto"/>
        <w:ind w:left="720"/>
        <w:rPr>
          <w:sz w:val="22"/>
          <w:szCs w:val="22"/>
        </w:rPr>
      </w:pPr>
      <w:r>
        <w:rPr>
          <w:sz w:val="22"/>
          <w:szCs w:val="22"/>
        </w:rPr>
        <w:t>Oded Cami</w:t>
      </w:r>
    </w:p>
    <w:p w14:paraId="685D9A2E" w14:textId="419709BE" w:rsidR="00F40CE1" w:rsidRDefault="00F40CE1" w:rsidP="00F40CE1">
      <w:pPr>
        <w:pStyle w:val="Default"/>
        <w:spacing w:line="276" w:lineRule="auto"/>
        <w:ind w:left="720"/>
        <w:rPr>
          <w:sz w:val="22"/>
          <w:szCs w:val="22"/>
        </w:rPr>
      </w:pPr>
      <w:r>
        <w:rPr>
          <w:sz w:val="22"/>
          <w:szCs w:val="22"/>
        </w:rPr>
        <w:t>David Riccio</w:t>
      </w:r>
    </w:p>
    <w:p w14:paraId="5A5DA619" w14:textId="46B38F69" w:rsidR="00F40CE1" w:rsidRDefault="00F40CE1" w:rsidP="00F40CE1">
      <w:pPr>
        <w:pStyle w:val="Default"/>
        <w:spacing w:line="276" w:lineRule="auto"/>
        <w:ind w:left="720"/>
        <w:rPr>
          <w:sz w:val="22"/>
          <w:szCs w:val="22"/>
        </w:rPr>
      </w:pPr>
      <w:r>
        <w:rPr>
          <w:sz w:val="22"/>
          <w:szCs w:val="22"/>
        </w:rPr>
        <w:t>Brian O’Connell</w:t>
      </w:r>
    </w:p>
    <w:p w14:paraId="71917D97" w14:textId="49DD108F" w:rsidR="00F40CE1" w:rsidRDefault="00F40CE1" w:rsidP="00F40CE1">
      <w:pPr>
        <w:pStyle w:val="Default"/>
        <w:spacing w:line="276" w:lineRule="auto"/>
        <w:ind w:left="720"/>
        <w:rPr>
          <w:sz w:val="22"/>
          <w:szCs w:val="22"/>
        </w:rPr>
      </w:pPr>
      <w:r>
        <w:rPr>
          <w:sz w:val="22"/>
          <w:szCs w:val="22"/>
        </w:rPr>
        <w:t>Bret</w:t>
      </w:r>
      <w:r w:rsidR="00781867">
        <w:rPr>
          <w:sz w:val="22"/>
          <w:szCs w:val="22"/>
        </w:rPr>
        <w:t>t</w:t>
      </w:r>
      <w:r>
        <w:rPr>
          <w:sz w:val="22"/>
          <w:szCs w:val="22"/>
        </w:rPr>
        <w:t xml:space="preserve"> Miller</w:t>
      </w:r>
    </w:p>
    <w:p w14:paraId="6EA6CF00" w14:textId="77777777" w:rsidR="00F40CE1" w:rsidRDefault="00F40CE1" w:rsidP="00F40CE1">
      <w:pPr>
        <w:pStyle w:val="Default"/>
        <w:ind w:left="720"/>
        <w:rPr>
          <w:sz w:val="22"/>
          <w:szCs w:val="22"/>
        </w:rPr>
      </w:pPr>
    </w:p>
    <w:p w14:paraId="6DA3132B" w14:textId="233A8543" w:rsidR="007456A8" w:rsidRDefault="007456A8" w:rsidP="00F40CE1">
      <w:pPr>
        <w:pStyle w:val="Default"/>
        <w:spacing w:line="276" w:lineRule="auto"/>
        <w:ind w:left="720"/>
        <w:rPr>
          <w:sz w:val="22"/>
          <w:szCs w:val="22"/>
        </w:rPr>
      </w:pPr>
      <w:r>
        <w:rPr>
          <w:sz w:val="22"/>
          <w:szCs w:val="22"/>
        </w:rPr>
        <w:t>Staff:</w:t>
      </w:r>
    </w:p>
    <w:p w14:paraId="17171244" w14:textId="60073FF2" w:rsidR="007456A8" w:rsidRDefault="00B65B10" w:rsidP="00F40CE1">
      <w:pPr>
        <w:pStyle w:val="Default"/>
        <w:spacing w:line="276" w:lineRule="auto"/>
        <w:ind w:left="720"/>
        <w:rPr>
          <w:sz w:val="22"/>
          <w:szCs w:val="22"/>
        </w:rPr>
      </w:pPr>
      <w:r>
        <w:rPr>
          <w:sz w:val="22"/>
          <w:szCs w:val="22"/>
        </w:rPr>
        <w:t>Greer Spatz Croxford – Executive Director</w:t>
      </w:r>
    </w:p>
    <w:p w14:paraId="65D8C304" w14:textId="77777777" w:rsidR="00B65B10" w:rsidRDefault="00B65B10" w:rsidP="00F40CE1">
      <w:pPr>
        <w:pStyle w:val="Default"/>
        <w:spacing w:line="276" w:lineRule="auto"/>
        <w:ind w:left="720"/>
        <w:rPr>
          <w:sz w:val="22"/>
          <w:szCs w:val="22"/>
        </w:rPr>
      </w:pPr>
      <w:r>
        <w:rPr>
          <w:sz w:val="22"/>
          <w:szCs w:val="22"/>
        </w:rPr>
        <w:t>Peter Kelley – Board Counsel</w:t>
      </w:r>
    </w:p>
    <w:p w14:paraId="112D2073" w14:textId="19C5EAB6" w:rsidR="00B65B10" w:rsidRDefault="00B65B10" w:rsidP="00F40CE1">
      <w:pPr>
        <w:pStyle w:val="Default"/>
        <w:spacing w:line="276" w:lineRule="auto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Paige Brenner – Program Coordinator  </w:t>
      </w:r>
    </w:p>
    <w:p w14:paraId="58CA1A76" w14:textId="77777777" w:rsidR="00F40CE1" w:rsidRDefault="00F40CE1" w:rsidP="00F40CE1">
      <w:pPr>
        <w:pStyle w:val="Default"/>
        <w:spacing w:line="276" w:lineRule="auto"/>
        <w:ind w:left="720"/>
        <w:rPr>
          <w:sz w:val="22"/>
          <w:szCs w:val="22"/>
        </w:rPr>
      </w:pPr>
    </w:p>
    <w:p w14:paraId="39443268" w14:textId="228A155A" w:rsidR="007456A8" w:rsidRDefault="007456A8" w:rsidP="00F40CE1">
      <w:pPr>
        <w:pStyle w:val="Default"/>
        <w:spacing w:line="276" w:lineRule="auto"/>
        <w:ind w:left="720"/>
        <w:rPr>
          <w:sz w:val="22"/>
          <w:szCs w:val="22"/>
        </w:rPr>
      </w:pPr>
      <w:r>
        <w:rPr>
          <w:sz w:val="22"/>
          <w:szCs w:val="22"/>
        </w:rPr>
        <w:t>Members of the Public:</w:t>
      </w:r>
    </w:p>
    <w:p w14:paraId="707582F0" w14:textId="5C66129B" w:rsidR="007456A8" w:rsidRDefault="007456A8" w:rsidP="00F40CE1">
      <w:pPr>
        <w:pStyle w:val="Default"/>
        <w:spacing w:line="276" w:lineRule="auto"/>
        <w:ind w:left="720"/>
        <w:rPr>
          <w:sz w:val="22"/>
          <w:szCs w:val="22"/>
        </w:rPr>
      </w:pPr>
      <w:r>
        <w:rPr>
          <w:sz w:val="22"/>
          <w:szCs w:val="22"/>
        </w:rPr>
        <w:t>Lisa Backus – 1</w:t>
      </w:r>
      <w:r w:rsidRPr="007456A8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CT Media</w:t>
      </w:r>
    </w:p>
    <w:p w14:paraId="52E4BA2C" w14:textId="77777777" w:rsidR="00F40CE1" w:rsidRDefault="00F40CE1" w:rsidP="00F40CE1">
      <w:pPr>
        <w:pStyle w:val="Default"/>
        <w:spacing w:line="276" w:lineRule="auto"/>
        <w:ind w:left="720"/>
        <w:rPr>
          <w:sz w:val="22"/>
          <w:szCs w:val="22"/>
        </w:rPr>
      </w:pPr>
    </w:p>
    <w:p w14:paraId="68FE12F8" w14:textId="78A30B66" w:rsidR="007456A8" w:rsidRPr="00F40CE1" w:rsidRDefault="004318FD" w:rsidP="00F40CE1">
      <w:pPr>
        <w:pStyle w:val="Default"/>
        <w:numPr>
          <w:ilvl w:val="0"/>
          <w:numId w:val="12"/>
        </w:numPr>
        <w:spacing w:after="175"/>
        <w:rPr>
          <w:sz w:val="22"/>
          <w:szCs w:val="22"/>
        </w:rPr>
      </w:pPr>
      <w:r w:rsidRPr="007456A8">
        <w:rPr>
          <w:b/>
          <w:bCs/>
          <w:sz w:val="22"/>
          <w:szCs w:val="22"/>
        </w:rPr>
        <w:t xml:space="preserve">Discuss </w:t>
      </w:r>
      <w:r w:rsidRPr="007456A8">
        <w:rPr>
          <w:sz w:val="22"/>
          <w:szCs w:val="22"/>
        </w:rPr>
        <w:t>Regulatory Review</w:t>
      </w:r>
    </w:p>
    <w:p w14:paraId="667D01F9" w14:textId="338BFE64" w:rsidR="007456A8" w:rsidRDefault="007456A8" w:rsidP="007456A8">
      <w:pPr>
        <w:pStyle w:val="Default"/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523 CMR 15.00: BOXING CONTESTS AND EXHIBITIONS</w:t>
      </w:r>
    </w:p>
    <w:p w14:paraId="1CAB0B9C" w14:textId="24CEB9C6" w:rsidR="00B65B10" w:rsidRDefault="00F40CE1" w:rsidP="00B65B10">
      <w:pPr>
        <w:pStyle w:val="Default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requested change made to Chapter 15 w</w:t>
      </w:r>
      <w:r w:rsidR="00D1293F">
        <w:rPr>
          <w:rFonts w:ascii="Calibri" w:hAnsi="Calibri" w:cs="Calibri"/>
          <w:sz w:val="22"/>
          <w:szCs w:val="22"/>
        </w:rPr>
        <w:t>as</w:t>
      </w:r>
      <w:r>
        <w:rPr>
          <w:rFonts w:ascii="Calibri" w:hAnsi="Calibri" w:cs="Calibri"/>
          <w:sz w:val="22"/>
          <w:szCs w:val="22"/>
        </w:rPr>
        <w:t xml:space="preserve"> to potentially add a sentence to 15.01 to include open scoring.</w:t>
      </w:r>
    </w:p>
    <w:p w14:paraId="3A8F58EE" w14:textId="77777777" w:rsidR="00B65B10" w:rsidRPr="007F04AF" w:rsidRDefault="00B65B10" w:rsidP="00B65B10">
      <w:pPr>
        <w:pStyle w:val="Default"/>
        <w:ind w:left="1080"/>
        <w:rPr>
          <w:rFonts w:ascii="Calibri" w:hAnsi="Calibri" w:cs="Calibri"/>
          <w:sz w:val="22"/>
          <w:szCs w:val="22"/>
        </w:rPr>
      </w:pPr>
    </w:p>
    <w:p w14:paraId="64C18D10" w14:textId="0B74AD9F" w:rsidR="007456A8" w:rsidRPr="007F04AF" w:rsidRDefault="007456A8" w:rsidP="007456A8">
      <w:pPr>
        <w:pStyle w:val="Default"/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 w:rsidRPr="007F04AF">
        <w:rPr>
          <w:rFonts w:ascii="Calibri" w:hAnsi="Calibri" w:cs="Calibri"/>
          <w:sz w:val="22"/>
          <w:szCs w:val="22"/>
        </w:rPr>
        <w:t>523 CMR 16.00: MIXED MARTIAL ARTS CONTESTS AND EXHIBITIONS</w:t>
      </w:r>
    </w:p>
    <w:p w14:paraId="16356C61" w14:textId="16B571D7" w:rsidR="00F40CE1" w:rsidRPr="007F04AF" w:rsidRDefault="00F40CE1" w:rsidP="00F40CE1">
      <w:pPr>
        <w:pStyle w:val="Default"/>
        <w:ind w:left="1080"/>
        <w:rPr>
          <w:rFonts w:ascii="Calibri" w:hAnsi="Calibri" w:cs="Calibri"/>
          <w:sz w:val="22"/>
          <w:szCs w:val="22"/>
        </w:rPr>
      </w:pPr>
      <w:r w:rsidRPr="007F04AF">
        <w:rPr>
          <w:rFonts w:ascii="Calibri" w:hAnsi="Calibri" w:cs="Calibri"/>
          <w:sz w:val="22"/>
          <w:szCs w:val="22"/>
        </w:rPr>
        <w:t xml:space="preserve">The requested change to Chapter 16 were to </w:t>
      </w:r>
      <w:r w:rsidR="00657D28" w:rsidRPr="007F04AF">
        <w:rPr>
          <w:rFonts w:ascii="Calibri" w:hAnsi="Calibri" w:cs="Calibri"/>
          <w:sz w:val="22"/>
          <w:szCs w:val="22"/>
        </w:rPr>
        <w:t>adjust the language in 16.05 to account for penalties related to groin fouls or eye pokes as determined by the referee</w:t>
      </w:r>
      <w:r w:rsidR="00781867" w:rsidRPr="007F04AF">
        <w:rPr>
          <w:rFonts w:ascii="Calibri" w:hAnsi="Calibri" w:cs="Calibri"/>
          <w:sz w:val="22"/>
          <w:szCs w:val="22"/>
        </w:rPr>
        <w:t xml:space="preserve"> up to 5 minutes.</w:t>
      </w:r>
    </w:p>
    <w:p w14:paraId="704D9652" w14:textId="77777777" w:rsidR="007456A8" w:rsidRPr="007F04AF" w:rsidRDefault="007456A8" w:rsidP="007456A8">
      <w:pPr>
        <w:pStyle w:val="Default"/>
        <w:rPr>
          <w:rFonts w:ascii="Calibri" w:hAnsi="Calibri" w:cs="Calibri"/>
          <w:sz w:val="22"/>
          <w:szCs w:val="22"/>
        </w:rPr>
      </w:pPr>
    </w:p>
    <w:p w14:paraId="770C9AB6" w14:textId="39983BC4" w:rsidR="008704EB" w:rsidRPr="007F04AF" w:rsidRDefault="007456A8" w:rsidP="008704EB">
      <w:pPr>
        <w:pStyle w:val="Default"/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 w:rsidRPr="007F04AF">
        <w:rPr>
          <w:rFonts w:ascii="Calibri" w:hAnsi="Calibri" w:cs="Calibri"/>
          <w:sz w:val="22"/>
          <w:szCs w:val="22"/>
        </w:rPr>
        <w:t>523 CMR 23.00: SOUTHEAST ASIAN KICKBOXING</w:t>
      </w:r>
    </w:p>
    <w:p w14:paraId="7FA31853" w14:textId="4D5C39BC" w:rsidR="00C34F5A" w:rsidRPr="007F04AF" w:rsidRDefault="006A6013" w:rsidP="006E6CE7">
      <w:pPr>
        <w:pStyle w:val="Default"/>
        <w:ind w:left="1080"/>
        <w:rPr>
          <w:rFonts w:asciiTheme="minorHAnsi" w:hAnsiTheme="minorHAnsi" w:cstheme="minorHAnsi"/>
          <w:sz w:val="22"/>
          <w:szCs w:val="22"/>
        </w:rPr>
      </w:pPr>
      <w:r w:rsidRPr="007F04AF">
        <w:rPr>
          <w:rFonts w:asciiTheme="minorHAnsi" w:hAnsiTheme="minorHAnsi" w:cstheme="minorHAnsi"/>
          <w:sz w:val="22"/>
          <w:szCs w:val="22"/>
        </w:rPr>
        <w:t>This was tabled for a future meeting. The Commission wanted to include Section 23.00’s review</w:t>
      </w:r>
      <w:r w:rsidR="00A55076" w:rsidRPr="007F04AF">
        <w:rPr>
          <w:rFonts w:asciiTheme="minorHAnsi" w:hAnsiTheme="minorHAnsi" w:cstheme="minorHAnsi"/>
          <w:sz w:val="22"/>
          <w:szCs w:val="22"/>
        </w:rPr>
        <w:t xml:space="preserve"> along </w:t>
      </w:r>
      <w:r w:rsidR="00E566EF" w:rsidRPr="007F04AF">
        <w:rPr>
          <w:rFonts w:asciiTheme="minorHAnsi" w:hAnsiTheme="minorHAnsi" w:cstheme="minorHAnsi"/>
          <w:sz w:val="22"/>
          <w:szCs w:val="22"/>
        </w:rPr>
        <w:t>with Section</w:t>
      </w:r>
      <w:r w:rsidR="00061813" w:rsidRPr="007F04AF">
        <w:rPr>
          <w:rFonts w:asciiTheme="minorHAnsi" w:hAnsiTheme="minorHAnsi" w:cstheme="minorHAnsi"/>
          <w:sz w:val="22"/>
          <w:szCs w:val="22"/>
        </w:rPr>
        <w:t xml:space="preserve"> </w:t>
      </w:r>
      <w:r w:rsidR="00D610C6" w:rsidRPr="007F04AF">
        <w:rPr>
          <w:rFonts w:asciiTheme="minorHAnsi" w:hAnsiTheme="minorHAnsi" w:cstheme="minorHAnsi"/>
          <w:sz w:val="22"/>
          <w:szCs w:val="22"/>
        </w:rPr>
        <w:t>6.00, Section 10.06</w:t>
      </w:r>
      <w:r w:rsidR="005F2570" w:rsidRPr="007F04AF">
        <w:rPr>
          <w:rFonts w:asciiTheme="minorHAnsi" w:hAnsiTheme="minorHAnsi" w:cstheme="minorHAnsi"/>
          <w:sz w:val="22"/>
          <w:szCs w:val="22"/>
        </w:rPr>
        <w:t xml:space="preserve">, Section </w:t>
      </w:r>
      <w:r w:rsidR="00B00D9B" w:rsidRPr="007F04AF">
        <w:rPr>
          <w:rFonts w:asciiTheme="minorHAnsi" w:hAnsiTheme="minorHAnsi" w:cstheme="minorHAnsi"/>
          <w:sz w:val="22"/>
          <w:szCs w:val="22"/>
        </w:rPr>
        <w:t xml:space="preserve">13.02, Section 15.00 and 16.00 to then go through final review. </w:t>
      </w:r>
    </w:p>
    <w:p w14:paraId="56E09F2F" w14:textId="77777777" w:rsidR="00E566EF" w:rsidRPr="007F04AF" w:rsidRDefault="00E566EF" w:rsidP="008704EB">
      <w:pPr>
        <w:pStyle w:val="Default"/>
        <w:ind w:left="1080"/>
        <w:rPr>
          <w:rFonts w:asciiTheme="minorHAnsi" w:hAnsiTheme="minorHAnsi" w:cstheme="minorHAnsi"/>
          <w:sz w:val="22"/>
          <w:szCs w:val="22"/>
        </w:rPr>
      </w:pPr>
    </w:p>
    <w:p w14:paraId="2C943594" w14:textId="77777777" w:rsidR="006E6CE7" w:rsidRPr="007F04AF" w:rsidRDefault="004318FD" w:rsidP="006E6CE7">
      <w:pPr>
        <w:pStyle w:val="Default"/>
        <w:numPr>
          <w:ilvl w:val="0"/>
          <w:numId w:val="12"/>
        </w:numPr>
        <w:spacing w:after="175"/>
        <w:rPr>
          <w:sz w:val="22"/>
          <w:szCs w:val="22"/>
        </w:rPr>
      </w:pPr>
      <w:r w:rsidRPr="007F04AF">
        <w:rPr>
          <w:sz w:val="22"/>
          <w:szCs w:val="22"/>
        </w:rPr>
        <w:t>Other matters not reasonably anticipated 48 hours in advance of meeting.</w:t>
      </w:r>
    </w:p>
    <w:p w14:paraId="2ECDD8BD" w14:textId="2A102C12" w:rsidR="006E6CE7" w:rsidRPr="007F04AF" w:rsidRDefault="006E6CE7" w:rsidP="006E6CE7">
      <w:pPr>
        <w:pStyle w:val="Default"/>
        <w:spacing w:after="175"/>
        <w:ind w:left="720"/>
        <w:rPr>
          <w:rStyle w:val="eop"/>
          <w:sz w:val="22"/>
          <w:szCs w:val="22"/>
        </w:rPr>
      </w:pPr>
      <w:r w:rsidRPr="007F04AF">
        <w:rPr>
          <w:rStyle w:val="eop"/>
          <w:sz w:val="22"/>
          <w:szCs w:val="22"/>
        </w:rPr>
        <w:lastRenderedPageBreak/>
        <w:t>The next Regulation Review meeting was scheduled for</w:t>
      </w:r>
      <w:r w:rsidR="00085427" w:rsidRPr="007F04AF">
        <w:rPr>
          <w:rStyle w:val="eop"/>
          <w:sz w:val="22"/>
          <w:szCs w:val="22"/>
        </w:rPr>
        <w:t xml:space="preserve"> a virtual meeting on September 6</w:t>
      </w:r>
      <w:r w:rsidR="00085427" w:rsidRPr="007F04AF">
        <w:rPr>
          <w:rStyle w:val="eop"/>
          <w:sz w:val="22"/>
          <w:szCs w:val="22"/>
          <w:vertAlign w:val="superscript"/>
        </w:rPr>
        <w:t>th</w:t>
      </w:r>
      <w:r w:rsidR="00085427" w:rsidRPr="007F04AF">
        <w:rPr>
          <w:rStyle w:val="eop"/>
          <w:sz w:val="22"/>
          <w:szCs w:val="22"/>
        </w:rPr>
        <w:t xml:space="preserve"> from 2 to 4 PM. </w:t>
      </w:r>
      <w:r w:rsidR="00863278" w:rsidRPr="007F04AF">
        <w:rPr>
          <w:rStyle w:val="eop"/>
          <w:sz w:val="22"/>
          <w:szCs w:val="22"/>
        </w:rPr>
        <w:t xml:space="preserve">A </w:t>
      </w:r>
      <w:r w:rsidR="007245E3" w:rsidRPr="007F04AF">
        <w:rPr>
          <w:rStyle w:val="eop"/>
          <w:sz w:val="22"/>
          <w:szCs w:val="22"/>
        </w:rPr>
        <w:t>Listening</w:t>
      </w:r>
      <w:r w:rsidR="00863278" w:rsidRPr="007F04AF">
        <w:rPr>
          <w:rStyle w:val="eop"/>
          <w:sz w:val="22"/>
          <w:szCs w:val="22"/>
        </w:rPr>
        <w:t xml:space="preserve"> </w:t>
      </w:r>
      <w:r w:rsidR="007245E3" w:rsidRPr="007F04AF">
        <w:rPr>
          <w:rStyle w:val="eop"/>
          <w:sz w:val="22"/>
          <w:szCs w:val="22"/>
        </w:rPr>
        <w:t xml:space="preserve">Session </w:t>
      </w:r>
      <w:r w:rsidR="000B0D3A" w:rsidRPr="007F04AF">
        <w:rPr>
          <w:rStyle w:val="eop"/>
          <w:sz w:val="22"/>
          <w:szCs w:val="22"/>
        </w:rPr>
        <w:t>for</w:t>
      </w:r>
      <w:r w:rsidR="007A61F7" w:rsidRPr="007F04AF">
        <w:rPr>
          <w:rStyle w:val="eop"/>
          <w:sz w:val="22"/>
          <w:szCs w:val="22"/>
        </w:rPr>
        <w:t xml:space="preserve"> a potential</w:t>
      </w:r>
      <w:r w:rsidR="000B0D3A" w:rsidRPr="007F04AF">
        <w:rPr>
          <w:rStyle w:val="eop"/>
          <w:sz w:val="22"/>
          <w:szCs w:val="22"/>
        </w:rPr>
        <w:t xml:space="preserve"> Officials </w:t>
      </w:r>
      <w:r w:rsidR="003D2751" w:rsidRPr="007F04AF">
        <w:rPr>
          <w:rStyle w:val="eop"/>
          <w:sz w:val="22"/>
          <w:szCs w:val="22"/>
        </w:rPr>
        <w:t xml:space="preserve">Pay Increase </w:t>
      </w:r>
      <w:r w:rsidR="007245E3" w:rsidRPr="007F04AF">
        <w:rPr>
          <w:rStyle w:val="eop"/>
          <w:sz w:val="22"/>
          <w:szCs w:val="22"/>
        </w:rPr>
        <w:t>was scheduled</w:t>
      </w:r>
      <w:r w:rsidR="00AC1B1F" w:rsidRPr="007F04AF">
        <w:rPr>
          <w:rStyle w:val="eop"/>
          <w:sz w:val="22"/>
          <w:szCs w:val="22"/>
        </w:rPr>
        <w:t xml:space="preserve"> virtually</w:t>
      </w:r>
      <w:r w:rsidR="007245E3" w:rsidRPr="007F04AF">
        <w:rPr>
          <w:rStyle w:val="eop"/>
          <w:sz w:val="22"/>
          <w:szCs w:val="22"/>
        </w:rPr>
        <w:t xml:space="preserve"> for </w:t>
      </w:r>
      <w:r w:rsidR="00B067C7" w:rsidRPr="007F04AF">
        <w:rPr>
          <w:rStyle w:val="eop"/>
          <w:sz w:val="22"/>
          <w:szCs w:val="22"/>
        </w:rPr>
        <w:t>September 21</w:t>
      </w:r>
      <w:r w:rsidR="00B067C7" w:rsidRPr="007F04AF">
        <w:rPr>
          <w:rStyle w:val="eop"/>
          <w:sz w:val="22"/>
          <w:szCs w:val="22"/>
          <w:vertAlign w:val="superscript"/>
        </w:rPr>
        <w:t>st</w:t>
      </w:r>
      <w:r w:rsidR="00B067C7" w:rsidRPr="007F04AF">
        <w:rPr>
          <w:rStyle w:val="eop"/>
          <w:sz w:val="22"/>
          <w:szCs w:val="22"/>
        </w:rPr>
        <w:t xml:space="preserve"> from 9</w:t>
      </w:r>
      <w:r w:rsidR="0085357D" w:rsidRPr="007F04AF">
        <w:rPr>
          <w:rStyle w:val="eop"/>
          <w:sz w:val="22"/>
          <w:szCs w:val="22"/>
        </w:rPr>
        <w:t>-11 AM</w:t>
      </w:r>
      <w:r w:rsidR="00EF692B" w:rsidRPr="007F04AF">
        <w:rPr>
          <w:rStyle w:val="eop"/>
          <w:sz w:val="22"/>
          <w:szCs w:val="22"/>
        </w:rPr>
        <w:t>. The</w:t>
      </w:r>
      <w:r w:rsidR="00C957E6" w:rsidRPr="007F04AF">
        <w:rPr>
          <w:rStyle w:val="eop"/>
          <w:sz w:val="22"/>
          <w:szCs w:val="22"/>
        </w:rPr>
        <w:t xml:space="preserve"> next regularly scheduled MSAC meeting </w:t>
      </w:r>
      <w:r w:rsidR="00B341A4" w:rsidRPr="007F04AF">
        <w:rPr>
          <w:rStyle w:val="eop"/>
          <w:sz w:val="22"/>
          <w:szCs w:val="22"/>
        </w:rPr>
        <w:t>i</w:t>
      </w:r>
      <w:r w:rsidR="004E6CD0" w:rsidRPr="007F04AF">
        <w:rPr>
          <w:rStyle w:val="eop"/>
          <w:sz w:val="22"/>
          <w:szCs w:val="22"/>
        </w:rPr>
        <w:t xml:space="preserve">s scheduled for an in person meeting </w:t>
      </w:r>
      <w:r w:rsidR="001E0938">
        <w:rPr>
          <w:rStyle w:val="eop"/>
          <w:sz w:val="22"/>
          <w:szCs w:val="22"/>
        </w:rPr>
        <w:t xml:space="preserve">on September 14, 2022 </w:t>
      </w:r>
      <w:r w:rsidR="00960EB3" w:rsidRPr="007F04AF">
        <w:rPr>
          <w:rStyle w:val="eop"/>
          <w:sz w:val="22"/>
          <w:szCs w:val="22"/>
        </w:rPr>
        <w:t xml:space="preserve">from 2 PM to 4 PM at 1000 Washington Street, Boston MA 02118, Conference Room </w:t>
      </w:r>
      <w:r w:rsidR="00473EF1" w:rsidRPr="007F04AF">
        <w:rPr>
          <w:rStyle w:val="eop"/>
          <w:sz w:val="22"/>
          <w:szCs w:val="22"/>
        </w:rPr>
        <w:t xml:space="preserve">1D. </w:t>
      </w:r>
    </w:p>
    <w:p w14:paraId="7480A25F" w14:textId="59AF53ED" w:rsidR="00282B10" w:rsidRDefault="00B65B10" w:rsidP="007F04AF">
      <w:pPr>
        <w:pStyle w:val="Default"/>
        <w:spacing w:after="175"/>
        <w:ind w:left="720"/>
        <w:rPr>
          <w:rStyle w:val="eop"/>
          <w:sz w:val="22"/>
          <w:szCs w:val="22"/>
        </w:rPr>
      </w:pPr>
      <w:r w:rsidRPr="007F04AF">
        <w:rPr>
          <w:rStyle w:val="eop"/>
          <w:sz w:val="22"/>
          <w:szCs w:val="22"/>
        </w:rPr>
        <w:t>The meeting adjourned at 3:52 PM.</w:t>
      </w:r>
    </w:p>
    <w:p w14:paraId="363385D6" w14:textId="71A23B4E" w:rsidR="007F04AF" w:rsidRDefault="007F04AF" w:rsidP="007F04AF">
      <w:pPr>
        <w:pStyle w:val="Default"/>
        <w:spacing w:after="175"/>
        <w:ind w:left="720"/>
        <w:rPr>
          <w:rStyle w:val="eop"/>
          <w:sz w:val="22"/>
          <w:szCs w:val="22"/>
        </w:rPr>
      </w:pPr>
    </w:p>
    <w:p w14:paraId="77CA13FF" w14:textId="51E1CC65" w:rsidR="007F04AF" w:rsidRDefault="007F04AF" w:rsidP="007F04AF">
      <w:pPr>
        <w:pStyle w:val="Default"/>
        <w:spacing w:after="175"/>
        <w:ind w:left="720"/>
        <w:rPr>
          <w:rStyle w:val="eop"/>
          <w:sz w:val="22"/>
          <w:szCs w:val="22"/>
        </w:rPr>
      </w:pPr>
      <w:r>
        <w:rPr>
          <w:rStyle w:val="eop"/>
          <w:i/>
          <w:iCs/>
          <w:sz w:val="22"/>
          <w:szCs w:val="22"/>
          <w:u w:val="single"/>
        </w:rPr>
        <w:t>Documents Used During Meeting</w:t>
      </w:r>
    </w:p>
    <w:p w14:paraId="5E6B26C4" w14:textId="077D7A36" w:rsidR="007F04AF" w:rsidRPr="007F04AF" w:rsidRDefault="007F04AF" w:rsidP="007F04AF">
      <w:pPr>
        <w:pStyle w:val="Default"/>
        <w:spacing w:after="175"/>
        <w:ind w:left="720"/>
        <w:rPr>
          <w:sz w:val="22"/>
          <w:szCs w:val="22"/>
        </w:rPr>
      </w:pPr>
      <w:r>
        <w:rPr>
          <w:rStyle w:val="eop"/>
          <w:sz w:val="22"/>
          <w:szCs w:val="22"/>
        </w:rPr>
        <w:t>Redlined Regulation</w:t>
      </w:r>
      <w:r w:rsidR="00EE048C">
        <w:rPr>
          <w:rStyle w:val="eop"/>
          <w:sz w:val="22"/>
          <w:szCs w:val="22"/>
        </w:rPr>
        <w:t>s</w:t>
      </w:r>
    </w:p>
    <w:sectPr w:rsidR="007F04AF" w:rsidRPr="007F04AF" w:rsidSect="001A3F9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EFBB6" w14:textId="77777777" w:rsidR="00504FBF" w:rsidRDefault="00504FBF">
      <w:r>
        <w:separator/>
      </w:r>
    </w:p>
  </w:endnote>
  <w:endnote w:type="continuationSeparator" w:id="0">
    <w:p w14:paraId="70CBF255" w14:textId="77777777" w:rsidR="00504FBF" w:rsidRDefault="00504FBF">
      <w:r>
        <w:continuationSeparator/>
      </w:r>
    </w:p>
  </w:endnote>
  <w:endnote w:type="continuationNotice" w:id="1">
    <w:p w14:paraId="71548FA3" w14:textId="77777777" w:rsidR="00504FBF" w:rsidRDefault="00504F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0F9DF" w14:textId="77777777" w:rsidR="00953602" w:rsidRDefault="00953602">
    <w:pPr>
      <w:pStyle w:val="Footer"/>
      <w:tabs>
        <w:tab w:val="clear" w:pos="4320"/>
        <w:tab w:val="clear" w:pos="8640"/>
        <w:tab w:val="center" w:pos="5760"/>
        <w:tab w:val="right" w:pos="11520"/>
      </w:tabs>
      <w:jc w:val="center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184" w:type="dxa"/>
      <w:tblInd w:w="10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40"/>
      <w:gridCol w:w="3060"/>
      <w:gridCol w:w="2700"/>
      <w:gridCol w:w="2942"/>
      <w:gridCol w:w="2942"/>
    </w:tblGrid>
    <w:tr w:rsidR="00953602" w14:paraId="20A3BD08" w14:textId="77777777">
      <w:tc>
        <w:tcPr>
          <w:tcW w:w="540" w:type="dxa"/>
          <w:shd w:val="solid" w:color="FFFFFF" w:fill="FFFFFF"/>
          <w:vAlign w:val="center"/>
        </w:tcPr>
        <w:p w14:paraId="15CD519C" w14:textId="77777777" w:rsidR="00953602" w:rsidRDefault="00A72EDD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drawing>
              <wp:inline distT="0" distB="0" distL="0" distR="0" wp14:anchorId="698F3225" wp14:editId="35839FEA">
                <wp:extent cx="190500" cy="19685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shd w:val="solid" w:color="FFFFFF" w:fill="FFFFFF"/>
          <w:vAlign w:val="center"/>
        </w:tcPr>
        <w:p w14:paraId="00C08306" w14:textId="77777777" w:rsidR="00953602" w:rsidRPr="00FE032E" w:rsidRDefault="00953602" w:rsidP="005D1D99">
          <w:pPr>
            <w:pStyle w:val="Footer"/>
            <w:tabs>
              <w:tab w:val="clear" w:pos="4320"/>
              <w:tab w:val="clear" w:pos="8640"/>
            </w:tabs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>T</w:t>
          </w:r>
          <w:r>
            <w:rPr>
              <w:rFonts w:ascii="Arial" w:hAnsi="Arial" w:cs="Arial"/>
              <w:b/>
              <w:sz w:val="18"/>
              <w:szCs w:val="18"/>
            </w:rPr>
            <w:t>ELEPHONE</w:t>
          </w:r>
          <w:r w:rsidRPr="00FE032E">
            <w:rPr>
              <w:rFonts w:ascii="Arial" w:hAnsi="Arial" w:cs="Arial"/>
              <w:b/>
              <w:sz w:val="18"/>
              <w:szCs w:val="18"/>
            </w:rPr>
            <w:t xml:space="preserve">:  </w:t>
          </w:r>
          <w:r>
            <w:rPr>
              <w:rFonts w:ascii="Arial" w:hAnsi="Arial" w:cs="Arial"/>
              <w:b/>
              <w:sz w:val="18"/>
              <w:szCs w:val="18"/>
            </w:rPr>
            <w:t xml:space="preserve">(617) </w:t>
          </w:r>
          <w:r w:rsidR="00837CD9">
            <w:rPr>
              <w:rFonts w:ascii="Arial" w:hAnsi="Arial" w:cs="Arial"/>
              <w:b/>
              <w:sz w:val="18"/>
              <w:szCs w:val="18"/>
            </w:rPr>
            <w:t>701-86</w:t>
          </w:r>
          <w:r w:rsidR="005D1D99">
            <w:rPr>
              <w:rFonts w:ascii="Arial" w:hAnsi="Arial" w:cs="Arial"/>
              <w:b/>
              <w:sz w:val="18"/>
              <w:szCs w:val="18"/>
            </w:rPr>
            <w:t>00</w:t>
          </w:r>
        </w:p>
      </w:tc>
      <w:tc>
        <w:tcPr>
          <w:tcW w:w="2700" w:type="dxa"/>
          <w:shd w:val="solid" w:color="FFFFFF" w:fill="FFFFFF"/>
          <w:vAlign w:val="center"/>
        </w:tcPr>
        <w:p w14:paraId="746F3D3E" w14:textId="77777777" w:rsidR="00953602" w:rsidRPr="00FE032E" w:rsidRDefault="00953602" w:rsidP="00837CD9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 xml:space="preserve">FAX:  </w:t>
          </w:r>
          <w:r w:rsidR="008629CF">
            <w:rPr>
              <w:rFonts w:ascii="Arial" w:hAnsi="Arial" w:cs="Arial"/>
              <w:b/>
              <w:sz w:val="18"/>
              <w:szCs w:val="18"/>
            </w:rPr>
            <w:t xml:space="preserve">(617) </w:t>
          </w:r>
          <w:r w:rsidR="00837CD9">
            <w:rPr>
              <w:rFonts w:ascii="Arial" w:hAnsi="Arial" w:cs="Arial"/>
              <w:b/>
              <w:sz w:val="18"/>
              <w:szCs w:val="18"/>
            </w:rPr>
            <w:t>701-8652</w:t>
          </w:r>
        </w:p>
      </w:tc>
      <w:tc>
        <w:tcPr>
          <w:tcW w:w="2942" w:type="dxa"/>
          <w:shd w:val="solid" w:color="FFFFFF" w:fill="FFFFFF"/>
          <w:vAlign w:val="center"/>
        </w:tcPr>
        <w:p w14:paraId="6A8D58FA" w14:textId="77777777" w:rsidR="00953602" w:rsidRPr="00FE032E" w:rsidRDefault="00953602" w:rsidP="00837CD9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 xml:space="preserve">TTY/TDD:  </w:t>
          </w:r>
          <w:r>
            <w:rPr>
              <w:rFonts w:ascii="Arial" w:hAnsi="Arial" w:cs="Arial"/>
              <w:b/>
              <w:sz w:val="18"/>
              <w:szCs w:val="18"/>
            </w:rPr>
            <w:t>(</w:t>
          </w:r>
          <w:r w:rsidRPr="00FE032E">
            <w:rPr>
              <w:rFonts w:ascii="Arial" w:hAnsi="Arial" w:cs="Arial"/>
              <w:b/>
              <w:sz w:val="18"/>
              <w:szCs w:val="18"/>
            </w:rPr>
            <w:t>617</w:t>
          </w:r>
          <w:r>
            <w:rPr>
              <w:rFonts w:ascii="Arial" w:hAnsi="Arial" w:cs="Arial"/>
              <w:b/>
              <w:sz w:val="18"/>
              <w:szCs w:val="18"/>
            </w:rPr>
            <w:t xml:space="preserve">) </w:t>
          </w:r>
          <w:r w:rsidR="00837CD9">
            <w:rPr>
              <w:rFonts w:ascii="Arial" w:hAnsi="Arial" w:cs="Arial"/>
              <w:b/>
              <w:sz w:val="18"/>
              <w:szCs w:val="18"/>
            </w:rPr>
            <w:t>701-8645</w:t>
          </w:r>
        </w:p>
      </w:tc>
      <w:tc>
        <w:tcPr>
          <w:tcW w:w="2942" w:type="dxa"/>
          <w:shd w:val="solid" w:color="FFFFFF" w:fill="FFFFFF"/>
          <w:vAlign w:val="center"/>
        </w:tcPr>
        <w:p w14:paraId="4B9B51F3" w14:textId="77777777" w:rsidR="00953602" w:rsidRDefault="00953602" w:rsidP="00FE032E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http://www.mass.gov/dpl</w:t>
          </w:r>
        </w:p>
      </w:tc>
    </w:tr>
  </w:tbl>
  <w:p w14:paraId="4497A902" w14:textId="77777777" w:rsidR="00953602" w:rsidRDefault="009536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3A9E3" w14:textId="77777777" w:rsidR="00504FBF" w:rsidRDefault="00504FBF">
      <w:r>
        <w:separator/>
      </w:r>
    </w:p>
  </w:footnote>
  <w:footnote w:type="continuationSeparator" w:id="0">
    <w:p w14:paraId="19A2C74F" w14:textId="77777777" w:rsidR="00504FBF" w:rsidRDefault="00504FBF">
      <w:r>
        <w:continuationSeparator/>
      </w:r>
    </w:p>
  </w:footnote>
  <w:footnote w:type="continuationNotice" w:id="1">
    <w:p w14:paraId="60C25388" w14:textId="77777777" w:rsidR="00504FBF" w:rsidRDefault="00504F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323E7" w14:textId="77777777" w:rsidR="00953602" w:rsidRDefault="00EC7EA8" w:rsidP="00EC7EA8">
    <w:pPr>
      <w:jc w:val="center"/>
    </w:pPr>
    <w:r>
      <w:rPr>
        <w:noProof/>
      </w:rPr>
      <w:drawing>
        <wp:inline distT="0" distB="0" distL="0" distR="0" wp14:anchorId="42E0BDDC" wp14:editId="42E083E7">
          <wp:extent cx="577850" cy="6477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11441" w:type="dxa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ayout w:type="fixed"/>
      <w:tblLook w:val="0000" w:firstRow="0" w:lastRow="0" w:firstColumn="0" w:lastColumn="0" w:noHBand="0" w:noVBand="0"/>
    </w:tblPr>
    <w:tblGrid>
      <w:gridCol w:w="2252"/>
      <w:gridCol w:w="6725"/>
      <w:gridCol w:w="2464"/>
    </w:tblGrid>
    <w:tr w:rsidR="00953602" w:rsidRPr="007651DA" w14:paraId="250931B6" w14:textId="77777777" w:rsidTr="00E5093F">
      <w:trPr>
        <w:trHeight w:val="1670"/>
      </w:trPr>
      <w:tc>
        <w:tcPr>
          <w:tcW w:w="2252" w:type="dxa"/>
        </w:tcPr>
        <w:p w14:paraId="2C25173B" w14:textId="77777777" w:rsidR="00953602" w:rsidRDefault="00953602" w:rsidP="00EC4287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noProof/>
              <w:sz w:val="18"/>
            </w:rPr>
          </w:pPr>
        </w:p>
        <w:p w14:paraId="25F90E43" w14:textId="5AC0FB33" w:rsidR="00953602" w:rsidRPr="007651DA" w:rsidRDefault="001E0938" w:rsidP="00DD1724">
          <w:pPr>
            <w:pStyle w:val="Weld"/>
            <w:framePr w:hSpace="0" w:wrap="auto" w:vAnchor="margin" w:hAnchor="text" w:xAlign="left" w:yAlign="inline"/>
            <w:spacing w:before="60"/>
            <w:rPr>
              <w:rFonts w:ascii="Arial" w:eastAsia="Arial Unicode MS" w:hAnsi="Arial" w:cs="Arial"/>
              <w:b/>
              <w:sz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0" allowOverlap="1" wp14:anchorId="7F698D80" wp14:editId="1C82A357">
                    <wp:simplePos x="0" y="0"/>
                    <wp:positionH relativeFrom="column">
                      <wp:posOffset>3308985</wp:posOffset>
                    </wp:positionH>
                    <wp:positionV relativeFrom="paragraph">
                      <wp:posOffset>-523240</wp:posOffset>
                    </wp:positionV>
                    <wp:extent cx="69215" cy="175260"/>
                    <wp:effectExtent l="0" t="0" r="0" b="0"/>
                    <wp:wrapThrough wrapText="bothSides">
                      <wp:wrapPolygon edited="0">
                        <wp:start x="0" y="0"/>
                        <wp:lineTo x="0" y="21130"/>
                        <wp:lineTo x="17835" y="21130"/>
                        <wp:lineTo x="17835" y="0"/>
                        <wp:lineTo x="0" y="0"/>
                      </wp:wrapPolygon>
                    </wp:wrapThrough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9215" cy="175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59AB21F" w14:textId="77777777" w:rsidR="00953602" w:rsidRDefault="00953602"/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F698D8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260.55pt;margin-top:-41.2pt;width:5.45pt;height:13.8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" o:allowincell="f" filled="f" stroked="f">
                    <v:textbox style="mso-fit-shape-to-text:t" inset="0,0,0,0">
                      <w:txbxContent>
                        <w:p w14:paraId="159AB21F" w14:textId="77777777" w:rsidR="00953602" w:rsidRDefault="00953602"/>
                      </w:txbxContent>
                    </v:textbox>
                    <w10:wrap type="through"/>
                  </v:shape>
                </w:pict>
              </mc:Fallback>
            </mc:AlternateContent>
          </w:r>
          <w:r w:rsidR="00E5093F">
            <w:rPr>
              <w:rFonts w:ascii="Arial" w:eastAsia="Arial Unicode MS" w:hAnsi="Arial" w:cs="Arial"/>
              <w:b/>
              <w:noProof/>
              <w:sz w:val="18"/>
            </w:rPr>
            <w:t xml:space="preserve"> </w:t>
          </w:r>
          <w:r w:rsidR="00953602">
            <w:rPr>
              <w:rFonts w:ascii="Arial" w:eastAsia="Arial Unicode MS" w:hAnsi="Arial" w:cs="Arial"/>
              <w:b/>
              <w:noProof/>
              <w:sz w:val="18"/>
            </w:rPr>
            <w:t>CHARLES D. BAKER</w:t>
          </w:r>
        </w:p>
        <w:p w14:paraId="5EA4D7AC" w14:textId="77777777" w:rsidR="00953602" w:rsidRDefault="002C18C6" w:rsidP="002C18C6">
          <w:pPr>
            <w:pStyle w:val="Governor"/>
            <w:framePr w:hSpace="0" w:wrap="auto" w:vAnchor="margin" w:hAnchor="text" w:xAlign="left" w:yAlign="inline"/>
            <w:spacing w:after="0"/>
            <w:jc w:val="left"/>
            <w:rPr>
              <w:rFonts w:ascii="Arial" w:eastAsia="Arial Unicode MS" w:hAnsi="Arial" w:cs="Arial"/>
              <w:b/>
              <w:caps/>
              <w:sz w:val="12"/>
              <w:szCs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  <w:szCs w:val="12"/>
            </w:rPr>
            <w:t xml:space="preserve">                  </w:t>
          </w:r>
          <w:r w:rsidR="00953602" w:rsidRPr="00FE032E">
            <w:rPr>
              <w:rFonts w:ascii="Arial" w:eastAsia="Arial Unicode MS" w:hAnsi="Arial" w:cs="Arial"/>
              <w:b/>
              <w:caps/>
              <w:sz w:val="12"/>
              <w:szCs w:val="12"/>
            </w:rPr>
            <w:t>Governor</w:t>
          </w:r>
        </w:p>
        <w:p w14:paraId="74F2D3EF" w14:textId="77777777" w:rsidR="00953602" w:rsidRPr="00866605" w:rsidRDefault="00953602" w:rsidP="00EC4287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8"/>
              <w:szCs w:val="12"/>
            </w:rPr>
          </w:pPr>
        </w:p>
        <w:p w14:paraId="22B9764E" w14:textId="77777777" w:rsidR="00953602" w:rsidRPr="007651DA" w:rsidRDefault="00953602" w:rsidP="00EC4287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KARYN E. POLITO</w:t>
          </w:r>
        </w:p>
        <w:p w14:paraId="3FFC5931" w14:textId="77777777" w:rsidR="00953602" w:rsidRDefault="00953602" w:rsidP="00EC4287">
          <w:pPr>
            <w:pStyle w:val="Heading2"/>
            <w:rPr>
              <w:rFonts w:cs="Arial"/>
              <w:sz w:val="12"/>
              <w:szCs w:val="12"/>
            </w:rPr>
          </w:pPr>
          <w:r w:rsidRPr="00FE032E">
            <w:rPr>
              <w:rFonts w:cs="Arial"/>
              <w:sz w:val="12"/>
              <w:szCs w:val="12"/>
            </w:rPr>
            <w:t>LIEUTENANT Governor</w:t>
          </w:r>
        </w:p>
        <w:p w14:paraId="4EF671E2" w14:textId="77777777" w:rsidR="001E57A6" w:rsidRDefault="001E57A6" w:rsidP="004759BD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</w:p>
        <w:p w14:paraId="5F7BD712" w14:textId="77777777" w:rsidR="008065A1" w:rsidRDefault="00C01F3B" w:rsidP="008065A1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MIKE</w:t>
          </w:r>
          <w:r w:rsidR="008065A1">
            <w:rPr>
              <w:rFonts w:ascii="Arial" w:eastAsia="Arial Unicode MS" w:hAnsi="Arial" w:cs="Arial"/>
              <w:b/>
              <w:sz w:val="18"/>
            </w:rPr>
            <w:t xml:space="preserve"> KENNEALY</w:t>
          </w:r>
        </w:p>
        <w:p w14:paraId="2CF6C3ED" w14:textId="77777777" w:rsidR="00953602" w:rsidRDefault="00953602" w:rsidP="004759BD">
          <w:pPr>
            <w:pStyle w:val="Heading2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 xml:space="preserve">SECRETARY OF HOUSING AND </w:t>
          </w:r>
        </w:p>
        <w:p w14:paraId="11C734A4" w14:textId="77777777" w:rsidR="00953602" w:rsidRDefault="00953602" w:rsidP="004759BD">
          <w:pPr>
            <w:pStyle w:val="Heading2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ECONOMIC DEVELOPM</w:t>
          </w:r>
          <w:r w:rsidR="00B10C98">
            <w:rPr>
              <w:rFonts w:cs="Arial"/>
              <w:sz w:val="12"/>
              <w:szCs w:val="12"/>
            </w:rPr>
            <w:t>en</w:t>
          </w:r>
          <w:r>
            <w:rPr>
              <w:rFonts w:cs="Arial"/>
              <w:sz w:val="12"/>
              <w:szCs w:val="12"/>
            </w:rPr>
            <w:t>T</w:t>
          </w:r>
        </w:p>
        <w:p w14:paraId="223B2D61" w14:textId="77777777" w:rsidR="00953602" w:rsidRPr="004759BD" w:rsidRDefault="00953602" w:rsidP="004759BD"/>
        <w:p w14:paraId="5348A5BF" w14:textId="77777777" w:rsidR="00953602" w:rsidRPr="007651DA" w:rsidRDefault="00953602" w:rsidP="00EC4287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6725" w:type="dxa"/>
        </w:tcPr>
        <w:p w14:paraId="250B837B" w14:textId="77777777" w:rsidR="00953602" w:rsidRDefault="00953602">
          <w:pPr>
            <w:pStyle w:val="Heading1"/>
            <w:rPr>
              <w:rFonts w:cs="Arial"/>
            </w:rPr>
          </w:pPr>
        </w:p>
        <w:p w14:paraId="45BFB929" w14:textId="77777777" w:rsidR="00CE16D6" w:rsidRDefault="00CE16D6">
          <w:pPr>
            <w:pStyle w:val="Heading1"/>
            <w:rPr>
              <w:rFonts w:cs="Arial"/>
              <w:sz w:val="28"/>
              <w:szCs w:val="28"/>
            </w:rPr>
          </w:pPr>
        </w:p>
        <w:p w14:paraId="672F2B90" w14:textId="77777777" w:rsidR="00953602" w:rsidRPr="009114D7" w:rsidRDefault="00953602">
          <w:pPr>
            <w:pStyle w:val="Heading1"/>
            <w:rPr>
              <w:rFonts w:cs="Arial"/>
              <w:sz w:val="28"/>
              <w:szCs w:val="28"/>
            </w:rPr>
          </w:pPr>
          <w:r w:rsidRPr="009114D7">
            <w:rPr>
              <w:rFonts w:cs="Arial"/>
              <w:sz w:val="28"/>
              <w:szCs w:val="28"/>
            </w:rPr>
            <w:t>Commonwealth of Massachusetts</w:t>
          </w:r>
        </w:p>
        <w:p w14:paraId="17A73311" w14:textId="77777777" w:rsidR="00953602" w:rsidRDefault="00953602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 w:rsidRPr="007651DA">
            <w:rPr>
              <w:rFonts w:eastAsia="Arial Unicode MS" w:cs="Arial"/>
              <w:b/>
              <w:sz w:val="30"/>
            </w:rPr>
            <w:t xml:space="preserve">Division of </w:t>
          </w:r>
          <w:r w:rsidR="00CC5802">
            <w:rPr>
              <w:rFonts w:eastAsia="Arial Unicode MS" w:cs="Arial"/>
              <w:b/>
              <w:sz w:val="30"/>
            </w:rPr>
            <w:t>Occupational</w:t>
          </w:r>
          <w:r w:rsidRPr="007651DA">
            <w:rPr>
              <w:rFonts w:eastAsia="Arial Unicode MS" w:cs="Arial"/>
              <w:b/>
              <w:sz w:val="30"/>
            </w:rPr>
            <w:t xml:space="preserve"> Licensure</w:t>
          </w:r>
        </w:p>
        <w:p w14:paraId="045EE168" w14:textId="77777777" w:rsidR="00E5093F" w:rsidRDefault="00953602" w:rsidP="00E76D55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sz w:val="24"/>
            </w:rPr>
          </w:pPr>
          <w:r>
            <w:rPr>
              <w:rFonts w:eastAsia="Arial Unicode MS" w:cs="Arial"/>
              <w:sz w:val="24"/>
            </w:rPr>
            <w:t>1000 Washington Street</w:t>
          </w:r>
          <w:r w:rsidR="00E5093F">
            <w:rPr>
              <w:rFonts w:eastAsia="Arial Unicode MS" w:cs="Arial"/>
              <w:sz w:val="24"/>
            </w:rPr>
            <w:t>, Suite 710</w:t>
          </w:r>
        </w:p>
        <w:p w14:paraId="46F9F82C" w14:textId="77777777" w:rsidR="00953602" w:rsidRDefault="00953602" w:rsidP="00E76D55">
          <w:pPr>
            <w:pStyle w:val="ExecOffice"/>
            <w:framePr w:w="0" w:hSpace="0" w:wrap="auto" w:vAnchor="margin" w:hAnchor="text" w:xAlign="left" w:yAlign="inline"/>
            <w:rPr>
              <w:rFonts w:cs="Arial"/>
              <w:sz w:val="24"/>
            </w:rPr>
          </w:pPr>
          <w:r w:rsidRPr="007651DA">
            <w:rPr>
              <w:rFonts w:eastAsia="Arial Unicode MS" w:cs="Arial"/>
              <w:sz w:val="24"/>
            </w:rPr>
            <w:t>Boston</w:t>
          </w:r>
          <w:r w:rsidR="00E5093F">
            <w:rPr>
              <w:rFonts w:eastAsia="Arial Unicode MS" w:cs="Arial"/>
              <w:sz w:val="24"/>
            </w:rPr>
            <w:t>,</w:t>
          </w:r>
          <w:r w:rsidR="00081AA7">
            <w:rPr>
              <w:rFonts w:eastAsia="Arial Unicode MS" w:cs="Arial"/>
              <w:sz w:val="24"/>
            </w:rPr>
            <w:t xml:space="preserve"> </w:t>
          </w:r>
          <w:r w:rsidRPr="007651DA">
            <w:rPr>
              <w:rFonts w:eastAsia="Arial Unicode MS" w:cs="Arial"/>
              <w:sz w:val="24"/>
            </w:rPr>
            <w:t>Massachusetts</w:t>
          </w:r>
          <w:r>
            <w:rPr>
              <w:rFonts w:eastAsia="Arial Unicode MS" w:cs="Arial"/>
              <w:sz w:val="24"/>
            </w:rPr>
            <w:t xml:space="preserve"> </w:t>
          </w:r>
          <w:r w:rsidRPr="007651DA">
            <w:rPr>
              <w:rFonts w:eastAsia="Arial Unicode MS" w:cs="Arial"/>
              <w:sz w:val="24"/>
            </w:rPr>
            <w:t>0211</w:t>
          </w:r>
          <w:r>
            <w:rPr>
              <w:rFonts w:eastAsia="Arial Unicode MS" w:cs="Arial"/>
              <w:sz w:val="24"/>
            </w:rPr>
            <w:t>8</w:t>
          </w:r>
        </w:p>
        <w:p w14:paraId="7EB27BF5" w14:textId="77777777" w:rsidR="00953602" w:rsidRDefault="00953602" w:rsidP="00E0055F"/>
        <w:p w14:paraId="204A6D40" w14:textId="77777777" w:rsidR="00953602" w:rsidRPr="00E0055F" w:rsidRDefault="00953602" w:rsidP="00E0055F"/>
      </w:tc>
      <w:tc>
        <w:tcPr>
          <w:tcW w:w="2464" w:type="dxa"/>
        </w:tcPr>
        <w:p w14:paraId="624E04D8" w14:textId="77777777" w:rsidR="00953602" w:rsidRDefault="00953602" w:rsidP="00953602">
          <w:pPr>
            <w:pStyle w:val="Weld"/>
            <w:framePr w:hSpace="0" w:wrap="auto" w:vAnchor="margin" w:hAnchor="text" w:xAlign="left" w:yAlign="inline"/>
            <w:spacing w:afterLines="25" w:after="60"/>
            <w:rPr>
              <w:rFonts w:ascii="Arial" w:eastAsia="Arial Unicode MS" w:hAnsi="Arial" w:cs="Arial"/>
              <w:b/>
              <w:sz w:val="18"/>
            </w:rPr>
          </w:pPr>
        </w:p>
        <w:p w14:paraId="661CAF14" w14:textId="77777777" w:rsidR="00594E68" w:rsidRDefault="00594E68" w:rsidP="00953602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2"/>
              <w:szCs w:val="12"/>
            </w:rPr>
          </w:pPr>
        </w:p>
        <w:p w14:paraId="75757F95" w14:textId="77777777" w:rsidR="00953602" w:rsidRPr="007651DA" w:rsidRDefault="00E5093F" w:rsidP="00953602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EDWARD A. PALLESCHI</w:t>
          </w:r>
        </w:p>
        <w:p w14:paraId="37AC77DB" w14:textId="77777777" w:rsidR="00953602" w:rsidRDefault="00953602" w:rsidP="00953602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UNDERSECRETARY</w:t>
          </w:r>
          <w:r w:rsidR="009114D7">
            <w:rPr>
              <w:rFonts w:ascii="Arial" w:eastAsia="Arial Unicode MS" w:hAnsi="Arial" w:cs="Arial"/>
              <w:b/>
              <w:caps/>
              <w:sz w:val="12"/>
            </w:rPr>
            <w:t xml:space="preserve"> </w:t>
          </w:r>
          <w:r>
            <w:rPr>
              <w:rFonts w:ascii="Arial" w:eastAsia="Arial Unicode MS" w:hAnsi="Arial" w:cs="Arial"/>
              <w:b/>
              <w:caps/>
              <w:sz w:val="12"/>
            </w:rPr>
            <w:t>of consumer affairs and business regulation</w:t>
          </w:r>
        </w:p>
        <w:p w14:paraId="6E7EE8CB" w14:textId="77777777" w:rsidR="007D4DA0" w:rsidRDefault="007D4DA0" w:rsidP="00953602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</w:p>
        <w:p w14:paraId="15B5A497" w14:textId="77777777" w:rsidR="009B0381" w:rsidRDefault="005D1D99" w:rsidP="009B0381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LAYLA R. D’EMILIA</w:t>
          </w:r>
        </w:p>
        <w:p w14:paraId="7477FD9C" w14:textId="77777777" w:rsidR="00953602" w:rsidRDefault="00434CB0" w:rsidP="00953602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COMMISSIONER</w:t>
          </w:r>
          <w:r w:rsidR="00953602" w:rsidRPr="007651DA">
            <w:rPr>
              <w:rFonts w:ascii="Arial" w:eastAsia="Arial Unicode MS" w:hAnsi="Arial" w:cs="Arial"/>
              <w:b/>
              <w:caps/>
              <w:sz w:val="12"/>
            </w:rPr>
            <w:t xml:space="preserve">, Division of </w:t>
          </w:r>
          <w:r w:rsidR="00181161">
            <w:rPr>
              <w:rFonts w:ascii="Arial" w:eastAsia="Arial Unicode MS" w:hAnsi="Arial" w:cs="Arial"/>
              <w:b/>
              <w:caps/>
              <w:sz w:val="12"/>
            </w:rPr>
            <w:t>OCCUPATIONAL LICENSURE</w:t>
          </w:r>
        </w:p>
        <w:p w14:paraId="3A4931D3" w14:textId="77777777" w:rsidR="00953602" w:rsidRPr="007651DA" w:rsidRDefault="00953602">
          <w:pPr>
            <w:pStyle w:val="Governor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caps/>
              <w:sz w:val="12"/>
            </w:rPr>
          </w:pPr>
        </w:p>
      </w:tc>
    </w:tr>
  </w:tbl>
  <w:p w14:paraId="6CC4E696" w14:textId="77777777" w:rsidR="00953602" w:rsidRPr="007651DA" w:rsidRDefault="00953602">
    <w:pPr>
      <w:pStyle w:val="Header"/>
      <w:rPr>
        <w:rFonts w:ascii="Arial" w:hAnsi="Arial" w:cs="Arial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65309"/>
    <w:multiLevelType w:val="multilevel"/>
    <w:tmpl w:val="FAC87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27227C"/>
    <w:multiLevelType w:val="hybridMultilevel"/>
    <w:tmpl w:val="336619C2"/>
    <w:lvl w:ilvl="0" w:tplc="2BBE6C2C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3EAE63D2"/>
    <w:multiLevelType w:val="multilevel"/>
    <w:tmpl w:val="984297E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B47DFC"/>
    <w:multiLevelType w:val="multilevel"/>
    <w:tmpl w:val="FAC87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677F63"/>
    <w:multiLevelType w:val="hybridMultilevel"/>
    <w:tmpl w:val="12BC36C6"/>
    <w:lvl w:ilvl="0" w:tplc="29C831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C9583C"/>
    <w:multiLevelType w:val="multilevel"/>
    <w:tmpl w:val="950ED952"/>
    <w:lvl w:ilvl="0">
      <w:start w:val="4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FF0667"/>
    <w:multiLevelType w:val="multilevel"/>
    <w:tmpl w:val="B1F21C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F754DE"/>
    <w:multiLevelType w:val="hybridMultilevel"/>
    <w:tmpl w:val="1A48AE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B81B22"/>
    <w:multiLevelType w:val="multilevel"/>
    <w:tmpl w:val="4F96C08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83756C"/>
    <w:multiLevelType w:val="multilevel"/>
    <w:tmpl w:val="44CA7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624BED"/>
    <w:multiLevelType w:val="multilevel"/>
    <w:tmpl w:val="FAC87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D82077"/>
    <w:multiLevelType w:val="hybridMultilevel"/>
    <w:tmpl w:val="EB223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0"/>
  </w:num>
  <w:num w:numId="5">
    <w:abstractNumId w:val="3"/>
  </w:num>
  <w:num w:numId="6">
    <w:abstractNumId w:val="9"/>
  </w:num>
  <w:num w:numId="7">
    <w:abstractNumId w:val="5"/>
  </w:num>
  <w:num w:numId="8">
    <w:abstractNumId w:val="6"/>
  </w:num>
  <w:num w:numId="9">
    <w:abstractNumId w:val="2"/>
  </w:num>
  <w:num w:numId="10">
    <w:abstractNumId w:val="8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E90"/>
    <w:rsid w:val="00005121"/>
    <w:rsid w:val="000077F8"/>
    <w:rsid w:val="00011351"/>
    <w:rsid w:val="00014402"/>
    <w:rsid w:val="000148AB"/>
    <w:rsid w:val="000214C7"/>
    <w:rsid w:val="00022C97"/>
    <w:rsid w:val="000264A7"/>
    <w:rsid w:val="000271BB"/>
    <w:rsid w:val="0003292B"/>
    <w:rsid w:val="00035A7F"/>
    <w:rsid w:val="000365DE"/>
    <w:rsid w:val="00040126"/>
    <w:rsid w:val="00046994"/>
    <w:rsid w:val="00046A32"/>
    <w:rsid w:val="0005145F"/>
    <w:rsid w:val="000535E2"/>
    <w:rsid w:val="0005471B"/>
    <w:rsid w:val="0006162B"/>
    <w:rsid w:val="00061813"/>
    <w:rsid w:val="00066A45"/>
    <w:rsid w:val="00067FCC"/>
    <w:rsid w:val="000742A7"/>
    <w:rsid w:val="000754A3"/>
    <w:rsid w:val="00081AA7"/>
    <w:rsid w:val="0008372B"/>
    <w:rsid w:val="00084093"/>
    <w:rsid w:val="00085427"/>
    <w:rsid w:val="00091055"/>
    <w:rsid w:val="0009314F"/>
    <w:rsid w:val="0009326C"/>
    <w:rsid w:val="00094DEE"/>
    <w:rsid w:val="000A6E0C"/>
    <w:rsid w:val="000B0D3A"/>
    <w:rsid w:val="000B646F"/>
    <w:rsid w:val="000C1AF6"/>
    <w:rsid w:val="000C4B63"/>
    <w:rsid w:val="000C60CA"/>
    <w:rsid w:val="000C69CC"/>
    <w:rsid w:val="000C775F"/>
    <w:rsid w:val="000C785D"/>
    <w:rsid w:val="000D230B"/>
    <w:rsid w:val="000D2687"/>
    <w:rsid w:val="000D6301"/>
    <w:rsid w:val="000E1910"/>
    <w:rsid w:val="000E3886"/>
    <w:rsid w:val="000E3B90"/>
    <w:rsid w:val="000E65A1"/>
    <w:rsid w:val="000E7461"/>
    <w:rsid w:val="000F176A"/>
    <w:rsid w:val="000F27BD"/>
    <w:rsid w:val="000F34D1"/>
    <w:rsid w:val="00103EAF"/>
    <w:rsid w:val="00105D05"/>
    <w:rsid w:val="00110920"/>
    <w:rsid w:val="00122545"/>
    <w:rsid w:val="0012721D"/>
    <w:rsid w:val="0013151C"/>
    <w:rsid w:val="001327B2"/>
    <w:rsid w:val="00134AE9"/>
    <w:rsid w:val="00135974"/>
    <w:rsid w:val="00136852"/>
    <w:rsid w:val="001408EB"/>
    <w:rsid w:val="00142AFA"/>
    <w:rsid w:val="001454B2"/>
    <w:rsid w:val="00147F42"/>
    <w:rsid w:val="00156665"/>
    <w:rsid w:val="001607A7"/>
    <w:rsid w:val="001742FB"/>
    <w:rsid w:val="00181161"/>
    <w:rsid w:val="00186BB4"/>
    <w:rsid w:val="00194B93"/>
    <w:rsid w:val="00194E00"/>
    <w:rsid w:val="001A3F9A"/>
    <w:rsid w:val="001A5B64"/>
    <w:rsid w:val="001A6660"/>
    <w:rsid w:val="001A6FF8"/>
    <w:rsid w:val="001B06DD"/>
    <w:rsid w:val="001B2F8E"/>
    <w:rsid w:val="001B34BC"/>
    <w:rsid w:val="001B4658"/>
    <w:rsid w:val="001C5172"/>
    <w:rsid w:val="001C5723"/>
    <w:rsid w:val="001D2B55"/>
    <w:rsid w:val="001D37AB"/>
    <w:rsid w:val="001D4B9F"/>
    <w:rsid w:val="001D646F"/>
    <w:rsid w:val="001E0938"/>
    <w:rsid w:val="001E57A6"/>
    <w:rsid w:val="001F276A"/>
    <w:rsid w:val="001F48C0"/>
    <w:rsid w:val="001F51C5"/>
    <w:rsid w:val="001F59D3"/>
    <w:rsid w:val="001F6B76"/>
    <w:rsid w:val="001F73EA"/>
    <w:rsid w:val="001F7678"/>
    <w:rsid w:val="002041DA"/>
    <w:rsid w:val="002059D5"/>
    <w:rsid w:val="002078C8"/>
    <w:rsid w:val="0021568D"/>
    <w:rsid w:val="002167C4"/>
    <w:rsid w:val="00227382"/>
    <w:rsid w:val="002305B7"/>
    <w:rsid w:val="00252D25"/>
    <w:rsid w:val="00254819"/>
    <w:rsid w:val="0025519B"/>
    <w:rsid w:val="0026425F"/>
    <w:rsid w:val="00264497"/>
    <w:rsid w:val="00264641"/>
    <w:rsid w:val="00266413"/>
    <w:rsid w:val="00270A7C"/>
    <w:rsid w:val="0027397C"/>
    <w:rsid w:val="00274A6C"/>
    <w:rsid w:val="002816DE"/>
    <w:rsid w:val="00282B10"/>
    <w:rsid w:val="00286ACE"/>
    <w:rsid w:val="002948F1"/>
    <w:rsid w:val="00296440"/>
    <w:rsid w:val="002979FD"/>
    <w:rsid w:val="002A3C6E"/>
    <w:rsid w:val="002B291F"/>
    <w:rsid w:val="002B47D8"/>
    <w:rsid w:val="002C18C6"/>
    <w:rsid w:val="002C5707"/>
    <w:rsid w:val="002C7CE5"/>
    <w:rsid w:val="002D7302"/>
    <w:rsid w:val="002E3101"/>
    <w:rsid w:val="002E446B"/>
    <w:rsid w:val="002F16D5"/>
    <w:rsid w:val="002F23B9"/>
    <w:rsid w:val="002F4473"/>
    <w:rsid w:val="002F5298"/>
    <w:rsid w:val="002F6984"/>
    <w:rsid w:val="003006CE"/>
    <w:rsid w:val="00303008"/>
    <w:rsid w:val="00304F01"/>
    <w:rsid w:val="00307CAD"/>
    <w:rsid w:val="0031040C"/>
    <w:rsid w:val="00313AB1"/>
    <w:rsid w:val="00316102"/>
    <w:rsid w:val="0031693A"/>
    <w:rsid w:val="00317DF1"/>
    <w:rsid w:val="00322372"/>
    <w:rsid w:val="00322CD3"/>
    <w:rsid w:val="00325DA0"/>
    <w:rsid w:val="00326AA5"/>
    <w:rsid w:val="00337F5B"/>
    <w:rsid w:val="003401E8"/>
    <w:rsid w:val="00350F78"/>
    <w:rsid w:val="00355B9F"/>
    <w:rsid w:val="00355E08"/>
    <w:rsid w:val="00357946"/>
    <w:rsid w:val="0036000E"/>
    <w:rsid w:val="0036118A"/>
    <w:rsid w:val="00375B99"/>
    <w:rsid w:val="003764E2"/>
    <w:rsid w:val="00381F4A"/>
    <w:rsid w:val="00383144"/>
    <w:rsid w:val="00383568"/>
    <w:rsid w:val="00383F80"/>
    <w:rsid w:val="00386531"/>
    <w:rsid w:val="00386F12"/>
    <w:rsid w:val="00390DE4"/>
    <w:rsid w:val="00391BB6"/>
    <w:rsid w:val="003925FE"/>
    <w:rsid w:val="00393BEE"/>
    <w:rsid w:val="00394B03"/>
    <w:rsid w:val="003A03EB"/>
    <w:rsid w:val="003A080E"/>
    <w:rsid w:val="003A3D6C"/>
    <w:rsid w:val="003A3F89"/>
    <w:rsid w:val="003A48E5"/>
    <w:rsid w:val="003A50DD"/>
    <w:rsid w:val="003A55A0"/>
    <w:rsid w:val="003B17D0"/>
    <w:rsid w:val="003B2886"/>
    <w:rsid w:val="003B39CF"/>
    <w:rsid w:val="003B3BB0"/>
    <w:rsid w:val="003B6E63"/>
    <w:rsid w:val="003B6F4A"/>
    <w:rsid w:val="003C065C"/>
    <w:rsid w:val="003C3708"/>
    <w:rsid w:val="003C5948"/>
    <w:rsid w:val="003C7F23"/>
    <w:rsid w:val="003D2751"/>
    <w:rsid w:val="003D38D0"/>
    <w:rsid w:val="003D412A"/>
    <w:rsid w:val="003D4F19"/>
    <w:rsid w:val="003E747D"/>
    <w:rsid w:val="003F02E9"/>
    <w:rsid w:val="003F07D8"/>
    <w:rsid w:val="003F10FA"/>
    <w:rsid w:val="003F1A9B"/>
    <w:rsid w:val="003F2C3B"/>
    <w:rsid w:val="003F78FD"/>
    <w:rsid w:val="00405376"/>
    <w:rsid w:val="004119B4"/>
    <w:rsid w:val="00412F8F"/>
    <w:rsid w:val="00423C45"/>
    <w:rsid w:val="0042785F"/>
    <w:rsid w:val="0043019B"/>
    <w:rsid w:val="00430FCD"/>
    <w:rsid w:val="004318FD"/>
    <w:rsid w:val="00431E24"/>
    <w:rsid w:val="0043321D"/>
    <w:rsid w:val="00433CD7"/>
    <w:rsid w:val="00434CB0"/>
    <w:rsid w:val="0043522B"/>
    <w:rsid w:val="00435DA2"/>
    <w:rsid w:val="00436865"/>
    <w:rsid w:val="00443E17"/>
    <w:rsid w:val="00444ED5"/>
    <w:rsid w:val="00450E81"/>
    <w:rsid w:val="00451FD4"/>
    <w:rsid w:val="00453237"/>
    <w:rsid w:val="0045652C"/>
    <w:rsid w:val="004567AF"/>
    <w:rsid w:val="00460B73"/>
    <w:rsid w:val="00460ECE"/>
    <w:rsid w:val="0046143F"/>
    <w:rsid w:val="00466C01"/>
    <w:rsid w:val="00472820"/>
    <w:rsid w:val="00473EF1"/>
    <w:rsid w:val="004759BD"/>
    <w:rsid w:val="004762CD"/>
    <w:rsid w:val="004770F5"/>
    <w:rsid w:val="00480512"/>
    <w:rsid w:val="004831DC"/>
    <w:rsid w:val="00491E6D"/>
    <w:rsid w:val="004942DA"/>
    <w:rsid w:val="00494FFC"/>
    <w:rsid w:val="004966AE"/>
    <w:rsid w:val="00497B79"/>
    <w:rsid w:val="004A5324"/>
    <w:rsid w:val="004B182A"/>
    <w:rsid w:val="004B2E7C"/>
    <w:rsid w:val="004C37CB"/>
    <w:rsid w:val="004C5496"/>
    <w:rsid w:val="004D065C"/>
    <w:rsid w:val="004D0700"/>
    <w:rsid w:val="004D4CD2"/>
    <w:rsid w:val="004D6275"/>
    <w:rsid w:val="004D7218"/>
    <w:rsid w:val="004E6CD0"/>
    <w:rsid w:val="004F6398"/>
    <w:rsid w:val="004F63B7"/>
    <w:rsid w:val="004F73D7"/>
    <w:rsid w:val="00501499"/>
    <w:rsid w:val="0050313E"/>
    <w:rsid w:val="00504FBF"/>
    <w:rsid w:val="00505E7E"/>
    <w:rsid w:val="00515264"/>
    <w:rsid w:val="00517BCC"/>
    <w:rsid w:val="00517FDD"/>
    <w:rsid w:val="0052058C"/>
    <w:rsid w:val="00520740"/>
    <w:rsid w:val="005250B9"/>
    <w:rsid w:val="005304D5"/>
    <w:rsid w:val="00530A9D"/>
    <w:rsid w:val="00535213"/>
    <w:rsid w:val="00537505"/>
    <w:rsid w:val="00537FC5"/>
    <w:rsid w:val="00542DC1"/>
    <w:rsid w:val="00545107"/>
    <w:rsid w:val="005459EC"/>
    <w:rsid w:val="005479BF"/>
    <w:rsid w:val="00550566"/>
    <w:rsid w:val="005517EE"/>
    <w:rsid w:val="005541BE"/>
    <w:rsid w:val="00554814"/>
    <w:rsid w:val="00554E39"/>
    <w:rsid w:val="005551BE"/>
    <w:rsid w:val="00560F56"/>
    <w:rsid w:val="00563428"/>
    <w:rsid w:val="00564FF3"/>
    <w:rsid w:val="00566184"/>
    <w:rsid w:val="005705DC"/>
    <w:rsid w:val="005813AF"/>
    <w:rsid w:val="00581D6B"/>
    <w:rsid w:val="00587434"/>
    <w:rsid w:val="005938A2"/>
    <w:rsid w:val="00593EFE"/>
    <w:rsid w:val="00594A42"/>
    <w:rsid w:val="00594E68"/>
    <w:rsid w:val="005A21DD"/>
    <w:rsid w:val="005A67C9"/>
    <w:rsid w:val="005C14A7"/>
    <w:rsid w:val="005D1298"/>
    <w:rsid w:val="005D1C6D"/>
    <w:rsid w:val="005D1D99"/>
    <w:rsid w:val="005D4536"/>
    <w:rsid w:val="005D58AC"/>
    <w:rsid w:val="005E180F"/>
    <w:rsid w:val="005F01FC"/>
    <w:rsid w:val="005F2570"/>
    <w:rsid w:val="006040FF"/>
    <w:rsid w:val="0060739F"/>
    <w:rsid w:val="00612641"/>
    <w:rsid w:val="00620926"/>
    <w:rsid w:val="00622C3F"/>
    <w:rsid w:val="0062557F"/>
    <w:rsid w:val="00631EBF"/>
    <w:rsid w:val="006400B9"/>
    <w:rsid w:val="00643B6D"/>
    <w:rsid w:val="00644D18"/>
    <w:rsid w:val="00646A82"/>
    <w:rsid w:val="00647B17"/>
    <w:rsid w:val="006522B9"/>
    <w:rsid w:val="00652715"/>
    <w:rsid w:val="00657D28"/>
    <w:rsid w:val="00660FE7"/>
    <w:rsid w:val="00664AAE"/>
    <w:rsid w:val="00665293"/>
    <w:rsid w:val="00667361"/>
    <w:rsid w:val="00667C6B"/>
    <w:rsid w:val="006761F5"/>
    <w:rsid w:val="00684F06"/>
    <w:rsid w:val="00685B3B"/>
    <w:rsid w:val="0069067B"/>
    <w:rsid w:val="00694405"/>
    <w:rsid w:val="00695493"/>
    <w:rsid w:val="00696143"/>
    <w:rsid w:val="006A2644"/>
    <w:rsid w:val="006A3C18"/>
    <w:rsid w:val="006A43A9"/>
    <w:rsid w:val="006A6013"/>
    <w:rsid w:val="006B1A52"/>
    <w:rsid w:val="006B2112"/>
    <w:rsid w:val="006B3BA8"/>
    <w:rsid w:val="006C5DD4"/>
    <w:rsid w:val="006C724E"/>
    <w:rsid w:val="006E4A2E"/>
    <w:rsid w:val="006E6CE7"/>
    <w:rsid w:val="006F1856"/>
    <w:rsid w:val="00701018"/>
    <w:rsid w:val="00706EEF"/>
    <w:rsid w:val="007071F1"/>
    <w:rsid w:val="007076E5"/>
    <w:rsid w:val="00707C73"/>
    <w:rsid w:val="00721181"/>
    <w:rsid w:val="00723B20"/>
    <w:rsid w:val="007245E3"/>
    <w:rsid w:val="00730BDC"/>
    <w:rsid w:val="00740295"/>
    <w:rsid w:val="00742058"/>
    <w:rsid w:val="00744476"/>
    <w:rsid w:val="007456A8"/>
    <w:rsid w:val="007501E7"/>
    <w:rsid w:val="007602D7"/>
    <w:rsid w:val="00764E97"/>
    <w:rsid w:val="007651DA"/>
    <w:rsid w:val="00767AFD"/>
    <w:rsid w:val="007775A2"/>
    <w:rsid w:val="00781867"/>
    <w:rsid w:val="00785880"/>
    <w:rsid w:val="007951B7"/>
    <w:rsid w:val="0079544E"/>
    <w:rsid w:val="0079577F"/>
    <w:rsid w:val="00796C6F"/>
    <w:rsid w:val="007A37CD"/>
    <w:rsid w:val="007A42BA"/>
    <w:rsid w:val="007A4B4E"/>
    <w:rsid w:val="007A61F7"/>
    <w:rsid w:val="007B6481"/>
    <w:rsid w:val="007B7BA3"/>
    <w:rsid w:val="007C06AF"/>
    <w:rsid w:val="007C70B2"/>
    <w:rsid w:val="007C79D4"/>
    <w:rsid w:val="007C7E8B"/>
    <w:rsid w:val="007D123F"/>
    <w:rsid w:val="007D4DA0"/>
    <w:rsid w:val="007D7E66"/>
    <w:rsid w:val="007E5157"/>
    <w:rsid w:val="007F04AF"/>
    <w:rsid w:val="0080164C"/>
    <w:rsid w:val="00803DEB"/>
    <w:rsid w:val="008065A1"/>
    <w:rsid w:val="00806B0F"/>
    <w:rsid w:val="00812F96"/>
    <w:rsid w:val="00813709"/>
    <w:rsid w:val="00813D5F"/>
    <w:rsid w:val="00824A20"/>
    <w:rsid w:val="00833A27"/>
    <w:rsid w:val="00834802"/>
    <w:rsid w:val="00837CD9"/>
    <w:rsid w:val="0084677A"/>
    <w:rsid w:val="008472E6"/>
    <w:rsid w:val="008475DE"/>
    <w:rsid w:val="00853052"/>
    <w:rsid w:val="008532ED"/>
    <w:rsid w:val="0085357D"/>
    <w:rsid w:val="008605B7"/>
    <w:rsid w:val="008629CF"/>
    <w:rsid w:val="00862FE8"/>
    <w:rsid w:val="00863278"/>
    <w:rsid w:val="00863693"/>
    <w:rsid w:val="008652BD"/>
    <w:rsid w:val="00866605"/>
    <w:rsid w:val="008667F2"/>
    <w:rsid w:val="00867942"/>
    <w:rsid w:val="008704EB"/>
    <w:rsid w:val="008713A6"/>
    <w:rsid w:val="00871939"/>
    <w:rsid w:val="00872935"/>
    <w:rsid w:val="00876AE2"/>
    <w:rsid w:val="0087711A"/>
    <w:rsid w:val="0088105B"/>
    <w:rsid w:val="00890F0D"/>
    <w:rsid w:val="008925B9"/>
    <w:rsid w:val="008926FB"/>
    <w:rsid w:val="00893D45"/>
    <w:rsid w:val="008A0A58"/>
    <w:rsid w:val="008A2367"/>
    <w:rsid w:val="008A331F"/>
    <w:rsid w:val="008A73BB"/>
    <w:rsid w:val="008B4C2A"/>
    <w:rsid w:val="008B5123"/>
    <w:rsid w:val="008B7AB0"/>
    <w:rsid w:val="008C333E"/>
    <w:rsid w:val="008D1965"/>
    <w:rsid w:val="008E386E"/>
    <w:rsid w:val="008E567E"/>
    <w:rsid w:val="008F2666"/>
    <w:rsid w:val="008F302E"/>
    <w:rsid w:val="008F45AA"/>
    <w:rsid w:val="008F47D4"/>
    <w:rsid w:val="0090011C"/>
    <w:rsid w:val="00900F64"/>
    <w:rsid w:val="00901BE7"/>
    <w:rsid w:val="00902811"/>
    <w:rsid w:val="009032C5"/>
    <w:rsid w:val="009079E3"/>
    <w:rsid w:val="009114D7"/>
    <w:rsid w:val="00911562"/>
    <w:rsid w:val="00912A69"/>
    <w:rsid w:val="00916C20"/>
    <w:rsid w:val="00916EC4"/>
    <w:rsid w:val="0091720E"/>
    <w:rsid w:val="009200DC"/>
    <w:rsid w:val="00943255"/>
    <w:rsid w:val="009433C6"/>
    <w:rsid w:val="00945CFF"/>
    <w:rsid w:val="00953602"/>
    <w:rsid w:val="00953B7D"/>
    <w:rsid w:val="00955B5C"/>
    <w:rsid w:val="00957AFC"/>
    <w:rsid w:val="00960EB3"/>
    <w:rsid w:val="0097046E"/>
    <w:rsid w:val="00974438"/>
    <w:rsid w:val="00981CA7"/>
    <w:rsid w:val="00995D0C"/>
    <w:rsid w:val="00997E38"/>
    <w:rsid w:val="009A6438"/>
    <w:rsid w:val="009B0095"/>
    <w:rsid w:val="009B0381"/>
    <w:rsid w:val="009B7675"/>
    <w:rsid w:val="009C310C"/>
    <w:rsid w:val="009C693F"/>
    <w:rsid w:val="009C6CA4"/>
    <w:rsid w:val="009D0117"/>
    <w:rsid w:val="009D040A"/>
    <w:rsid w:val="009D34AF"/>
    <w:rsid w:val="009D5660"/>
    <w:rsid w:val="009E2B9D"/>
    <w:rsid w:val="009E2BF9"/>
    <w:rsid w:val="009E5C95"/>
    <w:rsid w:val="009E74CE"/>
    <w:rsid w:val="009F1D0F"/>
    <w:rsid w:val="009F28C2"/>
    <w:rsid w:val="009F3B26"/>
    <w:rsid w:val="009F3E80"/>
    <w:rsid w:val="00A00D41"/>
    <w:rsid w:val="00A044B8"/>
    <w:rsid w:val="00A0536E"/>
    <w:rsid w:val="00A0641D"/>
    <w:rsid w:val="00A0663C"/>
    <w:rsid w:val="00A1221D"/>
    <w:rsid w:val="00A16E2A"/>
    <w:rsid w:val="00A17EBA"/>
    <w:rsid w:val="00A27609"/>
    <w:rsid w:val="00A31858"/>
    <w:rsid w:val="00A34811"/>
    <w:rsid w:val="00A35613"/>
    <w:rsid w:val="00A3771C"/>
    <w:rsid w:val="00A44415"/>
    <w:rsid w:val="00A45390"/>
    <w:rsid w:val="00A50063"/>
    <w:rsid w:val="00A50390"/>
    <w:rsid w:val="00A55076"/>
    <w:rsid w:val="00A56CD1"/>
    <w:rsid w:val="00A57CCE"/>
    <w:rsid w:val="00A60067"/>
    <w:rsid w:val="00A6016A"/>
    <w:rsid w:val="00A64B17"/>
    <w:rsid w:val="00A64FEB"/>
    <w:rsid w:val="00A6636F"/>
    <w:rsid w:val="00A7119B"/>
    <w:rsid w:val="00A72EDD"/>
    <w:rsid w:val="00A750CE"/>
    <w:rsid w:val="00A762D1"/>
    <w:rsid w:val="00A8182F"/>
    <w:rsid w:val="00A957A3"/>
    <w:rsid w:val="00A95FB3"/>
    <w:rsid w:val="00A96661"/>
    <w:rsid w:val="00A97331"/>
    <w:rsid w:val="00AA1A04"/>
    <w:rsid w:val="00AA1E5F"/>
    <w:rsid w:val="00AA2469"/>
    <w:rsid w:val="00AA639A"/>
    <w:rsid w:val="00AA7706"/>
    <w:rsid w:val="00AB1FA4"/>
    <w:rsid w:val="00AB7FE9"/>
    <w:rsid w:val="00AC1B1F"/>
    <w:rsid w:val="00AC33B6"/>
    <w:rsid w:val="00AC648D"/>
    <w:rsid w:val="00AD19BB"/>
    <w:rsid w:val="00AD2110"/>
    <w:rsid w:val="00AD7872"/>
    <w:rsid w:val="00AE2B68"/>
    <w:rsid w:val="00AE4FAA"/>
    <w:rsid w:val="00AE7575"/>
    <w:rsid w:val="00AF1424"/>
    <w:rsid w:val="00AF62B5"/>
    <w:rsid w:val="00AF6F9B"/>
    <w:rsid w:val="00B00D9B"/>
    <w:rsid w:val="00B067C7"/>
    <w:rsid w:val="00B07282"/>
    <w:rsid w:val="00B10C98"/>
    <w:rsid w:val="00B15CDF"/>
    <w:rsid w:val="00B17498"/>
    <w:rsid w:val="00B216DA"/>
    <w:rsid w:val="00B303AB"/>
    <w:rsid w:val="00B320F5"/>
    <w:rsid w:val="00B341A4"/>
    <w:rsid w:val="00B36F18"/>
    <w:rsid w:val="00B438EA"/>
    <w:rsid w:val="00B44141"/>
    <w:rsid w:val="00B449FF"/>
    <w:rsid w:val="00B45A54"/>
    <w:rsid w:val="00B60F41"/>
    <w:rsid w:val="00B65B10"/>
    <w:rsid w:val="00B7195C"/>
    <w:rsid w:val="00B7374C"/>
    <w:rsid w:val="00B76F96"/>
    <w:rsid w:val="00B770A5"/>
    <w:rsid w:val="00B80943"/>
    <w:rsid w:val="00B86496"/>
    <w:rsid w:val="00B9719A"/>
    <w:rsid w:val="00BA4526"/>
    <w:rsid w:val="00BA6F09"/>
    <w:rsid w:val="00BB3F2D"/>
    <w:rsid w:val="00BB6D7E"/>
    <w:rsid w:val="00BB77EA"/>
    <w:rsid w:val="00BC03A4"/>
    <w:rsid w:val="00BC5C10"/>
    <w:rsid w:val="00BC7381"/>
    <w:rsid w:val="00BC7D47"/>
    <w:rsid w:val="00BD020E"/>
    <w:rsid w:val="00BD09C7"/>
    <w:rsid w:val="00BE1EBF"/>
    <w:rsid w:val="00BE3AC1"/>
    <w:rsid w:val="00BF1F79"/>
    <w:rsid w:val="00BF4F34"/>
    <w:rsid w:val="00BF58B1"/>
    <w:rsid w:val="00C0124E"/>
    <w:rsid w:val="00C01F3B"/>
    <w:rsid w:val="00C04D8A"/>
    <w:rsid w:val="00C056CE"/>
    <w:rsid w:val="00C06716"/>
    <w:rsid w:val="00C069EA"/>
    <w:rsid w:val="00C0774E"/>
    <w:rsid w:val="00C15254"/>
    <w:rsid w:val="00C15D14"/>
    <w:rsid w:val="00C2269D"/>
    <w:rsid w:val="00C24C2E"/>
    <w:rsid w:val="00C25750"/>
    <w:rsid w:val="00C34F5A"/>
    <w:rsid w:val="00C3616F"/>
    <w:rsid w:val="00C41803"/>
    <w:rsid w:val="00C455D2"/>
    <w:rsid w:val="00C457A9"/>
    <w:rsid w:val="00C45DB6"/>
    <w:rsid w:val="00C45F16"/>
    <w:rsid w:val="00C47C6B"/>
    <w:rsid w:val="00C47CA4"/>
    <w:rsid w:val="00C510BB"/>
    <w:rsid w:val="00C51761"/>
    <w:rsid w:val="00C52170"/>
    <w:rsid w:val="00C550F9"/>
    <w:rsid w:val="00C6324C"/>
    <w:rsid w:val="00C67086"/>
    <w:rsid w:val="00C709C6"/>
    <w:rsid w:val="00C71EF1"/>
    <w:rsid w:val="00C73C50"/>
    <w:rsid w:val="00C76E42"/>
    <w:rsid w:val="00C8335B"/>
    <w:rsid w:val="00C866FB"/>
    <w:rsid w:val="00C9324B"/>
    <w:rsid w:val="00C957E6"/>
    <w:rsid w:val="00C965C2"/>
    <w:rsid w:val="00C96E7D"/>
    <w:rsid w:val="00CA1BFE"/>
    <w:rsid w:val="00CA7E9D"/>
    <w:rsid w:val="00CB20D6"/>
    <w:rsid w:val="00CC5802"/>
    <w:rsid w:val="00CC7E90"/>
    <w:rsid w:val="00CD4C89"/>
    <w:rsid w:val="00CD62FE"/>
    <w:rsid w:val="00CD6474"/>
    <w:rsid w:val="00CE05A0"/>
    <w:rsid w:val="00CE16D6"/>
    <w:rsid w:val="00CE20A7"/>
    <w:rsid w:val="00CE37BE"/>
    <w:rsid w:val="00CE586C"/>
    <w:rsid w:val="00CE691D"/>
    <w:rsid w:val="00CE7F31"/>
    <w:rsid w:val="00CF3671"/>
    <w:rsid w:val="00CF4678"/>
    <w:rsid w:val="00CF4B5A"/>
    <w:rsid w:val="00CF4D2E"/>
    <w:rsid w:val="00CF6180"/>
    <w:rsid w:val="00CF67EC"/>
    <w:rsid w:val="00CF6A24"/>
    <w:rsid w:val="00D00105"/>
    <w:rsid w:val="00D00198"/>
    <w:rsid w:val="00D00A73"/>
    <w:rsid w:val="00D01C8C"/>
    <w:rsid w:val="00D055D4"/>
    <w:rsid w:val="00D11571"/>
    <w:rsid w:val="00D1293F"/>
    <w:rsid w:val="00D14CBE"/>
    <w:rsid w:val="00D202A7"/>
    <w:rsid w:val="00D410AA"/>
    <w:rsid w:val="00D442A8"/>
    <w:rsid w:val="00D45610"/>
    <w:rsid w:val="00D46057"/>
    <w:rsid w:val="00D519F3"/>
    <w:rsid w:val="00D53F65"/>
    <w:rsid w:val="00D557C4"/>
    <w:rsid w:val="00D55F16"/>
    <w:rsid w:val="00D610C6"/>
    <w:rsid w:val="00D63556"/>
    <w:rsid w:val="00D67427"/>
    <w:rsid w:val="00D724BF"/>
    <w:rsid w:val="00D838AC"/>
    <w:rsid w:val="00D87FF0"/>
    <w:rsid w:val="00D931B6"/>
    <w:rsid w:val="00D937C7"/>
    <w:rsid w:val="00D95478"/>
    <w:rsid w:val="00DA0231"/>
    <w:rsid w:val="00DA0FD5"/>
    <w:rsid w:val="00DA5F6A"/>
    <w:rsid w:val="00DB181C"/>
    <w:rsid w:val="00DB4257"/>
    <w:rsid w:val="00DB463F"/>
    <w:rsid w:val="00DD01DA"/>
    <w:rsid w:val="00DD1724"/>
    <w:rsid w:val="00DD2331"/>
    <w:rsid w:val="00DD771F"/>
    <w:rsid w:val="00DE3F12"/>
    <w:rsid w:val="00DE5620"/>
    <w:rsid w:val="00DF0AF4"/>
    <w:rsid w:val="00DF2575"/>
    <w:rsid w:val="00DF74CB"/>
    <w:rsid w:val="00E0055F"/>
    <w:rsid w:val="00E01012"/>
    <w:rsid w:val="00E02440"/>
    <w:rsid w:val="00E11525"/>
    <w:rsid w:val="00E12D01"/>
    <w:rsid w:val="00E1514F"/>
    <w:rsid w:val="00E1633C"/>
    <w:rsid w:val="00E205B8"/>
    <w:rsid w:val="00E253A9"/>
    <w:rsid w:val="00E26138"/>
    <w:rsid w:val="00E2635C"/>
    <w:rsid w:val="00E26D2C"/>
    <w:rsid w:val="00E273CD"/>
    <w:rsid w:val="00E3020D"/>
    <w:rsid w:val="00E32823"/>
    <w:rsid w:val="00E32BA5"/>
    <w:rsid w:val="00E33C03"/>
    <w:rsid w:val="00E35AE5"/>
    <w:rsid w:val="00E477CD"/>
    <w:rsid w:val="00E5093F"/>
    <w:rsid w:val="00E51959"/>
    <w:rsid w:val="00E55240"/>
    <w:rsid w:val="00E566EF"/>
    <w:rsid w:val="00E62686"/>
    <w:rsid w:val="00E65294"/>
    <w:rsid w:val="00E66BB0"/>
    <w:rsid w:val="00E714A9"/>
    <w:rsid w:val="00E76D55"/>
    <w:rsid w:val="00E84E42"/>
    <w:rsid w:val="00E90CC7"/>
    <w:rsid w:val="00E9167C"/>
    <w:rsid w:val="00E916E7"/>
    <w:rsid w:val="00E92A04"/>
    <w:rsid w:val="00E94515"/>
    <w:rsid w:val="00E95AD7"/>
    <w:rsid w:val="00EA360A"/>
    <w:rsid w:val="00EA4F4F"/>
    <w:rsid w:val="00EB03CD"/>
    <w:rsid w:val="00EB0FAD"/>
    <w:rsid w:val="00EB1DB8"/>
    <w:rsid w:val="00EB323E"/>
    <w:rsid w:val="00EB3B46"/>
    <w:rsid w:val="00EB4325"/>
    <w:rsid w:val="00EB6E4A"/>
    <w:rsid w:val="00EC043B"/>
    <w:rsid w:val="00EC4287"/>
    <w:rsid w:val="00EC5D37"/>
    <w:rsid w:val="00EC7D3B"/>
    <w:rsid w:val="00EC7EA8"/>
    <w:rsid w:val="00ED0813"/>
    <w:rsid w:val="00EE048C"/>
    <w:rsid w:val="00EE49BB"/>
    <w:rsid w:val="00EF2B49"/>
    <w:rsid w:val="00EF692B"/>
    <w:rsid w:val="00F021ED"/>
    <w:rsid w:val="00F046FD"/>
    <w:rsid w:val="00F06D3B"/>
    <w:rsid w:val="00F0728D"/>
    <w:rsid w:val="00F16E70"/>
    <w:rsid w:val="00F1722A"/>
    <w:rsid w:val="00F22EB4"/>
    <w:rsid w:val="00F3136B"/>
    <w:rsid w:val="00F3422C"/>
    <w:rsid w:val="00F36E3A"/>
    <w:rsid w:val="00F40CE1"/>
    <w:rsid w:val="00F44190"/>
    <w:rsid w:val="00F4678B"/>
    <w:rsid w:val="00F521DD"/>
    <w:rsid w:val="00F526A0"/>
    <w:rsid w:val="00F54826"/>
    <w:rsid w:val="00F6218A"/>
    <w:rsid w:val="00F6275E"/>
    <w:rsid w:val="00F66222"/>
    <w:rsid w:val="00F735DD"/>
    <w:rsid w:val="00F763C0"/>
    <w:rsid w:val="00F7727F"/>
    <w:rsid w:val="00F866C2"/>
    <w:rsid w:val="00F87B6D"/>
    <w:rsid w:val="00F958C7"/>
    <w:rsid w:val="00F96663"/>
    <w:rsid w:val="00FB1D4B"/>
    <w:rsid w:val="00FC0E2B"/>
    <w:rsid w:val="00FC0FAA"/>
    <w:rsid w:val="00FC53E2"/>
    <w:rsid w:val="00FD0AED"/>
    <w:rsid w:val="00FD4845"/>
    <w:rsid w:val="00FE032E"/>
    <w:rsid w:val="00FE2AD3"/>
    <w:rsid w:val="00FE7308"/>
    <w:rsid w:val="00FE76A3"/>
    <w:rsid w:val="00F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FE7FF6"/>
  <w15:docId w15:val="{D700D1F0-0DBF-4DF7-9CE3-30558521F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2FE8"/>
    <w:rPr>
      <w:sz w:val="24"/>
    </w:rPr>
  </w:style>
  <w:style w:type="paragraph" w:styleId="Heading1">
    <w:name w:val="heading 1"/>
    <w:basedOn w:val="Normal"/>
    <w:next w:val="Normal"/>
    <w:qFormat/>
    <w:rsid w:val="00862FE8"/>
    <w:pPr>
      <w:keepNext/>
      <w:jc w:val="center"/>
      <w:outlineLvl w:val="0"/>
    </w:pPr>
    <w:rPr>
      <w:rFonts w:ascii="Arial" w:eastAsia="Arial Unicode MS" w:hAnsi="Arial"/>
      <w:b/>
      <w:sz w:val="25"/>
    </w:rPr>
  </w:style>
  <w:style w:type="paragraph" w:styleId="Heading2">
    <w:name w:val="heading 2"/>
    <w:basedOn w:val="Normal"/>
    <w:next w:val="Normal"/>
    <w:qFormat/>
    <w:rsid w:val="00862FE8"/>
    <w:pPr>
      <w:keepNext/>
      <w:jc w:val="center"/>
      <w:outlineLvl w:val="1"/>
    </w:pPr>
    <w:rPr>
      <w:rFonts w:ascii="Arial" w:eastAsia="Arial Unicode MS" w:hAnsi="Arial"/>
      <w:b/>
      <w:caps/>
      <w:sz w:val="1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C310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nhideWhenUsed/>
    <w:qFormat/>
    <w:rsid w:val="009C310C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ld">
    <w:name w:val="Weld"/>
    <w:basedOn w:val="Normal"/>
    <w:rsid w:val="00862FE8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862FE8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paragraph" w:customStyle="1" w:styleId="ExecOffice">
    <w:name w:val="Exec Office"/>
    <w:basedOn w:val="Normal"/>
    <w:rsid w:val="00862FE8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character" w:styleId="Hyperlink">
    <w:name w:val="Hyperlink"/>
    <w:rsid w:val="00862FE8"/>
    <w:rPr>
      <w:color w:val="0000FF"/>
      <w:u w:val="single"/>
    </w:rPr>
  </w:style>
  <w:style w:type="paragraph" w:styleId="Header">
    <w:name w:val="header"/>
    <w:basedOn w:val="Normal"/>
    <w:link w:val="HeaderChar"/>
    <w:rsid w:val="00862F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2FE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50E81"/>
    <w:rPr>
      <w:sz w:val="22"/>
    </w:rPr>
  </w:style>
  <w:style w:type="paragraph" w:styleId="BalloonText">
    <w:name w:val="Balloon Text"/>
    <w:basedOn w:val="Normal"/>
    <w:semiHidden/>
    <w:rsid w:val="00813D5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rsid w:val="00E62686"/>
  </w:style>
  <w:style w:type="paragraph" w:styleId="BodyTextIndent">
    <w:name w:val="Body Text Indent"/>
    <w:basedOn w:val="Normal"/>
    <w:link w:val="BodyTextIndentChar"/>
    <w:rsid w:val="007D7E66"/>
    <w:pPr>
      <w:spacing w:after="120"/>
      <w:ind w:left="360"/>
    </w:pPr>
  </w:style>
  <w:style w:type="paragraph" w:styleId="Revision">
    <w:name w:val="Revision"/>
    <w:hidden/>
    <w:uiPriority w:val="99"/>
    <w:semiHidden/>
    <w:rsid w:val="00E1633C"/>
    <w:rPr>
      <w:sz w:val="24"/>
    </w:rPr>
  </w:style>
  <w:style w:type="character" w:styleId="CommentReference">
    <w:name w:val="annotation reference"/>
    <w:rsid w:val="00E1633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633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1633C"/>
  </w:style>
  <w:style w:type="paragraph" w:styleId="CommentSubject">
    <w:name w:val="annotation subject"/>
    <w:basedOn w:val="CommentText"/>
    <w:next w:val="CommentText"/>
    <w:link w:val="CommentSubjectChar"/>
    <w:rsid w:val="00E1633C"/>
    <w:rPr>
      <w:b/>
      <w:bCs/>
    </w:rPr>
  </w:style>
  <w:style w:type="character" w:customStyle="1" w:styleId="CommentSubjectChar">
    <w:name w:val="Comment Subject Char"/>
    <w:link w:val="CommentSubject"/>
    <w:rsid w:val="00E1633C"/>
    <w:rPr>
      <w:b/>
      <w:bCs/>
    </w:rPr>
  </w:style>
  <w:style w:type="character" w:customStyle="1" w:styleId="Heading3Char">
    <w:name w:val="Heading 3 Char"/>
    <w:link w:val="Heading3"/>
    <w:semiHidden/>
    <w:rsid w:val="009C310C"/>
    <w:rPr>
      <w:rFonts w:ascii="Cambria" w:eastAsia="Times New Roman" w:hAnsi="Cambria" w:cs="Times New Roman"/>
      <w:b/>
      <w:bCs/>
      <w:color w:val="4F81BD"/>
      <w:sz w:val="24"/>
    </w:rPr>
  </w:style>
  <w:style w:type="character" w:customStyle="1" w:styleId="Heading5Char">
    <w:name w:val="Heading 5 Char"/>
    <w:link w:val="Heading5"/>
    <w:rsid w:val="009C310C"/>
    <w:rPr>
      <w:rFonts w:ascii="Cambria" w:eastAsia="Times New Roman" w:hAnsi="Cambria" w:cs="Times New Roman"/>
      <w:color w:val="243F60"/>
      <w:sz w:val="24"/>
    </w:rPr>
  </w:style>
  <w:style w:type="character" w:customStyle="1" w:styleId="HeaderChar">
    <w:name w:val="Header Char"/>
    <w:link w:val="Header"/>
    <w:rsid w:val="009C310C"/>
    <w:rPr>
      <w:sz w:val="24"/>
    </w:rPr>
  </w:style>
  <w:style w:type="table" w:styleId="TableGrid">
    <w:name w:val="Table Grid"/>
    <w:basedOn w:val="TableNormal"/>
    <w:rsid w:val="00542D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3Deffects1">
    <w:name w:val="Table 3D effects 1"/>
    <w:basedOn w:val="TableNormal"/>
    <w:rsid w:val="00542DC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594A4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84677A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4677A"/>
    <w:rPr>
      <w:rFonts w:ascii="Consolas" w:eastAsia="Calibri" w:hAnsi="Consolas" w:cs="Times New Roman"/>
      <w:sz w:val="21"/>
      <w:szCs w:val="21"/>
    </w:rPr>
  </w:style>
  <w:style w:type="character" w:customStyle="1" w:styleId="BodyTextIndentChar">
    <w:name w:val="Body Text Indent Char"/>
    <w:link w:val="BodyTextIndent"/>
    <w:rsid w:val="009079E3"/>
    <w:rPr>
      <w:sz w:val="24"/>
    </w:rPr>
  </w:style>
  <w:style w:type="paragraph" w:customStyle="1" w:styleId="text">
    <w:name w:val="text"/>
    <w:rsid w:val="000C775F"/>
    <w:pPr>
      <w:tabs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57" w:line="230" w:lineRule="exact"/>
      <w:jc w:val="both"/>
    </w:pPr>
    <w:rPr>
      <w:rFonts w:ascii="Palatino" w:eastAsia="Palatino" w:hAnsi="Palatino"/>
      <w:sz w:val="19"/>
    </w:rPr>
  </w:style>
  <w:style w:type="paragraph" w:styleId="ListParagraph">
    <w:name w:val="List Paragraph"/>
    <w:basedOn w:val="Normal"/>
    <w:uiPriority w:val="34"/>
    <w:qFormat/>
    <w:rsid w:val="00460E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AA1A0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A1A04"/>
    <w:rPr>
      <w:rFonts w:eastAsiaTheme="minorHAnsi"/>
      <w:szCs w:val="24"/>
    </w:rPr>
  </w:style>
  <w:style w:type="paragraph" w:customStyle="1" w:styleId="paragraph">
    <w:name w:val="paragraph"/>
    <w:basedOn w:val="Normal"/>
    <w:rsid w:val="001A3F9A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1A3F9A"/>
  </w:style>
  <w:style w:type="character" w:customStyle="1" w:styleId="eop">
    <w:name w:val="eop"/>
    <w:basedOn w:val="DefaultParagraphFont"/>
    <w:rsid w:val="001A3F9A"/>
  </w:style>
  <w:style w:type="character" w:customStyle="1" w:styleId="advancedproofingissue">
    <w:name w:val="advancedproofingissue"/>
    <w:basedOn w:val="DefaultParagraphFont"/>
    <w:rsid w:val="001A3F9A"/>
  </w:style>
  <w:style w:type="character" w:customStyle="1" w:styleId="scxw218011046">
    <w:name w:val="scxw218011046"/>
    <w:basedOn w:val="DefaultParagraphFont"/>
    <w:rsid w:val="001A3F9A"/>
  </w:style>
  <w:style w:type="character" w:styleId="FollowedHyperlink">
    <w:name w:val="FollowedHyperlink"/>
    <w:basedOn w:val="DefaultParagraphFont"/>
    <w:semiHidden/>
    <w:unhideWhenUsed/>
    <w:rsid w:val="00E66BB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403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3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207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8988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2988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174082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3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350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4983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32890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233857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83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27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532762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3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750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24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2656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95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298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2483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6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7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83795">
              <w:marLeft w:val="0"/>
              <w:marRight w:val="0"/>
              <w:marTop w:val="3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40110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43228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27400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715008">
              <w:marLeft w:val="0"/>
              <w:marRight w:val="0"/>
              <w:marTop w:val="30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108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5217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83096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89768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42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1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06819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64850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34617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797431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40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17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093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86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60948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155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8361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1206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444938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39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7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69627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2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9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3958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6945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0712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6841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3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286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120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1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1699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58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17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0804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4" ma:contentTypeDescription="Create a new document." ma:contentTypeScope="" ma:versionID="264ba0df026e831700912e5c553ff9da">
  <xsd:schema xmlns:xsd="http://www.w3.org/2001/XMLSchema" xmlns:xs="http://www.w3.org/2001/XMLSchema" xmlns:p="http://schemas.microsoft.com/office/2006/metadata/properties" xmlns:ns3="6d1ab2f6-91f9-4f14-952a-3f3eb0d68341" targetNamespace="http://schemas.microsoft.com/office/2006/metadata/properties" ma:root="true" ma:fieldsID="ab551d55f71340612333c21fe3ca332c" ns3:_="">
    <xsd:import namespace="6d1ab2f6-91f9-4f14-952a-3f3eb0d683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10C030-228D-4BB7-86A8-76A7808F40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99445F-CD04-4834-9998-2D6AC4E07E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925493-48F1-48E3-9EA1-0880B579EF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EEF1A0-BE0B-42DB-973B-1FF79C1B76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236</Words>
  <Characters>1349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Brenner, Paige (DPL)</dc:creator>
  <cp:keywords/>
  <dc:description/>
  <cp:lastModifiedBy>Kelley, Peter (DPL)</cp:lastModifiedBy>
  <cp:revision>2</cp:revision>
  <cp:lastPrinted>2022-08-03T14:33:00Z</cp:lastPrinted>
  <dcterms:created xsi:type="dcterms:W3CDTF">2022-09-16T14:38:00Z</dcterms:created>
  <dcterms:modified xsi:type="dcterms:W3CDTF">2022-09-16T14:38:00Z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