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56910106"/>
    <w:bookmarkEnd w:id="0"/>
    <w:p w:rsidR="004C41EB" w:rsidRDefault="00F664BE" w:rsidP="00C21804">
      <w:pPr>
        <w:spacing w:after="0" w:line="240" w:lineRule="auto"/>
        <w:rPr>
          <w:b/>
          <w:noProof/>
          <w:sz w:val="40"/>
          <w:szCs w:val="40"/>
        </w:rPr>
      </w:pPr>
      <w:r w:rsidRPr="003B7C99">
        <w:rPr>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-171449</wp:posOffset>
                </wp:positionV>
                <wp:extent cx="5876925" cy="933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33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3B7C99" w:rsidRPr="00577A6A" w:rsidRDefault="00F664BE" w:rsidP="00936419">
                            <w:pPr>
                              <w:spacing w:after="0" w:line="240" w:lineRule="auto"/>
                              <w:jc w:val="center"/>
                              <w:rPr>
                                <w:b/>
                                <w:noProof/>
                                <w:sz w:val="32"/>
                                <w:szCs w:val="32"/>
                              </w:rPr>
                            </w:pPr>
                            <w:r w:rsidRPr="00577A6A">
                              <w:rPr>
                                <w:b/>
                                <w:noProof/>
                                <w:sz w:val="32"/>
                                <w:szCs w:val="32"/>
                                <w:lang w:val="pt-BR"/>
                              </w:rPr>
                              <w:t xml:space="preserve">Massachusetts State Exposition Building </w:t>
                            </w:r>
                          </w:p>
                          <w:p w:rsidR="003B7C99" w:rsidRPr="00577A6A" w:rsidRDefault="00F664BE" w:rsidP="00710C3F">
                            <w:pPr>
                              <w:spacing w:after="0" w:line="240" w:lineRule="auto"/>
                              <w:jc w:val="center"/>
                              <w:rPr>
                                <w:b/>
                                <w:noProof/>
                                <w:sz w:val="32"/>
                                <w:szCs w:val="32"/>
                              </w:rPr>
                            </w:pPr>
                            <w:r>
                              <w:rPr>
                                <w:b/>
                                <w:noProof/>
                                <w:sz w:val="32"/>
                                <w:szCs w:val="32"/>
                                <w:lang w:val="pt-BR"/>
                              </w:rPr>
                              <w:t>2024 Oportunidadis di Exposison / Pedidu</w:t>
                            </w:r>
                          </w:p>
                          <w:p w:rsidR="003B7C99" w:rsidRPr="000D4F12" w:rsidRDefault="00F664BE" w:rsidP="00710C3F">
                            <w:pPr>
                              <w:spacing w:after="0" w:line="240" w:lineRule="auto"/>
                              <w:jc w:val="center"/>
                              <w:rPr>
                                <w:b/>
                                <w:noProof/>
                                <w:sz w:val="32"/>
                                <w:szCs w:val="32"/>
                                <w:lang w:val="fr-FR"/>
                              </w:rPr>
                            </w:pPr>
                            <w:r w:rsidRPr="00577A6A">
                              <w:rPr>
                                <w:b/>
                                <w:noProof/>
                                <w:sz w:val="32"/>
                                <w:szCs w:val="32"/>
                                <w:lang w:val="pt-BR"/>
                              </w:rPr>
                              <w:t>13 di Setembro-29 di Setembro di 2024</w:t>
                            </w:r>
                          </w:p>
                          <w:p w:rsidR="003B7C99" w:rsidRPr="000D4F12" w:rsidRDefault="003B7C99" w:rsidP="0078348C">
                            <w:pPr>
                              <w:jc w:val="center"/>
                              <w:rPr>
                                <w:lang w:val="fr-FR"/>
                              </w:rPr>
                            </w:pPr>
                          </w:p>
                        </w:txbxContent>
                      </wps:txbx>
                      <wps:bodyPr rot="0" vert="horz" wrap="square" anchor="t" anchorCtr="0">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6.75pt;margin-top:-13.5pt;width:462.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" fillcolor="white [3201]" strokecolor="#4f81bd [3204]" strokeweight="2pt">
                <v:textbox>
                  <w:txbxContent>
                    <w:p w:rsidR="003B7C99" w:rsidRPr="00577A6A" w:rsidRDefault="00F664BE" w:rsidP="00936419">
                      <w:pPr>
                        <w:spacing w:after="0" w:line="240" w:lineRule="auto"/>
                        <w:jc w:val="center"/>
                        <w:rPr>
                          <w:b/>
                          <w:noProof/>
                          <w:sz w:val="32"/>
                          <w:szCs w:val="32"/>
                        </w:rPr>
                      </w:pPr>
                      <w:r w:rsidRPr="00577A6A">
                        <w:rPr>
                          <w:b/>
                          <w:noProof/>
                          <w:sz w:val="32"/>
                          <w:szCs w:val="32"/>
                          <w:lang w:val="pt-BR"/>
                        </w:rPr>
                        <w:t xml:space="preserve">Massachusetts State Exposition Building </w:t>
                      </w:r>
                    </w:p>
                    <w:p w:rsidR="003B7C99" w:rsidRPr="00577A6A" w:rsidRDefault="00F664BE" w:rsidP="00710C3F">
                      <w:pPr>
                        <w:spacing w:after="0" w:line="240" w:lineRule="auto"/>
                        <w:jc w:val="center"/>
                        <w:rPr>
                          <w:b/>
                          <w:noProof/>
                          <w:sz w:val="32"/>
                          <w:szCs w:val="32"/>
                        </w:rPr>
                      </w:pPr>
                      <w:r>
                        <w:rPr>
                          <w:b/>
                          <w:noProof/>
                          <w:sz w:val="32"/>
                          <w:szCs w:val="32"/>
                          <w:lang w:val="pt-BR"/>
                        </w:rPr>
                        <w:t>2024 Oportunidadis di Exposison / Pedidu</w:t>
                      </w:r>
                    </w:p>
                    <w:p w:rsidR="003B7C99" w:rsidRPr="000D4F12" w:rsidRDefault="00F664BE" w:rsidP="00710C3F">
                      <w:pPr>
                        <w:spacing w:after="0" w:line="240" w:lineRule="auto"/>
                        <w:jc w:val="center"/>
                        <w:rPr>
                          <w:b/>
                          <w:noProof/>
                          <w:sz w:val="32"/>
                          <w:szCs w:val="32"/>
                          <w:lang w:val="fr-FR"/>
                        </w:rPr>
                      </w:pPr>
                      <w:r w:rsidRPr="00577A6A">
                        <w:rPr>
                          <w:b/>
                          <w:noProof/>
                          <w:sz w:val="32"/>
                          <w:szCs w:val="32"/>
                          <w:lang w:val="pt-BR"/>
                        </w:rPr>
                        <w:t>13 di Setembro-29 di Setembro di 2024</w:t>
                      </w:r>
                    </w:p>
                    <w:p w:rsidR="003B7C99" w:rsidRPr="000D4F12" w:rsidRDefault="003B7C99" w:rsidP="0078348C">
                      <w:pPr>
                        <w:jc w:val="center"/>
                        <w:rPr>
                          <w:lang w:val="fr-FR"/>
                        </w:rPr>
                      </w:pPr>
                    </w:p>
                  </w:txbxContent>
                </v:textbox>
              </v:shape>
            </w:pict>
          </mc:Fallback>
        </mc:AlternateContent>
      </w:r>
    </w:p>
    <w:p w:rsidR="004C41EB" w:rsidRDefault="004C41EB" w:rsidP="004C41EB">
      <w:pPr>
        <w:spacing w:after="120" w:line="240" w:lineRule="auto"/>
        <w:jc w:val="center"/>
        <w:rPr>
          <w:noProof/>
          <w:color w:val="FF0000"/>
          <w:sz w:val="28"/>
          <w:szCs w:val="28"/>
        </w:rPr>
      </w:pPr>
    </w:p>
    <w:p w:rsidR="00710C3F" w:rsidRDefault="00710C3F" w:rsidP="004C41EB">
      <w:pPr>
        <w:spacing w:after="120" w:line="240" w:lineRule="auto"/>
        <w:jc w:val="center"/>
        <w:rPr>
          <w:noProof/>
          <w:color w:val="FF0000"/>
          <w:sz w:val="28"/>
          <w:szCs w:val="28"/>
        </w:rPr>
      </w:pPr>
    </w:p>
    <w:p w:rsidR="00AD0EAB" w:rsidRDefault="00F664BE" w:rsidP="00C21804">
      <w:pPr>
        <w:spacing w:after="0" w:line="240" w:lineRule="auto"/>
        <w:rPr>
          <w:b/>
          <w:noProof/>
        </w:rPr>
      </w:pPr>
      <w:r>
        <w:rPr>
          <w:noProof/>
          <w:color w:val="FF0000"/>
          <w:sz w:val="28"/>
          <w:szCs w:val="28"/>
        </w:rPr>
        <w:tab/>
      </w:r>
      <w:r>
        <w:rPr>
          <w:noProof/>
          <w:color w:val="FF0000"/>
          <w:sz w:val="28"/>
          <w:szCs w:val="28"/>
        </w:rPr>
        <w:tab/>
      </w:r>
      <w:r>
        <w:rPr>
          <w:noProof/>
          <w:color w:val="FF0000"/>
          <w:sz w:val="28"/>
          <w:szCs w:val="28"/>
        </w:rPr>
        <w:tab/>
      </w:r>
      <w:r>
        <w:rPr>
          <w:noProof/>
          <w:color w:val="FF0000"/>
          <w:sz w:val="28"/>
          <w:szCs w:val="28"/>
        </w:rPr>
        <w:tab/>
      </w:r>
    </w:p>
    <w:p w:rsidR="0078348C" w:rsidRPr="00111178" w:rsidRDefault="00F664BE" w:rsidP="00C21804">
      <w:pPr>
        <w:spacing w:after="0" w:line="240" w:lineRule="auto"/>
        <w:rPr>
          <w:b/>
          <w:noProof/>
          <w:sz w:val="24"/>
          <w:szCs w:val="24"/>
        </w:rPr>
      </w:pPr>
      <w:r w:rsidRPr="00111178">
        <w:rPr>
          <w:b/>
          <w:noProof/>
          <w:sz w:val="24"/>
          <w:szCs w:val="24"/>
          <w:lang w:val="pt-BR"/>
        </w:rPr>
        <w:t>VISON JERAL</w:t>
      </w:r>
    </w:p>
    <w:p w:rsidR="0078348C" w:rsidRPr="000D4F12" w:rsidRDefault="00F664BE" w:rsidP="00C21804">
      <w:pPr>
        <w:spacing w:after="0" w:line="240" w:lineRule="auto"/>
        <w:rPr>
          <w:noProof/>
          <w:sz w:val="24"/>
          <w:szCs w:val="24"/>
          <w:lang w:val="pt-BR"/>
        </w:rPr>
      </w:pPr>
      <w:bookmarkStart w:id="1" w:name="_Hlk124238333"/>
      <w:r w:rsidRPr="00111178">
        <w:rPr>
          <w:noProof/>
          <w:sz w:val="24"/>
          <w:szCs w:val="24"/>
          <w:lang w:val="pt-BR"/>
        </w:rPr>
        <w:t xml:space="preserve">Eastern States Exposition (The Big E) é un evento anual ki akontesi na </w:t>
      </w:r>
      <w:bookmarkStart w:id="2" w:name="_GoBack"/>
      <w:bookmarkEnd w:id="2"/>
      <w:r w:rsidRPr="00111178">
        <w:rPr>
          <w:noProof/>
          <w:sz w:val="24"/>
          <w:szCs w:val="24"/>
          <w:lang w:val="pt-BR"/>
        </w:rPr>
        <w:t xml:space="preserve">West Springfield, MA pa 17 dias (atualmenti programado pa 13 di setembro a 29 di setembro di 2024) i atrai mas di 1,6 milhon di algin. </w:t>
      </w:r>
      <w:bookmarkEnd w:id="1"/>
      <w:r w:rsidRPr="00111178">
        <w:rPr>
          <w:noProof/>
          <w:sz w:val="24"/>
          <w:szCs w:val="24"/>
          <w:lang w:val="pt-BR"/>
        </w:rPr>
        <w:t xml:space="preserve">O edifisiu di Massachusetts ("edifisiu") lokalizado na Avenida di Estados ta proporsiona às empresas, organizasons sem fins lukrativos i otros entidadis di Massachusetts a oportunidadi di presentar xes produtos i servisus através di un prosessu di kandidatura anual. </w:t>
      </w:r>
    </w:p>
    <w:p w:rsidR="00CF093B" w:rsidRPr="000D4F12" w:rsidRDefault="00CF093B" w:rsidP="004D1D72">
      <w:pPr>
        <w:spacing w:line="240" w:lineRule="auto"/>
        <w:rPr>
          <w:noProof/>
          <w:lang w:val="pt-BR"/>
        </w:rPr>
      </w:pPr>
    </w:p>
    <w:p w:rsidR="004D1D72" w:rsidRPr="000D4F12" w:rsidRDefault="00F664BE" w:rsidP="004D1D72">
      <w:pPr>
        <w:spacing w:line="240" w:lineRule="auto"/>
        <w:rPr>
          <w:b/>
          <w:bCs/>
          <w:noProof/>
          <w:sz w:val="24"/>
          <w:szCs w:val="24"/>
          <w:lang w:val="pt-BR"/>
        </w:rPr>
      </w:pPr>
      <w:r w:rsidRPr="00111178">
        <w:rPr>
          <w:noProof/>
          <w:sz w:val="24"/>
          <w:szCs w:val="24"/>
          <w:lang w:val="pt-BR"/>
        </w:rPr>
        <w:t xml:space="preserve">O seguinti deskrevi o prosesu di kandidatura. </w:t>
      </w:r>
      <w:r w:rsidRPr="00111178">
        <w:rPr>
          <w:b/>
          <w:bCs/>
          <w:noProof/>
          <w:sz w:val="24"/>
          <w:szCs w:val="24"/>
          <w:lang w:val="pt-BR"/>
        </w:rPr>
        <w:t>Informasons di orientason adisional sta disponível na departa</w:t>
      </w:r>
      <w:r w:rsidR="00443235">
        <w:rPr>
          <w:b/>
          <w:bCs/>
          <w:noProof/>
          <w:sz w:val="24"/>
          <w:szCs w:val="24"/>
          <w:lang w:val="pt-BR"/>
        </w:rPr>
        <w:t>mentu</w:t>
      </w:r>
      <w:r w:rsidRPr="00111178">
        <w:rPr>
          <w:b/>
          <w:bCs/>
          <w:noProof/>
          <w:sz w:val="24"/>
          <w:szCs w:val="24"/>
          <w:lang w:val="pt-BR"/>
        </w:rPr>
        <w:t xml:space="preserve"> di Rekursos Agríkolas di Massachusetts ("MDAR") </w:t>
      </w:r>
      <w:hyperlink r:id="rId11" w:history="1">
        <w:r w:rsidRPr="00111178">
          <w:rPr>
            <w:rStyle w:val="Hyperlink"/>
            <w:b/>
            <w:bCs/>
            <w:noProof/>
            <w:color w:val="auto"/>
            <w:sz w:val="24"/>
            <w:szCs w:val="24"/>
            <w:lang w:val="pt-BR"/>
          </w:rPr>
          <w:t>sítio Web</w:t>
        </w:r>
      </w:hyperlink>
      <w:r w:rsidRPr="00111178">
        <w:rPr>
          <w:rStyle w:val="Hyperlink"/>
          <w:b/>
          <w:bCs/>
          <w:noProof/>
          <w:color w:val="auto"/>
          <w:sz w:val="24"/>
          <w:szCs w:val="24"/>
          <w:lang w:val="pt-BR"/>
        </w:rPr>
        <w:t>.</w:t>
      </w:r>
      <w:r w:rsidRPr="00111178">
        <w:rPr>
          <w:b/>
          <w:bCs/>
          <w:noProof/>
          <w:sz w:val="24"/>
          <w:szCs w:val="24"/>
          <w:lang w:val="pt-BR"/>
        </w:rPr>
        <w:t xml:space="preserve"> A partisipason na Big E na edifisiu sta sujeita ao kumpri</w:t>
      </w:r>
      <w:r w:rsidR="00443235">
        <w:rPr>
          <w:b/>
          <w:bCs/>
          <w:noProof/>
          <w:sz w:val="24"/>
          <w:szCs w:val="24"/>
          <w:lang w:val="pt-BR"/>
        </w:rPr>
        <w:t>mentu</w:t>
      </w:r>
      <w:r w:rsidRPr="00111178">
        <w:rPr>
          <w:b/>
          <w:bCs/>
          <w:noProof/>
          <w:sz w:val="24"/>
          <w:szCs w:val="24"/>
          <w:lang w:val="pt-BR"/>
        </w:rPr>
        <w:t xml:space="preserve"> di tudus os rekuisitos federal, estadual i lokal aplikável na vigor na mo</w:t>
      </w:r>
      <w:r w:rsidR="00443235">
        <w:rPr>
          <w:b/>
          <w:bCs/>
          <w:noProof/>
          <w:sz w:val="24"/>
          <w:szCs w:val="24"/>
          <w:lang w:val="pt-BR"/>
        </w:rPr>
        <w:t>mentu</w:t>
      </w:r>
      <w:r w:rsidRPr="00111178">
        <w:rPr>
          <w:b/>
          <w:bCs/>
          <w:noProof/>
          <w:sz w:val="24"/>
          <w:szCs w:val="24"/>
          <w:lang w:val="pt-BR"/>
        </w:rPr>
        <w:t xml:space="preserve"> di Big E. Tudus os rekuisitos i kualkel alterasons na Big E sta komunikadus o kandidatou ou kandidatus selesionadus, dependendu di mo</w:t>
      </w:r>
      <w:r w:rsidR="00443235">
        <w:rPr>
          <w:b/>
          <w:bCs/>
          <w:noProof/>
          <w:sz w:val="24"/>
          <w:szCs w:val="24"/>
          <w:lang w:val="pt-BR"/>
        </w:rPr>
        <w:t>mentu</w:t>
      </w:r>
      <w:r w:rsidRPr="00111178">
        <w:rPr>
          <w:b/>
          <w:bCs/>
          <w:noProof/>
          <w:sz w:val="24"/>
          <w:szCs w:val="24"/>
          <w:lang w:val="pt-BR"/>
        </w:rPr>
        <w:t xml:space="preserve">, na hora kes sta disponível.   </w:t>
      </w:r>
    </w:p>
    <w:p w:rsidR="00C21804" w:rsidRPr="000D4F12" w:rsidRDefault="00F664BE" w:rsidP="00773121">
      <w:pPr>
        <w:spacing w:after="0" w:line="240" w:lineRule="auto"/>
        <w:rPr>
          <w:b/>
          <w:noProof/>
          <w:sz w:val="24"/>
          <w:szCs w:val="24"/>
          <w:lang w:val="fr-FR"/>
        </w:rPr>
      </w:pPr>
      <w:r w:rsidRPr="00111178">
        <w:rPr>
          <w:b/>
          <w:noProof/>
          <w:sz w:val="24"/>
          <w:szCs w:val="24"/>
          <w:lang w:val="pt-BR"/>
        </w:rPr>
        <w:t>MOKI APLIKAR</w:t>
      </w:r>
    </w:p>
    <w:p w:rsidR="00DB0872" w:rsidRPr="00111178" w:rsidRDefault="00F664BE" w:rsidP="00773121">
      <w:pPr>
        <w:spacing w:after="0" w:line="240" w:lineRule="auto"/>
        <w:rPr>
          <w:noProof/>
          <w:sz w:val="24"/>
          <w:szCs w:val="24"/>
        </w:rPr>
      </w:pPr>
      <w:r w:rsidRPr="00111178">
        <w:rPr>
          <w:noProof/>
          <w:sz w:val="24"/>
          <w:szCs w:val="24"/>
          <w:lang w:val="pt-BR"/>
        </w:rPr>
        <w:t xml:space="preserve">tudus os expositores devi apresentar o pedido na anexo à MDAR ati às 4: 00 di tarde. </w:t>
      </w:r>
      <w:r w:rsidR="00C21804" w:rsidRPr="0057395E">
        <w:rPr>
          <w:b/>
          <w:bCs/>
          <w:noProof/>
          <w:color w:val="FF0000"/>
          <w:sz w:val="24"/>
          <w:szCs w:val="24"/>
          <w:lang w:val="pt-BR"/>
        </w:rPr>
        <w:t>Sexta-Feira, 8 di Marso di 2024</w:t>
      </w:r>
      <w:r w:rsidRPr="00111178">
        <w:rPr>
          <w:noProof/>
          <w:sz w:val="24"/>
          <w:szCs w:val="24"/>
          <w:lang w:val="pt-BR"/>
        </w:rPr>
        <w:t xml:space="preserve"> pa  konsiderason. O pedidu devi ser enviadu pa e-mail pa  Fran Pearson na </w:t>
      </w:r>
      <w:hyperlink r:id="rId12" w:history="1">
        <w:r w:rsidR="00C21804" w:rsidRPr="00111178">
          <w:rPr>
            <w:rStyle w:val="Hyperlink"/>
            <w:noProof/>
            <w:sz w:val="24"/>
            <w:szCs w:val="24"/>
            <w:lang w:val="pt-BR"/>
          </w:rPr>
          <w:t>Frances.Pearson@mass.gov</w:t>
        </w:r>
      </w:hyperlink>
      <w:r w:rsidRPr="00111178">
        <w:rPr>
          <w:noProof/>
          <w:sz w:val="24"/>
          <w:szCs w:val="24"/>
          <w:lang w:val="pt-BR"/>
        </w:rPr>
        <w:t xml:space="preserve"> i pa korreio pa  MDAR,  Attn: Fran Pearson, 225 Turnpike Road, 3</w:t>
      </w:r>
      <w:r w:rsidR="0074489E" w:rsidRPr="00111178">
        <w:rPr>
          <w:noProof/>
          <w:sz w:val="24"/>
          <w:szCs w:val="24"/>
          <w:vertAlign w:val="superscript"/>
          <w:lang w:val="pt-BR"/>
        </w:rPr>
        <w:t>rd</w:t>
      </w:r>
      <w:r w:rsidRPr="00111178">
        <w:rPr>
          <w:noProof/>
          <w:sz w:val="24"/>
          <w:szCs w:val="24"/>
          <w:lang w:val="pt-BR"/>
        </w:rPr>
        <w:t xml:space="preserve"> Floor, Southborough, MA 01772.  A </w:t>
      </w:r>
      <w:r w:rsidR="009D1055" w:rsidRPr="002B2D60">
        <w:rPr>
          <w:b/>
          <w:bCs/>
          <w:noProof/>
          <w:sz w:val="24"/>
          <w:szCs w:val="24"/>
          <w:lang w:val="pt-BR"/>
        </w:rPr>
        <w:t>Taxa di inskrison di $100 a pagar ao "kommonwealth of Massachusetts, Massachusetts State Exposition Building Maintenance Fund"</w:t>
      </w:r>
      <w:r w:rsidRPr="00111178">
        <w:rPr>
          <w:noProof/>
          <w:sz w:val="24"/>
          <w:szCs w:val="24"/>
          <w:lang w:val="pt-BR"/>
        </w:rPr>
        <w:t xml:space="preserve"> é devido </w:t>
      </w:r>
      <w:r w:rsidR="00443235">
        <w:rPr>
          <w:noProof/>
          <w:sz w:val="24"/>
          <w:szCs w:val="24"/>
          <w:lang w:val="pt-BR"/>
        </w:rPr>
        <w:t>ku</w:t>
      </w:r>
      <w:r w:rsidRPr="00111178">
        <w:rPr>
          <w:noProof/>
          <w:sz w:val="24"/>
          <w:szCs w:val="24"/>
          <w:lang w:val="pt-BR"/>
        </w:rPr>
        <w:t xml:space="preserve"> o pedido preenxhido. </w:t>
      </w:r>
    </w:p>
    <w:p w:rsidR="00DB0872" w:rsidRPr="00111178" w:rsidRDefault="00DB0872" w:rsidP="00773121">
      <w:pPr>
        <w:spacing w:after="0" w:line="240" w:lineRule="auto"/>
        <w:rPr>
          <w:noProof/>
          <w:sz w:val="24"/>
          <w:szCs w:val="24"/>
        </w:rPr>
      </w:pPr>
    </w:p>
    <w:p w:rsidR="00C21804" w:rsidRPr="000D4F12" w:rsidRDefault="00F664BE" w:rsidP="00773121">
      <w:pPr>
        <w:spacing w:after="0" w:line="240" w:lineRule="auto"/>
        <w:rPr>
          <w:noProof/>
          <w:sz w:val="24"/>
          <w:szCs w:val="24"/>
          <w:lang w:val="pt-BR"/>
        </w:rPr>
      </w:pPr>
      <w:r w:rsidRPr="00111178">
        <w:rPr>
          <w:noProof/>
          <w:sz w:val="24"/>
          <w:szCs w:val="24"/>
          <w:lang w:val="pt-BR"/>
        </w:rPr>
        <w:t xml:space="preserve">Solisita kandidatos pa primeira vez ke entra na kontatu </w:t>
      </w:r>
      <w:r w:rsidR="00443235">
        <w:rPr>
          <w:noProof/>
          <w:sz w:val="24"/>
          <w:szCs w:val="24"/>
          <w:lang w:val="pt-BR"/>
        </w:rPr>
        <w:t>ku</w:t>
      </w:r>
      <w:r w:rsidRPr="00111178">
        <w:rPr>
          <w:noProof/>
          <w:sz w:val="24"/>
          <w:szCs w:val="24"/>
          <w:lang w:val="pt-BR"/>
        </w:rPr>
        <w:t xml:space="preserve"> Fran Pearson, jerente di edifisiu, pa número 617-655-3511 ou </w:t>
      </w:r>
      <w:r w:rsidR="00592264" w:rsidRPr="00BE5A30">
        <w:rPr>
          <w:noProof/>
          <w:color w:val="000000" w:themeColor="text1"/>
          <w:sz w:val="24"/>
          <w:szCs w:val="24"/>
          <w:lang w:val="pt-BR"/>
        </w:rPr>
        <w:t>Heather Labonte, Jerente Assistente di edifisiu na 857-276-7385</w:t>
      </w:r>
      <w:r w:rsidRPr="00111178">
        <w:rPr>
          <w:noProof/>
          <w:sz w:val="24"/>
          <w:szCs w:val="24"/>
          <w:lang w:val="pt-BR"/>
        </w:rPr>
        <w:t xml:space="preserve"> antis di apresentar un pedido pa diskutir mas as oportunidadis disponível. Os kandidatos pa primeira vez ke se kualifika sta obrigados a partisipar di un novo dia di apresentason di kandidato ajendado pa  </w:t>
      </w:r>
      <w:r w:rsidR="00154CC3" w:rsidRPr="0057395E">
        <w:rPr>
          <w:b/>
          <w:bCs/>
          <w:noProof/>
          <w:color w:val="FF0000"/>
          <w:sz w:val="24"/>
          <w:szCs w:val="24"/>
          <w:lang w:val="pt-BR"/>
        </w:rPr>
        <w:t>kuarta-Feira, 27 di Marso di 2024</w:t>
      </w:r>
      <w:r w:rsidRPr="00111178">
        <w:rPr>
          <w:noProof/>
          <w:sz w:val="24"/>
          <w:szCs w:val="24"/>
          <w:lang w:val="pt-BR"/>
        </w:rPr>
        <w:t xml:space="preserve"> (data di neve: tersa-feira, 1 di abril di 2024). Un novo kandidato ki ka pudi partisipar na Dia di apresentason di novo kandidato </w:t>
      </w:r>
      <w:r w:rsidRPr="003B5D5D">
        <w:rPr>
          <w:noProof/>
          <w:sz w:val="24"/>
          <w:szCs w:val="24"/>
          <w:u w:val="single"/>
          <w:lang w:val="pt-BR"/>
        </w:rPr>
        <w:t>ka</w:t>
      </w:r>
      <w:r w:rsidRPr="00111178">
        <w:rPr>
          <w:noProof/>
          <w:sz w:val="24"/>
          <w:szCs w:val="24"/>
          <w:lang w:val="pt-BR"/>
        </w:rPr>
        <w:t xml:space="preserve"> o pedido devi ser konsiderado inkompleto. </w:t>
      </w:r>
    </w:p>
    <w:p w:rsidR="007526E3" w:rsidRPr="000D4F12" w:rsidRDefault="007526E3" w:rsidP="00870342">
      <w:pPr>
        <w:spacing w:after="0" w:line="240" w:lineRule="auto"/>
        <w:rPr>
          <w:rFonts w:cstheme="minorHAnsi"/>
          <w:sz w:val="24"/>
          <w:szCs w:val="24"/>
          <w:lang w:val="pt-BR"/>
        </w:rPr>
      </w:pPr>
    </w:p>
    <w:p w:rsidR="007526E3" w:rsidRPr="00111178" w:rsidRDefault="00F664BE" w:rsidP="007526E3">
      <w:pPr>
        <w:autoSpaceDE w:val="0"/>
        <w:autoSpaceDN w:val="0"/>
        <w:adjustRightInd w:val="0"/>
        <w:spacing w:after="0" w:line="240" w:lineRule="auto"/>
        <w:rPr>
          <w:b/>
          <w:color w:val="000000"/>
          <w:sz w:val="24"/>
          <w:szCs w:val="24"/>
        </w:rPr>
      </w:pPr>
      <w:r w:rsidRPr="00111178">
        <w:rPr>
          <w:b/>
          <w:color w:val="000000"/>
          <w:sz w:val="24"/>
          <w:szCs w:val="24"/>
          <w:lang w:val="pt-BR"/>
        </w:rPr>
        <w:t>REKUISITU DI ENTIDADI NA MA</w:t>
      </w:r>
    </w:p>
    <w:p w:rsidR="007526E3" w:rsidRPr="00443235" w:rsidRDefault="00F664BE" w:rsidP="007526E3">
      <w:pPr>
        <w:autoSpaceDE w:val="0"/>
        <w:autoSpaceDN w:val="0"/>
        <w:adjustRightInd w:val="0"/>
        <w:spacing w:after="0" w:line="240" w:lineRule="auto"/>
        <w:rPr>
          <w:rFonts w:eastAsia="Times New Roman"/>
          <w:sz w:val="24"/>
          <w:szCs w:val="24"/>
          <w:lang w:val="fr-FR"/>
        </w:rPr>
      </w:pPr>
      <w:r w:rsidRPr="00604E93">
        <w:rPr>
          <w:bCs/>
          <w:color w:val="000000"/>
          <w:sz w:val="24"/>
          <w:szCs w:val="24"/>
          <w:lang w:val="pt-BR"/>
        </w:rPr>
        <w:t>MA</w:t>
      </w:r>
      <w:r w:rsidRPr="00111178">
        <w:rPr>
          <w:rFonts w:eastAsia="Times New Roman"/>
          <w:sz w:val="24"/>
          <w:szCs w:val="24"/>
          <w:lang w:val="pt-BR"/>
        </w:rPr>
        <w:t xml:space="preserve"> Negósios/ sem fins lukrativos: os kandidatos devim demonstra kes sta un entidadi registrada di Massachusetts ke realiza negósios na kommonwealth. A prova é exigida </w:t>
      </w:r>
      <w:r w:rsidR="00443235">
        <w:rPr>
          <w:rFonts w:eastAsia="Times New Roman"/>
          <w:sz w:val="24"/>
          <w:szCs w:val="24"/>
          <w:lang w:val="pt-BR"/>
        </w:rPr>
        <w:t>ku</w:t>
      </w:r>
      <w:r w:rsidRPr="00111178">
        <w:rPr>
          <w:rFonts w:eastAsia="Times New Roman"/>
          <w:sz w:val="24"/>
          <w:szCs w:val="24"/>
          <w:lang w:val="pt-BR"/>
        </w:rPr>
        <w:t xml:space="preserve"> o pedido i pudi inkluir un korrente:  </w:t>
      </w:r>
    </w:p>
    <w:p w:rsidR="007526E3" w:rsidRPr="00111178" w:rsidRDefault="00F664BE" w:rsidP="007526E3">
      <w:pPr>
        <w:numPr>
          <w:ilvl w:val="0"/>
          <w:numId w:val="10"/>
        </w:numPr>
        <w:spacing w:after="0" w:line="240" w:lineRule="auto"/>
        <w:contextualSpacing/>
        <w:jc w:val="both"/>
        <w:rPr>
          <w:rFonts w:eastAsia="Times New Roman"/>
          <w:sz w:val="24"/>
          <w:szCs w:val="24"/>
        </w:rPr>
      </w:pPr>
      <w:r w:rsidRPr="00111178">
        <w:rPr>
          <w:rFonts w:eastAsia="Times New Roman"/>
          <w:sz w:val="24"/>
          <w:szCs w:val="24"/>
          <w:lang w:val="pt-BR"/>
        </w:rPr>
        <w:t>Sertifikado di bon reputas</w:t>
      </w:r>
      <w:r w:rsidR="000D4F12">
        <w:rPr>
          <w:rFonts w:eastAsia="Times New Roman"/>
          <w:sz w:val="24"/>
          <w:szCs w:val="24"/>
          <w:lang w:val="pt-BR"/>
        </w:rPr>
        <w:t xml:space="preserve">on di Sekretário di komunidadi </w:t>
      </w:r>
      <w:r w:rsidRPr="00111178">
        <w:rPr>
          <w:rFonts w:eastAsia="Times New Roman"/>
          <w:sz w:val="24"/>
          <w:szCs w:val="24"/>
          <w:lang w:val="pt-BR"/>
        </w:rPr>
        <w:t>di Massachusetts emitido na últim</w:t>
      </w:r>
      <w:r w:rsidR="000D4F12">
        <w:rPr>
          <w:rFonts w:eastAsia="Times New Roman"/>
          <w:sz w:val="24"/>
          <w:szCs w:val="24"/>
          <w:lang w:val="pt-BR"/>
        </w:rPr>
        <w:t>u</w:t>
      </w:r>
      <w:r w:rsidRPr="00111178">
        <w:rPr>
          <w:rFonts w:eastAsia="Times New Roman"/>
          <w:sz w:val="24"/>
          <w:szCs w:val="24"/>
          <w:lang w:val="pt-BR"/>
        </w:rPr>
        <w:t xml:space="preserve"> 60 dias; </w:t>
      </w:r>
    </w:p>
    <w:p w:rsidR="007526E3" w:rsidRPr="00111178" w:rsidRDefault="00F664BE" w:rsidP="007526E3">
      <w:pPr>
        <w:numPr>
          <w:ilvl w:val="0"/>
          <w:numId w:val="10"/>
        </w:numPr>
        <w:spacing w:after="0" w:line="240" w:lineRule="auto"/>
        <w:contextualSpacing/>
        <w:jc w:val="both"/>
        <w:rPr>
          <w:rFonts w:eastAsia="Times New Roman"/>
          <w:sz w:val="24"/>
          <w:szCs w:val="24"/>
        </w:rPr>
      </w:pPr>
      <w:r w:rsidRPr="00111178">
        <w:rPr>
          <w:rFonts w:eastAsia="Times New Roman"/>
          <w:sz w:val="24"/>
          <w:szCs w:val="24"/>
          <w:lang w:val="pt-BR"/>
        </w:rPr>
        <w:t>Sertifikado di negósius di sidadi /Vila di Massachusetts na ki os negósiu sta realizadus;</w:t>
      </w:r>
    </w:p>
    <w:p w:rsidR="007526E3" w:rsidRPr="000D4F12" w:rsidRDefault="00F664BE" w:rsidP="007526E3">
      <w:pPr>
        <w:numPr>
          <w:ilvl w:val="0"/>
          <w:numId w:val="10"/>
        </w:numPr>
        <w:spacing w:after="0" w:line="240" w:lineRule="auto"/>
        <w:contextualSpacing/>
        <w:jc w:val="both"/>
        <w:rPr>
          <w:rFonts w:eastAsia="Times New Roman"/>
          <w:sz w:val="24"/>
          <w:szCs w:val="24"/>
          <w:lang w:val="fr-FR"/>
        </w:rPr>
      </w:pPr>
      <w:r w:rsidRPr="00111178">
        <w:rPr>
          <w:rFonts w:eastAsia="Times New Roman"/>
          <w:sz w:val="24"/>
          <w:szCs w:val="24"/>
          <w:lang w:val="pt-BR"/>
        </w:rPr>
        <w:t>Dokument</w:t>
      </w:r>
      <w:r w:rsidR="000D4F12">
        <w:rPr>
          <w:rFonts w:eastAsia="Times New Roman"/>
          <w:sz w:val="24"/>
          <w:szCs w:val="24"/>
          <w:lang w:val="pt-BR"/>
        </w:rPr>
        <w:t>u</w:t>
      </w:r>
      <w:r w:rsidRPr="00111178">
        <w:rPr>
          <w:rFonts w:eastAsia="Times New Roman"/>
          <w:sz w:val="24"/>
          <w:szCs w:val="24"/>
          <w:lang w:val="pt-BR"/>
        </w:rPr>
        <w:t xml:space="preserve"> sem fins lukrativu 501(k)(3); ou</w:t>
      </w:r>
    </w:p>
    <w:p w:rsidR="007526E3" w:rsidRDefault="00F664BE" w:rsidP="007526E3">
      <w:pPr>
        <w:numPr>
          <w:ilvl w:val="0"/>
          <w:numId w:val="10"/>
        </w:numPr>
        <w:spacing w:after="0" w:line="240" w:lineRule="auto"/>
        <w:contextualSpacing/>
        <w:jc w:val="both"/>
        <w:rPr>
          <w:rFonts w:eastAsia="Times New Roman"/>
          <w:sz w:val="24"/>
          <w:szCs w:val="24"/>
        </w:rPr>
      </w:pPr>
      <w:r w:rsidRPr="00111178">
        <w:rPr>
          <w:rFonts w:eastAsia="Times New Roman"/>
          <w:sz w:val="24"/>
          <w:szCs w:val="24"/>
          <w:lang w:val="pt-BR"/>
        </w:rPr>
        <w:t xml:space="preserve">Dokumentason di apoio ki deskreve a estrutura di organizason sem fins lukrativos. </w:t>
      </w:r>
    </w:p>
    <w:p w:rsidR="007526E3" w:rsidRPr="000D4F12" w:rsidRDefault="00F664BE" w:rsidP="007526E3">
      <w:pPr>
        <w:spacing w:after="0" w:line="240" w:lineRule="auto"/>
        <w:jc w:val="both"/>
        <w:rPr>
          <w:rFonts w:eastAsia="Times New Roman"/>
          <w:sz w:val="24"/>
          <w:szCs w:val="24"/>
          <w:lang w:val="fr-FR"/>
        </w:rPr>
      </w:pPr>
      <w:r w:rsidRPr="00111178">
        <w:rPr>
          <w:rFonts w:eastAsia="Times New Roman"/>
          <w:sz w:val="24"/>
          <w:szCs w:val="24"/>
          <w:lang w:val="pt-BR"/>
        </w:rPr>
        <w:lastRenderedPageBreak/>
        <w:t>KA MISTI manda kópia di deklarason fiskal ou otro informason finansera ki pudi inklui informason personal, moda tudu pedidus sta sujeitu à Lei di rejistros públiko.</w:t>
      </w:r>
    </w:p>
    <w:p w:rsidR="00604E93" w:rsidRPr="000D4F12" w:rsidRDefault="00604E93" w:rsidP="007526E3">
      <w:pPr>
        <w:spacing w:after="0" w:line="240" w:lineRule="auto"/>
        <w:jc w:val="both"/>
        <w:rPr>
          <w:rFonts w:eastAsia="Times New Roman"/>
          <w:b/>
          <w:bCs/>
          <w:sz w:val="24"/>
          <w:szCs w:val="24"/>
          <w:lang w:val="fr-FR"/>
        </w:rPr>
      </w:pPr>
    </w:p>
    <w:p w:rsidR="00EE4462" w:rsidRPr="000D4F12" w:rsidRDefault="00F664BE" w:rsidP="007526E3">
      <w:pPr>
        <w:spacing w:after="0" w:line="240" w:lineRule="auto"/>
        <w:jc w:val="both"/>
        <w:rPr>
          <w:rFonts w:eastAsia="Times New Roman"/>
          <w:b/>
          <w:bCs/>
          <w:sz w:val="24"/>
          <w:szCs w:val="24"/>
          <w:lang w:val="fr-FR"/>
        </w:rPr>
      </w:pPr>
      <w:r w:rsidRPr="00111178">
        <w:rPr>
          <w:rFonts w:eastAsia="Times New Roman"/>
          <w:b/>
          <w:bCs/>
          <w:sz w:val="24"/>
          <w:szCs w:val="24"/>
          <w:lang w:val="pt-BR"/>
        </w:rPr>
        <w:t>TERMOS DI AKORDO</w:t>
      </w:r>
    </w:p>
    <w:p w:rsidR="0028142F" w:rsidRPr="000D4F12" w:rsidRDefault="00F664BE" w:rsidP="007526E3">
      <w:pPr>
        <w:spacing w:after="0" w:line="240" w:lineRule="auto"/>
        <w:jc w:val="both"/>
        <w:rPr>
          <w:rFonts w:eastAsia="Times New Roman"/>
          <w:sz w:val="24"/>
          <w:szCs w:val="24"/>
          <w:lang w:val="fr-FR"/>
        </w:rPr>
      </w:pPr>
      <w:r w:rsidRPr="00111178">
        <w:rPr>
          <w:rFonts w:eastAsia="Times New Roman"/>
          <w:sz w:val="24"/>
          <w:szCs w:val="24"/>
          <w:lang w:val="pt-BR"/>
        </w:rPr>
        <w:t>Pa inskrevi, nhos konkorda ku o seguinti estrutura di taxas:</w:t>
      </w:r>
    </w:p>
    <w:p w:rsidR="009013D5" w:rsidRPr="000D4F12" w:rsidRDefault="009013D5" w:rsidP="007526E3">
      <w:pPr>
        <w:spacing w:after="0" w:line="240" w:lineRule="auto"/>
        <w:jc w:val="both"/>
        <w:rPr>
          <w:rFonts w:eastAsia="Times New Roman"/>
          <w:sz w:val="24"/>
          <w:szCs w:val="24"/>
          <w:lang w:val="fr-FR"/>
        </w:rPr>
      </w:pPr>
    </w:p>
    <w:p w:rsidR="009013D5" w:rsidRPr="000D4F12" w:rsidRDefault="00F664BE" w:rsidP="007864F9">
      <w:pPr>
        <w:spacing w:after="0" w:line="240" w:lineRule="auto"/>
        <w:jc w:val="both"/>
        <w:rPr>
          <w:rFonts w:ascii="Times New Roman" w:hAnsi="Times New Roman"/>
          <w:b/>
          <w:sz w:val="24"/>
          <w:szCs w:val="24"/>
          <w:lang w:val="fr-FR"/>
        </w:rPr>
      </w:pPr>
      <w:r w:rsidRPr="00111178">
        <w:rPr>
          <w:rFonts w:eastAsia="Times New Roman"/>
          <w:b/>
          <w:bCs/>
          <w:sz w:val="24"/>
          <w:szCs w:val="24"/>
          <w:lang w:val="pt-BR"/>
        </w:rPr>
        <w:t>TABELA DI TAXAS DI EXPOSITOR</w:t>
      </w:r>
      <w:r w:rsidRPr="00111178">
        <w:rPr>
          <w:rFonts w:eastAsia="Times New Roman"/>
          <w:b/>
          <w:bCs/>
          <w:sz w:val="24"/>
          <w:szCs w:val="24"/>
          <w:lang w:val="pt-BR"/>
        </w:rPr>
        <w:tab/>
      </w:r>
    </w:p>
    <w:p w:rsidR="009013D5" w:rsidRPr="00111178" w:rsidRDefault="00F664BE"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lang w:val="pt-BR"/>
        </w:rPr>
        <w:t>Vareju: $25 kada pé kuadrado</w:t>
      </w:r>
    </w:p>
    <w:p w:rsidR="009013D5" w:rsidRPr="00111178" w:rsidRDefault="00F664BE"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lang w:val="pt-BR"/>
        </w:rPr>
        <w:t>Alimentu i bebidas: 6,5% di venda brutu (komunikada kada dia via un sistema eletróniku di  informason) ou $30 kada pé kuadrado, kual ki sta mas elevado</w:t>
      </w:r>
    </w:p>
    <w:p w:rsidR="009013D5" w:rsidRPr="000D4F12" w:rsidRDefault="00F664BE" w:rsidP="00D72857">
      <w:pPr>
        <w:pStyle w:val="ListParagraph"/>
        <w:numPr>
          <w:ilvl w:val="0"/>
          <w:numId w:val="17"/>
        </w:numPr>
        <w:spacing w:after="0" w:line="240" w:lineRule="auto"/>
        <w:jc w:val="both"/>
        <w:rPr>
          <w:rFonts w:eastAsia="Times New Roman"/>
          <w:sz w:val="24"/>
          <w:szCs w:val="24"/>
          <w:lang w:val="fr-FR"/>
        </w:rPr>
      </w:pPr>
      <w:r w:rsidRPr="00111178">
        <w:rPr>
          <w:rFonts w:eastAsia="Times New Roman"/>
          <w:sz w:val="24"/>
          <w:szCs w:val="24"/>
          <w:lang w:val="pt-BR"/>
        </w:rPr>
        <w:t>Venda di serveja /vinho (konsumi na lokal): 35% di vendas brutu (komunikada kada dia via un sistema eletróniku di  informason)</w:t>
      </w:r>
    </w:p>
    <w:p w:rsidR="009013D5" w:rsidRPr="000D4F12" w:rsidRDefault="00443235" w:rsidP="00D72857">
      <w:pPr>
        <w:pStyle w:val="ListParagraph"/>
        <w:numPr>
          <w:ilvl w:val="0"/>
          <w:numId w:val="17"/>
        </w:numPr>
        <w:spacing w:after="0" w:line="240" w:lineRule="auto"/>
        <w:jc w:val="both"/>
        <w:rPr>
          <w:rFonts w:eastAsia="Times New Roman"/>
          <w:sz w:val="24"/>
          <w:szCs w:val="24"/>
          <w:lang w:val="fr-FR"/>
        </w:rPr>
      </w:pPr>
      <w:r>
        <w:rPr>
          <w:rFonts w:eastAsia="Times New Roman"/>
          <w:sz w:val="24"/>
          <w:szCs w:val="24"/>
          <w:lang w:val="pt-BR"/>
        </w:rPr>
        <w:t>Espasu</w:t>
      </w:r>
      <w:r w:rsidR="00F664BE" w:rsidRPr="00111178">
        <w:rPr>
          <w:rFonts w:eastAsia="Times New Roman"/>
          <w:sz w:val="24"/>
          <w:szCs w:val="24"/>
          <w:lang w:val="pt-BR"/>
        </w:rPr>
        <w:t xml:space="preserve"> di varanda (máximo di 10 dias): $200 por dia</w:t>
      </w:r>
    </w:p>
    <w:p w:rsidR="00106F99" w:rsidRPr="00111178" w:rsidRDefault="00F664BE"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lang w:val="pt-BR"/>
        </w:rPr>
        <w:t>Ajênsias governamental (nso pa edukasion): taxa fixu di $500</w:t>
      </w:r>
    </w:p>
    <w:p w:rsidR="009013D5" w:rsidRPr="00111178" w:rsidRDefault="00F664BE" w:rsidP="00D72857">
      <w:pPr>
        <w:pStyle w:val="ListParagraph"/>
        <w:numPr>
          <w:ilvl w:val="0"/>
          <w:numId w:val="17"/>
        </w:numPr>
        <w:spacing w:after="0" w:line="240" w:lineRule="auto"/>
        <w:jc w:val="both"/>
        <w:rPr>
          <w:rFonts w:eastAsia="Times New Roman"/>
          <w:sz w:val="24"/>
          <w:szCs w:val="24"/>
        </w:rPr>
      </w:pPr>
      <w:r w:rsidRPr="00111178">
        <w:rPr>
          <w:rFonts w:eastAsia="Times New Roman"/>
          <w:sz w:val="24"/>
          <w:szCs w:val="24"/>
          <w:lang w:val="pt-BR"/>
        </w:rPr>
        <w:t>Taxa fixu di $ 500</w:t>
      </w:r>
      <w:r w:rsidRPr="00111178">
        <w:rPr>
          <w:rFonts w:eastAsia="Times New Roman"/>
          <w:sz w:val="24"/>
          <w:szCs w:val="24"/>
          <w:lang w:val="pt-BR"/>
        </w:rPr>
        <w:tab/>
      </w:r>
    </w:p>
    <w:p w:rsidR="009013D5" w:rsidRPr="00111178" w:rsidRDefault="009013D5" w:rsidP="00D72857">
      <w:pPr>
        <w:spacing w:after="0" w:line="240" w:lineRule="auto"/>
        <w:jc w:val="both"/>
        <w:rPr>
          <w:rFonts w:eastAsia="Times New Roman"/>
          <w:sz w:val="24"/>
          <w:szCs w:val="24"/>
        </w:rPr>
      </w:pPr>
    </w:p>
    <w:p w:rsidR="0025017F" w:rsidRPr="000D4F12" w:rsidRDefault="00F664BE" w:rsidP="00D72857">
      <w:pPr>
        <w:spacing w:after="0" w:line="240" w:lineRule="auto"/>
        <w:jc w:val="both"/>
        <w:rPr>
          <w:rFonts w:eastAsia="Times New Roman"/>
          <w:sz w:val="24"/>
          <w:szCs w:val="24"/>
          <w:lang w:val="pt-BR"/>
        </w:rPr>
      </w:pPr>
      <w:r w:rsidRPr="00111178">
        <w:rPr>
          <w:rFonts w:eastAsia="Times New Roman"/>
          <w:sz w:val="24"/>
          <w:szCs w:val="24"/>
          <w:lang w:val="pt-BR"/>
        </w:rPr>
        <w:t>"Venda brutu" sta definidu moda venda total deduzidu di imposto sobri vendas di Massachusetts. Falta di relata i paga</w:t>
      </w:r>
      <w:r w:rsidR="00443235">
        <w:rPr>
          <w:rFonts w:eastAsia="Times New Roman"/>
          <w:sz w:val="24"/>
          <w:szCs w:val="24"/>
          <w:lang w:val="pt-BR"/>
        </w:rPr>
        <w:t>mentu</w:t>
      </w:r>
      <w:r w:rsidRPr="00111178">
        <w:rPr>
          <w:rFonts w:eastAsia="Times New Roman"/>
          <w:sz w:val="24"/>
          <w:szCs w:val="24"/>
          <w:lang w:val="pt-BR"/>
        </w:rPr>
        <w:t xml:space="preserve"> atempado pudi kausa suspenson temporáriu ou revogason permanenti di lisensa di Expositor i pudi impedir a futura partisipason na Edifisiu na eventu Big E.</w:t>
      </w:r>
    </w:p>
    <w:p w:rsidR="0042462D" w:rsidRPr="000D4F12" w:rsidRDefault="0042462D" w:rsidP="00D72857">
      <w:pPr>
        <w:spacing w:after="0" w:line="240" w:lineRule="auto"/>
        <w:jc w:val="both"/>
        <w:rPr>
          <w:rFonts w:eastAsia="Times New Roman"/>
          <w:sz w:val="24"/>
          <w:szCs w:val="24"/>
          <w:lang w:val="pt-BR"/>
        </w:rPr>
      </w:pPr>
    </w:p>
    <w:p w:rsidR="0042462D" w:rsidRDefault="00F664BE" w:rsidP="0042462D">
      <w:pPr>
        <w:spacing w:after="0" w:line="240" w:lineRule="auto"/>
        <w:rPr>
          <w:rFonts w:cstheme="minorHAnsi"/>
          <w:b/>
          <w:bCs/>
          <w:sz w:val="24"/>
          <w:szCs w:val="24"/>
        </w:rPr>
      </w:pPr>
      <w:r w:rsidRPr="00111178">
        <w:rPr>
          <w:rFonts w:cstheme="minorHAnsi"/>
          <w:b/>
          <w:bCs/>
          <w:sz w:val="24"/>
          <w:szCs w:val="24"/>
          <w:lang w:val="pt-BR"/>
        </w:rPr>
        <w:t>kalENDÁRIO di PAGA</w:t>
      </w:r>
      <w:r w:rsidR="00443235">
        <w:rPr>
          <w:rFonts w:cstheme="minorHAnsi"/>
          <w:b/>
          <w:bCs/>
          <w:sz w:val="24"/>
          <w:szCs w:val="24"/>
          <w:lang w:val="pt-BR"/>
        </w:rPr>
        <w:t>MENTU</w:t>
      </w:r>
      <w:r w:rsidRPr="00111178">
        <w:rPr>
          <w:rFonts w:cstheme="minorHAnsi"/>
          <w:b/>
          <w:bCs/>
          <w:sz w:val="24"/>
          <w:szCs w:val="24"/>
          <w:lang w:val="pt-BR"/>
        </w:rPr>
        <w:t>S</w:t>
      </w:r>
    </w:p>
    <w:p w:rsidR="006E4320" w:rsidRPr="00111178" w:rsidRDefault="006E4320" w:rsidP="0042462D">
      <w:pPr>
        <w:spacing w:after="0" w:line="240" w:lineRule="auto"/>
        <w:rPr>
          <w:rFonts w:cstheme="minorHAnsi"/>
          <w:b/>
          <w:bCs/>
          <w:sz w:val="24"/>
          <w:szCs w:val="24"/>
        </w:rPr>
      </w:pPr>
    </w:p>
    <w:tbl>
      <w:tblPr>
        <w:tblStyle w:val="TableGrid"/>
        <w:tblW w:w="9659" w:type="dxa"/>
        <w:jc w:val="center"/>
        <w:tblLayout w:type="fixed"/>
        <w:tblLook w:val="06A0" w:firstRow="1" w:lastRow="0" w:firstColumn="1" w:lastColumn="0" w:noHBand="1" w:noVBand="1"/>
      </w:tblPr>
      <w:tblGrid>
        <w:gridCol w:w="2964"/>
        <w:gridCol w:w="3615"/>
        <w:gridCol w:w="1535"/>
        <w:gridCol w:w="1545"/>
      </w:tblGrid>
      <w:tr w:rsidR="00182433" w:rsidTr="000D4F12">
        <w:trPr>
          <w:jc w:val="center"/>
        </w:trPr>
        <w:tc>
          <w:tcPr>
            <w:tcW w:w="2964" w:type="dxa"/>
          </w:tcPr>
          <w:p w:rsidR="0042462D" w:rsidRPr="00111178" w:rsidRDefault="00F664BE">
            <w:pPr>
              <w:jc w:val="center"/>
              <w:rPr>
                <w:sz w:val="24"/>
                <w:szCs w:val="24"/>
              </w:rPr>
            </w:pPr>
            <w:r w:rsidRPr="00111178">
              <w:rPr>
                <w:b/>
                <w:bCs/>
                <w:sz w:val="24"/>
                <w:szCs w:val="24"/>
                <w:lang w:val="pt-BR"/>
              </w:rPr>
              <w:t>Tipo di Vendedor</w:t>
            </w:r>
          </w:p>
        </w:tc>
        <w:tc>
          <w:tcPr>
            <w:tcW w:w="3615" w:type="dxa"/>
          </w:tcPr>
          <w:p w:rsidR="0042462D" w:rsidRPr="00111178" w:rsidRDefault="00F664BE">
            <w:pPr>
              <w:jc w:val="center"/>
              <w:rPr>
                <w:rFonts w:cs="Calibri"/>
                <w:b/>
                <w:bCs/>
                <w:color w:val="000000" w:themeColor="text1"/>
                <w:sz w:val="24"/>
                <w:szCs w:val="24"/>
              </w:rPr>
            </w:pPr>
            <w:r w:rsidRPr="00111178">
              <w:rPr>
                <w:rFonts w:cs="Calibri"/>
                <w:b/>
                <w:bCs/>
                <w:color w:val="000000" w:themeColor="text1"/>
                <w:sz w:val="24"/>
                <w:szCs w:val="24"/>
                <w:lang w:val="pt-BR"/>
              </w:rPr>
              <w:t xml:space="preserve">** 24 di julho-enviado </w:t>
            </w:r>
            <w:r w:rsidR="00443235">
              <w:rPr>
                <w:rFonts w:cs="Calibri"/>
                <w:b/>
                <w:bCs/>
                <w:color w:val="000000" w:themeColor="text1"/>
                <w:sz w:val="24"/>
                <w:szCs w:val="24"/>
                <w:lang w:val="pt-BR"/>
              </w:rPr>
              <w:t>ku</w:t>
            </w:r>
            <w:r w:rsidRPr="00111178">
              <w:rPr>
                <w:rFonts w:cs="Calibri"/>
                <w:b/>
                <w:bCs/>
                <w:color w:val="000000" w:themeColor="text1"/>
                <w:sz w:val="24"/>
                <w:szCs w:val="24"/>
                <w:lang w:val="pt-BR"/>
              </w:rPr>
              <w:t xml:space="preserve"> kontrato di lisensa konkluido</w:t>
            </w:r>
          </w:p>
        </w:tc>
        <w:tc>
          <w:tcPr>
            <w:tcW w:w="1535" w:type="dxa"/>
          </w:tcPr>
          <w:p w:rsidR="0042462D" w:rsidRPr="00111178" w:rsidRDefault="00F664BE" w:rsidP="000D4F12">
            <w:pPr>
              <w:jc w:val="center"/>
              <w:rPr>
                <w:rFonts w:cs="Calibri"/>
                <w:b/>
                <w:color w:val="000000" w:themeColor="text1"/>
                <w:sz w:val="24"/>
                <w:szCs w:val="24"/>
              </w:rPr>
            </w:pPr>
            <w:r w:rsidRPr="00111178">
              <w:rPr>
                <w:rFonts w:cs="Calibri"/>
                <w:b/>
                <w:bCs/>
                <w:color w:val="000000" w:themeColor="text1"/>
                <w:sz w:val="24"/>
                <w:szCs w:val="24"/>
                <w:lang w:val="pt-BR"/>
              </w:rPr>
              <w:t>Setembr</w:t>
            </w:r>
            <w:r w:rsidR="000D4F12">
              <w:rPr>
                <w:rFonts w:cs="Calibri"/>
                <w:b/>
                <w:bCs/>
                <w:color w:val="000000" w:themeColor="text1"/>
                <w:sz w:val="24"/>
                <w:szCs w:val="24"/>
                <w:lang w:val="pt-BR"/>
              </w:rPr>
              <w:t>u. 25</w:t>
            </w:r>
          </w:p>
        </w:tc>
        <w:tc>
          <w:tcPr>
            <w:tcW w:w="1545" w:type="dxa"/>
          </w:tcPr>
          <w:p w:rsidR="0042462D" w:rsidRPr="00111178" w:rsidRDefault="00F664BE" w:rsidP="000D4F12">
            <w:pPr>
              <w:jc w:val="center"/>
              <w:rPr>
                <w:rFonts w:cs="Calibri"/>
                <w:b/>
                <w:color w:val="000000" w:themeColor="text1"/>
                <w:sz w:val="24"/>
                <w:szCs w:val="24"/>
              </w:rPr>
            </w:pPr>
            <w:r>
              <w:rPr>
                <w:rFonts w:cs="Calibri"/>
                <w:b/>
                <w:bCs/>
                <w:color w:val="000000" w:themeColor="text1"/>
                <w:sz w:val="24"/>
                <w:szCs w:val="24"/>
                <w:lang w:val="pt-BR"/>
              </w:rPr>
              <w:t>Setembr</w:t>
            </w:r>
            <w:r w:rsidR="000D4F12">
              <w:rPr>
                <w:rFonts w:cs="Calibri"/>
                <w:b/>
                <w:bCs/>
                <w:color w:val="000000" w:themeColor="text1"/>
                <w:sz w:val="24"/>
                <w:szCs w:val="24"/>
                <w:lang w:val="pt-BR"/>
              </w:rPr>
              <w:t>u. 30</w:t>
            </w:r>
          </w:p>
        </w:tc>
      </w:tr>
      <w:tr w:rsidR="00182433" w:rsidTr="000D4F12">
        <w:trPr>
          <w:jc w:val="center"/>
        </w:trPr>
        <w:tc>
          <w:tcPr>
            <w:tcW w:w="2964" w:type="dxa"/>
          </w:tcPr>
          <w:p w:rsidR="0042462D" w:rsidRPr="00111178" w:rsidRDefault="00F664BE" w:rsidP="000D4F12">
            <w:pPr>
              <w:jc w:val="center"/>
              <w:rPr>
                <w:rFonts w:cs="Calibri"/>
                <w:color w:val="000000" w:themeColor="text1"/>
                <w:sz w:val="24"/>
                <w:szCs w:val="24"/>
              </w:rPr>
            </w:pPr>
            <w:r w:rsidRPr="00111178">
              <w:rPr>
                <w:rFonts w:cs="Calibri"/>
                <w:color w:val="000000" w:themeColor="text1"/>
                <w:sz w:val="24"/>
                <w:szCs w:val="24"/>
                <w:lang w:val="pt-BR"/>
              </w:rPr>
              <w:t xml:space="preserve">Varejo - $25 </w:t>
            </w:r>
            <w:r w:rsidR="000D4F12">
              <w:rPr>
                <w:rFonts w:cs="Calibri"/>
                <w:color w:val="000000" w:themeColor="text1"/>
                <w:sz w:val="24"/>
                <w:szCs w:val="24"/>
                <w:lang w:val="pt-BR"/>
              </w:rPr>
              <w:t>kada</w:t>
            </w:r>
            <w:r w:rsidRPr="00111178">
              <w:rPr>
                <w:rFonts w:cs="Calibri"/>
                <w:color w:val="000000" w:themeColor="text1"/>
                <w:sz w:val="24"/>
                <w:szCs w:val="24"/>
                <w:lang w:val="pt-BR"/>
              </w:rPr>
              <w:t xml:space="preserve"> pé kuadrado</w:t>
            </w:r>
          </w:p>
        </w:tc>
        <w:tc>
          <w:tcPr>
            <w:tcW w:w="3615" w:type="dxa"/>
          </w:tcPr>
          <w:p w:rsidR="0042462D" w:rsidRPr="00111178" w:rsidRDefault="00F664BE">
            <w:pPr>
              <w:jc w:val="center"/>
              <w:rPr>
                <w:sz w:val="24"/>
                <w:szCs w:val="24"/>
              </w:rPr>
            </w:pPr>
            <w:r w:rsidRPr="00111178">
              <w:rPr>
                <w:sz w:val="24"/>
                <w:szCs w:val="24"/>
                <w:lang w:val="pt-BR"/>
              </w:rPr>
              <w:t>$1,000</w:t>
            </w:r>
          </w:p>
        </w:tc>
        <w:tc>
          <w:tcPr>
            <w:tcW w:w="1535" w:type="dxa"/>
          </w:tcPr>
          <w:p w:rsidR="0042462D" w:rsidRPr="00111178" w:rsidRDefault="00F664BE">
            <w:pPr>
              <w:jc w:val="center"/>
              <w:rPr>
                <w:sz w:val="24"/>
                <w:szCs w:val="24"/>
              </w:rPr>
            </w:pPr>
            <w:r w:rsidRPr="00111178">
              <w:rPr>
                <w:sz w:val="24"/>
                <w:szCs w:val="24"/>
                <w:lang w:val="pt-BR"/>
              </w:rPr>
              <w:t>Saldo</w:t>
            </w:r>
          </w:p>
        </w:tc>
        <w:tc>
          <w:tcPr>
            <w:tcW w:w="1545" w:type="dxa"/>
          </w:tcPr>
          <w:p w:rsidR="0042462D" w:rsidRPr="00111178" w:rsidRDefault="00F664BE">
            <w:pPr>
              <w:jc w:val="center"/>
              <w:rPr>
                <w:sz w:val="24"/>
                <w:szCs w:val="24"/>
              </w:rPr>
            </w:pPr>
            <w:r w:rsidRPr="00111178">
              <w:rPr>
                <w:sz w:val="24"/>
                <w:szCs w:val="24"/>
                <w:lang w:val="pt-BR"/>
              </w:rPr>
              <w:t>N / A</w:t>
            </w:r>
          </w:p>
        </w:tc>
      </w:tr>
      <w:tr w:rsidR="00182433" w:rsidTr="000D4F12">
        <w:trPr>
          <w:jc w:val="center"/>
        </w:trPr>
        <w:tc>
          <w:tcPr>
            <w:tcW w:w="2964" w:type="dxa"/>
          </w:tcPr>
          <w:p w:rsidR="0042462D" w:rsidRPr="00111178" w:rsidRDefault="00F664BE" w:rsidP="000D4F12">
            <w:pPr>
              <w:jc w:val="center"/>
              <w:rPr>
                <w:rFonts w:cs="Calibri"/>
                <w:color w:val="000000" w:themeColor="text1"/>
                <w:sz w:val="24"/>
                <w:szCs w:val="24"/>
              </w:rPr>
            </w:pPr>
            <w:r w:rsidRPr="00111178">
              <w:rPr>
                <w:rFonts w:cs="Calibri"/>
                <w:color w:val="000000" w:themeColor="text1"/>
                <w:sz w:val="24"/>
                <w:szCs w:val="24"/>
                <w:lang w:val="pt-BR"/>
              </w:rPr>
              <w:t>Aliment</w:t>
            </w:r>
            <w:r w:rsidR="000D4F12">
              <w:rPr>
                <w:rFonts w:cs="Calibri"/>
                <w:color w:val="000000" w:themeColor="text1"/>
                <w:sz w:val="24"/>
                <w:szCs w:val="24"/>
                <w:lang w:val="pt-BR"/>
              </w:rPr>
              <w:t>u</w:t>
            </w:r>
            <w:r w:rsidRPr="00111178">
              <w:rPr>
                <w:rFonts w:cs="Calibri"/>
                <w:color w:val="000000" w:themeColor="text1"/>
                <w:sz w:val="24"/>
                <w:szCs w:val="24"/>
                <w:lang w:val="pt-BR"/>
              </w:rPr>
              <w:t>s / Bebidas</w:t>
            </w:r>
          </w:p>
        </w:tc>
        <w:tc>
          <w:tcPr>
            <w:tcW w:w="3615" w:type="dxa"/>
          </w:tcPr>
          <w:p w:rsidR="0042462D" w:rsidRPr="00111178" w:rsidRDefault="00F664BE">
            <w:pPr>
              <w:jc w:val="center"/>
              <w:rPr>
                <w:sz w:val="24"/>
                <w:szCs w:val="24"/>
              </w:rPr>
            </w:pPr>
            <w:r w:rsidRPr="00111178">
              <w:rPr>
                <w:sz w:val="24"/>
                <w:szCs w:val="24"/>
                <w:lang w:val="pt-BR"/>
              </w:rPr>
              <w:t>$1,000</w:t>
            </w:r>
          </w:p>
        </w:tc>
        <w:tc>
          <w:tcPr>
            <w:tcW w:w="1535" w:type="dxa"/>
          </w:tcPr>
          <w:p w:rsidR="0042462D" w:rsidRPr="00111178" w:rsidRDefault="00F664BE">
            <w:pPr>
              <w:jc w:val="center"/>
              <w:rPr>
                <w:sz w:val="24"/>
                <w:szCs w:val="24"/>
              </w:rPr>
            </w:pPr>
            <w:r>
              <w:rPr>
                <w:sz w:val="24"/>
                <w:szCs w:val="24"/>
                <w:lang w:val="pt-BR"/>
              </w:rPr>
              <w:t>N / A</w:t>
            </w:r>
          </w:p>
        </w:tc>
        <w:tc>
          <w:tcPr>
            <w:tcW w:w="1545" w:type="dxa"/>
          </w:tcPr>
          <w:p w:rsidR="0042462D" w:rsidRPr="00111178" w:rsidRDefault="00F664BE">
            <w:pPr>
              <w:jc w:val="center"/>
              <w:rPr>
                <w:sz w:val="24"/>
                <w:szCs w:val="24"/>
              </w:rPr>
            </w:pPr>
            <w:r w:rsidRPr="00111178">
              <w:rPr>
                <w:sz w:val="24"/>
                <w:szCs w:val="24"/>
                <w:lang w:val="pt-BR"/>
              </w:rPr>
              <w:t>Saldo</w:t>
            </w:r>
          </w:p>
        </w:tc>
      </w:tr>
      <w:tr w:rsidR="00182433" w:rsidTr="000D4F12">
        <w:trPr>
          <w:jc w:val="center"/>
        </w:trPr>
        <w:tc>
          <w:tcPr>
            <w:tcW w:w="2964" w:type="dxa"/>
          </w:tcPr>
          <w:p w:rsidR="0042462D" w:rsidRPr="00111178" w:rsidRDefault="00F664BE">
            <w:pPr>
              <w:jc w:val="center"/>
              <w:rPr>
                <w:rFonts w:cs="Calibri"/>
                <w:color w:val="000000" w:themeColor="text1"/>
                <w:sz w:val="24"/>
                <w:szCs w:val="24"/>
              </w:rPr>
            </w:pPr>
            <w:r w:rsidRPr="00111178">
              <w:rPr>
                <w:sz w:val="24"/>
                <w:szCs w:val="24"/>
                <w:lang w:val="pt-BR"/>
              </w:rPr>
              <w:t xml:space="preserve">Alpendre: </w:t>
            </w:r>
            <w:r w:rsidRPr="00111178">
              <w:rPr>
                <w:rFonts w:cs="Calibri"/>
                <w:color w:val="000000" w:themeColor="text1"/>
                <w:sz w:val="24"/>
                <w:szCs w:val="24"/>
                <w:lang w:val="pt-BR"/>
              </w:rPr>
              <w:t xml:space="preserve">$200 </w:t>
            </w:r>
            <w:r w:rsidR="000D4F12">
              <w:rPr>
                <w:rFonts w:cs="Calibri"/>
                <w:color w:val="000000" w:themeColor="text1"/>
                <w:sz w:val="24"/>
                <w:szCs w:val="24"/>
                <w:lang w:val="pt-BR"/>
              </w:rPr>
              <w:t>kada</w:t>
            </w:r>
            <w:r w:rsidRPr="00111178">
              <w:rPr>
                <w:rFonts w:cs="Calibri"/>
                <w:color w:val="000000" w:themeColor="text1"/>
                <w:sz w:val="24"/>
                <w:szCs w:val="24"/>
                <w:lang w:val="pt-BR"/>
              </w:rPr>
              <w:t xml:space="preserve"> dia</w:t>
            </w:r>
          </w:p>
        </w:tc>
        <w:tc>
          <w:tcPr>
            <w:tcW w:w="3615" w:type="dxa"/>
          </w:tcPr>
          <w:p w:rsidR="0042462D" w:rsidRPr="00111178" w:rsidRDefault="00F664BE">
            <w:pPr>
              <w:jc w:val="center"/>
              <w:rPr>
                <w:sz w:val="24"/>
                <w:szCs w:val="24"/>
              </w:rPr>
            </w:pPr>
            <w:r w:rsidRPr="00111178">
              <w:rPr>
                <w:sz w:val="24"/>
                <w:szCs w:val="24"/>
                <w:lang w:val="pt-BR"/>
              </w:rPr>
              <w:t xml:space="preserve">50% </w:t>
            </w:r>
          </w:p>
        </w:tc>
        <w:tc>
          <w:tcPr>
            <w:tcW w:w="1535" w:type="dxa"/>
          </w:tcPr>
          <w:p w:rsidR="0042462D" w:rsidRPr="00111178" w:rsidRDefault="00F664BE">
            <w:pPr>
              <w:jc w:val="center"/>
              <w:rPr>
                <w:sz w:val="24"/>
                <w:szCs w:val="24"/>
              </w:rPr>
            </w:pPr>
            <w:r w:rsidRPr="00111178">
              <w:rPr>
                <w:sz w:val="24"/>
                <w:szCs w:val="24"/>
                <w:lang w:val="pt-BR"/>
              </w:rPr>
              <w:t>Saldo</w:t>
            </w:r>
          </w:p>
        </w:tc>
        <w:tc>
          <w:tcPr>
            <w:tcW w:w="1545" w:type="dxa"/>
          </w:tcPr>
          <w:p w:rsidR="0042462D" w:rsidRPr="00111178" w:rsidRDefault="00F664BE">
            <w:pPr>
              <w:jc w:val="center"/>
              <w:rPr>
                <w:sz w:val="24"/>
                <w:szCs w:val="24"/>
              </w:rPr>
            </w:pPr>
            <w:r w:rsidRPr="00111178">
              <w:rPr>
                <w:sz w:val="24"/>
                <w:szCs w:val="24"/>
                <w:lang w:val="pt-BR"/>
              </w:rPr>
              <w:t>N / A</w:t>
            </w:r>
          </w:p>
        </w:tc>
      </w:tr>
      <w:tr w:rsidR="00182433" w:rsidTr="000D4F12">
        <w:trPr>
          <w:jc w:val="center"/>
        </w:trPr>
        <w:tc>
          <w:tcPr>
            <w:tcW w:w="2964" w:type="dxa"/>
          </w:tcPr>
          <w:p w:rsidR="0042462D" w:rsidRPr="00111178" w:rsidRDefault="00F664BE">
            <w:pPr>
              <w:jc w:val="center"/>
              <w:rPr>
                <w:rFonts w:cs="Calibri"/>
                <w:color w:val="000000" w:themeColor="text1"/>
                <w:sz w:val="24"/>
                <w:szCs w:val="24"/>
              </w:rPr>
            </w:pPr>
            <w:r w:rsidRPr="00111178">
              <w:rPr>
                <w:rFonts w:cs="Calibri"/>
                <w:color w:val="000000" w:themeColor="text1"/>
                <w:sz w:val="24"/>
                <w:szCs w:val="24"/>
                <w:lang w:val="pt-BR"/>
              </w:rPr>
              <w:t>Agênsia Governamental</w:t>
            </w:r>
          </w:p>
        </w:tc>
        <w:tc>
          <w:tcPr>
            <w:tcW w:w="3615" w:type="dxa"/>
          </w:tcPr>
          <w:p w:rsidR="0042462D" w:rsidRPr="00111178" w:rsidRDefault="00F664BE">
            <w:pPr>
              <w:jc w:val="center"/>
              <w:rPr>
                <w:sz w:val="24"/>
                <w:szCs w:val="24"/>
              </w:rPr>
            </w:pPr>
            <w:r w:rsidRPr="00111178">
              <w:rPr>
                <w:sz w:val="24"/>
                <w:szCs w:val="24"/>
                <w:lang w:val="pt-BR"/>
              </w:rPr>
              <w:t>$400</w:t>
            </w:r>
          </w:p>
        </w:tc>
        <w:tc>
          <w:tcPr>
            <w:tcW w:w="1535" w:type="dxa"/>
          </w:tcPr>
          <w:p w:rsidR="0042462D" w:rsidRPr="00111178" w:rsidRDefault="00F664BE">
            <w:pPr>
              <w:jc w:val="center"/>
              <w:rPr>
                <w:sz w:val="24"/>
                <w:szCs w:val="24"/>
              </w:rPr>
            </w:pPr>
            <w:r>
              <w:rPr>
                <w:sz w:val="24"/>
                <w:szCs w:val="24"/>
                <w:lang w:val="pt-BR"/>
              </w:rPr>
              <w:t>N / A</w:t>
            </w:r>
          </w:p>
        </w:tc>
        <w:tc>
          <w:tcPr>
            <w:tcW w:w="1545" w:type="dxa"/>
          </w:tcPr>
          <w:p w:rsidR="0042462D" w:rsidRPr="00111178" w:rsidRDefault="00F664BE">
            <w:pPr>
              <w:jc w:val="center"/>
              <w:rPr>
                <w:sz w:val="24"/>
                <w:szCs w:val="24"/>
              </w:rPr>
            </w:pPr>
            <w:r w:rsidRPr="00111178">
              <w:rPr>
                <w:sz w:val="24"/>
                <w:szCs w:val="24"/>
                <w:lang w:val="pt-BR"/>
              </w:rPr>
              <w:t>N / A</w:t>
            </w:r>
          </w:p>
        </w:tc>
      </w:tr>
      <w:tr w:rsidR="00182433" w:rsidTr="000D4F12">
        <w:trPr>
          <w:jc w:val="center"/>
        </w:trPr>
        <w:tc>
          <w:tcPr>
            <w:tcW w:w="2964" w:type="dxa"/>
          </w:tcPr>
          <w:p w:rsidR="0042462D" w:rsidRPr="00111178" w:rsidRDefault="00F664BE">
            <w:pPr>
              <w:jc w:val="center"/>
              <w:rPr>
                <w:rFonts w:cs="Calibri"/>
                <w:color w:val="000000" w:themeColor="text1"/>
                <w:sz w:val="24"/>
                <w:szCs w:val="24"/>
              </w:rPr>
            </w:pPr>
            <w:r w:rsidRPr="00111178">
              <w:rPr>
                <w:rFonts w:cs="Calibri"/>
                <w:color w:val="000000" w:themeColor="text1"/>
                <w:sz w:val="24"/>
                <w:szCs w:val="24"/>
                <w:lang w:val="pt-BR"/>
              </w:rPr>
              <w:t>Exibison Edukasional</w:t>
            </w:r>
          </w:p>
        </w:tc>
        <w:tc>
          <w:tcPr>
            <w:tcW w:w="3615" w:type="dxa"/>
          </w:tcPr>
          <w:p w:rsidR="0042462D" w:rsidRPr="00111178" w:rsidRDefault="00F664BE">
            <w:pPr>
              <w:jc w:val="center"/>
              <w:rPr>
                <w:sz w:val="24"/>
                <w:szCs w:val="24"/>
              </w:rPr>
            </w:pPr>
            <w:r w:rsidRPr="00111178">
              <w:rPr>
                <w:sz w:val="24"/>
                <w:szCs w:val="24"/>
                <w:lang w:val="pt-BR"/>
              </w:rPr>
              <w:t>$400</w:t>
            </w:r>
          </w:p>
        </w:tc>
        <w:tc>
          <w:tcPr>
            <w:tcW w:w="1535" w:type="dxa"/>
          </w:tcPr>
          <w:p w:rsidR="0042462D" w:rsidRPr="00111178" w:rsidRDefault="00F664BE">
            <w:pPr>
              <w:jc w:val="center"/>
              <w:rPr>
                <w:sz w:val="24"/>
                <w:szCs w:val="24"/>
              </w:rPr>
            </w:pPr>
            <w:r w:rsidRPr="00111178">
              <w:rPr>
                <w:sz w:val="24"/>
                <w:szCs w:val="24"/>
                <w:lang w:val="pt-BR"/>
              </w:rPr>
              <w:t>N / A</w:t>
            </w:r>
          </w:p>
        </w:tc>
        <w:tc>
          <w:tcPr>
            <w:tcW w:w="1545" w:type="dxa"/>
          </w:tcPr>
          <w:p w:rsidR="0042462D" w:rsidRPr="00111178" w:rsidRDefault="00F664BE">
            <w:pPr>
              <w:jc w:val="center"/>
              <w:rPr>
                <w:sz w:val="24"/>
                <w:szCs w:val="24"/>
              </w:rPr>
            </w:pPr>
            <w:r>
              <w:rPr>
                <w:sz w:val="24"/>
                <w:szCs w:val="24"/>
                <w:lang w:val="pt-BR"/>
              </w:rPr>
              <w:t>N / A</w:t>
            </w:r>
          </w:p>
        </w:tc>
      </w:tr>
    </w:tbl>
    <w:p w:rsidR="0042462D" w:rsidRPr="00111178" w:rsidRDefault="00F664BE" w:rsidP="0042462D">
      <w:pPr>
        <w:spacing w:after="0" w:line="240" w:lineRule="auto"/>
        <w:rPr>
          <w:noProof/>
          <w:sz w:val="24"/>
          <w:szCs w:val="24"/>
        </w:rPr>
      </w:pPr>
      <w:r w:rsidRPr="00111178">
        <w:rPr>
          <w:rFonts w:ascii="Times New Roman" w:hAnsi="Times New Roman"/>
          <w:sz w:val="24"/>
          <w:szCs w:val="24"/>
          <w:lang w:val="pt-BR"/>
        </w:rPr>
        <w:t xml:space="preserve">** </w:t>
      </w:r>
      <w:r w:rsidR="000D4F12">
        <w:rPr>
          <w:noProof/>
          <w:sz w:val="24"/>
          <w:szCs w:val="24"/>
          <w:lang w:val="pt-BR"/>
        </w:rPr>
        <w:t>Ns</w:t>
      </w:r>
      <w:r w:rsidRPr="00111178">
        <w:rPr>
          <w:noProof/>
          <w:sz w:val="24"/>
          <w:szCs w:val="24"/>
          <w:lang w:val="pt-BR"/>
        </w:rPr>
        <w:t>o akordo na kontrário antis di data di vensi</w:t>
      </w:r>
      <w:r w:rsidR="00443235">
        <w:rPr>
          <w:noProof/>
          <w:sz w:val="24"/>
          <w:szCs w:val="24"/>
          <w:lang w:val="pt-BR"/>
        </w:rPr>
        <w:t>mentu</w:t>
      </w:r>
      <w:r w:rsidRPr="00111178">
        <w:rPr>
          <w:noProof/>
          <w:sz w:val="24"/>
          <w:szCs w:val="24"/>
          <w:lang w:val="pt-BR"/>
        </w:rPr>
        <w:t>, medianti konsenti</w:t>
      </w:r>
      <w:r w:rsidR="00443235">
        <w:rPr>
          <w:noProof/>
          <w:sz w:val="24"/>
          <w:szCs w:val="24"/>
          <w:lang w:val="pt-BR"/>
        </w:rPr>
        <w:t>mentu</w:t>
      </w:r>
      <w:r w:rsidRPr="00111178">
        <w:rPr>
          <w:noProof/>
          <w:sz w:val="24"/>
          <w:szCs w:val="24"/>
          <w:lang w:val="pt-BR"/>
        </w:rPr>
        <w:t xml:space="preserve"> eskrito di Jestor di edifisiu</w:t>
      </w:r>
    </w:p>
    <w:p w:rsidR="0042462D" w:rsidRPr="000D4F12" w:rsidRDefault="00F664BE" w:rsidP="0042462D">
      <w:pPr>
        <w:spacing w:after="0" w:line="240" w:lineRule="auto"/>
        <w:rPr>
          <w:noProof/>
          <w:sz w:val="24"/>
          <w:szCs w:val="24"/>
          <w:lang w:val="pt-BR"/>
        </w:rPr>
      </w:pPr>
      <w:r w:rsidRPr="00111178">
        <w:rPr>
          <w:noProof/>
          <w:sz w:val="24"/>
          <w:szCs w:val="24"/>
          <w:lang w:val="pt-BR"/>
        </w:rPr>
        <w:t>Taxa di aluguer (menus $ 100,00 depósito) devi ser feita a pagar pa Txheki sertifika</w:t>
      </w:r>
      <w:r w:rsidR="000D4F12">
        <w:rPr>
          <w:noProof/>
          <w:sz w:val="24"/>
          <w:szCs w:val="24"/>
          <w:lang w:val="pt-BR"/>
        </w:rPr>
        <w:t xml:space="preserve">du ou tesoureiro di banko pa  </w:t>
      </w:r>
      <w:r w:rsidR="000D4F12">
        <w:rPr>
          <w:b/>
          <w:bCs/>
          <w:noProof/>
          <w:sz w:val="24"/>
          <w:szCs w:val="24"/>
          <w:lang w:val="pt-BR"/>
        </w:rPr>
        <w:t>C</w:t>
      </w:r>
      <w:r w:rsidRPr="0079107A">
        <w:rPr>
          <w:b/>
          <w:bCs/>
          <w:noProof/>
          <w:sz w:val="24"/>
          <w:szCs w:val="24"/>
          <w:lang w:val="pt-BR"/>
        </w:rPr>
        <w:t>ommonwealth of Massachusetts, Massachusetts State Exposition Fundo di Manutenson di edifisius</w:t>
      </w:r>
      <w:r w:rsidRPr="00111178">
        <w:rPr>
          <w:noProof/>
          <w:sz w:val="24"/>
          <w:szCs w:val="24"/>
          <w:lang w:val="pt-BR"/>
        </w:rPr>
        <w:t xml:space="preserve"> komo deskrito asima. kualkel paga</w:t>
      </w:r>
      <w:r w:rsidR="00443235">
        <w:rPr>
          <w:noProof/>
          <w:sz w:val="24"/>
          <w:szCs w:val="24"/>
          <w:lang w:val="pt-BR"/>
        </w:rPr>
        <w:t>mentu</w:t>
      </w:r>
      <w:r w:rsidRPr="00111178">
        <w:rPr>
          <w:noProof/>
          <w:sz w:val="24"/>
          <w:szCs w:val="24"/>
          <w:lang w:val="pt-BR"/>
        </w:rPr>
        <w:t>s feitos após a data di vensi</w:t>
      </w:r>
      <w:r w:rsidR="00443235">
        <w:rPr>
          <w:noProof/>
          <w:sz w:val="24"/>
          <w:szCs w:val="24"/>
          <w:lang w:val="pt-BR"/>
        </w:rPr>
        <w:t>mentu</w:t>
      </w:r>
      <w:r w:rsidRPr="00111178">
        <w:rPr>
          <w:noProof/>
          <w:sz w:val="24"/>
          <w:szCs w:val="24"/>
          <w:lang w:val="pt-BR"/>
        </w:rPr>
        <w:t xml:space="preserve"> aplikável sta avaliados ku taxa di atraso di US $ 25,00 por dia vensida.  Os expositores ki ka sta na konformidadi pudi tene xes kandidatura negada na próximu anos.  </w:t>
      </w:r>
    </w:p>
    <w:p w:rsidR="008873AC" w:rsidRPr="000D4F12" w:rsidRDefault="008873AC" w:rsidP="00D72857">
      <w:pPr>
        <w:spacing w:after="0" w:line="240" w:lineRule="auto"/>
        <w:jc w:val="both"/>
        <w:rPr>
          <w:rFonts w:eastAsia="Times New Roman"/>
          <w:sz w:val="24"/>
          <w:szCs w:val="24"/>
          <w:lang w:val="pt-BR"/>
        </w:rPr>
      </w:pPr>
    </w:p>
    <w:p w:rsidR="002E79F9" w:rsidRPr="000D4F12" w:rsidRDefault="000D4F12" w:rsidP="002E79F9">
      <w:pPr>
        <w:spacing w:after="0" w:line="240" w:lineRule="auto"/>
        <w:jc w:val="both"/>
        <w:rPr>
          <w:rFonts w:eastAsia="Times New Roman"/>
          <w:b/>
          <w:bCs/>
          <w:sz w:val="24"/>
          <w:szCs w:val="24"/>
          <w:lang w:val="pt-BR"/>
        </w:rPr>
      </w:pPr>
      <w:r w:rsidRPr="00111178">
        <w:rPr>
          <w:rFonts w:eastAsia="Times New Roman"/>
          <w:b/>
          <w:bCs/>
          <w:sz w:val="24"/>
          <w:szCs w:val="24"/>
          <w:lang w:val="pt-BR"/>
        </w:rPr>
        <w:t>ESPAS</w:t>
      </w:r>
      <w:r>
        <w:rPr>
          <w:rFonts w:eastAsia="Times New Roman"/>
          <w:b/>
          <w:bCs/>
          <w:sz w:val="24"/>
          <w:szCs w:val="24"/>
          <w:lang w:val="pt-BR"/>
        </w:rPr>
        <w:t>U</w:t>
      </w:r>
      <w:r w:rsidRPr="00111178">
        <w:rPr>
          <w:rFonts w:eastAsia="Times New Roman"/>
          <w:b/>
          <w:bCs/>
          <w:sz w:val="24"/>
          <w:szCs w:val="24"/>
          <w:lang w:val="pt-BR"/>
        </w:rPr>
        <w:t xml:space="preserve"> DI FORNESIDOR</w:t>
      </w:r>
    </w:p>
    <w:p w:rsidR="004D6C6D" w:rsidRPr="000D4F12" w:rsidRDefault="00F664BE" w:rsidP="004D6C6D">
      <w:pPr>
        <w:spacing w:line="240" w:lineRule="auto"/>
        <w:rPr>
          <w:noProof/>
          <w:sz w:val="24"/>
          <w:szCs w:val="24"/>
          <w:lang w:val="fr-FR"/>
        </w:rPr>
      </w:pPr>
      <w:r w:rsidRPr="00111178">
        <w:rPr>
          <w:rFonts w:eastAsia="Times New Roman"/>
          <w:sz w:val="24"/>
          <w:szCs w:val="24"/>
          <w:lang w:val="pt-BR"/>
        </w:rPr>
        <w:t xml:space="preserve">Kada expositor assumi responsabilidadi pa kualkel alterason nesissária (kanalizasons, eletrisidadi) pa  personalizar o xes </w:t>
      </w:r>
      <w:r w:rsidR="00443235">
        <w:rPr>
          <w:rFonts w:eastAsia="Times New Roman"/>
          <w:sz w:val="24"/>
          <w:szCs w:val="24"/>
          <w:lang w:val="pt-BR"/>
        </w:rPr>
        <w:t>Espasu</w:t>
      </w:r>
      <w:r w:rsidRPr="00111178">
        <w:rPr>
          <w:rFonts w:eastAsia="Times New Roman"/>
          <w:sz w:val="24"/>
          <w:szCs w:val="24"/>
          <w:lang w:val="pt-BR"/>
        </w:rPr>
        <w:t>. O traba</w:t>
      </w:r>
      <w:r w:rsidR="000D4F12">
        <w:rPr>
          <w:rFonts w:eastAsia="Times New Roman"/>
          <w:sz w:val="24"/>
          <w:szCs w:val="24"/>
          <w:lang w:val="pt-BR"/>
        </w:rPr>
        <w:t>jo</w:t>
      </w:r>
      <w:r w:rsidRPr="00111178">
        <w:rPr>
          <w:rFonts w:eastAsia="Times New Roman"/>
          <w:sz w:val="24"/>
          <w:szCs w:val="24"/>
          <w:lang w:val="pt-BR"/>
        </w:rPr>
        <w:t xml:space="preserve"> devi ser realizado pa tékniko lisensiado, segurado i aprovado na avansu  pa administrason di edifisiu. </w:t>
      </w:r>
      <w:r w:rsidR="00443235">
        <w:rPr>
          <w:rFonts w:eastAsia="Times New Roman"/>
          <w:sz w:val="24"/>
          <w:szCs w:val="24"/>
          <w:lang w:val="pt-BR"/>
        </w:rPr>
        <w:t>Espasu</w:t>
      </w:r>
      <w:r w:rsidRPr="00111178">
        <w:rPr>
          <w:rFonts w:eastAsia="Times New Roman"/>
          <w:sz w:val="24"/>
          <w:szCs w:val="24"/>
          <w:lang w:val="pt-BR"/>
        </w:rPr>
        <w:t xml:space="preserve"> di estandi di expositor, lista di produtos i sinalizason interna </w:t>
      </w:r>
      <w:r w:rsidRPr="00111178">
        <w:rPr>
          <w:rFonts w:eastAsia="Times New Roman"/>
          <w:sz w:val="24"/>
          <w:szCs w:val="24"/>
          <w:lang w:val="pt-BR"/>
        </w:rPr>
        <w:lastRenderedPageBreak/>
        <w:t xml:space="preserve">devi ser aprovadu antis di assinatura di kontrato di lisensa. tudu o </w:t>
      </w:r>
      <w:r w:rsidR="00443235">
        <w:rPr>
          <w:rFonts w:eastAsia="Times New Roman"/>
          <w:sz w:val="24"/>
          <w:szCs w:val="24"/>
          <w:lang w:val="pt-BR"/>
        </w:rPr>
        <w:t>Espasu</w:t>
      </w:r>
      <w:r w:rsidRPr="00111178">
        <w:rPr>
          <w:rFonts w:eastAsia="Times New Roman"/>
          <w:sz w:val="24"/>
          <w:szCs w:val="24"/>
          <w:lang w:val="pt-BR"/>
        </w:rPr>
        <w:t xml:space="preserve"> expositivo devi </w:t>
      </w:r>
      <w:r w:rsidR="004546DB" w:rsidRPr="008B39DD">
        <w:rPr>
          <w:noProof/>
          <w:color w:val="000000" w:themeColor="text1"/>
          <w:sz w:val="24"/>
          <w:szCs w:val="24"/>
          <w:lang w:val="pt-BR"/>
        </w:rPr>
        <w:t xml:space="preserve">olja </w:t>
      </w:r>
      <w:r w:rsidRPr="00111178">
        <w:rPr>
          <w:rFonts w:eastAsia="Times New Roman"/>
          <w:sz w:val="24"/>
          <w:szCs w:val="24"/>
          <w:lang w:val="pt-BR"/>
        </w:rPr>
        <w:t xml:space="preserve">profissional i insentivando os visitantis a pa r, aprender, interajir i komprar, kuando aplikável. </w:t>
      </w:r>
    </w:p>
    <w:p w:rsidR="009D3DCC" w:rsidRPr="00111178" w:rsidRDefault="000D4F12" w:rsidP="00773121">
      <w:pPr>
        <w:spacing w:after="0" w:line="240" w:lineRule="auto"/>
        <w:rPr>
          <w:b/>
          <w:noProof/>
          <w:sz w:val="24"/>
          <w:szCs w:val="24"/>
        </w:rPr>
      </w:pPr>
      <w:r>
        <w:rPr>
          <w:b/>
          <w:noProof/>
          <w:sz w:val="24"/>
          <w:szCs w:val="24"/>
          <w:lang w:val="pt-BR"/>
        </w:rPr>
        <w:t>SELESON DI EXPOSITOR</w:t>
      </w:r>
      <w:r w:rsidRPr="00111178">
        <w:rPr>
          <w:b/>
          <w:noProof/>
          <w:sz w:val="24"/>
          <w:szCs w:val="24"/>
          <w:lang w:val="pt-BR"/>
        </w:rPr>
        <w:t>S</w:t>
      </w:r>
    </w:p>
    <w:p w:rsidR="000E707E" w:rsidRPr="000D4F12" w:rsidRDefault="00F664BE" w:rsidP="000E707E">
      <w:pPr>
        <w:spacing w:after="0" w:line="240" w:lineRule="auto"/>
        <w:rPr>
          <w:noProof/>
          <w:sz w:val="24"/>
          <w:szCs w:val="24"/>
          <w:lang w:val="pt-BR"/>
        </w:rPr>
      </w:pPr>
      <w:r w:rsidRPr="00111178">
        <w:rPr>
          <w:noProof/>
          <w:sz w:val="24"/>
          <w:szCs w:val="24"/>
          <w:lang w:val="pt-BR"/>
        </w:rPr>
        <w:t>MDAR, na koordenason ku Massachusetts Building Advisory kommittee, ta sforsa pa  evita konkorênsia di produtus i servisus entri expositors na xes espasu di estandi.  Observason: garantia di ser exklusivu ka ten pa kualkel expositor kuanto a ofertas espesífiku di produtos ou servisus feitas durante o Big E. Os expositors di edifisius anteriors ka tên garantia di seleson pa Big E ou exklusividadi di xes produto ou serviso na anu atual ou susessivos. Tudus os pedidUs presentados ta sta revistos i konsiderados pa MDAR, ke manti o kritério exklusivo sobri kual kandidatos pudi ser selesionadu pa partisipa. tudus os kandidatos sta notifikadus se foram ou ka selesionadus na maio di 2024.</w:t>
      </w:r>
    </w:p>
    <w:p w:rsidR="00066F87" w:rsidRPr="000D4F12" w:rsidRDefault="00066F87" w:rsidP="00ED22F3">
      <w:pPr>
        <w:spacing w:after="0" w:line="240" w:lineRule="auto"/>
        <w:rPr>
          <w:noProof/>
          <w:sz w:val="24"/>
          <w:szCs w:val="24"/>
          <w:lang w:val="pt-BR"/>
        </w:rPr>
      </w:pPr>
    </w:p>
    <w:p w:rsidR="006B4491" w:rsidRPr="00111178" w:rsidRDefault="000D4F12" w:rsidP="00773121">
      <w:pPr>
        <w:spacing w:after="0" w:line="240" w:lineRule="auto"/>
        <w:rPr>
          <w:noProof/>
          <w:sz w:val="24"/>
          <w:szCs w:val="24"/>
        </w:rPr>
      </w:pPr>
      <w:r>
        <w:rPr>
          <w:noProof/>
          <w:sz w:val="24"/>
          <w:szCs w:val="24"/>
          <w:lang w:val="pt-BR"/>
        </w:rPr>
        <w:t>T</w:t>
      </w:r>
      <w:r w:rsidR="00F664BE" w:rsidRPr="00111178">
        <w:rPr>
          <w:noProof/>
          <w:sz w:val="24"/>
          <w:szCs w:val="24"/>
          <w:lang w:val="pt-BR"/>
        </w:rPr>
        <w:t xml:space="preserve">udu kandidatos selesionadus sta obrigados a entra un kontrato di lisensa por </w:t>
      </w:r>
      <w:r w:rsidR="00F664BE" w:rsidRPr="003739C7">
        <w:rPr>
          <w:noProof/>
          <w:color w:val="0070C0"/>
          <w:sz w:val="24"/>
          <w:szCs w:val="24"/>
          <w:lang w:val="pt-BR"/>
        </w:rPr>
        <w:t xml:space="preserve">29 di julho di 2024. </w:t>
      </w:r>
      <w:r w:rsidR="00F664BE" w:rsidRPr="00111178">
        <w:rPr>
          <w:noProof/>
          <w:sz w:val="24"/>
          <w:szCs w:val="24"/>
          <w:lang w:val="pt-BR"/>
        </w:rPr>
        <w:t>** Observa ke taxa di inskrison di $100 ka rembolsável assim ke o kandidato sta selesionadu.**</w:t>
      </w:r>
    </w:p>
    <w:p w:rsidR="00977077" w:rsidRPr="00111178" w:rsidRDefault="000D4F12" w:rsidP="00773121">
      <w:pPr>
        <w:spacing w:after="0" w:line="240" w:lineRule="auto"/>
        <w:rPr>
          <w:b/>
          <w:noProof/>
          <w:sz w:val="24"/>
          <w:szCs w:val="24"/>
        </w:rPr>
      </w:pPr>
      <w:r w:rsidRPr="00111178">
        <w:rPr>
          <w:b/>
          <w:noProof/>
          <w:sz w:val="24"/>
          <w:szCs w:val="24"/>
          <w:lang w:val="pt-BR"/>
        </w:rPr>
        <w:t>HORÁ DI OPERATION/ FUNSIONARIO</w:t>
      </w:r>
    </w:p>
    <w:p w:rsidR="006B4491" w:rsidRPr="000D4F12" w:rsidRDefault="00F664BE" w:rsidP="00773121">
      <w:pPr>
        <w:spacing w:after="0" w:line="240" w:lineRule="auto"/>
        <w:rPr>
          <w:b/>
          <w:noProof/>
          <w:sz w:val="24"/>
          <w:szCs w:val="24"/>
          <w:lang w:val="pt-BR"/>
        </w:rPr>
      </w:pPr>
      <w:r w:rsidRPr="00111178">
        <w:rPr>
          <w:noProof/>
          <w:sz w:val="24"/>
          <w:szCs w:val="24"/>
          <w:lang w:val="pt-BR"/>
        </w:rPr>
        <w:t xml:space="preserve">O edifisiu sta aberto pa frekentadores di 10h00 às 9h00. Kada exposison devi ser komposta por </w:t>
      </w:r>
      <w:r w:rsidR="00880B50" w:rsidRPr="002459BC">
        <w:rPr>
          <w:noProof/>
          <w:sz w:val="24"/>
          <w:szCs w:val="24"/>
          <w:u w:val="single"/>
          <w:lang w:val="pt-BR"/>
        </w:rPr>
        <w:t>tudus os tempos</w:t>
      </w:r>
      <w:r w:rsidRPr="00111178">
        <w:rPr>
          <w:noProof/>
          <w:sz w:val="24"/>
          <w:szCs w:val="24"/>
          <w:lang w:val="pt-BR"/>
        </w:rPr>
        <w:t xml:space="preserve"> </w:t>
      </w:r>
      <w:r w:rsidR="002459BC" w:rsidRPr="005C5ACD">
        <w:rPr>
          <w:noProof/>
          <w:color w:val="000000" w:themeColor="text1"/>
          <w:sz w:val="24"/>
          <w:szCs w:val="24"/>
          <w:lang w:val="pt-BR"/>
        </w:rPr>
        <w:t xml:space="preserve">durante </w:t>
      </w:r>
      <w:r w:rsidRPr="00111178">
        <w:rPr>
          <w:noProof/>
          <w:sz w:val="24"/>
          <w:szCs w:val="24"/>
          <w:lang w:val="pt-BR"/>
        </w:rPr>
        <w:t xml:space="preserve">estas horas.  O edifisiu abrir às 7h30 pa os expositors ta komesa </w:t>
      </w:r>
      <w:r w:rsidR="00710C3F" w:rsidRPr="005C5ACD">
        <w:rPr>
          <w:noProof/>
          <w:color w:val="000000" w:themeColor="text1"/>
          <w:sz w:val="24"/>
          <w:szCs w:val="24"/>
          <w:lang w:val="pt-BR"/>
        </w:rPr>
        <w:t xml:space="preserve">kada dia </w:t>
      </w:r>
      <w:r w:rsidRPr="00111178">
        <w:rPr>
          <w:noProof/>
          <w:sz w:val="24"/>
          <w:szCs w:val="24"/>
          <w:lang w:val="pt-BR"/>
        </w:rPr>
        <w:t xml:space="preserve">prepason, ke devi estar konkluida ati às 9h45 i permanesi na vigor ati às 21h00.  </w:t>
      </w:r>
    </w:p>
    <w:p w:rsidR="00C21804" w:rsidRPr="000D4F12" w:rsidRDefault="00C21804" w:rsidP="000D4F12">
      <w:pPr>
        <w:spacing w:after="0" w:line="240" w:lineRule="auto"/>
        <w:ind w:firstLine="720"/>
        <w:rPr>
          <w:noProof/>
          <w:sz w:val="24"/>
          <w:szCs w:val="24"/>
          <w:lang w:val="pt-BR"/>
        </w:rPr>
      </w:pPr>
    </w:p>
    <w:p w:rsidR="000F3FCD" w:rsidRPr="000D4F12" w:rsidRDefault="000D4F12" w:rsidP="006B4491">
      <w:pPr>
        <w:spacing w:after="0" w:line="240" w:lineRule="auto"/>
        <w:rPr>
          <w:b/>
          <w:noProof/>
          <w:sz w:val="24"/>
          <w:szCs w:val="24"/>
          <w:lang w:val="fr-FR"/>
        </w:rPr>
      </w:pPr>
      <w:r w:rsidRPr="00111178">
        <w:rPr>
          <w:b/>
          <w:noProof/>
          <w:sz w:val="24"/>
          <w:szCs w:val="24"/>
          <w:lang w:val="pt-BR"/>
        </w:rPr>
        <w:t>REKUISITOS DI SEGURO</w:t>
      </w:r>
    </w:p>
    <w:p w:rsidR="007D7858" w:rsidRPr="000D4F12" w:rsidRDefault="00F664BE" w:rsidP="00E81FAD">
      <w:pPr>
        <w:spacing w:after="0" w:line="240" w:lineRule="auto"/>
        <w:rPr>
          <w:noProof/>
          <w:sz w:val="24"/>
          <w:szCs w:val="24"/>
          <w:lang w:val="pt-BR"/>
        </w:rPr>
      </w:pPr>
      <w:r w:rsidRPr="00111178">
        <w:rPr>
          <w:noProof/>
          <w:sz w:val="24"/>
          <w:szCs w:val="24"/>
          <w:lang w:val="pt-BR"/>
        </w:rPr>
        <w:t xml:space="preserve">Hoja "Diretriz di expositors" na site di MDAR klik </w:t>
      </w:r>
      <w:hyperlink r:id="rId13" w:history="1">
        <w:r w:rsidR="00F00756" w:rsidRPr="00111178">
          <w:rPr>
            <w:rStyle w:val="Hyperlink"/>
            <w:sz w:val="24"/>
            <w:szCs w:val="24"/>
            <w:lang w:val="pt-BR"/>
          </w:rPr>
          <w:t>li</w:t>
        </w:r>
      </w:hyperlink>
      <w:r w:rsidRPr="00111178">
        <w:rPr>
          <w:noProof/>
          <w:sz w:val="24"/>
          <w:szCs w:val="24"/>
          <w:lang w:val="pt-BR"/>
        </w:rPr>
        <w:t xml:space="preserve"> pa rekuisitos kompletos.  A prova di seguro devi ser fornesida ao MDAR ati kuarta-feira, 26 di julho di 2024. </w:t>
      </w:r>
    </w:p>
    <w:p w:rsidR="00F95A2F" w:rsidRPr="000D4F12" w:rsidRDefault="00F95A2F" w:rsidP="00E81FAD">
      <w:pPr>
        <w:spacing w:after="0" w:line="240" w:lineRule="auto"/>
        <w:rPr>
          <w:noProof/>
          <w:sz w:val="24"/>
          <w:szCs w:val="24"/>
          <w:lang w:val="pt-BR"/>
        </w:rPr>
      </w:pPr>
    </w:p>
    <w:p w:rsidR="00F95A2F" w:rsidRPr="000D4F12" w:rsidRDefault="000D4F12" w:rsidP="00F95A2F">
      <w:pPr>
        <w:spacing w:after="0" w:line="240" w:lineRule="auto"/>
        <w:jc w:val="both"/>
        <w:rPr>
          <w:b/>
          <w:bCs/>
          <w:color w:val="000000"/>
          <w:sz w:val="24"/>
          <w:szCs w:val="24"/>
          <w:lang w:val="pt-BR"/>
        </w:rPr>
      </w:pPr>
      <w:r w:rsidRPr="00111178">
        <w:rPr>
          <w:b/>
          <w:bCs/>
          <w:color w:val="000000"/>
          <w:sz w:val="24"/>
          <w:szCs w:val="24"/>
          <w:lang w:val="pt-BR"/>
        </w:rPr>
        <w:t>REKUISITOS DI AUTORIZASON DI SAÚD</w:t>
      </w:r>
      <w:r>
        <w:rPr>
          <w:b/>
          <w:bCs/>
          <w:color w:val="000000"/>
          <w:sz w:val="24"/>
          <w:szCs w:val="24"/>
          <w:lang w:val="pt-BR"/>
        </w:rPr>
        <w:t>I</w:t>
      </w:r>
      <w:r w:rsidRPr="00111178">
        <w:rPr>
          <w:b/>
          <w:bCs/>
          <w:color w:val="000000"/>
          <w:sz w:val="24"/>
          <w:szCs w:val="24"/>
          <w:lang w:val="pt-BR"/>
        </w:rPr>
        <w:t xml:space="preserve"> PÚBLIKA</w:t>
      </w:r>
    </w:p>
    <w:p w:rsidR="00F95A2F" w:rsidRPr="000D4F12" w:rsidRDefault="00F664BE" w:rsidP="00F95A2F">
      <w:pPr>
        <w:pStyle w:val="Default"/>
        <w:rPr>
          <w:rFonts w:asciiTheme="minorHAnsi" w:hAnsiTheme="minorHAnsi"/>
          <w:b/>
          <w:lang w:val="pt-BR"/>
        </w:rPr>
      </w:pPr>
      <w:r w:rsidRPr="00111178">
        <w:rPr>
          <w:rFonts w:asciiTheme="minorHAnsi" w:hAnsiTheme="minorHAnsi"/>
          <w:lang w:val="pt-BR"/>
        </w:rPr>
        <w:t>Os expositores ke servem ali</w:t>
      </w:r>
      <w:r w:rsidR="00443235">
        <w:rPr>
          <w:rFonts w:asciiTheme="minorHAnsi" w:hAnsiTheme="minorHAnsi"/>
          <w:lang w:val="pt-BR"/>
        </w:rPr>
        <w:t>mentu</w:t>
      </w:r>
      <w:r w:rsidRPr="00111178">
        <w:rPr>
          <w:rFonts w:asciiTheme="minorHAnsi" w:hAnsiTheme="minorHAnsi"/>
          <w:lang w:val="pt-BR"/>
        </w:rPr>
        <w:t xml:space="preserve">s i / ou bebidas devim obter un </w:t>
      </w:r>
      <w:hyperlink r:id="rId14" w:history="1">
        <w:r w:rsidRPr="00111178">
          <w:rPr>
            <w:rStyle w:val="Hyperlink"/>
            <w:rFonts w:asciiTheme="minorHAnsi" w:hAnsiTheme="minorHAnsi"/>
            <w:lang w:val="pt-BR"/>
          </w:rPr>
          <w:t>lisensa</w:t>
        </w:r>
      </w:hyperlink>
      <w:r w:rsidRPr="00111178">
        <w:rPr>
          <w:rFonts w:asciiTheme="minorHAnsi" w:hAnsiTheme="minorHAnsi"/>
          <w:lang w:val="pt-BR"/>
        </w:rPr>
        <w:t xml:space="preserve"> online di konselho di saúde di West Springfield.  Taxas sta pagadu diretamenti ao West Springfield Board of Health ati o xes prazo (pelu menos </w:t>
      </w:r>
      <w:r w:rsidRPr="00111178">
        <w:rPr>
          <w:rFonts w:asciiTheme="minorHAnsi" w:hAnsiTheme="minorHAnsi"/>
          <w:b/>
          <w:lang w:val="pt-BR"/>
        </w:rPr>
        <w:t xml:space="preserve">30 dias </w:t>
      </w:r>
      <w:r w:rsidRPr="00111178">
        <w:rPr>
          <w:rFonts w:asciiTheme="minorHAnsi" w:hAnsiTheme="minorHAnsi"/>
          <w:lang w:val="pt-BR"/>
        </w:rPr>
        <w:t xml:space="preserve">antis di evento ou konformi previsto di otro forma pa West Springfield). </w:t>
      </w:r>
      <w:r w:rsidRPr="00111178">
        <w:rPr>
          <w:rFonts w:asciiTheme="minorHAnsi" w:hAnsiTheme="minorHAnsi"/>
          <w:b/>
          <w:lang w:val="pt-BR"/>
        </w:rPr>
        <w:t>A MDAR ka responsável por prazos ki ka kumpridos, o ki pudi resultar na inkapasidadi  di partisipar.</w:t>
      </w:r>
    </w:p>
    <w:p w:rsidR="002613A5" w:rsidRPr="000D4F12" w:rsidRDefault="002613A5" w:rsidP="00F95A2F">
      <w:pPr>
        <w:pStyle w:val="Default"/>
        <w:rPr>
          <w:rFonts w:asciiTheme="minorHAnsi" w:hAnsiTheme="minorHAnsi"/>
          <w:b/>
          <w:lang w:val="pt-BR"/>
        </w:rPr>
      </w:pPr>
    </w:p>
    <w:p w:rsidR="00DB0C93" w:rsidRPr="000D4F12" w:rsidRDefault="00F664BE" w:rsidP="007F6080">
      <w:pPr>
        <w:spacing w:after="0" w:line="240" w:lineRule="auto"/>
        <w:rPr>
          <w:rFonts w:eastAsia="Calibri" w:cs="Times New Roman"/>
          <w:color w:val="000000"/>
          <w:sz w:val="24"/>
          <w:szCs w:val="24"/>
          <w:lang w:val="pt-BR"/>
        </w:rPr>
      </w:pPr>
      <w:r w:rsidRPr="00415032">
        <w:rPr>
          <w:rFonts w:eastAsia="Calibri" w:cs="Times New Roman"/>
          <w:color w:val="000000" w:themeColor="text1"/>
          <w:sz w:val="24"/>
          <w:szCs w:val="24"/>
          <w:lang w:val="pt-BR"/>
        </w:rPr>
        <w:t>A partir di janeiro di 2019, a sidadi  di West Springfield imple</w:t>
      </w:r>
      <w:r w:rsidR="00443235">
        <w:rPr>
          <w:rFonts w:eastAsia="Calibri" w:cs="Times New Roman"/>
          <w:color w:val="000000" w:themeColor="text1"/>
          <w:sz w:val="24"/>
          <w:szCs w:val="24"/>
          <w:lang w:val="pt-BR"/>
        </w:rPr>
        <w:t>mentu</w:t>
      </w:r>
      <w:r w:rsidRPr="00415032">
        <w:rPr>
          <w:rFonts w:eastAsia="Calibri" w:cs="Times New Roman"/>
          <w:color w:val="000000" w:themeColor="text1"/>
          <w:sz w:val="24"/>
          <w:szCs w:val="24"/>
          <w:lang w:val="pt-BR"/>
        </w:rPr>
        <w:t xml:space="preserve">u un </w:t>
      </w:r>
      <w:r w:rsidR="00F95A2F" w:rsidRPr="00B86FA1">
        <w:rPr>
          <w:rFonts w:eastAsia="Calibri" w:cs="Times New Roman"/>
          <w:b/>
          <w:bCs/>
          <w:color w:val="000000"/>
          <w:sz w:val="24"/>
          <w:szCs w:val="24"/>
          <w:lang w:val="pt-BR"/>
        </w:rPr>
        <w:t>Proibison di plástiko di utilizason úniku</w:t>
      </w:r>
      <w:r w:rsidRPr="00415032">
        <w:rPr>
          <w:rFonts w:eastAsia="Calibri" w:cs="Times New Roman"/>
          <w:color w:val="000000" w:themeColor="text1"/>
          <w:sz w:val="24"/>
          <w:szCs w:val="24"/>
          <w:lang w:val="pt-BR"/>
        </w:rPr>
        <w:t>.  Informason adisional sta disponível na Departa</w:t>
      </w:r>
      <w:r w:rsidR="00443235">
        <w:rPr>
          <w:rFonts w:eastAsia="Calibri" w:cs="Times New Roman"/>
          <w:color w:val="000000" w:themeColor="text1"/>
          <w:sz w:val="24"/>
          <w:szCs w:val="24"/>
          <w:lang w:val="pt-BR"/>
        </w:rPr>
        <w:t>mentu</w:t>
      </w:r>
      <w:r w:rsidRPr="00415032">
        <w:rPr>
          <w:rFonts w:eastAsia="Calibri" w:cs="Times New Roman"/>
          <w:color w:val="000000" w:themeColor="text1"/>
          <w:sz w:val="24"/>
          <w:szCs w:val="24"/>
          <w:lang w:val="pt-BR"/>
        </w:rPr>
        <w:t xml:space="preserve"> </w:t>
      </w:r>
      <w:hyperlink r:id="rId15" w:history="1">
        <w:r w:rsidR="00F95A2F" w:rsidRPr="00111178">
          <w:rPr>
            <w:rStyle w:val="Hyperlink"/>
            <w:rFonts w:eastAsia="Calibri" w:cs="Times New Roman"/>
            <w:sz w:val="24"/>
            <w:szCs w:val="24"/>
            <w:lang w:val="pt-BR"/>
          </w:rPr>
          <w:t>sítio Web</w:t>
        </w:r>
      </w:hyperlink>
      <w:r w:rsidRPr="00415032">
        <w:rPr>
          <w:rFonts w:eastAsia="Calibri" w:cs="Times New Roman"/>
          <w:color w:val="000000" w:themeColor="text1"/>
          <w:sz w:val="24"/>
          <w:szCs w:val="24"/>
          <w:lang w:val="pt-BR"/>
        </w:rPr>
        <w:t xml:space="preserve">. </w:t>
      </w:r>
    </w:p>
    <w:p w:rsidR="006F43DB" w:rsidRPr="000D4F12" w:rsidRDefault="006F43DB" w:rsidP="007F6080">
      <w:pPr>
        <w:spacing w:after="0" w:line="240" w:lineRule="auto"/>
        <w:rPr>
          <w:rFonts w:eastAsia="Calibri" w:cs="Times New Roman"/>
          <w:color w:val="000000"/>
          <w:sz w:val="24"/>
          <w:szCs w:val="24"/>
          <w:lang w:val="pt-BR"/>
        </w:rPr>
      </w:pPr>
    </w:p>
    <w:p w:rsidR="006F43DB" w:rsidRPr="000D4F12" w:rsidRDefault="00F664BE" w:rsidP="006F43DB">
      <w:pPr>
        <w:spacing w:after="0" w:line="240" w:lineRule="auto"/>
        <w:rPr>
          <w:rFonts w:eastAsia="Calibri" w:cs="Times New Roman"/>
          <w:color w:val="000000" w:themeColor="text1"/>
          <w:sz w:val="24"/>
          <w:szCs w:val="24"/>
          <w:lang w:val="pt-BR"/>
        </w:rPr>
      </w:pPr>
      <w:r w:rsidRPr="00415032">
        <w:rPr>
          <w:rFonts w:cstheme="minorHAnsi"/>
          <w:color w:val="000000" w:themeColor="text1"/>
          <w:sz w:val="24"/>
          <w:szCs w:val="24"/>
          <w:lang w:val="pt-BR"/>
        </w:rPr>
        <w:t xml:space="preserve">A Partir di Junho di 2019, </w:t>
      </w:r>
      <w:r w:rsidR="00326197" w:rsidRPr="00326197">
        <w:rPr>
          <w:rFonts w:cstheme="minorHAnsi"/>
          <w:sz w:val="24"/>
          <w:szCs w:val="24"/>
          <w:lang w:val="pt-BR"/>
        </w:rPr>
        <w:t xml:space="preserve">o </w:t>
      </w:r>
      <w:r w:rsidRPr="00415032">
        <w:rPr>
          <w:rFonts w:cstheme="minorHAnsi"/>
          <w:color w:val="000000" w:themeColor="text1"/>
          <w:sz w:val="24"/>
          <w:szCs w:val="24"/>
          <w:lang w:val="pt-BR"/>
        </w:rPr>
        <w:t>sidadi  di West Springfield imple</w:t>
      </w:r>
      <w:r w:rsidR="00443235">
        <w:rPr>
          <w:rFonts w:cstheme="minorHAnsi"/>
          <w:color w:val="000000" w:themeColor="text1"/>
          <w:sz w:val="24"/>
          <w:szCs w:val="24"/>
          <w:lang w:val="pt-BR"/>
        </w:rPr>
        <w:t>mentu</w:t>
      </w:r>
      <w:r w:rsidRPr="00415032">
        <w:rPr>
          <w:rFonts w:cstheme="minorHAnsi"/>
          <w:color w:val="000000" w:themeColor="text1"/>
          <w:sz w:val="24"/>
          <w:szCs w:val="24"/>
          <w:lang w:val="pt-BR"/>
        </w:rPr>
        <w:t xml:space="preserve">u un </w:t>
      </w:r>
      <w:r w:rsidRPr="005969D1">
        <w:rPr>
          <w:rFonts w:eastAsia="Calibri" w:cs="Times New Roman"/>
          <w:b/>
          <w:bCs/>
          <w:color w:val="000000"/>
          <w:sz w:val="24"/>
          <w:szCs w:val="24"/>
          <w:lang w:val="pt-BR"/>
        </w:rPr>
        <w:t>proibison di sakos di plástiko</w:t>
      </w:r>
      <w:r w:rsidRPr="00415032">
        <w:rPr>
          <w:rFonts w:cstheme="minorHAnsi"/>
          <w:color w:val="000000" w:themeColor="text1"/>
          <w:sz w:val="24"/>
          <w:szCs w:val="24"/>
          <w:lang w:val="pt-BR"/>
        </w:rPr>
        <w:t xml:space="preserve"> se o sako di  kompras for entregue aos klientes, o sako devi  kumprir os rekuisitos di ser un sako di papel resiklável, un sako di plástiko  kompostável i degradável pa  o mar ou un sako di  kompras Reutilizável. Informason adisional pudi ser enkontradas </w:t>
      </w:r>
      <w:hyperlink r:id="rId16" w:history="1">
        <w:r w:rsidR="00342FD3" w:rsidRPr="00415032">
          <w:rPr>
            <w:rStyle w:val="Hyperlink"/>
            <w:rFonts w:eastAsia="Calibri" w:cs="Times New Roman"/>
            <w:color w:val="000000" w:themeColor="text1"/>
            <w:sz w:val="24"/>
            <w:szCs w:val="24"/>
            <w:lang w:val="pt-BR"/>
          </w:rPr>
          <w:t>li</w:t>
        </w:r>
      </w:hyperlink>
      <w:r w:rsidRPr="00415032">
        <w:rPr>
          <w:rFonts w:cstheme="minorHAnsi"/>
          <w:color w:val="000000" w:themeColor="text1"/>
          <w:sz w:val="24"/>
          <w:szCs w:val="24"/>
          <w:lang w:val="pt-BR"/>
        </w:rPr>
        <w:t>.</w:t>
      </w:r>
    </w:p>
    <w:p w:rsidR="00DB0C93" w:rsidRPr="000D4F12" w:rsidRDefault="00DB0C93" w:rsidP="007F6080">
      <w:pPr>
        <w:spacing w:after="0" w:line="240" w:lineRule="auto"/>
        <w:rPr>
          <w:rFonts w:eastAsia="Calibri" w:cs="Times New Roman"/>
          <w:color w:val="000000"/>
          <w:sz w:val="24"/>
          <w:szCs w:val="24"/>
          <w:lang w:val="pt-BR"/>
        </w:rPr>
      </w:pPr>
    </w:p>
    <w:p w:rsidR="007F6080" w:rsidRPr="000D4F12" w:rsidRDefault="00F664BE" w:rsidP="007F6080">
      <w:pPr>
        <w:spacing w:after="0" w:line="240" w:lineRule="auto"/>
        <w:rPr>
          <w:rFonts w:cstheme="minorHAnsi"/>
          <w:color w:val="0070C0"/>
          <w:sz w:val="24"/>
          <w:szCs w:val="24"/>
          <w:lang w:val="pt-BR"/>
        </w:rPr>
      </w:pPr>
      <w:r w:rsidRPr="00415032">
        <w:rPr>
          <w:rFonts w:eastAsia="Calibri" w:cs="Times New Roman"/>
          <w:color w:val="000000" w:themeColor="text1"/>
          <w:sz w:val="24"/>
          <w:szCs w:val="24"/>
          <w:lang w:val="pt-BR"/>
        </w:rPr>
        <w:t>A partir di junho di 2020, a sidadi  di West Springfield imple</w:t>
      </w:r>
      <w:r w:rsidR="00443235">
        <w:rPr>
          <w:rFonts w:eastAsia="Calibri" w:cs="Times New Roman"/>
          <w:color w:val="000000" w:themeColor="text1"/>
          <w:sz w:val="24"/>
          <w:szCs w:val="24"/>
          <w:lang w:val="pt-BR"/>
        </w:rPr>
        <w:t>mentu</w:t>
      </w:r>
      <w:r w:rsidRPr="00415032">
        <w:rPr>
          <w:rFonts w:eastAsia="Calibri" w:cs="Times New Roman"/>
          <w:color w:val="000000" w:themeColor="text1"/>
          <w:sz w:val="24"/>
          <w:szCs w:val="24"/>
          <w:lang w:val="pt-BR"/>
        </w:rPr>
        <w:t xml:space="preserve">u un </w:t>
      </w:r>
      <w:r w:rsidRPr="005969D1">
        <w:rPr>
          <w:rFonts w:eastAsia="Calibri" w:cs="Times New Roman"/>
          <w:b/>
          <w:bCs/>
          <w:color w:val="000000"/>
          <w:sz w:val="24"/>
          <w:szCs w:val="24"/>
          <w:lang w:val="pt-BR"/>
        </w:rPr>
        <w:t>proibison di poliestireno</w:t>
      </w:r>
      <w:r w:rsidRPr="00415032">
        <w:rPr>
          <w:rFonts w:eastAsia="Calibri" w:cs="Times New Roman"/>
          <w:color w:val="000000" w:themeColor="text1"/>
          <w:sz w:val="24"/>
          <w:szCs w:val="24"/>
          <w:lang w:val="pt-BR"/>
        </w:rPr>
        <w:t xml:space="preserve">. Assim , ka sta permitidos resipientis pa  Alimentus di Isopor.  Informason adisional pudi ser enkontradas na xes site klikando na </w:t>
      </w:r>
      <w:hyperlink r:id="rId17" w:anchor="36345099" w:history="1">
        <w:r w:rsidRPr="00111178">
          <w:rPr>
            <w:rFonts w:eastAsia="Calibri" w:cs="Times New Roman"/>
            <w:color w:val="0000FF"/>
            <w:sz w:val="24"/>
            <w:szCs w:val="24"/>
            <w:u w:val="single"/>
            <w:lang w:val="pt-BR"/>
          </w:rPr>
          <w:t>li</w:t>
        </w:r>
      </w:hyperlink>
      <w:r w:rsidRPr="00415032">
        <w:rPr>
          <w:rFonts w:eastAsia="Calibri" w:cs="Times New Roman"/>
          <w:color w:val="000000" w:themeColor="text1"/>
          <w:sz w:val="24"/>
          <w:szCs w:val="24"/>
          <w:lang w:val="pt-BR"/>
        </w:rPr>
        <w:t xml:space="preserve">. </w:t>
      </w:r>
      <w:r w:rsidR="00B67EC4" w:rsidRPr="00111178">
        <w:rPr>
          <w:rFonts w:cstheme="minorHAnsi"/>
          <w:sz w:val="24"/>
          <w:szCs w:val="24"/>
          <w:lang w:val="pt-BR"/>
        </w:rPr>
        <w:t>Os expositors sta responsável pa manti o kumpri</w:t>
      </w:r>
      <w:r w:rsidR="00443235">
        <w:rPr>
          <w:rFonts w:cstheme="minorHAnsi"/>
          <w:sz w:val="24"/>
          <w:szCs w:val="24"/>
          <w:lang w:val="pt-BR"/>
        </w:rPr>
        <w:t>mentu</w:t>
      </w:r>
      <w:r w:rsidR="00B67EC4" w:rsidRPr="00111178">
        <w:rPr>
          <w:rFonts w:cstheme="minorHAnsi"/>
          <w:sz w:val="24"/>
          <w:szCs w:val="24"/>
          <w:lang w:val="pt-BR"/>
        </w:rPr>
        <w:t xml:space="preserve"> di es proibison.</w:t>
      </w:r>
    </w:p>
    <w:p w:rsidR="00F95A2F" w:rsidRPr="000D4F12" w:rsidRDefault="00F95A2F" w:rsidP="00F95A2F">
      <w:pPr>
        <w:autoSpaceDE w:val="0"/>
        <w:autoSpaceDN w:val="0"/>
        <w:adjustRightInd w:val="0"/>
        <w:spacing w:after="0" w:line="240" w:lineRule="auto"/>
        <w:rPr>
          <w:b/>
          <w:bCs/>
          <w:color w:val="000000"/>
          <w:sz w:val="24"/>
          <w:szCs w:val="24"/>
          <w:lang w:val="pt-BR"/>
        </w:rPr>
      </w:pPr>
    </w:p>
    <w:p w:rsidR="00F95A2F" w:rsidRPr="000D4F12" w:rsidRDefault="00F664BE" w:rsidP="00F95A2F">
      <w:pPr>
        <w:spacing w:after="0" w:line="240" w:lineRule="auto"/>
        <w:rPr>
          <w:bCs/>
          <w:sz w:val="24"/>
          <w:szCs w:val="24"/>
          <w:lang w:val="pt-BR"/>
        </w:rPr>
      </w:pPr>
      <w:r w:rsidRPr="00111178">
        <w:rPr>
          <w:rFonts w:cstheme="minorHAnsi"/>
          <w:sz w:val="24"/>
          <w:szCs w:val="24"/>
          <w:lang w:val="pt-BR"/>
        </w:rPr>
        <w:t>Tudu expositors devi kumprir tudus os regulament</w:t>
      </w:r>
      <w:r w:rsidR="000D4F12">
        <w:rPr>
          <w:rFonts w:cstheme="minorHAnsi"/>
          <w:sz w:val="24"/>
          <w:szCs w:val="24"/>
          <w:lang w:val="pt-BR"/>
        </w:rPr>
        <w:t>u</w:t>
      </w:r>
      <w:r w:rsidRPr="00111178">
        <w:rPr>
          <w:rFonts w:cstheme="minorHAnsi"/>
          <w:sz w:val="24"/>
          <w:szCs w:val="24"/>
          <w:lang w:val="pt-BR"/>
        </w:rPr>
        <w:t xml:space="preserve"> federal, estadual i lokal aplikável, portarias, ou otros orientason emitid</w:t>
      </w:r>
      <w:r w:rsidR="000D4F12">
        <w:rPr>
          <w:rFonts w:cstheme="minorHAnsi"/>
          <w:sz w:val="24"/>
          <w:szCs w:val="24"/>
          <w:lang w:val="pt-BR"/>
        </w:rPr>
        <w:t xml:space="preserve">u </w:t>
      </w:r>
      <w:r w:rsidRPr="00111178">
        <w:rPr>
          <w:rFonts w:cstheme="minorHAnsi"/>
          <w:sz w:val="24"/>
          <w:szCs w:val="24"/>
          <w:lang w:val="pt-BR"/>
        </w:rPr>
        <w:t>na vigor na mo</w:t>
      </w:r>
      <w:r w:rsidR="00443235">
        <w:rPr>
          <w:rFonts w:cstheme="minorHAnsi"/>
          <w:sz w:val="24"/>
          <w:szCs w:val="24"/>
          <w:lang w:val="pt-BR"/>
        </w:rPr>
        <w:t>mentu</w:t>
      </w:r>
      <w:r w:rsidRPr="00111178">
        <w:rPr>
          <w:rFonts w:cstheme="minorHAnsi"/>
          <w:sz w:val="24"/>
          <w:szCs w:val="24"/>
          <w:lang w:val="pt-BR"/>
        </w:rPr>
        <w:t xml:space="preserve"> ke kualkel fornesidor sta na edifisiu i na tudu eventu Big E. </w:t>
      </w:r>
    </w:p>
    <w:p w:rsidR="006E1EE8" w:rsidRPr="000D4F12" w:rsidRDefault="006E1EE8" w:rsidP="00D008A7">
      <w:pPr>
        <w:spacing w:after="0" w:line="240" w:lineRule="auto"/>
        <w:rPr>
          <w:bCs/>
          <w:sz w:val="24"/>
          <w:szCs w:val="24"/>
          <w:lang w:val="pt-BR"/>
        </w:rPr>
      </w:pPr>
    </w:p>
    <w:p w:rsidR="008F4033" w:rsidRPr="000D4F12" w:rsidRDefault="00F664BE" w:rsidP="008F4033">
      <w:pPr>
        <w:pStyle w:val="Title"/>
        <w:jc w:val="left"/>
        <w:rPr>
          <w:rFonts w:asciiTheme="minorHAnsi" w:hAnsiTheme="minorHAnsi" w:cstheme="minorHAnsi"/>
          <w:szCs w:val="24"/>
          <w:u w:val="none"/>
          <w:lang w:val="fr-FR"/>
        </w:rPr>
      </w:pPr>
      <w:r w:rsidRPr="00632B19">
        <w:rPr>
          <w:rFonts w:asciiTheme="minorHAnsi" w:hAnsiTheme="minorHAnsi" w:cstheme="minorHAnsi"/>
          <w:szCs w:val="24"/>
          <w:u w:val="none"/>
          <w:lang w:val="pt-BR"/>
        </w:rPr>
        <w:lastRenderedPageBreak/>
        <w:t>A MDAR reserva-se o direito d</w:t>
      </w:r>
      <w:r w:rsidR="000D4F12">
        <w:rPr>
          <w:rFonts w:asciiTheme="minorHAnsi" w:hAnsiTheme="minorHAnsi" w:cstheme="minorHAnsi"/>
          <w:szCs w:val="24"/>
          <w:u w:val="none"/>
          <w:lang w:val="pt-BR"/>
        </w:rPr>
        <w:t>i</w:t>
      </w:r>
      <w:r w:rsidRPr="00632B19">
        <w:rPr>
          <w:rFonts w:asciiTheme="minorHAnsi" w:hAnsiTheme="minorHAnsi" w:cstheme="minorHAnsi"/>
          <w:szCs w:val="24"/>
          <w:u w:val="none"/>
          <w:lang w:val="pt-BR"/>
        </w:rPr>
        <w:t>:</w:t>
      </w:r>
    </w:p>
    <w:p w:rsidR="008F4033" w:rsidRPr="000D4F12" w:rsidRDefault="00F664BE" w:rsidP="008F4033">
      <w:pPr>
        <w:pStyle w:val="Title"/>
        <w:numPr>
          <w:ilvl w:val="0"/>
          <w:numId w:val="16"/>
        </w:numPr>
        <w:ind w:left="720"/>
        <w:jc w:val="left"/>
        <w:rPr>
          <w:rFonts w:asciiTheme="minorHAnsi" w:hAnsiTheme="minorHAnsi" w:cstheme="minorHAnsi"/>
          <w:b w:val="0"/>
          <w:bCs/>
          <w:szCs w:val="24"/>
          <w:u w:val="none"/>
          <w:lang w:val="fr-FR"/>
        </w:rPr>
      </w:pPr>
      <w:r w:rsidRPr="00111178">
        <w:rPr>
          <w:rFonts w:asciiTheme="minorHAnsi" w:hAnsiTheme="minorHAnsi" w:cstheme="minorHAnsi"/>
          <w:b w:val="0"/>
          <w:bCs/>
          <w:szCs w:val="24"/>
          <w:u w:val="none"/>
          <w:lang w:val="pt-BR"/>
        </w:rPr>
        <w:t>Limita kapasidadi di konstruson, ku o número di expositors, dimension di estandi i a lokalizason, o ke pudi resultar na perda di resiitas i na au</w:t>
      </w:r>
      <w:r w:rsidR="00443235">
        <w:rPr>
          <w:rFonts w:asciiTheme="minorHAnsi" w:hAnsiTheme="minorHAnsi" w:cstheme="minorHAnsi"/>
          <w:b w:val="0"/>
          <w:bCs/>
          <w:szCs w:val="24"/>
          <w:u w:val="none"/>
          <w:lang w:val="pt-BR"/>
        </w:rPr>
        <w:t>mentu</w:t>
      </w:r>
      <w:r w:rsidRPr="00111178">
        <w:rPr>
          <w:rFonts w:asciiTheme="minorHAnsi" w:hAnsiTheme="minorHAnsi" w:cstheme="minorHAnsi"/>
          <w:b w:val="0"/>
          <w:bCs/>
          <w:szCs w:val="24"/>
          <w:u w:val="none"/>
          <w:lang w:val="pt-BR"/>
        </w:rPr>
        <w:t xml:space="preserve"> di despesas. </w:t>
      </w:r>
    </w:p>
    <w:p w:rsidR="008F4033" w:rsidRPr="00111178" w:rsidRDefault="00F664BE" w:rsidP="008F4033">
      <w:pPr>
        <w:pStyle w:val="Title"/>
        <w:numPr>
          <w:ilvl w:val="0"/>
          <w:numId w:val="16"/>
        </w:numPr>
        <w:ind w:left="720"/>
        <w:jc w:val="left"/>
        <w:rPr>
          <w:rFonts w:asciiTheme="minorHAnsi" w:hAnsiTheme="minorHAnsi" w:cstheme="minorHAnsi"/>
          <w:b w:val="0"/>
          <w:bCs/>
          <w:szCs w:val="24"/>
          <w:u w:val="none"/>
        </w:rPr>
      </w:pPr>
      <w:r w:rsidRPr="00111178">
        <w:rPr>
          <w:rFonts w:asciiTheme="minorHAnsi" w:hAnsiTheme="minorHAnsi" w:cstheme="minorHAnsi"/>
          <w:b w:val="0"/>
          <w:bCs/>
          <w:szCs w:val="24"/>
          <w:u w:val="none"/>
          <w:lang w:val="pt-BR"/>
        </w:rPr>
        <w:t xml:space="preserve">Exiji ke expositors kumpra tudu rekuisitus di West Springfield Board of Health i Commonwealth of Massachusetts, inkluindo, mas ka limitado, a alterasons possível na estandi na kustu di expositors. </w:t>
      </w:r>
    </w:p>
    <w:p w:rsidR="008F4033" w:rsidRPr="00111178" w:rsidRDefault="00F664BE" w:rsidP="008F4033">
      <w:pPr>
        <w:pStyle w:val="Title"/>
        <w:numPr>
          <w:ilvl w:val="0"/>
          <w:numId w:val="16"/>
        </w:numPr>
        <w:ind w:left="720"/>
        <w:jc w:val="left"/>
        <w:rPr>
          <w:rFonts w:asciiTheme="minorHAnsi" w:hAnsiTheme="minorHAnsi" w:cstheme="minorHAnsi"/>
          <w:b w:val="0"/>
          <w:bCs/>
          <w:szCs w:val="24"/>
          <w:u w:val="none"/>
        </w:rPr>
      </w:pPr>
      <w:r w:rsidRPr="00111178">
        <w:rPr>
          <w:rFonts w:asciiTheme="minorHAnsi" w:hAnsiTheme="minorHAnsi" w:cstheme="minorHAnsi"/>
          <w:b w:val="0"/>
          <w:bCs/>
          <w:szCs w:val="24"/>
          <w:u w:val="none"/>
          <w:lang w:val="pt-BR"/>
        </w:rPr>
        <w:t>Exiji ke tudus os expositors ta fornesi ekuipa</w:t>
      </w:r>
      <w:r w:rsidR="00443235">
        <w:rPr>
          <w:rFonts w:asciiTheme="minorHAnsi" w:hAnsiTheme="minorHAnsi" w:cstheme="minorHAnsi"/>
          <w:b w:val="0"/>
          <w:bCs/>
          <w:szCs w:val="24"/>
          <w:u w:val="none"/>
          <w:lang w:val="pt-BR"/>
        </w:rPr>
        <w:t>mentu</w:t>
      </w:r>
      <w:r w:rsidRPr="00111178">
        <w:rPr>
          <w:rFonts w:asciiTheme="minorHAnsi" w:hAnsiTheme="minorHAnsi" w:cstheme="minorHAnsi"/>
          <w:b w:val="0"/>
          <w:bCs/>
          <w:szCs w:val="24"/>
          <w:u w:val="none"/>
          <w:lang w:val="pt-BR"/>
        </w:rPr>
        <w:t xml:space="preserve"> di proteson individual pa funsionario di estandi.</w:t>
      </w:r>
    </w:p>
    <w:p w:rsidR="008F4033" w:rsidRPr="000D4F12" w:rsidRDefault="000D4F12" w:rsidP="00C01B3C">
      <w:pPr>
        <w:pStyle w:val="Title"/>
        <w:numPr>
          <w:ilvl w:val="0"/>
          <w:numId w:val="16"/>
        </w:numPr>
        <w:ind w:left="720"/>
        <w:jc w:val="left"/>
        <w:rPr>
          <w:rFonts w:cstheme="minorHAnsi"/>
          <w:szCs w:val="24"/>
          <w:lang w:val="fr-FR"/>
        </w:rPr>
      </w:pPr>
      <w:r>
        <w:rPr>
          <w:rFonts w:asciiTheme="minorHAnsi" w:hAnsiTheme="minorHAnsi" w:cstheme="minorHAnsi"/>
          <w:b w:val="0"/>
          <w:bCs/>
          <w:szCs w:val="24"/>
          <w:u w:val="none"/>
          <w:lang w:val="pt-BR"/>
        </w:rPr>
        <w:t>K</w:t>
      </w:r>
      <w:r w:rsidR="00F664BE" w:rsidRPr="002C620A">
        <w:rPr>
          <w:rFonts w:asciiTheme="minorHAnsi" w:hAnsiTheme="minorHAnsi" w:cstheme="minorHAnsi"/>
          <w:b w:val="0"/>
          <w:bCs/>
          <w:szCs w:val="24"/>
          <w:u w:val="none"/>
          <w:lang w:val="pt-BR"/>
        </w:rPr>
        <w:t>umprir k</w:t>
      </w:r>
      <w:r>
        <w:rPr>
          <w:rFonts w:asciiTheme="minorHAnsi" w:hAnsiTheme="minorHAnsi" w:cstheme="minorHAnsi"/>
          <w:b w:val="0"/>
          <w:bCs/>
          <w:szCs w:val="24"/>
          <w:u w:val="none"/>
          <w:lang w:val="pt-BR"/>
        </w:rPr>
        <w:t>u</w:t>
      </w:r>
      <w:r w:rsidR="00F664BE" w:rsidRPr="002C620A">
        <w:rPr>
          <w:rFonts w:asciiTheme="minorHAnsi" w:hAnsiTheme="minorHAnsi" w:cstheme="minorHAnsi"/>
          <w:b w:val="0"/>
          <w:bCs/>
          <w:szCs w:val="24"/>
          <w:u w:val="none"/>
          <w:lang w:val="pt-BR"/>
        </w:rPr>
        <w:t xml:space="preserve"> </w:t>
      </w:r>
      <w:r>
        <w:rPr>
          <w:rFonts w:asciiTheme="minorHAnsi" w:hAnsiTheme="minorHAnsi" w:cstheme="minorHAnsi"/>
          <w:szCs w:val="24"/>
          <w:u w:val="none"/>
          <w:lang w:val="pt-BR"/>
        </w:rPr>
        <w:t>kualkel o</w:t>
      </w:r>
      <w:r w:rsidR="00725185" w:rsidRPr="00725185">
        <w:rPr>
          <w:rFonts w:asciiTheme="minorHAnsi" w:hAnsiTheme="minorHAnsi" w:cstheme="minorHAnsi"/>
          <w:szCs w:val="24"/>
          <w:u w:val="none"/>
          <w:lang w:val="pt-BR"/>
        </w:rPr>
        <w:t>tro</w:t>
      </w:r>
      <w:r>
        <w:rPr>
          <w:rFonts w:asciiTheme="minorHAnsi" w:hAnsiTheme="minorHAnsi" w:cstheme="minorHAnsi"/>
          <w:b w:val="0"/>
          <w:bCs/>
          <w:szCs w:val="24"/>
          <w:u w:val="none"/>
          <w:lang w:val="pt-BR"/>
        </w:rPr>
        <w:t xml:space="preserve"> Diretrizs pa</w:t>
      </w:r>
      <w:r w:rsidR="00F664BE" w:rsidRPr="002C620A">
        <w:rPr>
          <w:rFonts w:asciiTheme="minorHAnsi" w:hAnsiTheme="minorHAnsi" w:cstheme="minorHAnsi"/>
          <w:b w:val="0"/>
          <w:bCs/>
          <w:szCs w:val="24"/>
          <w:u w:val="none"/>
          <w:lang w:val="pt-BR"/>
        </w:rPr>
        <w:t xml:space="preserve"> Eventos di Exposison.</w:t>
      </w:r>
    </w:p>
    <w:p w:rsidR="008873AC" w:rsidRPr="000D4F12" w:rsidRDefault="000D4F12" w:rsidP="00F6757F">
      <w:pPr>
        <w:spacing w:after="0" w:line="240" w:lineRule="auto"/>
        <w:rPr>
          <w:b/>
          <w:sz w:val="24"/>
          <w:szCs w:val="24"/>
          <w:lang w:val="fr-FR"/>
        </w:rPr>
      </w:pPr>
      <w:r>
        <w:rPr>
          <w:b/>
          <w:sz w:val="24"/>
          <w:szCs w:val="24"/>
          <w:lang w:val="pt-BR"/>
        </w:rPr>
        <w:t>Falja di</w:t>
      </w:r>
      <w:r w:rsidR="00F664BE" w:rsidRPr="00111178">
        <w:rPr>
          <w:b/>
          <w:sz w:val="24"/>
          <w:szCs w:val="24"/>
          <w:lang w:val="pt-BR"/>
        </w:rPr>
        <w:t xml:space="preserve"> kumpri</w:t>
      </w:r>
      <w:r w:rsidR="00443235">
        <w:rPr>
          <w:b/>
          <w:sz w:val="24"/>
          <w:szCs w:val="24"/>
          <w:lang w:val="pt-BR"/>
        </w:rPr>
        <w:t>mentu</w:t>
      </w:r>
      <w:r w:rsidR="00F664BE" w:rsidRPr="00111178">
        <w:rPr>
          <w:b/>
          <w:sz w:val="24"/>
          <w:szCs w:val="24"/>
          <w:lang w:val="pt-BR"/>
        </w:rPr>
        <w:t xml:space="preserve"> d</w:t>
      </w:r>
      <w:r>
        <w:rPr>
          <w:b/>
          <w:sz w:val="24"/>
          <w:szCs w:val="24"/>
          <w:lang w:val="pt-BR"/>
        </w:rPr>
        <w:t>i es</w:t>
      </w:r>
      <w:r w:rsidR="00F664BE" w:rsidRPr="00111178">
        <w:rPr>
          <w:b/>
          <w:sz w:val="24"/>
          <w:szCs w:val="24"/>
          <w:lang w:val="pt-BR"/>
        </w:rPr>
        <w:t xml:space="preserve"> rekuisitos </w:t>
      </w:r>
      <w:r>
        <w:rPr>
          <w:b/>
          <w:sz w:val="24"/>
          <w:szCs w:val="24"/>
          <w:lang w:val="pt-BR"/>
        </w:rPr>
        <w:t xml:space="preserve">ta </w:t>
      </w:r>
      <w:r w:rsidR="00F664BE" w:rsidRPr="00111178">
        <w:rPr>
          <w:b/>
          <w:sz w:val="24"/>
          <w:szCs w:val="24"/>
          <w:lang w:val="pt-BR"/>
        </w:rPr>
        <w:t>r</w:t>
      </w:r>
      <w:r>
        <w:rPr>
          <w:b/>
          <w:sz w:val="24"/>
          <w:szCs w:val="24"/>
          <w:lang w:val="pt-BR"/>
        </w:rPr>
        <w:t>i</w:t>
      </w:r>
      <w:r w:rsidR="00F664BE" w:rsidRPr="00111178">
        <w:rPr>
          <w:b/>
          <w:sz w:val="24"/>
          <w:szCs w:val="24"/>
          <w:lang w:val="pt-BR"/>
        </w:rPr>
        <w:t>sulta na anula di kualkel akordo na vigor na mo</w:t>
      </w:r>
      <w:r w:rsidR="00443235">
        <w:rPr>
          <w:b/>
          <w:sz w:val="24"/>
          <w:szCs w:val="24"/>
          <w:lang w:val="pt-BR"/>
        </w:rPr>
        <w:t>mentu</w:t>
      </w:r>
      <w:r w:rsidR="00F664BE" w:rsidRPr="00111178">
        <w:rPr>
          <w:b/>
          <w:sz w:val="24"/>
          <w:szCs w:val="24"/>
          <w:lang w:val="pt-BR"/>
        </w:rPr>
        <w:t xml:space="preserve"> i di remoson imediata di edifisiu. </w:t>
      </w:r>
    </w:p>
    <w:p w:rsidR="00106F99" w:rsidRPr="000D4F12" w:rsidRDefault="00106F99" w:rsidP="00F6757F">
      <w:pPr>
        <w:spacing w:after="0" w:line="240" w:lineRule="auto"/>
        <w:rPr>
          <w:rFonts w:cstheme="minorHAnsi"/>
          <w:b/>
          <w:bCs/>
          <w:sz w:val="24"/>
          <w:szCs w:val="24"/>
          <w:lang w:val="fr-FR"/>
        </w:rPr>
      </w:pPr>
    </w:p>
    <w:p w:rsidR="009D3DCC" w:rsidRPr="000D4F12" w:rsidRDefault="00F664BE" w:rsidP="004C41EB">
      <w:pPr>
        <w:spacing w:after="0" w:line="240" w:lineRule="auto"/>
        <w:rPr>
          <w:b/>
          <w:noProof/>
          <w:sz w:val="24"/>
          <w:szCs w:val="24"/>
          <w:lang w:val="fr-FR"/>
        </w:rPr>
      </w:pPr>
      <w:r w:rsidRPr="00111178">
        <w:rPr>
          <w:b/>
          <w:noProof/>
          <w:sz w:val="24"/>
          <w:szCs w:val="24"/>
          <w:lang w:val="pt-BR"/>
        </w:rPr>
        <w:t>LEMBRETI IMPORTANTIS</w:t>
      </w:r>
    </w:p>
    <w:p w:rsidR="00E81FAD" w:rsidRPr="000D4F12" w:rsidRDefault="00F664BE" w:rsidP="004C41EB">
      <w:pPr>
        <w:spacing w:after="0" w:line="240" w:lineRule="auto"/>
        <w:rPr>
          <w:b/>
          <w:bCs/>
          <w:noProof/>
          <w:sz w:val="24"/>
          <w:szCs w:val="24"/>
          <w:lang w:val="fr-FR"/>
        </w:rPr>
      </w:pPr>
      <w:bookmarkStart w:id="3" w:name="_Hlk52882233"/>
      <w:bookmarkStart w:id="4" w:name="_Hlk52884335"/>
      <w:r w:rsidRPr="00111178">
        <w:rPr>
          <w:b/>
          <w:noProof/>
          <w:sz w:val="24"/>
          <w:szCs w:val="24"/>
          <w:lang w:val="pt-BR"/>
        </w:rPr>
        <w:t xml:space="preserve">Linha di tempo </w:t>
      </w:r>
      <w:r w:rsidR="007B0851" w:rsidRPr="00111178">
        <w:rPr>
          <w:noProof/>
          <w:sz w:val="24"/>
          <w:szCs w:val="24"/>
          <w:lang w:val="pt-BR"/>
        </w:rPr>
        <w:t xml:space="preserve">– </w:t>
      </w:r>
      <w:r w:rsidRPr="00111178">
        <w:rPr>
          <w:b/>
          <w:noProof/>
          <w:sz w:val="24"/>
          <w:szCs w:val="24"/>
          <w:lang w:val="pt-BR"/>
        </w:rPr>
        <w:t>As datas sta sujeitas a alterasons:</w:t>
      </w:r>
    </w:p>
    <w:p w:rsidR="007B0851" w:rsidRPr="000D4F12" w:rsidRDefault="007B0851" w:rsidP="004C41EB">
      <w:pPr>
        <w:spacing w:after="0" w:line="240" w:lineRule="auto"/>
        <w:rPr>
          <w:noProof/>
          <w:sz w:val="24"/>
          <w:szCs w:val="24"/>
          <w:lang w:val="fr-FR"/>
        </w:rPr>
      </w:pPr>
    </w:p>
    <w:p w:rsidR="00E81FAD" w:rsidRPr="009B220A" w:rsidRDefault="00F664BE" w:rsidP="009B220A">
      <w:pPr>
        <w:pStyle w:val="ListParagraph"/>
        <w:numPr>
          <w:ilvl w:val="0"/>
          <w:numId w:val="27"/>
        </w:numPr>
        <w:spacing w:after="0" w:line="240" w:lineRule="auto"/>
        <w:rPr>
          <w:noProof/>
          <w:sz w:val="24"/>
          <w:szCs w:val="24"/>
        </w:rPr>
      </w:pPr>
      <w:r w:rsidRPr="009B220A">
        <w:rPr>
          <w:noProof/>
          <w:sz w:val="24"/>
          <w:szCs w:val="24"/>
          <w:lang w:val="pt-BR"/>
        </w:rPr>
        <w:t>Prazo di inskrison i depósito</w:t>
      </w:r>
      <w:r w:rsidRPr="009B220A">
        <w:rPr>
          <w:noProof/>
          <w:sz w:val="24"/>
          <w:szCs w:val="24"/>
          <w:lang w:val="pt-BR"/>
        </w:rPr>
        <w:tab/>
      </w:r>
      <w:r w:rsidR="000D4F12">
        <w:rPr>
          <w:noProof/>
          <w:sz w:val="24"/>
          <w:szCs w:val="24"/>
          <w:lang w:val="pt-BR"/>
        </w:rPr>
        <w:t xml:space="preserve">                     </w:t>
      </w:r>
      <w:r w:rsidRPr="009B220A">
        <w:rPr>
          <w:noProof/>
          <w:sz w:val="24"/>
          <w:szCs w:val="24"/>
          <w:lang w:val="pt-BR"/>
        </w:rPr>
        <w:t>Sexta-Feira, 8 di Marso di 2024</w:t>
      </w:r>
    </w:p>
    <w:p w:rsidR="00DF415B" w:rsidRDefault="00F664BE" w:rsidP="00DF415B">
      <w:pPr>
        <w:pStyle w:val="ListParagraph"/>
        <w:numPr>
          <w:ilvl w:val="0"/>
          <w:numId w:val="27"/>
        </w:numPr>
        <w:spacing w:after="0" w:line="240" w:lineRule="auto"/>
        <w:rPr>
          <w:noProof/>
          <w:sz w:val="24"/>
          <w:szCs w:val="24"/>
        </w:rPr>
      </w:pPr>
      <w:r w:rsidRPr="009B220A">
        <w:rPr>
          <w:noProof/>
          <w:sz w:val="24"/>
          <w:szCs w:val="24"/>
          <w:lang w:val="pt-BR"/>
        </w:rPr>
        <w:t>Dia di</w:t>
      </w:r>
      <w:r w:rsidR="000D4F12">
        <w:rPr>
          <w:noProof/>
          <w:sz w:val="24"/>
          <w:szCs w:val="24"/>
          <w:lang w:val="pt-BR"/>
        </w:rPr>
        <w:t xml:space="preserve"> Apresentason di Novo kandidato    </w:t>
      </w:r>
      <w:r w:rsidRPr="009B220A">
        <w:rPr>
          <w:noProof/>
          <w:sz w:val="24"/>
          <w:szCs w:val="24"/>
          <w:lang w:val="pt-BR"/>
        </w:rPr>
        <w:t xml:space="preserve">Sexta-feira, 27 </w:t>
      </w:r>
      <w:r w:rsidR="000D4F12">
        <w:rPr>
          <w:noProof/>
          <w:sz w:val="24"/>
          <w:szCs w:val="24"/>
          <w:lang w:val="pt-BR"/>
        </w:rPr>
        <w:t>di Marso di 2024 (data di neve T</w:t>
      </w:r>
      <w:r w:rsidRPr="009B220A">
        <w:rPr>
          <w:noProof/>
          <w:sz w:val="24"/>
          <w:szCs w:val="24"/>
          <w:lang w:val="pt-BR"/>
        </w:rPr>
        <w:t>ersa-feira,</w:t>
      </w:r>
    </w:p>
    <w:p w:rsidR="00E81FAD" w:rsidRPr="009B220A" w:rsidRDefault="000D4F12" w:rsidP="00DF415B">
      <w:pPr>
        <w:pStyle w:val="ListParagraph"/>
        <w:spacing w:after="0" w:line="240" w:lineRule="auto"/>
        <w:ind w:left="3600" w:firstLine="720"/>
        <w:rPr>
          <w:noProof/>
          <w:sz w:val="24"/>
          <w:szCs w:val="24"/>
        </w:rPr>
      </w:pPr>
      <w:r>
        <w:rPr>
          <w:noProof/>
          <w:sz w:val="24"/>
          <w:szCs w:val="24"/>
          <w:lang w:val="pt-BR"/>
        </w:rPr>
        <w:t xml:space="preserve">     </w:t>
      </w:r>
      <w:r w:rsidR="00F664BE" w:rsidRPr="009B220A">
        <w:rPr>
          <w:noProof/>
          <w:sz w:val="24"/>
          <w:szCs w:val="24"/>
          <w:lang w:val="pt-BR"/>
        </w:rPr>
        <w:t xml:space="preserve"> </w:t>
      </w:r>
      <w:r>
        <w:rPr>
          <w:noProof/>
          <w:sz w:val="24"/>
          <w:szCs w:val="24"/>
          <w:lang w:val="pt-BR"/>
        </w:rPr>
        <w:t xml:space="preserve"> </w:t>
      </w:r>
      <w:r w:rsidR="00F664BE" w:rsidRPr="009B220A">
        <w:rPr>
          <w:noProof/>
          <w:sz w:val="24"/>
          <w:szCs w:val="24"/>
          <w:lang w:val="pt-BR"/>
        </w:rPr>
        <w:t>1 di abril di 2024)</w:t>
      </w:r>
    </w:p>
    <w:p w:rsidR="00E81FAD" w:rsidRPr="000D4F12" w:rsidRDefault="00F664BE" w:rsidP="009B220A">
      <w:pPr>
        <w:pStyle w:val="ListParagraph"/>
        <w:numPr>
          <w:ilvl w:val="0"/>
          <w:numId w:val="27"/>
        </w:numPr>
        <w:spacing w:after="0" w:line="240" w:lineRule="auto"/>
        <w:rPr>
          <w:noProof/>
          <w:sz w:val="24"/>
          <w:szCs w:val="24"/>
          <w:lang w:val="fr-FR"/>
        </w:rPr>
      </w:pPr>
      <w:r w:rsidRPr="009B220A">
        <w:rPr>
          <w:noProof/>
          <w:sz w:val="24"/>
          <w:szCs w:val="24"/>
          <w:lang w:val="pt-BR"/>
        </w:rPr>
        <w:t>Desision di Aplikason</w:t>
      </w:r>
      <w:r w:rsidRPr="009B220A">
        <w:rPr>
          <w:noProof/>
          <w:sz w:val="24"/>
          <w:szCs w:val="24"/>
          <w:lang w:val="pt-BR"/>
        </w:rPr>
        <w:tab/>
      </w:r>
      <w:r w:rsidRPr="009B220A">
        <w:rPr>
          <w:noProof/>
          <w:sz w:val="24"/>
          <w:szCs w:val="24"/>
          <w:lang w:val="pt-BR"/>
        </w:rPr>
        <w:tab/>
      </w:r>
      <w:r w:rsidRPr="009B220A">
        <w:rPr>
          <w:noProof/>
          <w:sz w:val="24"/>
          <w:szCs w:val="24"/>
          <w:lang w:val="pt-BR"/>
        </w:rPr>
        <w:tab/>
      </w:r>
      <w:r w:rsidR="000D4F12">
        <w:rPr>
          <w:noProof/>
          <w:sz w:val="24"/>
          <w:szCs w:val="24"/>
          <w:lang w:val="pt-BR"/>
        </w:rPr>
        <w:t xml:space="preserve">       </w:t>
      </w:r>
      <w:r w:rsidRPr="009B220A">
        <w:rPr>
          <w:noProof/>
          <w:sz w:val="24"/>
          <w:szCs w:val="24"/>
          <w:lang w:val="pt-BR"/>
        </w:rPr>
        <w:t>Sexta-Feira, 31 di Maio di 2024</w:t>
      </w:r>
    </w:p>
    <w:p w:rsidR="00C64400" w:rsidRPr="000D4F12" w:rsidRDefault="00F664BE" w:rsidP="009B220A">
      <w:pPr>
        <w:pStyle w:val="ListParagraph"/>
        <w:numPr>
          <w:ilvl w:val="0"/>
          <w:numId w:val="27"/>
        </w:numPr>
        <w:spacing w:after="0" w:line="240" w:lineRule="auto"/>
        <w:rPr>
          <w:noProof/>
          <w:sz w:val="24"/>
          <w:szCs w:val="24"/>
          <w:lang w:val="fr-FR"/>
        </w:rPr>
      </w:pPr>
      <w:r w:rsidRPr="009B220A">
        <w:rPr>
          <w:noProof/>
          <w:sz w:val="24"/>
          <w:szCs w:val="24"/>
          <w:lang w:val="pt-BR"/>
        </w:rPr>
        <w:t>Reunião Obrigatória Dos Expositores</w:t>
      </w:r>
      <w:r w:rsidRPr="009B220A">
        <w:rPr>
          <w:noProof/>
          <w:sz w:val="24"/>
          <w:szCs w:val="24"/>
          <w:lang w:val="pt-BR"/>
        </w:rPr>
        <w:tab/>
      </w:r>
      <w:r w:rsidR="000D4F12">
        <w:rPr>
          <w:noProof/>
          <w:sz w:val="24"/>
          <w:szCs w:val="24"/>
          <w:lang w:val="pt-BR"/>
        </w:rPr>
        <w:t xml:space="preserve">       K</w:t>
      </w:r>
      <w:r w:rsidRPr="009B220A">
        <w:rPr>
          <w:noProof/>
          <w:sz w:val="24"/>
          <w:szCs w:val="24"/>
          <w:lang w:val="pt-BR"/>
        </w:rPr>
        <w:t>uarta-Feira, 19 di Junho di 2024</w:t>
      </w:r>
    </w:p>
    <w:p w:rsidR="009B42F1" w:rsidRPr="000D4F12" w:rsidRDefault="00F664BE" w:rsidP="009B220A">
      <w:pPr>
        <w:pStyle w:val="ListParagraph"/>
        <w:numPr>
          <w:ilvl w:val="0"/>
          <w:numId w:val="27"/>
        </w:numPr>
        <w:spacing w:after="0" w:line="240" w:lineRule="auto"/>
        <w:rPr>
          <w:noProof/>
          <w:sz w:val="24"/>
          <w:szCs w:val="24"/>
          <w:lang w:val="fr-FR"/>
        </w:rPr>
      </w:pPr>
      <w:r w:rsidRPr="009B220A">
        <w:rPr>
          <w:noProof/>
          <w:sz w:val="24"/>
          <w:szCs w:val="24"/>
          <w:lang w:val="pt-BR"/>
        </w:rPr>
        <w:t>Pra</w:t>
      </w:r>
      <w:r w:rsidR="000D4F12">
        <w:rPr>
          <w:noProof/>
          <w:sz w:val="24"/>
          <w:szCs w:val="24"/>
          <w:lang w:val="pt-BR"/>
        </w:rPr>
        <w:t>zo di autorizason di trabalho</w:t>
      </w:r>
      <w:r w:rsidR="000D4F12">
        <w:rPr>
          <w:noProof/>
          <w:sz w:val="24"/>
          <w:szCs w:val="24"/>
          <w:lang w:val="pt-BR"/>
        </w:rPr>
        <w:tab/>
        <w:t xml:space="preserve">       K</w:t>
      </w:r>
      <w:r w:rsidRPr="009B220A">
        <w:rPr>
          <w:noProof/>
          <w:sz w:val="24"/>
          <w:szCs w:val="24"/>
          <w:lang w:val="pt-BR"/>
        </w:rPr>
        <w:t>uarta-Feira, 26 di Junho di 2024</w:t>
      </w:r>
    </w:p>
    <w:p w:rsidR="0059068E" w:rsidRPr="009B220A" w:rsidRDefault="00F664BE" w:rsidP="009B220A">
      <w:pPr>
        <w:pStyle w:val="ListParagraph"/>
        <w:numPr>
          <w:ilvl w:val="0"/>
          <w:numId w:val="27"/>
        </w:numPr>
        <w:spacing w:after="0" w:line="240" w:lineRule="auto"/>
        <w:rPr>
          <w:noProof/>
          <w:sz w:val="24"/>
          <w:szCs w:val="24"/>
        </w:rPr>
      </w:pPr>
      <w:r w:rsidRPr="009B220A">
        <w:rPr>
          <w:noProof/>
          <w:sz w:val="24"/>
          <w:szCs w:val="24"/>
          <w:lang w:val="pt-BR"/>
        </w:rPr>
        <w:t>Prazo di Sertifikado di Saudi</w:t>
      </w:r>
      <w:r w:rsidRPr="009B220A">
        <w:rPr>
          <w:noProof/>
          <w:sz w:val="24"/>
          <w:szCs w:val="24"/>
          <w:lang w:val="pt-BR"/>
        </w:rPr>
        <w:tab/>
      </w:r>
      <w:r w:rsidRPr="009B220A">
        <w:rPr>
          <w:noProof/>
          <w:sz w:val="24"/>
          <w:szCs w:val="24"/>
          <w:lang w:val="pt-BR"/>
        </w:rPr>
        <w:tab/>
      </w:r>
      <w:r w:rsidR="000D4F12">
        <w:rPr>
          <w:noProof/>
          <w:sz w:val="24"/>
          <w:szCs w:val="24"/>
          <w:lang w:val="pt-BR"/>
        </w:rPr>
        <w:t xml:space="preserve">       K</w:t>
      </w:r>
      <w:r w:rsidRPr="009B220A">
        <w:rPr>
          <w:noProof/>
          <w:sz w:val="24"/>
          <w:szCs w:val="24"/>
          <w:lang w:val="pt-BR"/>
        </w:rPr>
        <w:t>uarta-Feira, 24 di Julho di 2024</w:t>
      </w:r>
    </w:p>
    <w:p w:rsidR="00BC525D" w:rsidRPr="009B220A" w:rsidRDefault="00F664BE" w:rsidP="009B220A">
      <w:pPr>
        <w:pStyle w:val="ListParagraph"/>
        <w:numPr>
          <w:ilvl w:val="0"/>
          <w:numId w:val="27"/>
        </w:numPr>
        <w:spacing w:after="0" w:line="240" w:lineRule="auto"/>
        <w:rPr>
          <w:noProof/>
          <w:sz w:val="24"/>
          <w:szCs w:val="24"/>
        </w:rPr>
      </w:pPr>
      <w:r w:rsidRPr="009B220A">
        <w:rPr>
          <w:noProof/>
          <w:sz w:val="24"/>
          <w:szCs w:val="24"/>
          <w:lang w:val="pt-BR"/>
        </w:rPr>
        <w:t xml:space="preserve">kontrato di Lisensa &amp; </w:t>
      </w:r>
      <w:r w:rsidRPr="009B220A">
        <w:rPr>
          <w:noProof/>
          <w:sz w:val="24"/>
          <w:szCs w:val="24"/>
          <w:lang w:val="pt-BR"/>
        </w:rPr>
        <w:tab/>
        <w:t xml:space="preserve">sertifikadu de </w:t>
      </w:r>
    </w:p>
    <w:p w:rsidR="00BC525D" w:rsidRPr="009B220A" w:rsidRDefault="00F664BE" w:rsidP="00F46AD2">
      <w:pPr>
        <w:pStyle w:val="ListParagraph"/>
        <w:spacing w:after="0" w:line="240" w:lineRule="auto"/>
        <w:rPr>
          <w:noProof/>
          <w:sz w:val="24"/>
          <w:szCs w:val="24"/>
        </w:rPr>
      </w:pPr>
      <w:r w:rsidRPr="009B220A">
        <w:rPr>
          <w:noProof/>
          <w:sz w:val="24"/>
          <w:szCs w:val="24"/>
          <w:lang w:val="pt-BR"/>
        </w:rPr>
        <w:t xml:space="preserve">Seguros </w:t>
      </w:r>
      <w:r w:rsidRPr="009B220A">
        <w:rPr>
          <w:noProof/>
          <w:sz w:val="24"/>
          <w:szCs w:val="24"/>
          <w:lang w:val="pt-BR"/>
        </w:rPr>
        <w:tab/>
      </w:r>
      <w:r w:rsidRPr="009B220A">
        <w:rPr>
          <w:noProof/>
          <w:sz w:val="24"/>
          <w:szCs w:val="24"/>
          <w:lang w:val="pt-BR"/>
        </w:rPr>
        <w:tab/>
      </w:r>
      <w:r w:rsidRPr="009B220A">
        <w:rPr>
          <w:noProof/>
          <w:sz w:val="24"/>
          <w:szCs w:val="24"/>
          <w:lang w:val="pt-BR"/>
        </w:rPr>
        <w:tab/>
      </w:r>
      <w:r w:rsidRPr="009B220A">
        <w:rPr>
          <w:noProof/>
          <w:sz w:val="24"/>
          <w:szCs w:val="24"/>
          <w:lang w:val="pt-BR"/>
        </w:rPr>
        <w:tab/>
      </w:r>
      <w:r w:rsidR="000D4F12">
        <w:rPr>
          <w:noProof/>
          <w:sz w:val="24"/>
          <w:szCs w:val="24"/>
          <w:lang w:val="pt-BR"/>
        </w:rPr>
        <w:t xml:space="preserve">       </w:t>
      </w:r>
      <w:r w:rsidRPr="009B220A">
        <w:rPr>
          <w:noProof/>
          <w:sz w:val="24"/>
          <w:szCs w:val="24"/>
          <w:lang w:val="pt-BR"/>
        </w:rPr>
        <w:t>kuarta-Feira, 24 di Julho di 2024</w:t>
      </w:r>
      <w:r w:rsidRPr="009B220A">
        <w:rPr>
          <w:noProof/>
          <w:sz w:val="24"/>
          <w:szCs w:val="24"/>
          <w:lang w:val="pt-BR"/>
        </w:rPr>
        <w:tab/>
      </w:r>
    </w:p>
    <w:p w:rsidR="00E31384" w:rsidRPr="009B220A" w:rsidRDefault="00F664BE" w:rsidP="009B220A">
      <w:pPr>
        <w:pStyle w:val="ListParagraph"/>
        <w:numPr>
          <w:ilvl w:val="0"/>
          <w:numId w:val="27"/>
        </w:numPr>
        <w:spacing w:after="0" w:line="240" w:lineRule="auto"/>
        <w:rPr>
          <w:noProof/>
          <w:sz w:val="24"/>
          <w:szCs w:val="24"/>
        </w:rPr>
      </w:pPr>
      <w:r w:rsidRPr="009B220A">
        <w:rPr>
          <w:noProof/>
          <w:sz w:val="24"/>
          <w:szCs w:val="24"/>
          <w:lang w:val="pt-BR"/>
        </w:rPr>
        <w:t>Taxa di autorizason - (ver aplikável</w:t>
      </w:r>
      <w:r w:rsidRPr="009B220A">
        <w:rPr>
          <w:noProof/>
          <w:sz w:val="24"/>
          <w:szCs w:val="24"/>
          <w:lang w:val="pt-BR"/>
        </w:rPr>
        <w:tab/>
      </w:r>
      <w:r w:rsidR="000D4F12">
        <w:rPr>
          <w:noProof/>
          <w:sz w:val="24"/>
          <w:szCs w:val="24"/>
          <w:lang w:val="pt-BR"/>
        </w:rPr>
        <w:t xml:space="preserve">       </w:t>
      </w:r>
      <w:r w:rsidRPr="009B220A">
        <w:rPr>
          <w:noProof/>
          <w:sz w:val="24"/>
          <w:szCs w:val="24"/>
          <w:lang w:val="pt-BR"/>
        </w:rPr>
        <w:t>kuarta-Feira, 24 di Julho di 2024</w:t>
      </w:r>
    </w:p>
    <w:p w:rsidR="00E31384" w:rsidRPr="009B220A" w:rsidRDefault="00F664BE" w:rsidP="009B220A">
      <w:pPr>
        <w:spacing w:after="0" w:line="240" w:lineRule="auto"/>
        <w:ind w:left="720"/>
        <w:rPr>
          <w:noProof/>
          <w:sz w:val="24"/>
          <w:szCs w:val="24"/>
        </w:rPr>
      </w:pPr>
      <w:r w:rsidRPr="009B220A">
        <w:rPr>
          <w:noProof/>
          <w:sz w:val="24"/>
          <w:szCs w:val="24"/>
          <w:lang w:val="pt-BR"/>
        </w:rPr>
        <w:t>tabela di taxas asima)</w:t>
      </w:r>
    </w:p>
    <w:p w:rsidR="00710C3F" w:rsidRPr="000D4F12" w:rsidRDefault="00F664BE" w:rsidP="009B220A">
      <w:pPr>
        <w:pStyle w:val="ListParagraph"/>
        <w:numPr>
          <w:ilvl w:val="0"/>
          <w:numId w:val="27"/>
        </w:numPr>
        <w:spacing w:after="0" w:line="240" w:lineRule="auto"/>
        <w:rPr>
          <w:noProof/>
          <w:sz w:val="24"/>
          <w:szCs w:val="24"/>
          <w:lang w:val="fr-FR"/>
        </w:rPr>
      </w:pPr>
      <w:r w:rsidRPr="009B220A">
        <w:rPr>
          <w:noProof/>
          <w:sz w:val="24"/>
          <w:szCs w:val="24"/>
          <w:lang w:val="pt-BR"/>
        </w:rPr>
        <w:t>Pedi</w:t>
      </w:r>
      <w:r w:rsidR="000D4F12">
        <w:rPr>
          <w:noProof/>
          <w:sz w:val="24"/>
          <w:szCs w:val="24"/>
          <w:lang w:val="pt-BR"/>
        </w:rPr>
        <w:t>du di admison / estasiona</w:t>
      </w:r>
      <w:r w:rsidR="00443235">
        <w:rPr>
          <w:noProof/>
          <w:sz w:val="24"/>
          <w:szCs w:val="24"/>
          <w:lang w:val="pt-BR"/>
        </w:rPr>
        <w:t>mentu</w:t>
      </w:r>
      <w:r w:rsidR="000D4F12">
        <w:rPr>
          <w:noProof/>
          <w:sz w:val="24"/>
          <w:szCs w:val="24"/>
          <w:lang w:val="pt-BR"/>
        </w:rPr>
        <w:tab/>
        <w:t xml:space="preserve">        </w:t>
      </w:r>
      <w:r w:rsidRPr="009B220A">
        <w:rPr>
          <w:noProof/>
          <w:sz w:val="24"/>
          <w:szCs w:val="24"/>
          <w:lang w:val="pt-BR"/>
        </w:rPr>
        <w:t>kuarta-Feira, 24 di Julho di 2024</w:t>
      </w:r>
    </w:p>
    <w:p w:rsidR="007C2192" w:rsidRPr="00443235" w:rsidRDefault="00F664BE" w:rsidP="009B220A">
      <w:pPr>
        <w:pStyle w:val="ListParagraph"/>
        <w:numPr>
          <w:ilvl w:val="0"/>
          <w:numId w:val="27"/>
        </w:numPr>
        <w:spacing w:after="0" w:line="240" w:lineRule="auto"/>
        <w:rPr>
          <w:noProof/>
          <w:sz w:val="24"/>
          <w:szCs w:val="24"/>
          <w:lang w:val="fr-FR"/>
        </w:rPr>
      </w:pPr>
      <w:r>
        <w:rPr>
          <w:noProof/>
          <w:sz w:val="24"/>
          <w:szCs w:val="24"/>
          <w:lang w:val="pt-BR"/>
        </w:rPr>
        <w:t>Formulário di armazena</w:t>
      </w:r>
      <w:r w:rsidR="00443235">
        <w:rPr>
          <w:noProof/>
          <w:sz w:val="24"/>
          <w:szCs w:val="24"/>
          <w:lang w:val="pt-BR"/>
        </w:rPr>
        <w:t>mentu</w:t>
      </w:r>
      <w:r>
        <w:rPr>
          <w:noProof/>
          <w:sz w:val="24"/>
          <w:szCs w:val="24"/>
          <w:lang w:val="pt-BR"/>
        </w:rPr>
        <w:t xml:space="preserve"> di porão</w:t>
      </w:r>
      <w:r w:rsidR="000D4F12">
        <w:rPr>
          <w:noProof/>
          <w:sz w:val="24"/>
          <w:szCs w:val="24"/>
          <w:lang w:val="pt-BR"/>
        </w:rPr>
        <w:t xml:space="preserve">    </w:t>
      </w:r>
      <w:r>
        <w:rPr>
          <w:noProof/>
          <w:sz w:val="24"/>
          <w:szCs w:val="24"/>
          <w:lang w:val="pt-BR"/>
        </w:rPr>
        <w:t>kuarta-Feira, 24 di Julho di 2024</w:t>
      </w:r>
    </w:p>
    <w:p w:rsidR="002C188F" w:rsidRDefault="00F664BE" w:rsidP="009B220A">
      <w:pPr>
        <w:pStyle w:val="ListParagraph"/>
        <w:numPr>
          <w:ilvl w:val="0"/>
          <w:numId w:val="27"/>
        </w:numPr>
        <w:spacing w:after="0" w:line="240" w:lineRule="auto"/>
        <w:rPr>
          <w:noProof/>
          <w:sz w:val="24"/>
          <w:szCs w:val="24"/>
        </w:rPr>
      </w:pPr>
      <w:r>
        <w:rPr>
          <w:noProof/>
          <w:sz w:val="24"/>
          <w:szCs w:val="24"/>
          <w:lang w:val="pt-BR"/>
        </w:rPr>
        <w:t>Pedid</w:t>
      </w:r>
      <w:r w:rsidR="000D4F12">
        <w:rPr>
          <w:noProof/>
          <w:sz w:val="24"/>
          <w:szCs w:val="24"/>
          <w:lang w:val="pt-BR"/>
        </w:rPr>
        <w:t>o di refrijerason / konjelador</w:t>
      </w:r>
      <w:r w:rsidR="000D4F12">
        <w:rPr>
          <w:noProof/>
          <w:sz w:val="24"/>
          <w:szCs w:val="24"/>
          <w:lang w:val="pt-BR"/>
        </w:rPr>
        <w:tab/>
        <w:t xml:space="preserve">        </w:t>
      </w:r>
      <w:r>
        <w:rPr>
          <w:noProof/>
          <w:sz w:val="24"/>
          <w:szCs w:val="24"/>
          <w:lang w:val="pt-BR"/>
        </w:rPr>
        <w:t>kuarta-Feira, 24 di Julho di 2024</w:t>
      </w:r>
    </w:p>
    <w:p w:rsidR="008812A8" w:rsidRPr="009B220A" w:rsidRDefault="00F664BE" w:rsidP="009B220A">
      <w:pPr>
        <w:pStyle w:val="ListParagraph"/>
        <w:numPr>
          <w:ilvl w:val="0"/>
          <w:numId w:val="27"/>
        </w:numPr>
        <w:spacing w:after="0" w:line="240" w:lineRule="auto"/>
        <w:rPr>
          <w:noProof/>
          <w:sz w:val="24"/>
          <w:szCs w:val="24"/>
        </w:rPr>
      </w:pPr>
      <w:r w:rsidRPr="009B220A">
        <w:rPr>
          <w:noProof/>
          <w:sz w:val="24"/>
          <w:szCs w:val="24"/>
          <w:lang w:val="pt-BR"/>
        </w:rPr>
        <w:t>Fo</w:t>
      </w:r>
      <w:r w:rsidR="000D4F12">
        <w:rPr>
          <w:noProof/>
          <w:sz w:val="24"/>
          <w:szCs w:val="24"/>
          <w:lang w:val="pt-BR"/>
        </w:rPr>
        <w:t>rmulário di armazena</w:t>
      </w:r>
      <w:r w:rsidR="00443235">
        <w:rPr>
          <w:noProof/>
          <w:sz w:val="24"/>
          <w:szCs w:val="24"/>
          <w:lang w:val="pt-BR"/>
        </w:rPr>
        <w:t>mentu</w:t>
      </w:r>
      <w:r w:rsidR="000D4F12">
        <w:rPr>
          <w:noProof/>
          <w:sz w:val="24"/>
          <w:szCs w:val="24"/>
          <w:lang w:val="pt-BR"/>
        </w:rPr>
        <w:t xml:space="preserve"> morto       </w:t>
      </w:r>
      <w:r w:rsidRPr="009B220A">
        <w:rPr>
          <w:noProof/>
          <w:sz w:val="24"/>
          <w:szCs w:val="24"/>
          <w:lang w:val="pt-BR"/>
        </w:rPr>
        <w:t>kuarta-Feira, 24 di Julho di 2024</w:t>
      </w:r>
    </w:p>
    <w:p w:rsidR="00177891" w:rsidRPr="000D4F12" w:rsidRDefault="000D4F12" w:rsidP="009B220A">
      <w:pPr>
        <w:pStyle w:val="ListParagraph"/>
        <w:numPr>
          <w:ilvl w:val="0"/>
          <w:numId w:val="27"/>
        </w:numPr>
        <w:spacing w:after="0" w:line="240" w:lineRule="auto"/>
        <w:rPr>
          <w:noProof/>
          <w:sz w:val="24"/>
          <w:szCs w:val="24"/>
          <w:lang w:val="fr-FR"/>
        </w:rPr>
      </w:pPr>
      <w:r>
        <w:rPr>
          <w:noProof/>
          <w:sz w:val="24"/>
          <w:szCs w:val="24"/>
          <w:lang w:val="pt-BR"/>
        </w:rPr>
        <w:t>Prazo di pagamentu di estandi</w:t>
      </w:r>
      <w:r>
        <w:rPr>
          <w:noProof/>
          <w:sz w:val="24"/>
          <w:szCs w:val="24"/>
          <w:lang w:val="pt-BR"/>
        </w:rPr>
        <w:tab/>
        <w:t xml:space="preserve">       </w:t>
      </w:r>
      <w:r w:rsidR="00F664BE" w:rsidRPr="009B220A">
        <w:rPr>
          <w:noProof/>
          <w:sz w:val="24"/>
          <w:szCs w:val="24"/>
          <w:lang w:val="pt-BR"/>
        </w:rPr>
        <w:t>Ver kalendário di paga</w:t>
      </w:r>
      <w:r w:rsidR="00443235">
        <w:rPr>
          <w:noProof/>
          <w:sz w:val="24"/>
          <w:szCs w:val="24"/>
          <w:lang w:val="pt-BR"/>
        </w:rPr>
        <w:t>mentu</w:t>
      </w:r>
      <w:r w:rsidR="00F664BE" w:rsidRPr="009B220A">
        <w:rPr>
          <w:noProof/>
          <w:sz w:val="24"/>
          <w:szCs w:val="24"/>
          <w:lang w:val="pt-BR"/>
        </w:rPr>
        <w:t>s asima</w:t>
      </w:r>
    </w:p>
    <w:p w:rsidR="00177891" w:rsidRPr="000D4F12" w:rsidRDefault="00177891" w:rsidP="00E81FAD">
      <w:pPr>
        <w:spacing w:after="0" w:line="240" w:lineRule="auto"/>
        <w:rPr>
          <w:noProof/>
          <w:sz w:val="24"/>
          <w:szCs w:val="24"/>
          <w:lang w:val="fr-FR"/>
        </w:rPr>
      </w:pPr>
    </w:p>
    <w:p w:rsidR="00443235" w:rsidRDefault="00443235" w:rsidP="00E81FAD">
      <w:pPr>
        <w:spacing w:after="0" w:line="240" w:lineRule="auto"/>
        <w:rPr>
          <w:b/>
          <w:bCs/>
          <w:noProof/>
          <w:sz w:val="24"/>
          <w:szCs w:val="24"/>
          <w:lang w:val="pt-BR"/>
        </w:rPr>
      </w:pPr>
      <w:r>
        <w:rPr>
          <w:b/>
          <w:bCs/>
          <w:noProof/>
          <w:sz w:val="24"/>
          <w:szCs w:val="24"/>
          <w:lang w:val="pt-BR"/>
        </w:rPr>
        <w:t xml:space="preserve">Dias </w:t>
      </w:r>
    </w:p>
    <w:p w:rsidR="004F7758" w:rsidRPr="004F7758" w:rsidRDefault="00F664BE" w:rsidP="00E81FAD">
      <w:pPr>
        <w:spacing w:after="0" w:line="240" w:lineRule="auto"/>
        <w:rPr>
          <w:b/>
          <w:bCs/>
          <w:noProof/>
          <w:sz w:val="24"/>
          <w:szCs w:val="24"/>
        </w:rPr>
      </w:pPr>
      <w:r w:rsidRPr="004F7758">
        <w:rPr>
          <w:b/>
          <w:bCs/>
          <w:noProof/>
          <w:sz w:val="24"/>
          <w:szCs w:val="24"/>
          <w:lang w:val="pt-BR"/>
        </w:rPr>
        <w:t>spesial</w:t>
      </w:r>
    </w:p>
    <w:p w:rsidR="00E81FAD" w:rsidRPr="0031695F" w:rsidRDefault="00F664BE" w:rsidP="0031695F">
      <w:pPr>
        <w:pStyle w:val="ListParagraph"/>
        <w:numPr>
          <w:ilvl w:val="0"/>
          <w:numId w:val="28"/>
        </w:numPr>
        <w:spacing w:after="0" w:line="240" w:lineRule="auto"/>
        <w:rPr>
          <w:noProof/>
          <w:sz w:val="24"/>
          <w:szCs w:val="24"/>
        </w:rPr>
      </w:pPr>
      <w:r w:rsidRPr="0031695F">
        <w:rPr>
          <w:noProof/>
          <w:sz w:val="24"/>
          <w:szCs w:val="24"/>
          <w:lang w:val="pt-BR"/>
        </w:rPr>
        <w:t>Dia di Massachusetts</w:t>
      </w:r>
      <w:r w:rsidRPr="0031695F">
        <w:rPr>
          <w:noProof/>
          <w:sz w:val="24"/>
          <w:szCs w:val="24"/>
          <w:lang w:val="pt-BR"/>
        </w:rPr>
        <w:tab/>
      </w:r>
      <w:r w:rsidRPr="0031695F">
        <w:rPr>
          <w:noProof/>
          <w:sz w:val="24"/>
          <w:szCs w:val="24"/>
          <w:lang w:val="pt-BR"/>
        </w:rPr>
        <w:tab/>
      </w:r>
      <w:r w:rsidRPr="0031695F">
        <w:rPr>
          <w:noProof/>
          <w:sz w:val="24"/>
          <w:szCs w:val="24"/>
          <w:lang w:val="pt-BR"/>
        </w:rPr>
        <w:tab/>
      </w:r>
      <w:r w:rsidR="000D4F12">
        <w:rPr>
          <w:noProof/>
          <w:sz w:val="24"/>
          <w:szCs w:val="24"/>
          <w:lang w:val="pt-BR"/>
        </w:rPr>
        <w:t xml:space="preserve">       </w:t>
      </w:r>
      <w:r w:rsidRPr="0031695F">
        <w:rPr>
          <w:noProof/>
          <w:sz w:val="24"/>
          <w:szCs w:val="24"/>
          <w:lang w:val="pt-BR"/>
        </w:rPr>
        <w:t>kuinta-Feira, 19 di Setembro di 2024</w:t>
      </w:r>
    </w:p>
    <w:p w:rsidR="00E81FAD" w:rsidRDefault="00F664BE" w:rsidP="0031695F">
      <w:pPr>
        <w:pStyle w:val="ListParagraph"/>
        <w:numPr>
          <w:ilvl w:val="0"/>
          <w:numId w:val="28"/>
        </w:numPr>
        <w:spacing w:after="0" w:line="240" w:lineRule="auto"/>
        <w:rPr>
          <w:noProof/>
          <w:sz w:val="24"/>
          <w:szCs w:val="24"/>
        </w:rPr>
      </w:pPr>
      <w:r w:rsidRPr="0031695F">
        <w:rPr>
          <w:noProof/>
          <w:sz w:val="24"/>
          <w:szCs w:val="24"/>
          <w:lang w:val="pt-BR"/>
        </w:rPr>
        <w:t>Harvest New England Day</w:t>
      </w:r>
      <w:r w:rsidRPr="0031695F">
        <w:rPr>
          <w:noProof/>
          <w:sz w:val="24"/>
          <w:szCs w:val="24"/>
          <w:lang w:val="pt-BR"/>
        </w:rPr>
        <w:tab/>
      </w:r>
      <w:r w:rsidRPr="0031695F">
        <w:rPr>
          <w:noProof/>
          <w:sz w:val="24"/>
          <w:szCs w:val="24"/>
          <w:lang w:val="pt-BR"/>
        </w:rPr>
        <w:tab/>
      </w:r>
      <w:r w:rsidR="000D4F12">
        <w:rPr>
          <w:noProof/>
          <w:sz w:val="24"/>
          <w:szCs w:val="24"/>
          <w:lang w:val="pt-BR"/>
        </w:rPr>
        <w:t xml:space="preserve">      </w:t>
      </w:r>
      <w:r w:rsidRPr="0031695F">
        <w:rPr>
          <w:noProof/>
          <w:sz w:val="24"/>
          <w:szCs w:val="24"/>
          <w:lang w:val="pt-BR"/>
        </w:rPr>
        <w:t>Sexta-Feira, 27 di Setembro di 2024</w:t>
      </w:r>
    </w:p>
    <w:p w:rsidR="00B07C93" w:rsidRDefault="00B07C93" w:rsidP="005109DF">
      <w:pPr>
        <w:spacing w:after="0" w:line="240" w:lineRule="auto"/>
        <w:rPr>
          <w:noProof/>
          <w:sz w:val="24"/>
          <w:szCs w:val="24"/>
        </w:rPr>
      </w:pPr>
    </w:p>
    <w:p w:rsidR="005109DF" w:rsidRPr="003A6D26" w:rsidRDefault="00F664BE" w:rsidP="005109DF">
      <w:pPr>
        <w:spacing w:after="0" w:line="240" w:lineRule="auto"/>
        <w:rPr>
          <w:b/>
          <w:bCs/>
          <w:noProof/>
          <w:sz w:val="24"/>
          <w:szCs w:val="24"/>
        </w:rPr>
      </w:pPr>
      <w:r w:rsidRPr="003A6D26">
        <w:rPr>
          <w:b/>
          <w:bCs/>
          <w:noProof/>
          <w:sz w:val="24"/>
          <w:szCs w:val="24"/>
          <w:lang w:val="pt-BR"/>
        </w:rPr>
        <w:t xml:space="preserve">Os expositors interessadu na partisipa na Massachusetts Day ou Harvest New England Day sta insentivadus pa revisa i prenxhi a inskrison disponível na nos sitiu pa klikando </w:t>
      </w:r>
      <w:hyperlink r:id="rId18" w:history="1">
        <w:r w:rsidR="00374EAF" w:rsidRPr="003A6D26">
          <w:rPr>
            <w:rStyle w:val="Hyperlink"/>
            <w:b/>
            <w:bCs/>
            <w:noProof/>
            <w:sz w:val="24"/>
            <w:szCs w:val="24"/>
            <w:lang w:val="pt-BR"/>
          </w:rPr>
          <w:t>li</w:t>
        </w:r>
      </w:hyperlink>
      <w:r w:rsidRPr="003A6D26">
        <w:rPr>
          <w:b/>
          <w:bCs/>
          <w:noProof/>
          <w:sz w:val="24"/>
          <w:szCs w:val="24"/>
          <w:lang w:val="pt-BR"/>
        </w:rPr>
        <w:t xml:space="preserve">. </w:t>
      </w:r>
    </w:p>
    <w:p w:rsidR="007D7858" w:rsidRDefault="007D7858" w:rsidP="00E81FAD">
      <w:pPr>
        <w:spacing w:after="0" w:line="240" w:lineRule="auto"/>
        <w:rPr>
          <w:noProof/>
          <w:sz w:val="24"/>
          <w:szCs w:val="24"/>
        </w:rPr>
      </w:pPr>
    </w:p>
    <w:p w:rsidR="00BD6500" w:rsidRDefault="00BD6500" w:rsidP="00E81FAD">
      <w:pPr>
        <w:spacing w:after="0" w:line="240" w:lineRule="auto"/>
        <w:rPr>
          <w:noProof/>
          <w:sz w:val="24"/>
          <w:szCs w:val="24"/>
        </w:rPr>
      </w:pPr>
    </w:p>
    <w:p w:rsidR="00BD6500" w:rsidRDefault="00BD6500" w:rsidP="00E81FAD">
      <w:pPr>
        <w:spacing w:after="0" w:line="240" w:lineRule="auto"/>
        <w:rPr>
          <w:noProof/>
          <w:sz w:val="24"/>
          <w:szCs w:val="24"/>
        </w:rPr>
      </w:pPr>
    </w:p>
    <w:p w:rsidR="00BD6500" w:rsidRDefault="00BD6500" w:rsidP="00E81FAD">
      <w:pPr>
        <w:spacing w:after="0" w:line="240" w:lineRule="auto"/>
        <w:rPr>
          <w:noProof/>
          <w:sz w:val="24"/>
          <w:szCs w:val="24"/>
        </w:rPr>
      </w:pPr>
    </w:p>
    <w:p w:rsidR="00BD6500" w:rsidRDefault="00BD6500" w:rsidP="00E81FAD">
      <w:pPr>
        <w:spacing w:after="0" w:line="240" w:lineRule="auto"/>
        <w:rPr>
          <w:noProof/>
          <w:sz w:val="24"/>
          <w:szCs w:val="24"/>
        </w:rPr>
      </w:pPr>
    </w:p>
    <w:p w:rsidR="00416D16" w:rsidRPr="00AF11E9" w:rsidRDefault="00F664BE" w:rsidP="00E81FAD">
      <w:pPr>
        <w:spacing w:after="0" w:line="240" w:lineRule="auto"/>
        <w:rPr>
          <w:b/>
          <w:bCs/>
          <w:noProof/>
          <w:sz w:val="24"/>
          <w:szCs w:val="24"/>
        </w:rPr>
      </w:pPr>
      <w:r w:rsidRPr="00AF11E9">
        <w:rPr>
          <w:b/>
          <w:bCs/>
          <w:noProof/>
          <w:sz w:val="24"/>
          <w:szCs w:val="24"/>
          <w:lang w:val="pt-BR"/>
        </w:rPr>
        <w:lastRenderedPageBreak/>
        <w:t>Deklarason di entendi</w:t>
      </w:r>
      <w:r w:rsidR="00443235">
        <w:rPr>
          <w:b/>
          <w:bCs/>
          <w:noProof/>
          <w:sz w:val="24"/>
          <w:szCs w:val="24"/>
          <w:lang w:val="pt-BR"/>
        </w:rPr>
        <w:t>mentu</w:t>
      </w:r>
      <w:r w:rsidRPr="00AF11E9">
        <w:rPr>
          <w:b/>
          <w:bCs/>
          <w:noProof/>
          <w:sz w:val="24"/>
          <w:szCs w:val="24"/>
          <w:lang w:val="pt-BR"/>
        </w:rPr>
        <w:t>:</w:t>
      </w:r>
    </w:p>
    <w:p w:rsidR="00416D16" w:rsidRPr="00416D16" w:rsidRDefault="00416D16" w:rsidP="00E81FAD">
      <w:pPr>
        <w:spacing w:after="0" w:line="240" w:lineRule="auto"/>
        <w:rPr>
          <w:b/>
          <w:bCs/>
          <w:noProof/>
          <w:sz w:val="24"/>
          <w:szCs w:val="24"/>
        </w:rPr>
      </w:pPr>
    </w:p>
    <w:bookmarkEnd w:id="3"/>
    <w:bookmarkEnd w:id="4"/>
    <w:p w:rsidR="008812A8" w:rsidRPr="00111178" w:rsidRDefault="00F664BE" w:rsidP="00264488">
      <w:pPr>
        <w:pStyle w:val="ListParagraph"/>
        <w:numPr>
          <w:ilvl w:val="0"/>
          <w:numId w:val="7"/>
        </w:numPr>
        <w:spacing w:line="240" w:lineRule="auto"/>
        <w:rPr>
          <w:noProof/>
          <w:sz w:val="24"/>
          <w:szCs w:val="24"/>
        </w:rPr>
      </w:pPr>
      <w:r w:rsidRPr="00111178">
        <w:rPr>
          <w:noProof/>
          <w:sz w:val="24"/>
          <w:szCs w:val="24"/>
          <w:lang w:val="pt-BR"/>
        </w:rPr>
        <w:t xml:space="preserve">Tudu produtos alimentars i bebidas, bens duros i otros produtos ou servisus devi ser lokal (ou, kultivados, produzidos ou fabrikadus na Massachusetts). Elis devi sta disponível komersialmenti (nso assosiasons ligadu ku merkaduria) regularmenti na Massachusetts (exemplu, disponibilidadi duranti tudu o anu on-line ou na loja, ka </w:t>
      </w:r>
      <w:r w:rsidR="008567C6" w:rsidRPr="0031695F">
        <w:rPr>
          <w:noProof/>
          <w:color w:val="000000" w:themeColor="text1"/>
          <w:sz w:val="24"/>
          <w:szCs w:val="24"/>
          <w:lang w:val="pt-BR"/>
        </w:rPr>
        <w:t xml:space="preserve">nso </w:t>
      </w:r>
      <w:r w:rsidRPr="00111178">
        <w:rPr>
          <w:noProof/>
          <w:sz w:val="24"/>
          <w:szCs w:val="24"/>
          <w:lang w:val="pt-BR"/>
        </w:rPr>
        <w:t>duranti o BIG E). Devi igualmenti ser fabrikadu i vendidu na konformidadi ku legislason estadual i Federal aplikável.</w:t>
      </w:r>
    </w:p>
    <w:p w:rsidR="00264488" w:rsidRPr="000D4F12" w:rsidRDefault="00F664BE" w:rsidP="00264488">
      <w:pPr>
        <w:pStyle w:val="ListParagraph"/>
        <w:numPr>
          <w:ilvl w:val="0"/>
          <w:numId w:val="7"/>
        </w:numPr>
        <w:spacing w:line="240" w:lineRule="auto"/>
        <w:rPr>
          <w:noProof/>
          <w:sz w:val="24"/>
          <w:szCs w:val="24"/>
          <w:lang w:val="pt-BR"/>
        </w:rPr>
      </w:pPr>
      <w:r w:rsidRPr="00111178">
        <w:rPr>
          <w:noProof/>
          <w:sz w:val="24"/>
          <w:szCs w:val="24"/>
          <w:lang w:val="pt-BR"/>
        </w:rPr>
        <w:t xml:space="preserve">Estandis é un espasu bruto i kada expositor sta responsável pa presenta planu pa konstruson di estandi ou alterasons pa jerenti di edifisiu </w:t>
      </w:r>
      <w:r w:rsidR="00C56443" w:rsidRPr="0031695F">
        <w:rPr>
          <w:noProof/>
          <w:color w:val="000000" w:themeColor="text1"/>
          <w:sz w:val="24"/>
          <w:szCs w:val="24"/>
          <w:lang w:val="pt-BR"/>
        </w:rPr>
        <w:t xml:space="preserve">ou jerenti Assistenti di konstruson </w:t>
      </w:r>
      <w:r w:rsidRPr="00111178">
        <w:rPr>
          <w:noProof/>
          <w:sz w:val="24"/>
          <w:szCs w:val="24"/>
          <w:lang w:val="pt-BR"/>
        </w:rPr>
        <w:t xml:space="preserve">pa revistu i aprovason. Os expositors ta assumi a responsabilidadi pa kualkel alterason nesissárias (exemplu, kanalizason, eletrisidadi, sinalizason) pa personaliza xes </w:t>
      </w:r>
      <w:r w:rsidR="00443235">
        <w:rPr>
          <w:noProof/>
          <w:sz w:val="24"/>
          <w:szCs w:val="24"/>
          <w:lang w:val="pt-BR"/>
        </w:rPr>
        <w:t>Espasu</w:t>
      </w:r>
      <w:r w:rsidRPr="00111178">
        <w:rPr>
          <w:noProof/>
          <w:sz w:val="24"/>
          <w:szCs w:val="24"/>
          <w:lang w:val="pt-BR"/>
        </w:rPr>
        <w:t xml:space="preserve">. O </w:t>
      </w:r>
      <w:r w:rsidR="00443235">
        <w:rPr>
          <w:noProof/>
          <w:sz w:val="24"/>
          <w:szCs w:val="24"/>
          <w:lang w:val="pt-BR"/>
        </w:rPr>
        <w:t>Espasu</w:t>
      </w:r>
      <w:r w:rsidRPr="00111178">
        <w:rPr>
          <w:noProof/>
          <w:sz w:val="24"/>
          <w:szCs w:val="24"/>
          <w:lang w:val="pt-BR"/>
        </w:rPr>
        <w:t xml:space="preserve"> Ehibitor, o inventário di produtos i a sinalizason interior devim ser aprovados pa edifisiu </w:t>
      </w:r>
      <w:r w:rsidRPr="0031695F">
        <w:rPr>
          <w:noProof/>
          <w:color w:val="000000" w:themeColor="text1"/>
          <w:sz w:val="24"/>
          <w:szCs w:val="24"/>
          <w:lang w:val="pt-BR"/>
        </w:rPr>
        <w:t>Gerente ou gerente Assistente di konstruson</w:t>
      </w:r>
      <w:r w:rsidRPr="00111178">
        <w:rPr>
          <w:noProof/>
          <w:sz w:val="24"/>
          <w:szCs w:val="24"/>
          <w:lang w:val="pt-BR"/>
        </w:rPr>
        <w:t xml:space="preserve"> </w:t>
      </w:r>
      <w:r w:rsidRPr="00D52C2E">
        <w:rPr>
          <w:b/>
          <w:bCs/>
          <w:noProof/>
          <w:sz w:val="24"/>
          <w:szCs w:val="24"/>
          <w:lang w:val="pt-BR"/>
        </w:rPr>
        <w:t>anterior</w:t>
      </w:r>
      <w:r w:rsidRPr="00111178">
        <w:rPr>
          <w:noProof/>
          <w:sz w:val="24"/>
          <w:szCs w:val="24"/>
          <w:lang w:val="pt-BR"/>
        </w:rPr>
        <w:t xml:space="preserve"> pa  assinar o kontrato di lisensa. </w:t>
      </w:r>
    </w:p>
    <w:p w:rsidR="00453326" w:rsidRPr="000D4F12" w:rsidRDefault="00F664BE" w:rsidP="00453326">
      <w:pPr>
        <w:pStyle w:val="ListParagraph"/>
        <w:widowControl w:val="0"/>
        <w:numPr>
          <w:ilvl w:val="0"/>
          <w:numId w:val="7"/>
        </w:numPr>
        <w:tabs>
          <w:tab w:val="left" w:pos="1199"/>
        </w:tabs>
        <w:autoSpaceDE w:val="0"/>
        <w:autoSpaceDN w:val="0"/>
        <w:spacing w:after="0" w:line="240" w:lineRule="auto"/>
        <w:ind w:right="832"/>
        <w:contextualSpacing w:val="0"/>
        <w:rPr>
          <w:sz w:val="24"/>
          <w:lang w:val="pt-BR"/>
        </w:rPr>
      </w:pPr>
      <w:r>
        <w:rPr>
          <w:sz w:val="24"/>
          <w:lang w:val="pt-BR"/>
        </w:rPr>
        <w:t>Os partisipantis sta promovendo xes produtos na un edifisiu di propriedadi i operado pa komunidadi di Massachusetts i sta un representason profissional, respeitosa i positiva di estado.</w:t>
      </w:r>
    </w:p>
    <w:p w:rsidR="00453326" w:rsidRPr="000D4F12" w:rsidRDefault="00F664BE" w:rsidP="00453326">
      <w:pPr>
        <w:pStyle w:val="ListParagraph"/>
        <w:widowControl w:val="0"/>
        <w:numPr>
          <w:ilvl w:val="0"/>
          <w:numId w:val="7"/>
        </w:numPr>
        <w:tabs>
          <w:tab w:val="left" w:pos="1200"/>
        </w:tabs>
        <w:autoSpaceDE w:val="0"/>
        <w:autoSpaceDN w:val="0"/>
        <w:spacing w:after="0" w:line="242" w:lineRule="auto"/>
        <w:ind w:right="782"/>
        <w:contextualSpacing w:val="0"/>
        <w:rPr>
          <w:sz w:val="24"/>
          <w:lang w:val="pt-BR"/>
        </w:rPr>
      </w:pPr>
      <w:r>
        <w:rPr>
          <w:sz w:val="24"/>
          <w:lang w:val="pt-BR"/>
        </w:rPr>
        <w:t>Os partisipantis entendi ki sta os únikos responsável pa bens, objetos di valor, dinheiro i itens funsionario i devi toma kuidado pa proteji es itens.</w:t>
      </w:r>
    </w:p>
    <w:p w:rsidR="00453326" w:rsidRPr="000D4F12" w:rsidRDefault="00F664BE" w:rsidP="00453326">
      <w:pPr>
        <w:pStyle w:val="ListParagraph"/>
        <w:widowControl w:val="0"/>
        <w:numPr>
          <w:ilvl w:val="0"/>
          <w:numId w:val="7"/>
        </w:numPr>
        <w:tabs>
          <w:tab w:val="left" w:pos="1200"/>
        </w:tabs>
        <w:autoSpaceDE w:val="0"/>
        <w:autoSpaceDN w:val="0"/>
        <w:spacing w:after="0" w:line="240" w:lineRule="auto"/>
        <w:ind w:right="1255"/>
        <w:contextualSpacing w:val="0"/>
        <w:rPr>
          <w:sz w:val="24"/>
          <w:lang w:val="pt-BR"/>
        </w:rPr>
      </w:pPr>
      <w:r>
        <w:rPr>
          <w:sz w:val="24"/>
          <w:lang w:val="pt-BR"/>
        </w:rPr>
        <w:t>Os partisipantis devi kumprir integralmenti kódigus, regras, portarias, regulamentus i estatutos di saúdi, insêndio i seguransa aplikável, ben moda protokol di seguransa di emerjênsia di administrason di edifísiu  e/ou di xes designadus.</w:t>
      </w:r>
    </w:p>
    <w:p w:rsidR="00453326" w:rsidRPr="000D4F12" w:rsidRDefault="00F664BE" w:rsidP="00453326">
      <w:pPr>
        <w:pStyle w:val="ListParagraph"/>
        <w:widowControl w:val="0"/>
        <w:numPr>
          <w:ilvl w:val="0"/>
          <w:numId w:val="7"/>
        </w:numPr>
        <w:tabs>
          <w:tab w:val="left" w:pos="1200"/>
        </w:tabs>
        <w:autoSpaceDE w:val="0"/>
        <w:autoSpaceDN w:val="0"/>
        <w:spacing w:after="0" w:line="240" w:lineRule="auto"/>
        <w:ind w:right="491"/>
        <w:contextualSpacing w:val="0"/>
        <w:rPr>
          <w:sz w:val="24"/>
          <w:lang w:val="pt-BR"/>
        </w:rPr>
      </w:pPr>
      <w:r>
        <w:rPr>
          <w:sz w:val="24"/>
          <w:lang w:val="pt-BR"/>
        </w:rPr>
        <w:t>Konformidadi ku polítika di Commonwealth di Massachusetts relatadu ku Nao-fumar, uso di drogas i álkool i assédio i direitos Sivil: o Avenida di Estados, inkluindo o edifísiu di Massachusetts, é un instalason pa non- fumantis. É polítika di komunidadi  di Massachusetts manter un ambienti di trabajo livri di álkool i drogas i livri di intimidason i assédio. Partisipantis ku kontratanti, ku xes ajentis respetivu, funsionárius, representantis, assosiadus ku funsionariu di edifísiu, devi kumpri polítikas lugar di trabajo di Kommonwealth di Massachusetts pa lugar di trabajo sem drogas ku xes polítika kontra o assédiu duranti horário di funsion di eventu.</w:t>
      </w:r>
    </w:p>
    <w:p w:rsidR="00453326" w:rsidRPr="00443235" w:rsidRDefault="00F664BE" w:rsidP="007365B5">
      <w:pPr>
        <w:pStyle w:val="ListParagraph"/>
        <w:widowControl w:val="0"/>
        <w:numPr>
          <w:ilvl w:val="0"/>
          <w:numId w:val="7"/>
        </w:numPr>
        <w:tabs>
          <w:tab w:val="left" w:pos="1200"/>
        </w:tabs>
        <w:autoSpaceDE w:val="0"/>
        <w:autoSpaceDN w:val="0"/>
        <w:spacing w:after="0" w:line="240" w:lineRule="auto"/>
        <w:ind w:right="720"/>
        <w:rPr>
          <w:sz w:val="24"/>
          <w:lang w:val="pt-BR"/>
        </w:rPr>
      </w:pPr>
      <w:r w:rsidRPr="007365B5">
        <w:rPr>
          <w:sz w:val="24"/>
          <w:lang w:val="pt-BR"/>
        </w:rPr>
        <w:t>Sempre ki possível, o departa</w:t>
      </w:r>
      <w:r w:rsidR="00443235">
        <w:rPr>
          <w:sz w:val="24"/>
          <w:lang w:val="pt-BR"/>
        </w:rPr>
        <w:t>mentu</w:t>
      </w:r>
      <w:r w:rsidRPr="007365B5">
        <w:rPr>
          <w:sz w:val="24"/>
          <w:lang w:val="pt-BR"/>
        </w:rPr>
        <w:t xml:space="preserve"> prokura integrar a justisa ambiental nos xes programas. A justisa ambiental baseia - se na prinsípio di ke todas as algin têm o direito di ser protegidas dos risku ambiental i di vivi i desfrutar di un ambienti limpo i saudável, independentimenti</w:t>
      </w:r>
      <w:r w:rsidR="00C33AA2">
        <w:rPr>
          <w:lang w:val="pt-BR"/>
        </w:rPr>
        <w:t xml:space="preserve"> di rasa, rendi</w:t>
      </w:r>
      <w:r w:rsidR="00443235">
        <w:rPr>
          <w:lang w:val="pt-BR"/>
        </w:rPr>
        <w:t>mentu</w:t>
      </w:r>
      <w:r w:rsidR="00C33AA2">
        <w:rPr>
          <w:lang w:val="pt-BR"/>
        </w:rPr>
        <w:t xml:space="preserve">, kor, nasionalidadi, ou profisiênsia na língua inglesa. </w:t>
      </w:r>
      <w:r w:rsidRPr="007365B5">
        <w:rPr>
          <w:sz w:val="24"/>
          <w:lang w:val="pt-BR"/>
        </w:rPr>
        <w:t>A justisa ambiental é a proteson igual i o envolvi</w:t>
      </w:r>
      <w:r w:rsidR="00443235">
        <w:rPr>
          <w:sz w:val="24"/>
          <w:lang w:val="pt-BR"/>
        </w:rPr>
        <w:t>mentu</w:t>
      </w:r>
      <w:r w:rsidRPr="007365B5">
        <w:rPr>
          <w:sz w:val="24"/>
          <w:lang w:val="pt-BR"/>
        </w:rPr>
        <w:t xml:space="preserve"> signifikativo di tudus as algin i  komunidadi s na ki diz respeito ao desenvolvi</w:t>
      </w:r>
      <w:r w:rsidR="00443235">
        <w:rPr>
          <w:sz w:val="24"/>
          <w:lang w:val="pt-BR"/>
        </w:rPr>
        <w:t>mentu</w:t>
      </w:r>
      <w:r w:rsidRPr="007365B5">
        <w:rPr>
          <w:sz w:val="24"/>
          <w:lang w:val="pt-BR"/>
        </w:rPr>
        <w:t>, implementason i aplikason di enerjia, di alterason klimátikas i di lel, regula</w:t>
      </w:r>
      <w:r w:rsidR="00443235">
        <w:rPr>
          <w:sz w:val="24"/>
          <w:lang w:val="pt-BR"/>
        </w:rPr>
        <w:t>mentu</w:t>
      </w:r>
      <w:r w:rsidRPr="007365B5">
        <w:rPr>
          <w:sz w:val="24"/>
          <w:lang w:val="pt-BR"/>
        </w:rPr>
        <w:t>s i polítikas ambiental i à distribuison ekuitativa di benefísius  i Enkargos energétikos i ambiental. É polítika di Gabineti Exekutivo di enerjia  i Assuntos Ambiental ki os prinsípios di justisa ambiental sta un konsiderason integral, na medida di Aplikável i permitidu por lei, na formulason di kualkel Polítika, determinason ou otro ason relasionada a un revista di projeto, na realizason di kualkel projeto di akordo ku o M.G.L. c. 30 seson 61 a 62J, inklusivu, i regula</w:t>
      </w:r>
      <w:r w:rsidR="00443235">
        <w:rPr>
          <w:sz w:val="24"/>
          <w:lang w:val="pt-BR"/>
        </w:rPr>
        <w:t>mentu</w:t>
      </w:r>
      <w:r w:rsidRPr="007365B5">
        <w:rPr>
          <w:sz w:val="24"/>
          <w:lang w:val="pt-BR"/>
        </w:rPr>
        <w:t xml:space="preserve">s relasionadus ki pudi afeta populason di justisa ambiental, i na implementason di tudus os programas di EEA, inkluindo, mas ka limitandu a bolsa di rekursos finanseros ou assistênsia téknika, a </w:t>
      </w:r>
      <w:r w:rsidRPr="007365B5">
        <w:rPr>
          <w:sz w:val="24"/>
          <w:lang w:val="pt-BR"/>
        </w:rPr>
        <w:lastRenderedPageBreak/>
        <w:t>promulgason, implementason i aplikason di lel, regula</w:t>
      </w:r>
      <w:r w:rsidR="00443235">
        <w:rPr>
          <w:sz w:val="24"/>
          <w:lang w:val="pt-BR"/>
        </w:rPr>
        <w:t>mentu</w:t>
      </w:r>
      <w:r w:rsidRPr="007365B5">
        <w:rPr>
          <w:sz w:val="24"/>
          <w:lang w:val="pt-BR"/>
        </w:rPr>
        <w:t>s, i asesso a espasus abertos ativos i passivos i à diversifikason di fontes di enerjia , inkluindo a efisiênsia energétika i a produson di enerjia  renovável.  Ver Anexo A</w:t>
      </w:r>
    </w:p>
    <w:p w:rsidR="00650BCE" w:rsidRDefault="00F664BE" w:rsidP="00650BCE">
      <w:pPr>
        <w:pStyle w:val="ListParagraph"/>
        <w:numPr>
          <w:ilvl w:val="0"/>
          <w:numId w:val="7"/>
        </w:numPr>
      </w:pPr>
      <w:r>
        <w:rPr>
          <w:lang w:val="pt-BR"/>
        </w:rPr>
        <w:t>Partisipantis konkorda na kumprir tudus as regras i lel aplikável ki regir o edifísiu  di Massachusetts i a exposison di estados oriental. pa  mas informason:</w:t>
      </w:r>
    </w:p>
    <w:p w:rsidR="00650BCE" w:rsidRDefault="00F664BE" w:rsidP="00650BCE">
      <w:pPr>
        <w:pStyle w:val="ListParagraph"/>
        <w:widowControl w:val="0"/>
        <w:numPr>
          <w:ilvl w:val="1"/>
          <w:numId w:val="7"/>
        </w:numPr>
        <w:tabs>
          <w:tab w:val="left" w:pos="1919"/>
        </w:tabs>
        <w:autoSpaceDE w:val="0"/>
        <w:autoSpaceDN w:val="0"/>
        <w:spacing w:after="0" w:line="286" w:lineRule="exact"/>
        <w:contextualSpacing w:val="0"/>
        <w:rPr>
          <w:sz w:val="24"/>
        </w:rPr>
      </w:pPr>
      <w:r>
        <w:rPr>
          <w:sz w:val="24"/>
          <w:lang w:val="pt-BR"/>
        </w:rPr>
        <w:t xml:space="preserve">Edifísiu  Massachusetts </w:t>
      </w:r>
      <w:hyperlink r:id="rId19" w:history="1">
        <w:r>
          <w:rPr>
            <w:color w:val="0000FF"/>
            <w:spacing w:val="-2"/>
            <w:sz w:val="24"/>
            <w:u w:val="single" w:color="0000FF"/>
            <w:lang w:val="pt-BR"/>
          </w:rPr>
          <w:t>Orientason</w:t>
        </w:r>
      </w:hyperlink>
    </w:p>
    <w:p w:rsidR="00650BCE" w:rsidRPr="007E2E54" w:rsidRDefault="00F664BE" w:rsidP="00650BCE">
      <w:pPr>
        <w:pStyle w:val="ListParagraph"/>
        <w:widowControl w:val="0"/>
        <w:numPr>
          <w:ilvl w:val="1"/>
          <w:numId w:val="7"/>
        </w:numPr>
        <w:tabs>
          <w:tab w:val="left" w:pos="1979"/>
        </w:tabs>
        <w:autoSpaceDE w:val="0"/>
        <w:autoSpaceDN w:val="0"/>
        <w:spacing w:after="0" w:line="286" w:lineRule="exact"/>
        <w:contextualSpacing w:val="0"/>
        <w:rPr>
          <w:sz w:val="24"/>
          <w:lang w:val="es-ES"/>
        </w:rPr>
      </w:pPr>
      <w:r w:rsidRPr="007E2E54">
        <w:rPr>
          <w:sz w:val="24"/>
          <w:lang w:val="pt-BR"/>
        </w:rPr>
        <w:t xml:space="preserve">Big E / ESE: </w:t>
      </w:r>
      <w:hyperlink r:id="rId20" w:history="1">
        <w:r w:rsidRPr="007E2E54">
          <w:rPr>
            <w:color w:val="0000FF"/>
            <w:spacing w:val="-2"/>
            <w:sz w:val="24"/>
            <w:u w:val="single" w:color="0000FF"/>
            <w:lang w:val="pt-BR"/>
          </w:rPr>
          <w:t>https://www.thebige.com</w:t>
        </w:r>
      </w:hyperlink>
    </w:p>
    <w:p w:rsidR="00650BCE" w:rsidRPr="007E2E54" w:rsidRDefault="00650BCE" w:rsidP="00650BCE">
      <w:pPr>
        <w:rPr>
          <w:lang w:val="es-ES"/>
        </w:rPr>
        <w:sectPr w:rsidR="00650BCE" w:rsidRPr="007E2E54" w:rsidSect="006E4320">
          <w:footerReference w:type="default" r:id="rId21"/>
          <w:pgSz w:w="12240" w:h="15840"/>
          <w:pgMar w:top="1360" w:right="960" w:bottom="1080" w:left="960" w:header="0" w:footer="1058" w:gutter="0"/>
          <w:cols w:space="720"/>
        </w:sectPr>
      </w:pPr>
    </w:p>
    <w:p w:rsidR="00453326" w:rsidRPr="007E2E54" w:rsidRDefault="00F664BE" w:rsidP="007365B5">
      <w:pPr>
        <w:pStyle w:val="BodyText"/>
        <w:ind w:right="449"/>
        <w:rPr>
          <w:lang w:val="es-ES"/>
        </w:rPr>
      </w:pPr>
      <w:r w:rsidRPr="007E2E54">
        <w:rPr>
          <w:lang w:val="es-ES"/>
        </w:rPr>
        <w:lastRenderedPageBreak/>
        <w:t xml:space="preserve"> </w:t>
      </w:r>
    </w:p>
    <w:p w:rsidR="002D1BD9" w:rsidRDefault="00F664BE" w:rsidP="0070601B">
      <w:pPr>
        <w:spacing w:after="120" w:line="240" w:lineRule="auto"/>
        <w:ind w:left="2160"/>
        <w:rPr>
          <w:b/>
          <w:noProof/>
          <w:sz w:val="40"/>
          <w:szCs w:val="40"/>
        </w:rPr>
      </w:pPr>
      <w:r>
        <w:rPr>
          <w:noProof/>
        </w:rPr>
        <w:drawing>
          <wp:inline distT="0" distB="0" distL="0" distR="0">
            <wp:extent cx="3381375" cy="8353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64601" name=""/>
                    <pic:cNvPicPr/>
                  </pic:nvPicPr>
                  <pic:blipFill>
                    <a:blip r:embed="rId22"/>
                    <a:stretch>
                      <a:fillRect/>
                    </a:stretch>
                  </pic:blipFill>
                  <pic:spPr>
                    <a:xfrm>
                      <a:off x="0" y="0"/>
                      <a:ext cx="3401391" cy="840344"/>
                    </a:xfrm>
                    <a:prstGeom prst="rect">
                      <a:avLst/>
                    </a:prstGeom>
                  </pic:spPr>
                </pic:pic>
              </a:graphicData>
            </a:graphic>
          </wp:inline>
        </w:drawing>
      </w:r>
    </w:p>
    <w:p w:rsidR="00B5094F" w:rsidRPr="00180B82" w:rsidRDefault="00F664BE" w:rsidP="00E538D2">
      <w:pPr>
        <w:spacing w:after="0" w:line="240" w:lineRule="auto"/>
        <w:jc w:val="center"/>
        <w:rPr>
          <w:b/>
          <w:noProof/>
          <w:sz w:val="28"/>
          <w:szCs w:val="28"/>
        </w:rPr>
      </w:pPr>
      <w:r w:rsidRPr="00180B82">
        <w:rPr>
          <w:b/>
          <w:noProof/>
          <w:sz w:val="28"/>
          <w:szCs w:val="28"/>
          <w:lang w:val="pt-BR"/>
        </w:rPr>
        <w:t xml:space="preserve">Massachusetts State Exposition Building </w:t>
      </w:r>
    </w:p>
    <w:p w:rsidR="00B5094F" w:rsidRPr="00180B82" w:rsidRDefault="00F664BE" w:rsidP="00E538D2">
      <w:pPr>
        <w:spacing w:after="0" w:line="240" w:lineRule="auto"/>
        <w:jc w:val="center"/>
        <w:rPr>
          <w:b/>
          <w:noProof/>
          <w:sz w:val="28"/>
          <w:szCs w:val="28"/>
        </w:rPr>
      </w:pPr>
      <w:r>
        <w:rPr>
          <w:b/>
          <w:noProof/>
          <w:sz w:val="28"/>
          <w:szCs w:val="28"/>
          <w:lang w:val="pt-BR"/>
        </w:rPr>
        <w:t>2024 Aplikason di Expositor</w:t>
      </w:r>
    </w:p>
    <w:p w:rsidR="00621C43" w:rsidRDefault="00F664BE" w:rsidP="00426553">
      <w:pPr>
        <w:spacing w:after="0" w:line="240" w:lineRule="auto"/>
        <w:jc w:val="center"/>
        <w:rPr>
          <w:b/>
          <w:noProof/>
          <w:sz w:val="28"/>
          <w:szCs w:val="28"/>
        </w:rPr>
      </w:pPr>
      <w:r w:rsidRPr="00180B82">
        <w:rPr>
          <w:b/>
          <w:noProof/>
          <w:sz w:val="28"/>
          <w:szCs w:val="28"/>
          <w:lang w:val="pt-BR"/>
        </w:rPr>
        <w:t>13 di setembro</w:t>
      </w:r>
      <w:r w:rsidRPr="00180B82">
        <w:rPr>
          <w:b/>
          <w:noProof/>
          <w:sz w:val="28"/>
          <w:szCs w:val="28"/>
          <w:vertAlign w:val="superscript"/>
          <w:lang w:val="pt-BR"/>
        </w:rPr>
        <w:t>th</w:t>
      </w:r>
      <w:r w:rsidRPr="00180B82">
        <w:rPr>
          <w:b/>
          <w:noProof/>
          <w:sz w:val="28"/>
          <w:szCs w:val="28"/>
          <w:lang w:val="pt-BR"/>
        </w:rPr>
        <w:t xml:space="preserve"> - 29 di setembro di 2024</w:t>
      </w:r>
    </w:p>
    <w:p w:rsidR="00E538D2" w:rsidRPr="00180B82" w:rsidRDefault="00E538D2" w:rsidP="00E538D2">
      <w:pPr>
        <w:spacing w:after="0" w:line="240" w:lineRule="auto"/>
        <w:jc w:val="center"/>
        <w:rPr>
          <w:b/>
          <w:noProof/>
          <w:sz w:val="28"/>
          <w:szCs w:val="28"/>
        </w:rPr>
      </w:pPr>
    </w:p>
    <w:p w:rsidR="00B5094F" w:rsidRPr="000D4F12" w:rsidRDefault="00F664BE">
      <w:pPr>
        <w:rPr>
          <w:noProof/>
          <w:color w:val="FF0000"/>
          <w:sz w:val="28"/>
          <w:szCs w:val="28"/>
          <w:lang w:val="pt-BR"/>
        </w:rPr>
      </w:pPr>
      <w:r w:rsidRPr="00577A6A">
        <w:rPr>
          <w:noProof/>
          <w:color w:val="FF0000"/>
          <w:sz w:val="28"/>
          <w:szCs w:val="28"/>
          <w:lang w:val="pt-BR"/>
        </w:rPr>
        <w:tab/>
      </w:r>
      <w:r w:rsidRPr="00577A6A">
        <w:rPr>
          <w:noProof/>
          <w:color w:val="FF0000"/>
          <w:sz w:val="28"/>
          <w:szCs w:val="28"/>
          <w:lang w:val="pt-BR"/>
        </w:rPr>
        <w:tab/>
        <w:t>Data di vensi</w:t>
      </w:r>
      <w:r w:rsidR="00443235">
        <w:rPr>
          <w:noProof/>
          <w:color w:val="FF0000"/>
          <w:sz w:val="28"/>
          <w:szCs w:val="28"/>
          <w:lang w:val="pt-BR"/>
        </w:rPr>
        <w:t>mentu</w:t>
      </w:r>
      <w:r w:rsidRPr="00577A6A">
        <w:rPr>
          <w:noProof/>
          <w:color w:val="FF0000"/>
          <w:sz w:val="28"/>
          <w:szCs w:val="28"/>
          <w:lang w:val="pt-BR"/>
        </w:rPr>
        <w:t xml:space="preserve"> di inskrison: 4: 00 PM Sexta-feira, 8 di Marso di 2024</w:t>
      </w:r>
    </w:p>
    <w:p w:rsidR="00B5094F" w:rsidRPr="000D4F12" w:rsidRDefault="00F664BE" w:rsidP="00621C43">
      <w:pPr>
        <w:spacing w:after="0" w:line="240" w:lineRule="auto"/>
        <w:rPr>
          <w:i/>
          <w:noProof/>
          <w:lang w:val="pt-BR"/>
        </w:rPr>
      </w:pPr>
      <w:r w:rsidRPr="00180B82">
        <w:rPr>
          <w:b/>
          <w:noProof/>
          <w:lang w:val="pt-BR"/>
        </w:rPr>
        <w:t>Misson</w:t>
      </w:r>
      <w:r w:rsidRPr="00E36668">
        <w:rPr>
          <w:noProof/>
          <w:lang w:val="pt-BR"/>
        </w:rPr>
        <w:t xml:space="preserve">:   </w:t>
      </w:r>
      <w:r w:rsidRPr="006A3EB8">
        <w:rPr>
          <w:i/>
          <w:noProof/>
          <w:lang w:val="pt-BR"/>
        </w:rPr>
        <w:t>A misson di edifisiu di Massachusetts é mostrar a agrikultura, o komérsio, a kultura i o turismo di Massachusetts vai exposisons informativu, edukasional, promosional i di varejo. O Departa</w:t>
      </w:r>
      <w:r w:rsidR="00443235">
        <w:rPr>
          <w:i/>
          <w:noProof/>
          <w:lang w:val="pt-BR"/>
        </w:rPr>
        <w:t>mentu</w:t>
      </w:r>
      <w:r w:rsidRPr="006A3EB8">
        <w:rPr>
          <w:i/>
          <w:noProof/>
          <w:lang w:val="pt-BR"/>
        </w:rPr>
        <w:t xml:space="preserve"> di Rekursos Agríkolas di Massachusetts ("MDAR") ta konvida organizasons i empresas di Massachusetts ("kandidatos") a solisitar a oportunidadi di expor na edifisiu di Massachusetts ("edifisiu") na exposison di estados oriental ("exposison") lokalizada na West Springfield, Massachusetts.</w:t>
      </w:r>
    </w:p>
    <w:p w:rsidR="00180B82" w:rsidRPr="000D4F12" w:rsidRDefault="00180B82" w:rsidP="00621C43">
      <w:pPr>
        <w:spacing w:after="0" w:line="240" w:lineRule="auto"/>
        <w:rPr>
          <w:noProof/>
          <w:lang w:val="pt-BR"/>
        </w:rPr>
      </w:pPr>
    </w:p>
    <w:p w:rsidR="0031697A" w:rsidRPr="000D4F12" w:rsidRDefault="00F664BE" w:rsidP="00180B82">
      <w:pPr>
        <w:spacing w:after="0" w:line="240" w:lineRule="auto"/>
        <w:jc w:val="center"/>
        <w:rPr>
          <w:b/>
          <w:noProof/>
          <w:lang w:val="pt-BR"/>
        </w:rPr>
      </w:pPr>
      <w:r>
        <w:rPr>
          <w:b/>
          <w:noProof/>
          <w:lang w:val="pt-BR"/>
        </w:rPr>
        <w:t xml:space="preserve">ES APLIKASON DEVI SER DIJITADU, KA ESKRITU KU MÃO. KADA </w:t>
      </w:r>
      <w:r w:rsidR="00F357DA" w:rsidRPr="00EB71B3">
        <w:rPr>
          <w:b/>
          <w:noProof/>
          <w:color w:val="000000" w:themeColor="text1"/>
          <w:lang w:val="pt-BR"/>
        </w:rPr>
        <w:t xml:space="preserve">LINHA </w:t>
      </w:r>
      <w:r>
        <w:rPr>
          <w:b/>
          <w:noProof/>
          <w:lang w:val="pt-BR"/>
        </w:rPr>
        <w:t>DEVI SER PRENXHIDO</w:t>
      </w:r>
    </w:p>
    <w:p w:rsidR="00180B82" w:rsidRPr="000D4F12" w:rsidRDefault="00F664BE" w:rsidP="00180B82">
      <w:pPr>
        <w:spacing w:after="0" w:line="240" w:lineRule="auto"/>
        <w:jc w:val="center"/>
        <w:rPr>
          <w:b/>
          <w:noProof/>
          <w:lang w:val="pt-BR"/>
        </w:rPr>
      </w:pPr>
      <w:r>
        <w:rPr>
          <w:b/>
          <w:noProof/>
          <w:lang w:val="pt-BR"/>
        </w:rPr>
        <w:t xml:space="preserve"> (OU INDIKAR N / A) PA ES FORMULÁRIO SER KONSIDERADO KOMPLETO</w:t>
      </w:r>
    </w:p>
    <w:p w:rsidR="00042EEB" w:rsidRPr="000D4F12" w:rsidRDefault="00042EEB" w:rsidP="00E36668">
      <w:pPr>
        <w:spacing w:after="0" w:line="240" w:lineRule="auto"/>
        <w:rPr>
          <w:noProof/>
          <w:lang w:val="pt-BR"/>
        </w:rPr>
      </w:pPr>
    </w:p>
    <w:p w:rsidR="000D507B" w:rsidRPr="000D4F12" w:rsidRDefault="00F664BE" w:rsidP="00E36668">
      <w:pPr>
        <w:spacing w:after="0" w:line="360" w:lineRule="auto"/>
        <w:rPr>
          <w:noProof/>
          <w:lang w:val="pt-BR"/>
        </w:rPr>
      </w:pPr>
      <w:r w:rsidRPr="00E36668">
        <w:rPr>
          <w:noProof/>
          <w:lang w:val="pt-BR"/>
        </w:rPr>
        <w:t>Nomi di Empresa / Assosiason:__________________________________________________________</w:t>
      </w:r>
    </w:p>
    <w:p w:rsidR="000D507B" w:rsidRPr="000D4F12" w:rsidRDefault="00F664BE" w:rsidP="00E36668">
      <w:pPr>
        <w:spacing w:after="0" w:line="360" w:lineRule="auto"/>
        <w:rPr>
          <w:noProof/>
          <w:lang w:val="pt-BR"/>
        </w:rPr>
      </w:pPr>
      <w:r w:rsidRPr="00E36668">
        <w:rPr>
          <w:noProof/>
          <w:lang w:val="pt-BR"/>
        </w:rPr>
        <w:t>Algin di kontatu:____________________________________________________________________</w:t>
      </w:r>
    </w:p>
    <w:p w:rsidR="000D507B" w:rsidRPr="00E36668" w:rsidRDefault="00F664BE" w:rsidP="00E36668">
      <w:pPr>
        <w:spacing w:after="0" w:line="360" w:lineRule="auto"/>
        <w:rPr>
          <w:noProof/>
        </w:rPr>
      </w:pPr>
      <w:r w:rsidRPr="00E36668">
        <w:rPr>
          <w:noProof/>
          <w:lang w:val="pt-BR"/>
        </w:rPr>
        <w:t>Endereso: __________________________________________________________________________</w:t>
      </w:r>
    </w:p>
    <w:p w:rsidR="000D507B" w:rsidRDefault="00F664BE" w:rsidP="00E36668">
      <w:pPr>
        <w:spacing w:after="0" w:line="360" w:lineRule="auto"/>
        <w:rPr>
          <w:noProof/>
        </w:rPr>
      </w:pPr>
      <w:r w:rsidRPr="00E36668">
        <w:rPr>
          <w:noProof/>
          <w:lang w:val="pt-BR"/>
        </w:rPr>
        <w:t>Telefoni: _____________________________ Sélula #: ______________________________________</w:t>
      </w:r>
    </w:p>
    <w:p w:rsidR="0031697A" w:rsidRPr="00E36668" w:rsidRDefault="00F664BE" w:rsidP="0031697A">
      <w:pPr>
        <w:spacing w:after="0" w:line="360" w:lineRule="auto"/>
        <w:rPr>
          <w:noProof/>
        </w:rPr>
      </w:pPr>
      <w:r w:rsidRPr="00E36668">
        <w:rPr>
          <w:noProof/>
          <w:lang w:val="pt-BR"/>
        </w:rPr>
        <w:t>E-mail: ____________________________________________________________________________</w:t>
      </w:r>
    </w:p>
    <w:p w:rsidR="0031697A" w:rsidRPr="00E36668" w:rsidRDefault="00F664BE" w:rsidP="0031697A">
      <w:pPr>
        <w:spacing w:after="0" w:line="360" w:lineRule="auto"/>
        <w:rPr>
          <w:noProof/>
        </w:rPr>
      </w:pPr>
      <w:r w:rsidRPr="00E36668">
        <w:rPr>
          <w:noProof/>
          <w:lang w:val="pt-BR"/>
        </w:rPr>
        <w:t>Sítio Web: _________________________________________________________________________</w:t>
      </w:r>
    </w:p>
    <w:p w:rsidR="0031697A" w:rsidRPr="00621C43" w:rsidRDefault="00F664BE" w:rsidP="0031697A">
      <w:pPr>
        <w:spacing w:after="0" w:line="360" w:lineRule="auto"/>
        <w:rPr>
          <w:noProof/>
        </w:rPr>
      </w:pPr>
      <w:r w:rsidRPr="00E36668">
        <w:rPr>
          <w:noProof/>
          <w:lang w:val="pt-BR"/>
        </w:rPr>
        <w:t>Pájina di Facebook: ____________________________________________________________________</w:t>
      </w:r>
    </w:p>
    <w:p w:rsidR="00042EEB" w:rsidRPr="00E36668" w:rsidRDefault="00F664BE" w:rsidP="00E36668">
      <w:pPr>
        <w:spacing w:after="0" w:line="360" w:lineRule="auto"/>
        <w:rPr>
          <w:noProof/>
        </w:rPr>
      </w:pPr>
      <w:r w:rsidRPr="00E36668">
        <w:rPr>
          <w:noProof/>
          <w:lang w:val="pt-BR"/>
        </w:rPr>
        <w:t>Imposto sobre as empresas # ou imposto Emempt # _______________________________________________________</w:t>
      </w:r>
    </w:p>
    <w:p w:rsidR="00B36903" w:rsidRDefault="00F664BE" w:rsidP="00B36903">
      <w:pPr>
        <w:spacing w:after="0" w:line="240" w:lineRule="auto"/>
        <w:rPr>
          <w:noProof/>
        </w:rPr>
      </w:pPr>
      <w:r w:rsidRPr="00E36668">
        <w:rPr>
          <w:noProof/>
          <w:lang w:val="pt-BR"/>
        </w:rPr>
        <w:t>Tipu di Negósio (Koperasion, Sosiadadi,  úniko proprietário, etc.)________________________________</w:t>
      </w:r>
    </w:p>
    <w:p w:rsidR="00C0068F" w:rsidRDefault="00C0068F" w:rsidP="00B36903">
      <w:pPr>
        <w:spacing w:after="0" w:line="240" w:lineRule="auto"/>
        <w:rPr>
          <w:b/>
          <w:noProof/>
        </w:rPr>
      </w:pPr>
    </w:p>
    <w:p w:rsidR="00042EEB" w:rsidRPr="000D4F12" w:rsidRDefault="00F664BE" w:rsidP="00B36903">
      <w:pPr>
        <w:spacing w:after="0" w:line="240" w:lineRule="auto"/>
        <w:rPr>
          <w:noProof/>
          <w:lang w:val="fr-FR"/>
        </w:rPr>
      </w:pPr>
      <w:r w:rsidRPr="00E36668">
        <w:rPr>
          <w:b/>
          <w:noProof/>
          <w:lang w:val="pt-BR"/>
        </w:rPr>
        <w:t>Nota</w:t>
      </w:r>
      <w:r w:rsidRPr="00E36668">
        <w:rPr>
          <w:noProof/>
          <w:lang w:val="pt-BR"/>
        </w:rPr>
        <w:t xml:space="preserve">: </w:t>
      </w:r>
      <w:r w:rsidRPr="00E36668">
        <w:rPr>
          <w:b/>
          <w:noProof/>
          <w:lang w:val="pt-BR"/>
        </w:rPr>
        <w:t xml:space="preserve">Tudu kandidatu devi fornesi prova ke eli sta entidadi di Massachusetts ki sta rejistrada i ta opera na bon situason na Commonwealth di Massachusetts.  Konsulta as orientason di expositor pa  obteni informason / exemplos adisional. </w:t>
      </w:r>
    </w:p>
    <w:p w:rsidR="0031697A" w:rsidRPr="000D4F12" w:rsidRDefault="0031697A" w:rsidP="0031697A">
      <w:pPr>
        <w:pStyle w:val="ListParagraph"/>
        <w:spacing w:after="0" w:line="240" w:lineRule="auto"/>
        <w:rPr>
          <w:noProof/>
          <w:lang w:val="fr-FR"/>
        </w:rPr>
      </w:pPr>
    </w:p>
    <w:p w:rsidR="00C0068F" w:rsidRDefault="00F664BE" w:rsidP="00C0068F">
      <w:pPr>
        <w:spacing w:after="0" w:line="360" w:lineRule="auto"/>
        <w:contextualSpacing/>
        <w:rPr>
          <w:noProof/>
        </w:rPr>
      </w:pPr>
      <w:r w:rsidRPr="00621C43">
        <w:rPr>
          <w:noProof/>
          <w:lang w:val="pt-BR"/>
        </w:rPr>
        <w:t>Nomi di jestor di stand / lokal (se diferenti) _________________________________________________</w:t>
      </w:r>
    </w:p>
    <w:p w:rsidR="00B020D1" w:rsidRDefault="00B020D1" w:rsidP="00577A6A">
      <w:pPr>
        <w:spacing w:after="0" w:line="240" w:lineRule="auto"/>
        <w:contextualSpacing/>
        <w:rPr>
          <w:noProof/>
        </w:rPr>
      </w:pPr>
    </w:p>
    <w:p w:rsidR="00714F5B" w:rsidRPr="000D4F12" w:rsidRDefault="00F664BE" w:rsidP="00577A6A">
      <w:pPr>
        <w:spacing w:after="0" w:line="240" w:lineRule="auto"/>
        <w:contextualSpacing/>
        <w:rPr>
          <w:noProof/>
          <w:lang w:val="fr-FR"/>
        </w:rPr>
      </w:pPr>
      <w:r w:rsidRPr="00621C43">
        <w:rPr>
          <w:noProof/>
          <w:lang w:val="pt-BR"/>
        </w:rPr>
        <w:t>E-Mail:_________________________________________________ Sélula: ________________________</w:t>
      </w:r>
    </w:p>
    <w:p w:rsidR="00211F1C" w:rsidRPr="000D4F12" w:rsidRDefault="00211F1C" w:rsidP="00577A6A">
      <w:pPr>
        <w:spacing w:after="0" w:line="240" w:lineRule="auto"/>
        <w:contextualSpacing/>
        <w:rPr>
          <w:noProof/>
          <w:lang w:val="fr-FR"/>
        </w:rPr>
      </w:pPr>
    </w:p>
    <w:p w:rsidR="00621C43" w:rsidRPr="000D4F12" w:rsidRDefault="00F664BE" w:rsidP="00F8515D">
      <w:pPr>
        <w:pStyle w:val="ListParagraph"/>
        <w:spacing w:after="0" w:line="240" w:lineRule="auto"/>
        <w:ind w:left="0"/>
        <w:rPr>
          <w:noProof/>
          <w:lang w:val="fr-FR"/>
        </w:rPr>
      </w:pPr>
      <w:r w:rsidRPr="000175CA">
        <w:rPr>
          <w:b/>
          <w:bCs/>
          <w:noProof/>
          <w:lang w:val="pt-BR"/>
        </w:rPr>
        <w:t>Nho é un novo kandidato ou expositor di retorno?</w:t>
      </w:r>
      <w:r>
        <w:rPr>
          <w:noProof/>
          <w:lang w:val="pt-BR"/>
        </w:rPr>
        <w:t xml:space="preserve"> __________________________________________</w:t>
      </w:r>
    </w:p>
    <w:p w:rsidR="00714F5B" w:rsidRPr="000D4F12" w:rsidRDefault="00714F5B">
      <w:pPr>
        <w:pStyle w:val="ListParagraph"/>
        <w:spacing w:after="0" w:line="240" w:lineRule="auto"/>
        <w:rPr>
          <w:noProof/>
          <w:lang w:val="fr-FR"/>
        </w:rPr>
      </w:pPr>
    </w:p>
    <w:p w:rsidR="008471D3" w:rsidRPr="000D4F12" w:rsidRDefault="008471D3">
      <w:pPr>
        <w:pStyle w:val="ListParagraph"/>
        <w:spacing w:after="0" w:line="240" w:lineRule="auto"/>
        <w:rPr>
          <w:noProof/>
          <w:lang w:val="fr-FR"/>
        </w:rPr>
      </w:pPr>
    </w:p>
    <w:p w:rsidR="00BA10C2" w:rsidRPr="000D4F12" w:rsidRDefault="00BA10C2">
      <w:pPr>
        <w:pStyle w:val="ListParagraph"/>
        <w:spacing w:after="0" w:line="240" w:lineRule="auto"/>
        <w:rPr>
          <w:noProof/>
          <w:lang w:val="fr-FR"/>
        </w:rPr>
      </w:pPr>
    </w:p>
    <w:p w:rsidR="00BA10C2" w:rsidRPr="000D4F12" w:rsidRDefault="00BA10C2">
      <w:pPr>
        <w:pStyle w:val="ListParagraph"/>
        <w:spacing w:after="0" w:line="240" w:lineRule="auto"/>
        <w:rPr>
          <w:noProof/>
          <w:lang w:val="fr-FR"/>
        </w:rPr>
      </w:pPr>
    </w:p>
    <w:p w:rsidR="00BA10C2" w:rsidRPr="000D4F12" w:rsidRDefault="00BA10C2">
      <w:pPr>
        <w:pStyle w:val="ListParagraph"/>
        <w:spacing w:after="0" w:line="240" w:lineRule="auto"/>
        <w:rPr>
          <w:noProof/>
          <w:lang w:val="fr-FR"/>
        </w:rPr>
      </w:pPr>
    </w:p>
    <w:p w:rsidR="00BA10C2" w:rsidRPr="000D4F12" w:rsidRDefault="00BA10C2">
      <w:pPr>
        <w:pStyle w:val="ListParagraph"/>
        <w:spacing w:after="0" w:line="240" w:lineRule="auto"/>
        <w:rPr>
          <w:noProof/>
          <w:lang w:val="fr-FR"/>
        </w:rPr>
      </w:pPr>
    </w:p>
    <w:p w:rsidR="00C16AAB" w:rsidRPr="000D4F12" w:rsidRDefault="00F664BE" w:rsidP="00621C43">
      <w:pPr>
        <w:spacing w:after="0" w:line="240" w:lineRule="auto"/>
        <w:rPr>
          <w:noProof/>
          <w:lang w:val="fr-FR"/>
        </w:rPr>
      </w:pPr>
      <w:r w:rsidRPr="00C16AAB">
        <w:rPr>
          <w:b/>
          <w:noProof/>
          <w:lang w:val="pt-BR"/>
        </w:rPr>
        <w:t>Espasu preferidu di Estandi (Ka garantidu)</w:t>
      </w:r>
      <w:r>
        <w:rPr>
          <w:noProof/>
          <w:lang w:val="pt-BR"/>
        </w:rPr>
        <w:t xml:space="preserve">: </w:t>
      </w:r>
    </w:p>
    <w:p w:rsidR="00B36903" w:rsidRDefault="00F664BE" w:rsidP="00621C43">
      <w:pPr>
        <w:spacing w:after="0" w:line="240" w:lineRule="auto"/>
        <w:rPr>
          <w:noProof/>
        </w:rPr>
      </w:pPr>
      <w:r>
        <w:rPr>
          <w:noProof/>
          <w:lang w:val="pt-BR"/>
        </w:rPr>
        <w:t>Edifisiu interior /exterior (traseiro/lateral ) - 17 dias   _____________________________________________</w:t>
      </w:r>
    </w:p>
    <w:p w:rsidR="00C16AAB" w:rsidRPr="000D4F12" w:rsidRDefault="00443235" w:rsidP="00621C43">
      <w:pPr>
        <w:spacing w:after="0" w:line="240" w:lineRule="auto"/>
        <w:rPr>
          <w:noProof/>
          <w:u w:val="single"/>
          <w:lang w:val="fr-FR"/>
        </w:rPr>
      </w:pPr>
      <w:r>
        <w:rPr>
          <w:noProof/>
          <w:lang w:val="pt-BR"/>
        </w:rPr>
        <w:t>Espasu</w:t>
      </w:r>
      <w:r w:rsidR="00F664BE">
        <w:rPr>
          <w:noProof/>
          <w:lang w:val="pt-BR"/>
        </w:rPr>
        <w:t xml:space="preserve"> di alpendre-datas perferidas (máximo di 10 dias) _______________________________________                                                                                    </w:t>
      </w:r>
    </w:p>
    <w:p w:rsidR="00C9751E" w:rsidRPr="000D4F12" w:rsidRDefault="00C9751E" w:rsidP="00621C43">
      <w:pPr>
        <w:spacing w:after="0" w:line="240" w:lineRule="auto"/>
        <w:rPr>
          <w:b/>
          <w:noProof/>
          <w:lang w:val="fr-FR"/>
        </w:rPr>
      </w:pPr>
    </w:p>
    <w:p w:rsidR="007B2372" w:rsidRPr="000D4F12" w:rsidRDefault="00F664BE" w:rsidP="00621C43">
      <w:pPr>
        <w:spacing w:after="0" w:line="240" w:lineRule="auto"/>
        <w:rPr>
          <w:b/>
          <w:noProof/>
          <w:lang w:val="fr-FR"/>
        </w:rPr>
      </w:pPr>
      <w:r w:rsidRPr="00180B82">
        <w:rPr>
          <w:b/>
          <w:noProof/>
          <w:lang w:val="pt-BR"/>
        </w:rPr>
        <w:t xml:space="preserve">Tamanhu Preferidu di Estandi (ka Garantido): </w:t>
      </w:r>
      <w:r>
        <w:rPr>
          <w:noProof/>
          <w:lang w:val="pt-BR"/>
        </w:rPr>
        <w:t>10x12 (padrão)</w:t>
      </w:r>
    </w:p>
    <w:p w:rsidR="007B2372" w:rsidRPr="000D4F12" w:rsidRDefault="00F664BE" w:rsidP="00C0068F">
      <w:pPr>
        <w:spacing w:after="0" w:line="240" w:lineRule="auto"/>
        <w:rPr>
          <w:noProof/>
          <w:lang w:val="fr-FR"/>
        </w:rPr>
      </w:pPr>
      <w:r>
        <w:rPr>
          <w:noProof/>
          <w:lang w:val="pt-BR"/>
        </w:rPr>
        <w:t>Metrajen kuadradu mínima na ke sta interessadu na: _____________________</w:t>
      </w:r>
    </w:p>
    <w:p w:rsidR="007B2372" w:rsidRPr="000D4F12" w:rsidRDefault="00F664BE" w:rsidP="00C0068F">
      <w:pPr>
        <w:spacing w:after="0" w:line="240" w:lineRule="auto"/>
        <w:rPr>
          <w:noProof/>
          <w:lang w:val="fr-FR"/>
        </w:rPr>
      </w:pPr>
      <w:r>
        <w:rPr>
          <w:noProof/>
          <w:lang w:val="pt-BR"/>
        </w:rPr>
        <w:t>Maximu metrajen kuadradu ki nho sta interessadu na: ___________________</w:t>
      </w:r>
    </w:p>
    <w:p w:rsidR="00DE76F3" w:rsidRPr="000D4F12" w:rsidRDefault="00DE76F3" w:rsidP="00C0068F">
      <w:pPr>
        <w:spacing w:after="0" w:line="240" w:lineRule="auto"/>
        <w:rPr>
          <w:noProof/>
          <w:lang w:val="fr-FR"/>
        </w:rPr>
      </w:pPr>
    </w:p>
    <w:p w:rsidR="00DE76F3" w:rsidRPr="000D4F12" w:rsidRDefault="00F664BE" w:rsidP="00C0068F">
      <w:pPr>
        <w:spacing w:after="0" w:line="240" w:lineRule="auto"/>
        <w:rPr>
          <w:noProof/>
          <w:lang w:val="fr-FR"/>
        </w:rPr>
      </w:pPr>
      <w:r w:rsidRPr="00577A6A">
        <w:rPr>
          <w:b/>
          <w:noProof/>
          <w:lang w:val="pt-BR"/>
        </w:rPr>
        <w:t>Lokalizason Preferidu di Estandi</w:t>
      </w:r>
      <w:r>
        <w:rPr>
          <w:noProof/>
          <w:lang w:val="pt-BR"/>
        </w:rPr>
        <w:t xml:space="preserve"> (</w:t>
      </w:r>
      <w:r w:rsidRPr="00577A6A">
        <w:rPr>
          <w:b/>
          <w:noProof/>
          <w:lang w:val="pt-BR"/>
        </w:rPr>
        <w:t>Ka garantidu nso se previamenti akordadu pa eskrito pa tudu parti</w:t>
      </w:r>
      <w:r>
        <w:rPr>
          <w:noProof/>
          <w:lang w:val="pt-BR"/>
        </w:rPr>
        <w:t>):</w:t>
      </w:r>
    </w:p>
    <w:p w:rsidR="00C0068F" w:rsidRDefault="00F664BE" w:rsidP="00C0068F">
      <w:pPr>
        <w:spacing w:after="0" w:line="240" w:lineRule="auto"/>
        <w:rPr>
          <w:noProof/>
        </w:rPr>
      </w:pPr>
      <w:r>
        <w:rPr>
          <w:noProof/>
          <w:lang w:val="pt-BR"/>
        </w:rPr>
        <w:t>Número di stand preferido (ver figura na anexo) 1</w:t>
      </w:r>
      <w:r w:rsidR="00443235">
        <w:rPr>
          <w:noProof/>
          <w:vertAlign w:val="superscript"/>
          <w:lang w:val="pt-BR"/>
        </w:rPr>
        <w:t xml:space="preserve">e </w:t>
      </w:r>
      <w:r>
        <w:rPr>
          <w:noProof/>
          <w:lang w:val="pt-BR"/>
        </w:rPr>
        <w:t>eskolha ___________2</w:t>
      </w:r>
      <w:r w:rsidRPr="00C0068F">
        <w:rPr>
          <w:noProof/>
          <w:vertAlign w:val="superscript"/>
          <w:lang w:val="pt-BR"/>
        </w:rPr>
        <w:t>d</w:t>
      </w:r>
      <w:r>
        <w:rPr>
          <w:noProof/>
          <w:lang w:val="pt-BR"/>
        </w:rPr>
        <w:t xml:space="preserve"> eskolha___________</w:t>
      </w:r>
    </w:p>
    <w:p w:rsidR="00C16AAB" w:rsidRDefault="00C16AAB" w:rsidP="00621C43">
      <w:pPr>
        <w:spacing w:after="0" w:line="240" w:lineRule="auto"/>
        <w:rPr>
          <w:noProof/>
        </w:rPr>
      </w:pPr>
    </w:p>
    <w:p w:rsidR="00621C43" w:rsidRPr="000D4F12" w:rsidRDefault="00F664BE" w:rsidP="00621C43">
      <w:pPr>
        <w:spacing w:after="0" w:line="240" w:lineRule="auto"/>
        <w:rPr>
          <w:b/>
          <w:noProof/>
          <w:lang w:val="fr-FR"/>
        </w:rPr>
      </w:pPr>
      <w:r w:rsidRPr="00C16AAB">
        <w:rPr>
          <w:b/>
          <w:noProof/>
          <w:lang w:val="pt-BR"/>
        </w:rPr>
        <w:t>Fornesi un lista di tudu iten individualmenti ki nho kre vendi, juntamenti ku un deskrison i faixa di presu</w:t>
      </w:r>
    </w:p>
    <w:tbl>
      <w:tblPr>
        <w:tblStyle w:val="TableGrid"/>
        <w:tblW w:w="9355" w:type="dxa"/>
        <w:tblLook w:val="04A0" w:firstRow="1" w:lastRow="0" w:firstColumn="1" w:lastColumn="0" w:noHBand="0" w:noVBand="1"/>
      </w:tblPr>
      <w:tblGrid>
        <w:gridCol w:w="2875"/>
        <w:gridCol w:w="2250"/>
        <w:gridCol w:w="2970"/>
        <w:gridCol w:w="1260"/>
      </w:tblGrid>
      <w:tr w:rsidR="00182433" w:rsidRPr="000D4F12" w:rsidTr="00936419">
        <w:tc>
          <w:tcPr>
            <w:tcW w:w="2875" w:type="dxa"/>
            <w:shd w:val="clear" w:color="auto" w:fill="C6D9F1" w:themeFill="text2" w:themeFillTint="33"/>
          </w:tcPr>
          <w:p w:rsidR="002304E6" w:rsidRPr="00D36846" w:rsidRDefault="00F664BE" w:rsidP="00D36846">
            <w:pPr>
              <w:jc w:val="center"/>
              <w:rPr>
                <w:b/>
                <w:noProof/>
              </w:rPr>
            </w:pPr>
            <w:r>
              <w:rPr>
                <w:b/>
                <w:noProof/>
                <w:lang w:val="pt-BR"/>
              </w:rPr>
              <w:t>Artigu</w:t>
            </w:r>
          </w:p>
        </w:tc>
        <w:tc>
          <w:tcPr>
            <w:tcW w:w="2250" w:type="dxa"/>
            <w:shd w:val="clear" w:color="auto" w:fill="C6D9F1" w:themeFill="text2" w:themeFillTint="33"/>
          </w:tcPr>
          <w:p w:rsidR="002304E6" w:rsidRPr="00D36846" w:rsidRDefault="00F664BE" w:rsidP="00443235">
            <w:pPr>
              <w:jc w:val="center"/>
              <w:rPr>
                <w:b/>
                <w:noProof/>
              </w:rPr>
            </w:pPr>
            <w:r>
              <w:rPr>
                <w:b/>
                <w:noProof/>
                <w:lang w:val="pt-BR"/>
              </w:rPr>
              <w:t>Deskrison di Artig</w:t>
            </w:r>
            <w:r w:rsidR="00443235">
              <w:rPr>
                <w:b/>
                <w:noProof/>
                <w:lang w:val="pt-BR"/>
              </w:rPr>
              <w:t>u</w:t>
            </w:r>
          </w:p>
        </w:tc>
        <w:tc>
          <w:tcPr>
            <w:tcW w:w="2970" w:type="dxa"/>
            <w:shd w:val="clear" w:color="auto" w:fill="C6D9F1" w:themeFill="text2" w:themeFillTint="33"/>
          </w:tcPr>
          <w:p w:rsidR="002304E6" w:rsidRPr="00D36846" w:rsidRDefault="00F664BE" w:rsidP="00D36846">
            <w:pPr>
              <w:jc w:val="center"/>
              <w:rPr>
                <w:b/>
                <w:noProof/>
              </w:rPr>
            </w:pPr>
            <w:r>
              <w:rPr>
                <w:b/>
                <w:noProof/>
                <w:lang w:val="pt-BR"/>
              </w:rPr>
              <w:t xml:space="preserve"> Fonti di Produto (ex. Nomi i lokalizason di explorason)</w:t>
            </w:r>
          </w:p>
        </w:tc>
        <w:tc>
          <w:tcPr>
            <w:tcW w:w="1260" w:type="dxa"/>
            <w:shd w:val="clear" w:color="auto" w:fill="C6D9F1" w:themeFill="text2" w:themeFillTint="33"/>
          </w:tcPr>
          <w:p w:rsidR="002304E6" w:rsidRPr="000D4F12" w:rsidRDefault="00F664BE" w:rsidP="00443235">
            <w:pPr>
              <w:jc w:val="center"/>
              <w:rPr>
                <w:b/>
                <w:noProof/>
                <w:lang w:val="fr-FR"/>
              </w:rPr>
            </w:pPr>
            <w:r w:rsidRPr="00D36846">
              <w:rPr>
                <w:b/>
                <w:noProof/>
                <w:lang w:val="pt-BR"/>
              </w:rPr>
              <w:t>Faixa di Presu Di Ite</w:t>
            </w:r>
            <w:r w:rsidR="00443235">
              <w:rPr>
                <w:b/>
                <w:noProof/>
                <w:lang w:val="pt-BR"/>
              </w:rPr>
              <w:t>n</w:t>
            </w:r>
          </w:p>
        </w:tc>
      </w:tr>
      <w:tr w:rsidR="00182433" w:rsidRPr="000D4F12" w:rsidTr="00936419">
        <w:tc>
          <w:tcPr>
            <w:tcW w:w="2875" w:type="dxa"/>
          </w:tcPr>
          <w:p w:rsidR="002304E6" w:rsidRPr="000D4F12" w:rsidRDefault="002304E6" w:rsidP="00621C43">
            <w:pPr>
              <w:rPr>
                <w:noProof/>
                <w:lang w:val="fr-FR"/>
              </w:rPr>
            </w:pPr>
          </w:p>
        </w:tc>
        <w:tc>
          <w:tcPr>
            <w:tcW w:w="2250" w:type="dxa"/>
          </w:tcPr>
          <w:p w:rsidR="002304E6" w:rsidRPr="000D4F12" w:rsidRDefault="002304E6" w:rsidP="00621C43">
            <w:pPr>
              <w:rPr>
                <w:noProof/>
                <w:lang w:val="fr-FR"/>
              </w:rPr>
            </w:pPr>
          </w:p>
        </w:tc>
        <w:tc>
          <w:tcPr>
            <w:tcW w:w="2970" w:type="dxa"/>
          </w:tcPr>
          <w:p w:rsidR="002304E6" w:rsidRPr="000D4F12" w:rsidRDefault="002304E6" w:rsidP="00621C43">
            <w:pPr>
              <w:rPr>
                <w:noProof/>
                <w:lang w:val="fr-FR"/>
              </w:rPr>
            </w:pPr>
          </w:p>
        </w:tc>
        <w:tc>
          <w:tcPr>
            <w:tcW w:w="1260" w:type="dxa"/>
          </w:tcPr>
          <w:p w:rsidR="002304E6" w:rsidRPr="000D4F12" w:rsidRDefault="002304E6" w:rsidP="00621C43">
            <w:pPr>
              <w:rPr>
                <w:noProof/>
                <w:lang w:val="fr-FR"/>
              </w:rPr>
            </w:pPr>
          </w:p>
        </w:tc>
      </w:tr>
      <w:tr w:rsidR="00182433" w:rsidRPr="000D4F12" w:rsidTr="00936419">
        <w:tc>
          <w:tcPr>
            <w:tcW w:w="2875" w:type="dxa"/>
          </w:tcPr>
          <w:p w:rsidR="002304E6" w:rsidRPr="000D4F12" w:rsidRDefault="002304E6" w:rsidP="00621C43">
            <w:pPr>
              <w:rPr>
                <w:noProof/>
                <w:lang w:val="fr-FR"/>
              </w:rPr>
            </w:pPr>
          </w:p>
        </w:tc>
        <w:tc>
          <w:tcPr>
            <w:tcW w:w="2250" w:type="dxa"/>
          </w:tcPr>
          <w:p w:rsidR="002304E6" w:rsidRPr="000D4F12" w:rsidRDefault="002304E6" w:rsidP="00621C43">
            <w:pPr>
              <w:rPr>
                <w:noProof/>
                <w:lang w:val="fr-FR"/>
              </w:rPr>
            </w:pPr>
          </w:p>
        </w:tc>
        <w:tc>
          <w:tcPr>
            <w:tcW w:w="2970" w:type="dxa"/>
          </w:tcPr>
          <w:p w:rsidR="002304E6" w:rsidRPr="000D4F12" w:rsidRDefault="002304E6" w:rsidP="00621C43">
            <w:pPr>
              <w:rPr>
                <w:noProof/>
                <w:lang w:val="fr-FR"/>
              </w:rPr>
            </w:pPr>
          </w:p>
        </w:tc>
        <w:tc>
          <w:tcPr>
            <w:tcW w:w="1260" w:type="dxa"/>
          </w:tcPr>
          <w:p w:rsidR="002304E6" w:rsidRPr="000D4F12" w:rsidRDefault="002304E6" w:rsidP="00621C43">
            <w:pPr>
              <w:rPr>
                <w:noProof/>
                <w:lang w:val="fr-FR"/>
              </w:rPr>
            </w:pPr>
          </w:p>
        </w:tc>
      </w:tr>
      <w:tr w:rsidR="00182433" w:rsidRPr="000D4F12" w:rsidTr="00936419">
        <w:tc>
          <w:tcPr>
            <w:tcW w:w="2875" w:type="dxa"/>
          </w:tcPr>
          <w:p w:rsidR="002304E6" w:rsidRPr="000D4F12" w:rsidRDefault="002304E6" w:rsidP="00621C43">
            <w:pPr>
              <w:rPr>
                <w:noProof/>
                <w:lang w:val="fr-FR"/>
              </w:rPr>
            </w:pPr>
          </w:p>
        </w:tc>
        <w:tc>
          <w:tcPr>
            <w:tcW w:w="2250" w:type="dxa"/>
          </w:tcPr>
          <w:p w:rsidR="002304E6" w:rsidRPr="000D4F12" w:rsidRDefault="002304E6" w:rsidP="00621C43">
            <w:pPr>
              <w:rPr>
                <w:noProof/>
                <w:lang w:val="fr-FR"/>
              </w:rPr>
            </w:pPr>
          </w:p>
        </w:tc>
        <w:tc>
          <w:tcPr>
            <w:tcW w:w="2970" w:type="dxa"/>
          </w:tcPr>
          <w:p w:rsidR="002304E6" w:rsidRPr="000D4F12" w:rsidRDefault="002304E6" w:rsidP="00621C43">
            <w:pPr>
              <w:rPr>
                <w:noProof/>
                <w:lang w:val="fr-FR"/>
              </w:rPr>
            </w:pPr>
          </w:p>
        </w:tc>
        <w:tc>
          <w:tcPr>
            <w:tcW w:w="1260" w:type="dxa"/>
          </w:tcPr>
          <w:p w:rsidR="002304E6" w:rsidRPr="000D4F12" w:rsidRDefault="002304E6" w:rsidP="00621C43">
            <w:pPr>
              <w:rPr>
                <w:noProof/>
                <w:lang w:val="fr-FR"/>
              </w:rPr>
            </w:pPr>
          </w:p>
        </w:tc>
      </w:tr>
      <w:tr w:rsidR="00182433" w:rsidRPr="000D4F12" w:rsidTr="00936419">
        <w:tc>
          <w:tcPr>
            <w:tcW w:w="2875" w:type="dxa"/>
          </w:tcPr>
          <w:p w:rsidR="002304E6" w:rsidRPr="000D4F12" w:rsidRDefault="002304E6" w:rsidP="00621C43">
            <w:pPr>
              <w:rPr>
                <w:noProof/>
                <w:lang w:val="fr-FR"/>
              </w:rPr>
            </w:pPr>
          </w:p>
        </w:tc>
        <w:tc>
          <w:tcPr>
            <w:tcW w:w="2250" w:type="dxa"/>
          </w:tcPr>
          <w:p w:rsidR="002304E6" w:rsidRPr="000D4F12" w:rsidRDefault="002304E6" w:rsidP="00621C43">
            <w:pPr>
              <w:rPr>
                <w:noProof/>
                <w:lang w:val="fr-FR"/>
              </w:rPr>
            </w:pPr>
          </w:p>
        </w:tc>
        <w:tc>
          <w:tcPr>
            <w:tcW w:w="2970" w:type="dxa"/>
          </w:tcPr>
          <w:p w:rsidR="002304E6" w:rsidRPr="000D4F12" w:rsidRDefault="002304E6" w:rsidP="00621C43">
            <w:pPr>
              <w:rPr>
                <w:noProof/>
                <w:lang w:val="fr-FR"/>
              </w:rPr>
            </w:pPr>
          </w:p>
        </w:tc>
        <w:tc>
          <w:tcPr>
            <w:tcW w:w="1260" w:type="dxa"/>
          </w:tcPr>
          <w:p w:rsidR="002304E6" w:rsidRPr="000D4F12" w:rsidRDefault="002304E6" w:rsidP="00621C43">
            <w:pPr>
              <w:rPr>
                <w:noProof/>
                <w:lang w:val="fr-FR"/>
              </w:rPr>
            </w:pPr>
          </w:p>
        </w:tc>
      </w:tr>
      <w:tr w:rsidR="00182433" w:rsidRPr="000D4F12" w:rsidTr="00936419">
        <w:tc>
          <w:tcPr>
            <w:tcW w:w="2875" w:type="dxa"/>
          </w:tcPr>
          <w:p w:rsidR="002304E6" w:rsidRPr="000D4F12" w:rsidRDefault="002304E6" w:rsidP="00621C43">
            <w:pPr>
              <w:rPr>
                <w:noProof/>
                <w:lang w:val="fr-FR"/>
              </w:rPr>
            </w:pPr>
          </w:p>
        </w:tc>
        <w:tc>
          <w:tcPr>
            <w:tcW w:w="2250" w:type="dxa"/>
          </w:tcPr>
          <w:p w:rsidR="002304E6" w:rsidRPr="000D4F12" w:rsidRDefault="002304E6" w:rsidP="00621C43">
            <w:pPr>
              <w:rPr>
                <w:noProof/>
                <w:lang w:val="fr-FR"/>
              </w:rPr>
            </w:pPr>
          </w:p>
        </w:tc>
        <w:tc>
          <w:tcPr>
            <w:tcW w:w="2970" w:type="dxa"/>
          </w:tcPr>
          <w:p w:rsidR="002304E6" w:rsidRPr="000D4F12" w:rsidRDefault="002304E6" w:rsidP="00621C43">
            <w:pPr>
              <w:rPr>
                <w:noProof/>
                <w:lang w:val="fr-FR"/>
              </w:rPr>
            </w:pPr>
          </w:p>
        </w:tc>
        <w:tc>
          <w:tcPr>
            <w:tcW w:w="1260" w:type="dxa"/>
          </w:tcPr>
          <w:p w:rsidR="002304E6" w:rsidRPr="000D4F12" w:rsidRDefault="002304E6" w:rsidP="00621C43">
            <w:pPr>
              <w:rPr>
                <w:noProof/>
                <w:lang w:val="fr-FR"/>
              </w:rPr>
            </w:pPr>
          </w:p>
        </w:tc>
      </w:tr>
      <w:tr w:rsidR="00182433" w:rsidRPr="000D4F12" w:rsidTr="00936419">
        <w:tc>
          <w:tcPr>
            <w:tcW w:w="2875" w:type="dxa"/>
          </w:tcPr>
          <w:p w:rsidR="002304E6" w:rsidRPr="000D4F12" w:rsidRDefault="002304E6" w:rsidP="00621C43">
            <w:pPr>
              <w:rPr>
                <w:noProof/>
                <w:lang w:val="fr-FR"/>
              </w:rPr>
            </w:pPr>
          </w:p>
        </w:tc>
        <w:tc>
          <w:tcPr>
            <w:tcW w:w="2250" w:type="dxa"/>
          </w:tcPr>
          <w:p w:rsidR="002304E6" w:rsidRPr="000D4F12" w:rsidRDefault="002304E6" w:rsidP="00621C43">
            <w:pPr>
              <w:rPr>
                <w:noProof/>
                <w:lang w:val="fr-FR"/>
              </w:rPr>
            </w:pPr>
          </w:p>
        </w:tc>
        <w:tc>
          <w:tcPr>
            <w:tcW w:w="2970" w:type="dxa"/>
          </w:tcPr>
          <w:p w:rsidR="002304E6" w:rsidRPr="000D4F12" w:rsidRDefault="002304E6" w:rsidP="00621C43">
            <w:pPr>
              <w:rPr>
                <w:noProof/>
                <w:lang w:val="fr-FR"/>
              </w:rPr>
            </w:pPr>
          </w:p>
        </w:tc>
        <w:tc>
          <w:tcPr>
            <w:tcW w:w="1260" w:type="dxa"/>
          </w:tcPr>
          <w:p w:rsidR="002304E6" w:rsidRPr="000D4F12" w:rsidRDefault="002304E6" w:rsidP="00621C43">
            <w:pPr>
              <w:rPr>
                <w:noProof/>
                <w:lang w:val="fr-FR"/>
              </w:rPr>
            </w:pPr>
          </w:p>
        </w:tc>
      </w:tr>
      <w:tr w:rsidR="00182433" w:rsidRPr="000D4F12" w:rsidTr="00936419">
        <w:tc>
          <w:tcPr>
            <w:tcW w:w="2875" w:type="dxa"/>
          </w:tcPr>
          <w:p w:rsidR="002304E6" w:rsidRPr="000D4F12" w:rsidRDefault="002304E6" w:rsidP="00621C43">
            <w:pPr>
              <w:rPr>
                <w:noProof/>
                <w:lang w:val="fr-FR"/>
              </w:rPr>
            </w:pPr>
          </w:p>
        </w:tc>
        <w:tc>
          <w:tcPr>
            <w:tcW w:w="2250" w:type="dxa"/>
          </w:tcPr>
          <w:p w:rsidR="002304E6" w:rsidRPr="000D4F12" w:rsidRDefault="002304E6" w:rsidP="00621C43">
            <w:pPr>
              <w:rPr>
                <w:noProof/>
                <w:lang w:val="fr-FR"/>
              </w:rPr>
            </w:pPr>
          </w:p>
        </w:tc>
        <w:tc>
          <w:tcPr>
            <w:tcW w:w="2970" w:type="dxa"/>
          </w:tcPr>
          <w:p w:rsidR="002304E6" w:rsidRPr="000D4F12" w:rsidRDefault="002304E6" w:rsidP="00621C43">
            <w:pPr>
              <w:rPr>
                <w:noProof/>
                <w:lang w:val="fr-FR"/>
              </w:rPr>
            </w:pPr>
          </w:p>
        </w:tc>
        <w:tc>
          <w:tcPr>
            <w:tcW w:w="1260" w:type="dxa"/>
          </w:tcPr>
          <w:p w:rsidR="002304E6" w:rsidRPr="000D4F12" w:rsidRDefault="002304E6" w:rsidP="00621C43">
            <w:pPr>
              <w:rPr>
                <w:noProof/>
                <w:lang w:val="fr-FR"/>
              </w:rPr>
            </w:pPr>
          </w:p>
        </w:tc>
      </w:tr>
    </w:tbl>
    <w:p w:rsidR="00263817" w:rsidRPr="000D4F12" w:rsidRDefault="00443235" w:rsidP="00263817">
      <w:pPr>
        <w:spacing w:after="0" w:line="240" w:lineRule="auto"/>
        <w:rPr>
          <w:b/>
          <w:noProof/>
          <w:lang w:val="fr-FR"/>
        </w:rPr>
      </w:pPr>
      <w:r>
        <w:rPr>
          <w:b/>
          <w:noProof/>
          <w:lang w:val="pt-BR"/>
        </w:rPr>
        <w:t>** Nota: nso</w:t>
      </w:r>
      <w:r w:rsidR="00F664BE">
        <w:rPr>
          <w:b/>
          <w:noProof/>
          <w:lang w:val="pt-BR"/>
        </w:rPr>
        <w:t xml:space="preserve"> produtos listad</w:t>
      </w:r>
      <w:r>
        <w:rPr>
          <w:b/>
          <w:noProof/>
          <w:lang w:val="pt-BR"/>
        </w:rPr>
        <w:t>u</w:t>
      </w:r>
      <w:r w:rsidR="00F664BE">
        <w:rPr>
          <w:b/>
          <w:noProof/>
          <w:lang w:val="pt-BR"/>
        </w:rPr>
        <w:t xml:space="preserve"> asima sta konsideradu pa vendi na nhos estandi. Anexa folhas adisional, se nesissáriu. </w:t>
      </w:r>
    </w:p>
    <w:p w:rsidR="00B020D1" w:rsidRPr="000D4F12" w:rsidRDefault="00B020D1" w:rsidP="00263817">
      <w:pPr>
        <w:spacing w:after="0" w:line="240" w:lineRule="auto"/>
        <w:rPr>
          <w:b/>
          <w:noProof/>
          <w:lang w:val="fr-FR"/>
        </w:rPr>
      </w:pPr>
    </w:p>
    <w:p w:rsidR="00B020D1" w:rsidRPr="000D4F12" w:rsidRDefault="00F664BE" w:rsidP="00B020D1">
      <w:pPr>
        <w:spacing w:after="0" w:line="240" w:lineRule="auto"/>
        <w:rPr>
          <w:noProof/>
          <w:lang w:val="fr-FR"/>
        </w:rPr>
      </w:pPr>
      <w:r w:rsidRPr="000E49C2">
        <w:rPr>
          <w:noProof/>
          <w:lang w:val="pt-BR"/>
        </w:rPr>
        <w:t xml:space="preserve">**Tudu produtu alimentar i bebidas, bens durus  otros produtos ou servisus devi ser lokal (ou sta kultivadu, produzidus ou fabrikadus na Massachusetts). Elis devi sta disponível komersialmenti e (nso asosiasons relasionadu à komodidadi) regular na Massachusetts (i.e. disponivel duranti tudu anu on-line ou na loja, ka nso duranti o Big E di 2024). Também devim ser fabrikadus i vendidos di akordo </w:t>
      </w:r>
      <w:r w:rsidR="00443235">
        <w:rPr>
          <w:noProof/>
          <w:lang w:val="pt-BR"/>
        </w:rPr>
        <w:t>ku</w:t>
      </w:r>
      <w:r w:rsidRPr="000E49C2">
        <w:rPr>
          <w:noProof/>
          <w:lang w:val="pt-BR"/>
        </w:rPr>
        <w:t xml:space="preserve"> a legislason estadual i federal aplikável. A MDAR tem o direito di limitar o produto/servisu di kualkel expositor. MDAR ta esforsa pa evitar a konkorrênsia entre os expositores na edifisiu di Massachusetts, mas ka garantia exklusividadi di produtos ou servisus a kualkel expositor.</w:t>
      </w:r>
    </w:p>
    <w:p w:rsidR="00B020D1" w:rsidRPr="000D4F12" w:rsidRDefault="00B020D1" w:rsidP="00B020D1">
      <w:pPr>
        <w:spacing w:after="0" w:line="240" w:lineRule="auto"/>
        <w:rPr>
          <w:b/>
          <w:bCs/>
          <w:noProof/>
          <w:lang w:val="fr-FR"/>
        </w:rPr>
      </w:pPr>
    </w:p>
    <w:p w:rsidR="00B020D1" w:rsidRPr="000D4F12" w:rsidRDefault="00F664BE" w:rsidP="00B020D1">
      <w:pPr>
        <w:spacing w:after="0" w:line="240" w:lineRule="auto"/>
        <w:rPr>
          <w:b/>
          <w:bCs/>
          <w:noProof/>
          <w:lang w:val="fr-FR"/>
        </w:rPr>
      </w:pPr>
      <w:r w:rsidRPr="00B020D1">
        <w:rPr>
          <w:b/>
          <w:bCs/>
          <w:noProof/>
          <w:lang w:val="pt-BR"/>
        </w:rPr>
        <w:t>Se nho djá expôsa na edifisiu di Massachusetts, kual itens asima sta</w:t>
      </w:r>
      <w:r w:rsidR="00443235">
        <w:rPr>
          <w:b/>
          <w:bCs/>
          <w:noProof/>
          <w:lang w:val="pt-BR"/>
        </w:rPr>
        <w:t xml:space="preserve"> </w:t>
      </w:r>
      <w:r w:rsidRPr="00B020D1">
        <w:rPr>
          <w:b/>
          <w:bCs/>
          <w:noProof/>
          <w:lang w:val="pt-BR"/>
        </w:rPr>
        <w:t>novos produtos?</w:t>
      </w:r>
    </w:p>
    <w:p w:rsidR="00106F99" w:rsidRPr="000D4F12" w:rsidRDefault="00106F99" w:rsidP="00106F99">
      <w:pPr>
        <w:spacing w:after="0" w:line="240" w:lineRule="auto"/>
        <w:rPr>
          <w:noProof/>
          <w:lang w:val="fr-FR"/>
        </w:rPr>
      </w:pPr>
    </w:p>
    <w:p w:rsidR="00106F99" w:rsidRPr="000D4F12" w:rsidRDefault="00F664BE" w:rsidP="00106F99">
      <w:pPr>
        <w:spacing w:after="0" w:line="240" w:lineRule="auto"/>
        <w:rPr>
          <w:noProof/>
          <w:lang w:val="fr-FR"/>
        </w:rPr>
      </w:pPr>
      <w:r>
        <w:rPr>
          <w:noProof/>
          <w:lang w:val="pt-BR"/>
        </w:rPr>
        <w:t>Ten idea di oferesir amostras di ali</w:t>
      </w:r>
      <w:r w:rsidR="00443235">
        <w:rPr>
          <w:noProof/>
          <w:lang w:val="pt-BR"/>
        </w:rPr>
        <w:t>mentu</w:t>
      </w:r>
      <w:r>
        <w:rPr>
          <w:noProof/>
          <w:lang w:val="pt-BR"/>
        </w:rPr>
        <w:t xml:space="preserve">s?      </w:t>
      </w:r>
      <w:r>
        <w:rPr>
          <w:noProof/>
          <w:lang w:val="pt-BR"/>
        </w:rPr>
        <w:tab/>
        <w:t xml:space="preserve">   Sim _______       </w:t>
      </w:r>
      <w:r>
        <w:rPr>
          <w:noProof/>
          <w:lang w:val="pt-BR"/>
        </w:rPr>
        <w:tab/>
        <w:t>Naun ________</w:t>
      </w:r>
    </w:p>
    <w:p w:rsidR="00106F99" w:rsidRPr="000D4F12" w:rsidRDefault="00F664BE" w:rsidP="00106F99">
      <w:pPr>
        <w:spacing w:after="0" w:line="360" w:lineRule="auto"/>
        <w:ind w:left="360"/>
        <w:rPr>
          <w:noProof/>
          <w:lang w:val="fr-FR"/>
        </w:rPr>
      </w:pPr>
      <w:r>
        <w:rPr>
          <w:noProof/>
          <w:lang w:val="pt-BR"/>
        </w:rPr>
        <w:t>Na kaso afirmativo, deskrevi ele</w:t>
      </w:r>
      <w:r w:rsidR="00443235">
        <w:rPr>
          <w:noProof/>
          <w:lang w:val="pt-BR"/>
        </w:rPr>
        <w:t>mentu</w:t>
      </w:r>
      <w:r>
        <w:rPr>
          <w:noProof/>
          <w:lang w:val="pt-BR"/>
        </w:rPr>
        <w:t xml:space="preserve">s ku métudu di amostrajen:  </w:t>
      </w:r>
    </w:p>
    <w:p w:rsidR="00106F99" w:rsidRDefault="00F664BE" w:rsidP="009B48F7">
      <w:pPr>
        <w:spacing w:after="0" w:line="240" w:lineRule="auto"/>
        <w:rPr>
          <w:noProof/>
        </w:rPr>
      </w:pPr>
      <w:r>
        <w:rPr>
          <w:noProof/>
          <w:lang w:val="pt-BR"/>
        </w:rPr>
        <w:t xml:space="preserve">Nho Tene sertifikason ServSafe?   </w:t>
      </w:r>
      <w:r>
        <w:rPr>
          <w:noProof/>
          <w:lang w:val="pt-BR"/>
        </w:rPr>
        <w:tab/>
      </w:r>
      <w:r>
        <w:rPr>
          <w:noProof/>
          <w:lang w:val="pt-BR"/>
        </w:rPr>
        <w:tab/>
      </w:r>
      <w:r>
        <w:rPr>
          <w:noProof/>
          <w:lang w:val="pt-BR"/>
        </w:rPr>
        <w:tab/>
        <w:t xml:space="preserve">Sim _______       </w:t>
      </w:r>
      <w:r>
        <w:rPr>
          <w:noProof/>
          <w:lang w:val="pt-BR"/>
        </w:rPr>
        <w:tab/>
        <w:t>Naun ________</w:t>
      </w:r>
    </w:p>
    <w:p w:rsidR="009B48F7" w:rsidRDefault="009B48F7" w:rsidP="009B48F7">
      <w:pPr>
        <w:spacing w:after="0" w:line="240" w:lineRule="auto"/>
        <w:rPr>
          <w:noProof/>
        </w:rPr>
      </w:pPr>
    </w:p>
    <w:p w:rsidR="009B48F7" w:rsidRPr="000D4F12" w:rsidRDefault="00F664BE" w:rsidP="009B48F7">
      <w:pPr>
        <w:spacing w:after="0" w:line="240" w:lineRule="auto"/>
        <w:rPr>
          <w:noProof/>
          <w:lang w:val="pt-BR"/>
        </w:rPr>
      </w:pPr>
      <w:r>
        <w:rPr>
          <w:noProof/>
          <w:lang w:val="pt-BR"/>
        </w:rPr>
        <w:t xml:space="preserve">Ten un sertifikado di alergénio MA atual?   Sim _______       </w:t>
      </w:r>
      <w:r>
        <w:rPr>
          <w:noProof/>
          <w:lang w:val="pt-BR"/>
        </w:rPr>
        <w:tab/>
        <w:t>Naun ________</w:t>
      </w:r>
    </w:p>
    <w:p w:rsidR="00106F99" w:rsidRPr="000D4F12" w:rsidRDefault="00106F99" w:rsidP="00106F99">
      <w:pPr>
        <w:spacing w:after="0" w:line="360" w:lineRule="auto"/>
        <w:ind w:left="360"/>
        <w:rPr>
          <w:noProof/>
          <w:lang w:val="pt-BR"/>
        </w:rPr>
      </w:pPr>
    </w:p>
    <w:p w:rsidR="00B020D1" w:rsidRPr="000D4F12" w:rsidRDefault="00F664BE" w:rsidP="00B020D1">
      <w:pPr>
        <w:spacing w:after="0" w:line="240" w:lineRule="auto"/>
        <w:rPr>
          <w:noProof/>
          <w:color w:val="000000" w:themeColor="text1"/>
          <w:lang w:val="pt-BR"/>
        </w:rPr>
      </w:pPr>
      <w:r w:rsidRPr="00106F99">
        <w:rPr>
          <w:b/>
          <w:bCs/>
          <w:noProof/>
          <w:lang w:val="pt-BR"/>
        </w:rPr>
        <w:t>Material di apoio nesissários</w:t>
      </w:r>
      <w:r w:rsidRPr="005B425A">
        <w:rPr>
          <w:rFonts w:ascii="Times New Roman" w:hAnsi="Times New Roman" w:cs="Times New Roman"/>
          <w:noProof/>
          <w:color w:val="000000" w:themeColor="text1"/>
          <w:sz w:val="24"/>
          <w:szCs w:val="24"/>
          <w:lang w:val="pt-BR"/>
        </w:rPr>
        <w:t xml:space="preserve">: </w:t>
      </w:r>
      <w:r w:rsidR="00DA34A6" w:rsidRPr="005B425A">
        <w:rPr>
          <w:noProof/>
          <w:color w:val="000000" w:themeColor="text1"/>
          <w:lang w:val="pt-BR"/>
        </w:rPr>
        <w:t>(NOVU &amp; DEVOLVIDU) inklui fotografias ke deskrevi kompletamenti nhos merkaduria pa ajudar o komité di seleson avaliar nhos  kandidatura.</w:t>
      </w:r>
    </w:p>
    <w:p w:rsidR="008471D3" w:rsidRPr="000D4F12" w:rsidRDefault="008471D3" w:rsidP="00C0068F">
      <w:pPr>
        <w:spacing w:after="0" w:line="240" w:lineRule="auto"/>
        <w:rPr>
          <w:b/>
          <w:bCs/>
          <w:noProof/>
          <w:lang w:val="pt-BR"/>
        </w:rPr>
      </w:pPr>
    </w:p>
    <w:p w:rsidR="00A62345" w:rsidRPr="000D4F12" w:rsidRDefault="00F664BE" w:rsidP="00C0068F">
      <w:pPr>
        <w:spacing w:after="0" w:line="240" w:lineRule="auto"/>
        <w:rPr>
          <w:noProof/>
          <w:lang w:val="pt-BR"/>
        </w:rPr>
      </w:pPr>
      <w:r w:rsidRPr="000175CA">
        <w:rPr>
          <w:b/>
          <w:bCs/>
          <w:noProof/>
          <w:lang w:val="pt-BR"/>
        </w:rPr>
        <w:t>O ke ta fazi nhos produto exklusivamenti di Massachusetts</w:t>
      </w:r>
      <w:r>
        <w:rPr>
          <w:noProof/>
          <w:lang w:val="pt-BR"/>
        </w:rPr>
        <w:t xml:space="preserve">? </w:t>
      </w:r>
    </w:p>
    <w:p w:rsidR="00A62345" w:rsidRPr="000D4F12" w:rsidRDefault="00A62345" w:rsidP="00C0068F">
      <w:pPr>
        <w:spacing w:after="0" w:line="240" w:lineRule="auto"/>
        <w:rPr>
          <w:noProof/>
          <w:lang w:val="pt-BR"/>
        </w:rPr>
      </w:pPr>
    </w:p>
    <w:p w:rsidR="008471D3" w:rsidRPr="000D4F12" w:rsidRDefault="008471D3" w:rsidP="00C0068F">
      <w:pPr>
        <w:spacing w:after="0" w:line="240" w:lineRule="auto"/>
        <w:rPr>
          <w:noProof/>
          <w:lang w:val="pt-BR"/>
        </w:rPr>
      </w:pPr>
    </w:p>
    <w:p w:rsidR="00A62345" w:rsidRPr="000D4F12" w:rsidRDefault="00F664BE" w:rsidP="00C0068F">
      <w:pPr>
        <w:spacing w:after="0" w:line="240" w:lineRule="auto"/>
        <w:rPr>
          <w:b/>
          <w:bCs/>
          <w:noProof/>
          <w:lang w:val="pt-BR"/>
        </w:rPr>
      </w:pPr>
      <w:r w:rsidRPr="000175CA">
        <w:rPr>
          <w:b/>
          <w:bCs/>
          <w:noProof/>
          <w:lang w:val="pt-BR"/>
        </w:rPr>
        <w:t xml:space="preserve">Deskrevi moki nhos estandi ta kontribui imajen jeral di Massachusetts di promovi a agrikultura, komérsio, a kultura i turismo? </w:t>
      </w:r>
    </w:p>
    <w:p w:rsidR="00C0068F" w:rsidRPr="000D4F12" w:rsidRDefault="00C0068F" w:rsidP="00C0068F">
      <w:pPr>
        <w:spacing w:after="0" w:line="240" w:lineRule="auto"/>
        <w:rPr>
          <w:rFonts w:ascii="Times New Roman" w:hAnsi="Times New Roman"/>
          <w:lang w:val="pt-BR"/>
        </w:rPr>
      </w:pPr>
    </w:p>
    <w:p w:rsidR="00AA757F" w:rsidRPr="000D4F12" w:rsidRDefault="00AA757F" w:rsidP="00C0068F">
      <w:pPr>
        <w:spacing w:after="0" w:line="240" w:lineRule="auto"/>
        <w:rPr>
          <w:rFonts w:ascii="Times New Roman" w:hAnsi="Times New Roman"/>
          <w:lang w:val="pt-BR"/>
        </w:rPr>
      </w:pPr>
    </w:p>
    <w:p w:rsidR="00C9751E" w:rsidRPr="000D4F12" w:rsidRDefault="00C9751E" w:rsidP="00C0068F">
      <w:pPr>
        <w:spacing w:after="0" w:line="240" w:lineRule="auto"/>
        <w:rPr>
          <w:rFonts w:ascii="Times New Roman" w:hAnsi="Times New Roman"/>
          <w:lang w:val="pt-BR"/>
        </w:rPr>
      </w:pPr>
    </w:p>
    <w:p w:rsidR="00C16AAB" w:rsidRPr="000D4F12" w:rsidRDefault="00F664BE">
      <w:pPr>
        <w:spacing w:after="0" w:line="240" w:lineRule="auto"/>
        <w:rPr>
          <w:lang w:val="pt-BR"/>
        </w:rPr>
      </w:pPr>
      <w:r w:rsidRPr="00577A6A">
        <w:rPr>
          <w:b/>
          <w:noProof/>
          <w:lang w:val="pt-BR"/>
        </w:rPr>
        <w:t xml:space="preserve">Horário di Edifisiu: </w:t>
      </w:r>
      <w:r>
        <w:rPr>
          <w:lang w:val="pt-BR"/>
        </w:rPr>
        <w:t xml:space="preserve">O edifisiu di Massachusetts sta abertu di 10h00 às 21h00. </w:t>
      </w:r>
      <w:r w:rsidRPr="00A37863">
        <w:rPr>
          <w:b/>
          <w:lang w:val="pt-BR"/>
        </w:rPr>
        <w:t>Nhos estandi devi sta sempri ku funsionariu di 13 ati 29 di setembro 2024.</w:t>
      </w:r>
      <w:r>
        <w:rPr>
          <w:lang w:val="pt-BR"/>
        </w:rPr>
        <w:t xml:space="preserve">  Ki nki funsionariu di nhos exposison? [nho mesmu, nhos funsionárius, voluntáriu,...]? </w:t>
      </w:r>
      <w:r w:rsidR="00C0068F" w:rsidRPr="000175CA">
        <w:rPr>
          <w:b/>
          <w:bCs/>
          <w:lang w:val="pt-BR"/>
        </w:rPr>
        <w:t>Fornesi xes plano di funsionario</w:t>
      </w:r>
      <w:r>
        <w:rPr>
          <w:lang w:val="pt-BR"/>
        </w:rPr>
        <w:t xml:space="preserve">. </w:t>
      </w:r>
    </w:p>
    <w:p w:rsidR="00C16AAB" w:rsidRPr="000D4F12" w:rsidRDefault="00C16AAB" w:rsidP="00C16AAB">
      <w:pPr>
        <w:spacing w:after="0" w:line="240" w:lineRule="auto"/>
        <w:ind w:left="360"/>
        <w:rPr>
          <w:noProof/>
          <w:lang w:val="pt-BR"/>
        </w:rPr>
      </w:pPr>
    </w:p>
    <w:p w:rsidR="008471D3" w:rsidRPr="000D4F12" w:rsidRDefault="008471D3" w:rsidP="00C16AAB">
      <w:pPr>
        <w:spacing w:after="0" w:line="240" w:lineRule="auto"/>
        <w:ind w:left="360"/>
        <w:rPr>
          <w:noProof/>
          <w:lang w:val="pt-BR"/>
        </w:rPr>
      </w:pPr>
    </w:p>
    <w:p w:rsidR="0082220E" w:rsidRPr="000D4F12" w:rsidRDefault="00F664BE" w:rsidP="0082220E">
      <w:pPr>
        <w:spacing w:after="0" w:line="240" w:lineRule="auto"/>
        <w:rPr>
          <w:lang w:val="fr-FR"/>
        </w:rPr>
      </w:pPr>
      <w:r w:rsidRPr="007B2372">
        <w:rPr>
          <w:b/>
          <w:lang w:val="pt-BR"/>
        </w:rPr>
        <w:t xml:space="preserve">Espasu di Estandi </w:t>
      </w:r>
      <w:r>
        <w:rPr>
          <w:rFonts w:ascii="Times New Roman" w:hAnsi="Times New Roman"/>
          <w:b/>
          <w:sz w:val="24"/>
          <w:szCs w:val="24"/>
          <w:lang w:val="pt-BR"/>
        </w:rPr>
        <w:t xml:space="preserve">:   </w:t>
      </w:r>
      <w:r w:rsidRPr="007B2372">
        <w:rPr>
          <w:lang w:val="pt-BR"/>
        </w:rPr>
        <w:t>Deskrevi na detalhi o desenhi, konseptu, disposison, material di fabriku i kualkel otro rekursus di exibison relevanti di nhos estandi. (Favor, inklui imajen di tudus sinal</w:t>
      </w:r>
      <w:r w:rsidRPr="007B2372">
        <w:rPr>
          <w:i/>
          <w:lang w:val="pt-BR"/>
        </w:rPr>
        <w:t>: nho pudi inklui dIsenhos, diagrama i/ou fotografias di nhos exposison ku nhos inskrison.)</w:t>
      </w:r>
      <w:r w:rsidRPr="007B2372">
        <w:rPr>
          <w:lang w:val="pt-BR"/>
        </w:rPr>
        <w:t xml:space="preserve"> </w:t>
      </w:r>
    </w:p>
    <w:p w:rsidR="00E538D2" w:rsidRPr="000D4F12" w:rsidRDefault="00E538D2" w:rsidP="0082220E">
      <w:pPr>
        <w:spacing w:after="0" w:line="240" w:lineRule="auto"/>
        <w:rPr>
          <w:lang w:val="fr-FR"/>
        </w:rPr>
      </w:pPr>
    </w:p>
    <w:p w:rsidR="008471D3" w:rsidRPr="000D4F12" w:rsidRDefault="008471D3" w:rsidP="0082220E">
      <w:pPr>
        <w:spacing w:after="0" w:line="240" w:lineRule="auto"/>
        <w:rPr>
          <w:lang w:val="fr-FR"/>
        </w:rPr>
      </w:pPr>
    </w:p>
    <w:p w:rsidR="00263817" w:rsidRPr="000D4F12" w:rsidRDefault="00F664BE" w:rsidP="0082220E">
      <w:pPr>
        <w:spacing w:after="0" w:line="240" w:lineRule="auto"/>
        <w:rPr>
          <w:lang w:val="pt-BR"/>
        </w:rPr>
      </w:pPr>
      <w:r w:rsidRPr="00263817">
        <w:rPr>
          <w:b/>
          <w:lang w:val="pt-BR"/>
        </w:rPr>
        <w:t>Misson</w:t>
      </w:r>
      <w:r>
        <w:rPr>
          <w:lang w:val="pt-BR"/>
        </w:rPr>
        <w:t xml:space="preserve">: Empresa/Assosiason / Ajênsia misson: Deskrevi na pormenor, mensajen pretendida di nhos exposison i moki nho pretendi transmiti es mensajen.  Destaka tudu oportunidadi edukasional ki nho fornesi o visitantis di fera. </w:t>
      </w:r>
    </w:p>
    <w:p w:rsidR="00005052" w:rsidRPr="000D4F12" w:rsidRDefault="00005052" w:rsidP="0082220E">
      <w:pPr>
        <w:spacing w:after="0" w:line="240" w:lineRule="auto"/>
        <w:rPr>
          <w:lang w:val="pt-BR"/>
        </w:rPr>
      </w:pPr>
    </w:p>
    <w:p w:rsidR="00DA4894" w:rsidRPr="000D4F12" w:rsidRDefault="00DA4894" w:rsidP="0082220E">
      <w:pPr>
        <w:spacing w:after="0" w:line="240" w:lineRule="auto"/>
        <w:rPr>
          <w:lang w:val="pt-BR"/>
        </w:rPr>
      </w:pPr>
    </w:p>
    <w:p w:rsidR="008471D3" w:rsidRPr="000D4F12" w:rsidRDefault="008471D3" w:rsidP="0082220E">
      <w:pPr>
        <w:spacing w:after="0" w:line="240" w:lineRule="auto"/>
        <w:rPr>
          <w:lang w:val="pt-BR"/>
        </w:rPr>
      </w:pPr>
    </w:p>
    <w:p w:rsidR="0082220E" w:rsidRPr="000D4F12" w:rsidRDefault="00F664BE" w:rsidP="00A62345">
      <w:pPr>
        <w:spacing w:after="0" w:line="240" w:lineRule="auto"/>
        <w:rPr>
          <w:rFonts w:cs="Times New Roman"/>
          <w:noProof/>
          <w:lang w:val="pt-BR"/>
        </w:rPr>
      </w:pPr>
      <w:r w:rsidRPr="00577A6A">
        <w:rPr>
          <w:b/>
          <w:noProof/>
          <w:lang w:val="pt-BR"/>
        </w:rPr>
        <w:t>Servisus públikos</w:t>
      </w:r>
      <w:r w:rsidR="00E43D07" w:rsidRPr="00577A6A">
        <w:rPr>
          <w:rFonts w:ascii="Times New Roman" w:hAnsi="Times New Roman"/>
          <w:b/>
          <w:lang w:val="pt-BR"/>
        </w:rPr>
        <w:t>:</w:t>
      </w:r>
      <w:r w:rsidRPr="00180B82">
        <w:rPr>
          <w:rFonts w:cs="Times New Roman"/>
          <w:noProof/>
          <w:lang w:val="pt-BR"/>
        </w:rPr>
        <w:t xml:space="preserve"> Tudu trabajo ta exigji un plano di autorizason di Trabajo aprovadu - konsulta as diretrizes di expositor pa obteni detalhis</w:t>
      </w:r>
    </w:p>
    <w:tbl>
      <w:tblPr>
        <w:tblStyle w:val="TableGrid"/>
        <w:tblW w:w="0" w:type="auto"/>
        <w:tblLook w:val="04A0" w:firstRow="1" w:lastRow="0" w:firstColumn="1" w:lastColumn="0" w:noHBand="0" w:noVBand="1"/>
      </w:tblPr>
      <w:tblGrid>
        <w:gridCol w:w="3192"/>
        <w:gridCol w:w="3192"/>
        <w:gridCol w:w="3192"/>
      </w:tblGrid>
      <w:tr w:rsidR="00182433" w:rsidRPr="000D4F12" w:rsidTr="004C1C24">
        <w:tc>
          <w:tcPr>
            <w:tcW w:w="3192" w:type="dxa"/>
            <w:shd w:val="clear" w:color="auto" w:fill="C6D9F1" w:themeFill="text2" w:themeFillTint="33"/>
          </w:tcPr>
          <w:p w:rsidR="006A3EB8" w:rsidRPr="00D36846" w:rsidRDefault="00F664BE" w:rsidP="004C1C24">
            <w:pPr>
              <w:jc w:val="center"/>
              <w:rPr>
                <w:b/>
                <w:noProof/>
              </w:rPr>
            </w:pPr>
            <w:r>
              <w:rPr>
                <w:b/>
                <w:noProof/>
                <w:lang w:val="pt-BR"/>
              </w:rPr>
              <w:t>Utilidadi</w:t>
            </w:r>
          </w:p>
        </w:tc>
        <w:tc>
          <w:tcPr>
            <w:tcW w:w="3192" w:type="dxa"/>
            <w:shd w:val="clear" w:color="auto" w:fill="C6D9F1" w:themeFill="text2" w:themeFillTint="33"/>
          </w:tcPr>
          <w:p w:rsidR="006A3EB8" w:rsidRDefault="00F664BE" w:rsidP="004C1C24">
            <w:pPr>
              <w:jc w:val="center"/>
              <w:rPr>
                <w:b/>
                <w:noProof/>
              </w:rPr>
            </w:pPr>
            <w:r>
              <w:rPr>
                <w:b/>
                <w:noProof/>
                <w:lang w:val="pt-BR"/>
              </w:rPr>
              <w:t>Sim / Naun</w:t>
            </w:r>
          </w:p>
        </w:tc>
        <w:tc>
          <w:tcPr>
            <w:tcW w:w="3192" w:type="dxa"/>
            <w:shd w:val="clear" w:color="auto" w:fill="C6D9F1" w:themeFill="text2" w:themeFillTint="33"/>
          </w:tcPr>
          <w:p w:rsidR="006A3EB8" w:rsidRPr="000D4F12" w:rsidRDefault="00F664BE" w:rsidP="004C1C24">
            <w:pPr>
              <w:jc w:val="center"/>
              <w:rPr>
                <w:b/>
                <w:noProof/>
                <w:lang w:val="fr-FR"/>
              </w:rPr>
            </w:pPr>
            <w:r>
              <w:rPr>
                <w:b/>
                <w:noProof/>
                <w:lang w:val="pt-BR"/>
              </w:rPr>
              <w:t>tamanhu di ampajen / espasu (se aplikável)</w:t>
            </w:r>
          </w:p>
        </w:tc>
      </w:tr>
      <w:tr w:rsidR="00182433" w:rsidRPr="000D4F12" w:rsidTr="004C1C24">
        <w:tc>
          <w:tcPr>
            <w:tcW w:w="3192" w:type="dxa"/>
          </w:tcPr>
          <w:p w:rsidR="006A3EB8" w:rsidRPr="000D4F12" w:rsidRDefault="00F664BE" w:rsidP="00C436A5">
            <w:pPr>
              <w:rPr>
                <w:noProof/>
                <w:lang w:val="fr-FR"/>
              </w:rPr>
            </w:pPr>
            <w:r>
              <w:rPr>
                <w:noProof/>
                <w:lang w:val="pt-BR"/>
              </w:rPr>
              <w:t>Água (ka disponível na alpendre)</w:t>
            </w:r>
          </w:p>
        </w:tc>
        <w:tc>
          <w:tcPr>
            <w:tcW w:w="3192" w:type="dxa"/>
          </w:tcPr>
          <w:p w:rsidR="006A3EB8" w:rsidRPr="000D4F12" w:rsidRDefault="006A3EB8" w:rsidP="004C1C24">
            <w:pPr>
              <w:rPr>
                <w:noProof/>
                <w:lang w:val="fr-FR"/>
              </w:rPr>
            </w:pPr>
          </w:p>
        </w:tc>
        <w:tc>
          <w:tcPr>
            <w:tcW w:w="3192" w:type="dxa"/>
          </w:tcPr>
          <w:p w:rsidR="006A3EB8" w:rsidRPr="000D4F12" w:rsidRDefault="006A3EB8" w:rsidP="004C1C24">
            <w:pPr>
              <w:rPr>
                <w:noProof/>
                <w:lang w:val="fr-FR"/>
              </w:rPr>
            </w:pPr>
          </w:p>
        </w:tc>
      </w:tr>
      <w:tr w:rsidR="00182433" w:rsidTr="004C1C24">
        <w:tc>
          <w:tcPr>
            <w:tcW w:w="3192" w:type="dxa"/>
          </w:tcPr>
          <w:p w:rsidR="006A3EB8" w:rsidRDefault="00F664BE" w:rsidP="004C1C24">
            <w:pPr>
              <w:rPr>
                <w:noProof/>
              </w:rPr>
            </w:pPr>
            <w:r>
              <w:rPr>
                <w:noProof/>
                <w:lang w:val="pt-BR"/>
              </w:rPr>
              <w:t>Eletrisidadi</w:t>
            </w:r>
          </w:p>
        </w:tc>
        <w:tc>
          <w:tcPr>
            <w:tcW w:w="3192" w:type="dxa"/>
          </w:tcPr>
          <w:p w:rsidR="006A3EB8" w:rsidRDefault="006A3EB8" w:rsidP="004C1C24">
            <w:pPr>
              <w:rPr>
                <w:noProof/>
              </w:rPr>
            </w:pPr>
          </w:p>
        </w:tc>
        <w:tc>
          <w:tcPr>
            <w:tcW w:w="3192" w:type="dxa"/>
          </w:tcPr>
          <w:p w:rsidR="006A3EB8" w:rsidRDefault="006A3EB8" w:rsidP="004C1C24">
            <w:pPr>
              <w:rPr>
                <w:noProof/>
              </w:rPr>
            </w:pPr>
          </w:p>
        </w:tc>
      </w:tr>
      <w:tr w:rsidR="00182433" w:rsidTr="004C1C24">
        <w:tc>
          <w:tcPr>
            <w:tcW w:w="3192" w:type="dxa"/>
          </w:tcPr>
          <w:p w:rsidR="006A3EB8" w:rsidRDefault="00F664BE" w:rsidP="004C1C24">
            <w:pPr>
              <w:rPr>
                <w:noProof/>
              </w:rPr>
            </w:pPr>
            <w:r>
              <w:rPr>
                <w:noProof/>
                <w:lang w:val="pt-BR"/>
              </w:rPr>
              <w:t>* Telefone / internet</w:t>
            </w:r>
          </w:p>
        </w:tc>
        <w:tc>
          <w:tcPr>
            <w:tcW w:w="3192" w:type="dxa"/>
          </w:tcPr>
          <w:p w:rsidR="006A3EB8" w:rsidRDefault="006A3EB8" w:rsidP="004C1C24">
            <w:pPr>
              <w:rPr>
                <w:noProof/>
              </w:rPr>
            </w:pPr>
          </w:p>
        </w:tc>
        <w:tc>
          <w:tcPr>
            <w:tcW w:w="3192" w:type="dxa"/>
          </w:tcPr>
          <w:p w:rsidR="006A3EB8" w:rsidRDefault="006A3EB8" w:rsidP="004C1C24">
            <w:pPr>
              <w:rPr>
                <w:noProof/>
              </w:rPr>
            </w:pPr>
          </w:p>
        </w:tc>
      </w:tr>
      <w:tr w:rsidR="00182433" w:rsidTr="004C1C24">
        <w:tc>
          <w:tcPr>
            <w:tcW w:w="3192" w:type="dxa"/>
          </w:tcPr>
          <w:p w:rsidR="006A3EB8" w:rsidRDefault="00F664BE" w:rsidP="004C1C24">
            <w:pPr>
              <w:rPr>
                <w:noProof/>
              </w:rPr>
            </w:pPr>
            <w:r>
              <w:rPr>
                <w:noProof/>
                <w:lang w:val="pt-BR"/>
              </w:rPr>
              <w:t>* Propano</w:t>
            </w:r>
          </w:p>
        </w:tc>
        <w:tc>
          <w:tcPr>
            <w:tcW w:w="3192" w:type="dxa"/>
          </w:tcPr>
          <w:p w:rsidR="006A3EB8" w:rsidRDefault="006A3EB8" w:rsidP="004C1C24">
            <w:pPr>
              <w:rPr>
                <w:noProof/>
              </w:rPr>
            </w:pPr>
          </w:p>
        </w:tc>
        <w:tc>
          <w:tcPr>
            <w:tcW w:w="3192" w:type="dxa"/>
          </w:tcPr>
          <w:p w:rsidR="006A3EB8" w:rsidRDefault="006A3EB8" w:rsidP="004C1C24">
            <w:pPr>
              <w:rPr>
                <w:noProof/>
              </w:rPr>
            </w:pPr>
          </w:p>
        </w:tc>
      </w:tr>
      <w:tr w:rsidR="00182433" w:rsidTr="004C1C24">
        <w:tc>
          <w:tcPr>
            <w:tcW w:w="3192" w:type="dxa"/>
          </w:tcPr>
          <w:p w:rsidR="006A3EB8" w:rsidRDefault="00F664BE" w:rsidP="004C1C24">
            <w:pPr>
              <w:rPr>
                <w:noProof/>
              </w:rPr>
            </w:pPr>
            <w:r>
              <w:rPr>
                <w:noProof/>
                <w:lang w:val="pt-BR"/>
              </w:rPr>
              <w:t xml:space="preserve">* </w:t>
            </w:r>
            <w:r w:rsidR="00443235">
              <w:rPr>
                <w:noProof/>
                <w:lang w:val="pt-BR"/>
              </w:rPr>
              <w:t>Espasu</w:t>
            </w:r>
            <w:r>
              <w:rPr>
                <w:noProof/>
                <w:lang w:val="pt-BR"/>
              </w:rPr>
              <w:t xml:space="preserve"> di refrijerason</w:t>
            </w:r>
          </w:p>
        </w:tc>
        <w:tc>
          <w:tcPr>
            <w:tcW w:w="3192" w:type="dxa"/>
          </w:tcPr>
          <w:p w:rsidR="006A3EB8" w:rsidRDefault="006A3EB8" w:rsidP="004C1C24">
            <w:pPr>
              <w:rPr>
                <w:noProof/>
              </w:rPr>
            </w:pPr>
          </w:p>
        </w:tc>
        <w:tc>
          <w:tcPr>
            <w:tcW w:w="3192" w:type="dxa"/>
          </w:tcPr>
          <w:p w:rsidR="006A3EB8" w:rsidRDefault="006A3EB8" w:rsidP="004C1C24">
            <w:pPr>
              <w:rPr>
                <w:noProof/>
              </w:rPr>
            </w:pPr>
          </w:p>
        </w:tc>
      </w:tr>
      <w:tr w:rsidR="00182433" w:rsidTr="004C1C24">
        <w:tc>
          <w:tcPr>
            <w:tcW w:w="3192" w:type="dxa"/>
          </w:tcPr>
          <w:p w:rsidR="006A3EB8" w:rsidRDefault="00F664BE" w:rsidP="004C1C24">
            <w:pPr>
              <w:rPr>
                <w:noProof/>
              </w:rPr>
            </w:pPr>
            <w:r>
              <w:rPr>
                <w:noProof/>
                <w:lang w:val="pt-BR"/>
              </w:rPr>
              <w:t xml:space="preserve">* </w:t>
            </w:r>
            <w:r w:rsidR="00443235">
              <w:rPr>
                <w:noProof/>
                <w:lang w:val="pt-BR"/>
              </w:rPr>
              <w:t>Espasu</w:t>
            </w:r>
            <w:r>
              <w:rPr>
                <w:noProof/>
                <w:lang w:val="pt-BR"/>
              </w:rPr>
              <w:t xml:space="preserve"> di konjelador</w:t>
            </w:r>
          </w:p>
        </w:tc>
        <w:tc>
          <w:tcPr>
            <w:tcW w:w="3192" w:type="dxa"/>
          </w:tcPr>
          <w:p w:rsidR="006A3EB8" w:rsidRDefault="006A3EB8" w:rsidP="004C1C24">
            <w:pPr>
              <w:rPr>
                <w:noProof/>
              </w:rPr>
            </w:pPr>
          </w:p>
        </w:tc>
        <w:tc>
          <w:tcPr>
            <w:tcW w:w="3192" w:type="dxa"/>
          </w:tcPr>
          <w:p w:rsidR="006A3EB8" w:rsidRDefault="006A3EB8" w:rsidP="004C1C24">
            <w:pPr>
              <w:rPr>
                <w:noProof/>
              </w:rPr>
            </w:pPr>
          </w:p>
        </w:tc>
      </w:tr>
      <w:tr w:rsidR="00182433" w:rsidRPr="000D4F12" w:rsidTr="004C1C24">
        <w:tc>
          <w:tcPr>
            <w:tcW w:w="3192" w:type="dxa"/>
          </w:tcPr>
          <w:p w:rsidR="006A3EB8" w:rsidRPr="000D4F12" w:rsidRDefault="00F664BE" w:rsidP="00C436A5">
            <w:pPr>
              <w:rPr>
                <w:noProof/>
                <w:lang w:val="fr-FR"/>
              </w:rPr>
            </w:pPr>
            <w:r>
              <w:rPr>
                <w:noProof/>
                <w:lang w:val="pt-BR"/>
              </w:rPr>
              <w:t>Armazenajen na kavi (limiti di 1 paleti kada Estandi)</w:t>
            </w:r>
          </w:p>
        </w:tc>
        <w:tc>
          <w:tcPr>
            <w:tcW w:w="3192" w:type="dxa"/>
          </w:tcPr>
          <w:p w:rsidR="006A3EB8" w:rsidRPr="000D4F12" w:rsidRDefault="006A3EB8" w:rsidP="004C1C24">
            <w:pPr>
              <w:rPr>
                <w:noProof/>
                <w:lang w:val="fr-FR"/>
              </w:rPr>
            </w:pPr>
          </w:p>
        </w:tc>
        <w:tc>
          <w:tcPr>
            <w:tcW w:w="3192" w:type="dxa"/>
          </w:tcPr>
          <w:p w:rsidR="006A3EB8" w:rsidRPr="000D4F12" w:rsidRDefault="006A3EB8" w:rsidP="004C1C24">
            <w:pPr>
              <w:rPr>
                <w:noProof/>
                <w:lang w:val="fr-FR"/>
              </w:rPr>
            </w:pPr>
          </w:p>
        </w:tc>
      </w:tr>
      <w:tr w:rsidR="00182433" w:rsidTr="004C1C24">
        <w:tc>
          <w:tcPr>
            <w:tcW w:w="3192" w:type="dxa"/>
          </w:tcPr>
          <w:p w:rsidR="006A3EB8" w:rsidRDefault="00443235" w:rsidP="004C1C24">
            <w:pPr>
              <w:rPr>
                <w:noProof/>
              </w:rPr>
            </w:pPr>
            <w:r>
              <w:rPr>
                <w:noProof/>
                <w:lang w:val="pt-BR"/>
              </w:rPr>
              <w:t>O</w:t>
            </w:r>
            <w:r w:rsidR="00F664BE">
              <w:rPr>
                <w:noProof/>
                <w:lang w:val="pt-BR"/>
              </w:rPr>
              <w:t>tros</w:t>
            </w:r>
          </w:p>
        </w:tc>
        <w:tc>
          <w:tcPr>
            <w:tcW w:w="3192" w:type="dxa"/>
          </w:tcPr>
          <w:p w:rsidR="006A3EB8" w:rsidRDefault="006A3EB8" w:rsidP="004C1C24">
            <w:pPr>
              <w:rPr>
                <w:noProof/>
              </w:rPr>
            </w:pPr>
          </w:p>
        </w:tc>
        <w:tc>
          <w:tcPr>
            <w:tcW w:w="3192" w:type="dxa"/>
          </w:tcPr>
          <w:p w:rsidR="006A3EB8" w:rsidRDefault="006A3EB8" w:rsidP="004C1C24">
            <w:pPr>
              <w:rPr>
                <w:noProof/>
              </w:rPr>
            </w:pPr>
          </w:p>
        </w:tc>
      </w:tr>
    </w:tbl>
    <w:p w:rsidR="00E43D07" w:rsidRPr="00180B82" w:rsidRDefault="00F664BE" w:rsidP="00A62345">
      <w:pPr>
        <w:spacing w:after="0" w:line="240" w:lineRule="auto"/>
        <w:rPr>
          <w:rFonts w:cs="Times New Roman"/>
          <w:noProof/>
        </w:rPr>
      </w:pPr>
      <w:r w:rsidRPr="00180B82">
        <w:rPr>
          <w:rFonts w:cs="Times New Roman"/>
          <w:noProof/>
          <w:lang w:val="pt-BR"/>
        </w:rPr>
        <w:t>*</w:t>
      </w:r>
      <w:r w:rsidR="00443235">
        <w:rPr>
          <w:rFonts w:cs="Times New Roman"/>
          <w:b/>
          <w:noProof/>
          <w:lang w:val="pt-BR"/>
        </w:rPr>
        <w:t>D</w:t>
      </w:r>
      <w:r w:rsidRPr="006A3EB8">
        <w:rPr>
          <w:rFonts w:cs="Times New Roman"/>
          <w:b/>
          <w:noProof/>
          <w:lang w:val="pt-BR"/>
        </w:rPr>
        <w:t xml:space="preserve">enota un kusto adisional </w:t>
      </w:r>
    </w:p>
    <w:p w:rsidR="0042462D" w:rsidRDefault="0042462D" w:rsidP="00263817">
      <w:pPr>
        <w:spacing w:after="0" w:line="240" w:lineRule="auto"/>
        <w:rPr>
          <w:b/>
        </w:rPr>
      </w:pPr>
    </w:p>
    <w:p w:rsidR="00263817" w:rsidRPr="000D4F12" w:rsidRDefault="00F664BE" w:rsidP="00263817">
      <w:pPr>
        <w:spacing w:after="0" w:line="240" w:lineRule="auto"/>
        <w:rPr>
          <w:lang w:val="fr-FR"/>
        </w:rPr>
      </w:pPr>
      <w:r w:rsidRPr="007B2372">
        <w:rPr>
          <w:b/>
          <w:lang w:val="pt-BR"/>
        </w:rPr>
        <w:t>Tabela di Taxas di Expositor</w:t>
      </w:r>
      <w:r w:rsidRPr="007B2372">
        <w:rPr>
          <w:lang w:val="pt-BR"/>
        </w:rPr>
        <w:t>:</w:t>
      </w:r>
      <w:r w:rsidRPr="007B2372">
        <w:rPr>
          <w:lang w:val="pt-BR"/>
        </w:rPr>
        <w:tab/>
      </w:r>
      <w:r w:rsidRPr="007B2372">
        <w:rPr>
          <w:lang w:val="pt-BR"/>
        </w:rPr>
        <w:tab/>
      </w:r>
      <w:r w:rsidRPr="007B2372">
        <w:rPr>
          <w:lang w:val="pt-BR"/>
        </w:rPr>
        <w:tab/>
      </w:r>
    </w:p>
    <w:p w:rsidR="002E0DC1" w:rsidRPr="00CF093B" w:rsidRDefault="00F664BE" w:rsidP="00CF093B">
      <w:pPr>
        <w:pStyle w:val="ListParagraph"/>
        <w:numPr>
          <w:ilvl w:val="0"/>
          <w:numId w:val="15"/>
        </w:numPr>
        <w:spacing w:after="0" w:line="240" w:lineRule="auto"/>
        <w:rPr>
          <w:b/>
          <w:bCs/>
          <w:noProof/>
        </w:rPr>
      </w:pPr>
      <w:r w:rsidRPr="00CF093B">
        <w:rPr>
          <w:b/>
          <w:bCs/>
          <w:noProof/>
          <w:lang w:val="pt-BR"/>
        </w:rPr>
        <w:t>Vareju: $25 kada pé kuadrado</w:t>
      </w:r>
    </w:p>
    <w:p w:rsidR="002E0DC1" w:rsidRPr="00CF093B" w:rsidRDefault="00F664BE" w:rsidP="00CF093B">
      <w:pPr>
        <w:pStyle w:val="ListParagraph"/>
        <w:numPr>
          <w:ilvl w:val="0"/>
          <w:numId w:val="15"/>
        </w:numPr>
        <w:spacing w:after="0" w:line="240" w:lineRule="auto"/>
        <w:rPr>
          <w:b/>
          <w:bCs/>
          <w:noProof/>
        </w:rPr>
      </w:pPr>
      <w:r w:rsidRPr="00CF093B">
        <w:rPr>
          <w:b/>
          <w:bCs/>
          <w:noProof/>
          <w:lang w:val="pt-BR"/>
        </w:rPr>
        <w:t>Alimentus i bebidas: 6,5% di venda brutu (reportada kada dia através di sistema di relatóriu eletróniku) ou $30 kada pé kuadrado, o ke ki sta mas elevadu</w:t>
      </w:r>
    </w:p>
    <w:p w:rsidR="002E0DC1" w:rsidRPr="000D4F12" w:rsidRDefault="00F664BE" w:rsidP="00CF093B">
      <w:pPr>
        <w:pStyle w:val="ListParagraph"/>
        <w:numPr>
          <w:ilvl w:val="0"/>
          <w:numId w:val="15"/>
        </w:numPr>
        <w:spacing w:after="0" w:line="240" w:lineRule="auto"/>
        <w:rPr>
          <w:b/>
          <w:bCs/>
          <w:noProof/>
          <w:lang w:val="fr-FR"/>
        </w:rPr>
      </w:pPr>
      <w:r w:rsidRPr="00CF093B">
        <w:rPr>
          <w:b/>
          <w:bCs/>
          <w:noProof/>
          <w:lang w:val="pt-BR"/>
        </w:rPr>
        <w:t>Venda di serveja /vinho (konsumi na lokal): 35% di vendas brutu (komunikada kada dia via un sistema eletróniku di  informason)</w:t>
      </w:r>
    </w:p>
    <w:p w:rsidR="002E0DC1" w:rsidRPr="000D4F12" w:rsidRDefault="00443235" w:rsidP="00CF093B">
      <w:pPr>
        <w:pStyle w:val="ListParagraph"/>
        <w:numPr>
          <w:ilvl w:val="0"/>
          <w:numId w:val="15"/>
        </w:numPr>
        <w:spacing w:after="0" w:line="240" w:lineRule="auto"/>
        <w:rPr>
          <w:b/>
          <w:bCs/>
          <w:noProof/>
          <w:lang w:val="fr-FR"/>
        </w:rPr>
      </w:pPr>
      <w:r>
        <w:rPr>
          <w:b/>
          <w:bCs/>
          <w:noProof/>
          <w:lang w:val="pt-BR"/>
        </w:rPr>
        <w:t>Espasu</w:t>
      </w:r>
      <w:r w:rsidR="00F664BE" w:rsidRPr="00CF093B">
        <w:rPr>
          <w:b/>
          <w:bCs/>
          <w:noProof/>
          <w:lang w:val="pt-BR"/>
        </w:rPr>
        <w:t xml:space="preserve"> di varanda (máximo di 10 dias): $200 por dia</w:t>
      </w:r>
    </w:p>
    <w:p w:rsidR="002E0DC1" w:rsidRDefault="00F664BE" w:rsidP="00CF093B">
      <w:pPr>
        <w:pStyle w:val="ListParagraph"/>
        <w:numPr>
          <w:ilvl w:val="0"/>
          <w:numId w:val="15"/>
        </w:numPr>
        <w:spacing w:after="0" w:line="240" w:lineRule="auto"/>
        <w:rPr>
          <w:b/>
          <w:bCs/>
          <w:noProof/>
        </w:rPr>
      </w:pPr>
      <w:r w:rsidRPr="00CF093B">
        <w:rPr>
          <w:b/>
          <w:bCs/>
          <w:noProof/>
          <w:lang w:val="pt-BR"/>
        </w:rPr>
        <w:t>Ajênsias governamental (nso pa edukasion): taxa fixu di $500</w:t>
      </w:r>
      <w:r w:rsidRPr="00CF093B">
        <w:rPr>
          <w:b/>
          <w:bCs/>
          <w:noProof/>
          <w:lang w:val="pt-BR"/>
        </w:rPr>
        <w:tab/>
      </w:r>
    </w:p>
    <w:p w:rsidR="008873AC" w:rsidRPr="00CF093B" w:rsidRDefault="00F664BE" w:rsidP="00CF093B">
      <w:pPr>
        <w:pStyle w:val="ListParagraph"/>
        <w:numPr>
          <w:ilvl w:val="0"/>
          <w:numId w:val="15"/>
        </w:numPr>
        <w:spacing w:after="0" w:line="240" w:lineRule="auto"/>
        <w:rPr>
          <w:b/>
          <w:bCs/>
          <w:noProof/>
        </w:rPr>
      </w:pPr>
      <w:r>
        <w:rPr>
          <w:b/>
          <w:bCs/>
          <w:noProof/>
          <w:lang w:val="pt-BR"/>
        </w:rPr>
        <w:t>Taxa fixu di $ 500</w:t>
      </w:r>
    </w:p>
    <w:p w:rsidR="002E0DC1" w:rsidRPr="00CF093B" w:rsidRDefault="002E0DC1" w:rsidP="002E0DC1">
      <w:pPr>
        <w:spacing w:after="0" w:line="240" w:lineRule="auto"/>
        <w:rPr>
          <w:b/>
          <w:bCs/>
          <w:noProof/>
        </w:rPr>
      </w:pPr>
    </w:p>
    <w:p w:rsidR="002E0DC1" w:rsidRPr="000D4F12" w:rsidRDefault="00F664BE" w:rsidP="002E0DC1">
      <w:pPr>
        <w:spacing w:after="0" w:line="240" w:lineRule="auto"/>
        <w:rPr>
          <w:noProof/>
          <w:lang w:val="pt-BR"/>
        </w:rPr>
      </w:pPr>
      <w:r>
        <w:rPr>
          <w:noProof/>
          <w:lang w:val="pt-BR"/>
        </w:rPr>
        <w:t>"Venda brutu" sta definidu moda venda total deduzidu di imposto sobri vendas di Massachusetts. Falta di relata i paga</w:t>
      </w:r>
      <w:r w:rsidR="00443235">
        <w:rPr>
          <w:noProof/>
          <w:lang w:val="pt-BR"/>
        </w:rPr>
        <w:t>mentu</w:t>
      </w:r>
      <w:r>
        <w:rPr>
          <w:noProof/>
          <w:lang w:val="pt-BR"/>
        </w:rPr>
        <w:t xml:space="preserve"> atempado pudi kausa suspenson temporáriu ou revogason permanenti di lisensa di Expositor i pudi impedir a futura partisipason na Edifisiu na eventu Big E.</w:t>
      </w:r>
    </w:p>
    <w:p w:rsidR="002E0DC1" w:rsidRPr="000D4F12" w:rsidRDefault="002E0DC1" w:rsidP="002E0DC1">
      <w:pPr>
        <w:spacing w:after="0" w:line="240" w:lineRule="auto"/>
        <w:rPr>
          <w:noProof/>
          <w:lang w:val="pt-BR"/>
        </w:rPr>
      </w:pPr>
    </w:p>
    <w:p w:rsidR="008471D3" w:rsidRPr="000D4F12" w:rsidRDefault="008471D3" w:rsidP="002E0DC1">
      <w:pPr>
        <w:spacing w:after="0" w:line="240" w:lineRule="auto"/>
        <w:rPr>
          <w:noProof/>
          <w:lang w:val="pt-BR"/>
        </w:rPr>
      </w:pPr>
    </w:p>
    <w:p w:rsidR="00DD0266" w:rsidRPr="000D4F12" w:rsidRDefault="00DD0266" w:rsidP="002E0DC1">
      <w:pPr>
        <w:spacing w:after="0" w:line="240" w:lineRule="auto"/>
        <w:rPr>
          <w:noProof/>
          <w:lang w:val="pt-BR"/>
        </w:rPr>
      </w:pPr>
    </w:p>
    <w:p w:rsidR="00DD0266" w:rsidRPr="000D4F12" w:rsidRDefault="00DD0266" w:rsidP="002E0DC1">
      <w:pPr>
        <w:spacing w:after="0" w:line="240" w:lineRule="auto"/>
        <w:rPr>
          <w:noProof/>
          <w:lang w:val="pt-BR"/>
        </w:rPr>
      </w:pPr>
    </w:p>
    <w:p w:rsidR="00DD0266" w:rsidRPr="000D4F12" w:rsidRDefault="00DD0266" w:rsidP="002E0DC1">
      <w:pPr>
        <w:spacing w:after="0" w:line="240" w:lineRule="auto"/>
        <w:rPr>
          <w:noProof/>
          <w:lang w:val="pt-BR"/>
        </w:rPr>
      </w:pPr>
    </w:p>
    <w:p w:rsidR="00DD0266" w:rsidRPr="000D4F12" w:rsidRDefault="00DD0266" w:rsidP="002E0DC1">
      <w:pPr>
        <w:spacing w:after="0" w:line="240" w:lineRule="auto"/>
        <w:rPr>
          <w:noProof/>
          <w:lang w:val="pt-BR"/>
        </w:rPr>
      </w:pPr>
    </w:p>
    <w:p w:rsidR="00DD0266" w:rsidRPr="000D4F12" w:rsidRDefault="00DD0266" w:rsidP="002E0DC1">
      <w:pPr>
        <w:spacing w:after="0" w:line="240" w:lineRule="auto"/>
        <w:rPr>
          <w:noProof/>
          <w:lang w:val="pt-BR"/>
        </w:rPr>
      </w:pPr>
    </w:p>
    <w:p w:rsidR="00DD0266" w:rsidRPr="000D4F12" w:rsidRDefault="00DD0266" w:rsidP="002E0DC1">
      <w:pPr>
        <w:spacing w:after="0" w:line="240" w:lineRule="auto"/>
        <w:rPr>
          <w:noProof/>
          <w:lang w:val="pt-BR"/>
        </w:rPr>
      </w:pPr>
    </w:p>
    <w:p w:rsidR="00E538D2" w:rsidRPr="00495923" w:rsidRDefault="00F664BE" w:rsidP="00577A6A">
      <w:pPr>
        <w:spacing w:after="0" w:line="240" w:lineRule="auto"/>
        <w:ind w:left="720"/>
        <w:jc w:val="both"/>
        <w:rPr>
          <w:rFonts w:ascii="Times New Roman" w:hAnsi="Times New Roman"/>
          <w:b/>
          <w:sz w:val="24"/>
          <w:szCs w:val="24"/>
        </w:rPr>
      </w:pPr>
      <w:r w:rsidRPr="00495923">
        <w:rPr>
          <w:rFonts w:ascii="Times New Roman" w:hAnsi="Times New Roman"/>
          <w:b/>
          <w:sz w:val="24"/>
          <w:szCs w:val="24"/>
          <w:lang w:val="pt-BR"/>
        </w:rPr>
        <w:t>TUDU KANDIDATUS DEVI ASINAR i PREENXHI O SEGUINTI.</w:t>
      </w:r>
    </w:p>
    <w:p w:rsidR="00E538D2" w:rsidRPr="00BC00BA" w:rsidRDefault="00E538D2" w:rsidP="00E538D2">
      <w:pPr>
        <w:spacing w:after="0" w:line="240" w:lineRule="auto"/>
        <w:rPr>
          <w:rFonts w:ascii="Times New Roman" w:hAnsi="Times New Roman"/>
          <w:b/>
          <w:sz w:val="24"/>
          <w:szCs w:val="24"/>
          <w:u w:val="single"/>
        </w:rPr>
      </w:pPr>
    </w:p>
    <w:p w:rsidR="00E538D2" w:rsidRPr="000D4F12" w:rsidRDefault="00F664BE" w:rsidP="00DF4988">
      <w:pPr>
        <w:spacing w:after="0" w:line="240" w:lineRule="auto"/>
        <w:ind w:firstLine="720"/>
        <w:rPr>
          <w:rFonts w:ascii="Times New Roman" w:hAnsi="Times New Roman"/>
          <w:sz w:val="24"/>
          <w:szCs w:val="24"/>
          <w:lang w:val="pt-BR"/>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5542</wp:posOffset>
                </wp:positionH>
                <wp:positionV relativeFrom="paragraph">
                  <wp:posOffset>48491</wp:posOffset>
                </wp:positionV>
                <wp:extent cx="199505" cy="133004"/>
                <wp:effectExtent l="0" t="0" r="10160" b="19685"/>
                <wp:wrapNone/>
                <wp:docPr id="2" name="Rectangle 2"/>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 o:spid="_x0000_s1026" style="width:15.7pt;height:10.45pt;margin-top:3.8pt;margin-left:0.45pt;mso-height-percent:0;mso-height-relative:margin;mso-width-percent:0;mso-width-relative:margin;mso-wrap-distance-bottom:0;mso-wrap-distance-left:9pt;mso-wrap-distance-right:9pt;mso-wrap-distance-top:0;mso-wrap-style:square;position:absolute;v-text-anchor:middle;visibility:visible;z-index:251661312" filled="f" strokecolor="black" strokeweight="2pt"/>
            </w:pict>
          </mc:Fallback>
        </mc:AlternateContent>
      </w:r>
      <w:r w:rsidRPr="00495923">
        <w:rPr>
          <w:rFonts w:ascii="Times New Roman" w:hAnsi="Times New Roman"/>
          <w:sz w:val="24"/>
          <w:szCs w:val="24"/>
          <w:lang w:val="pt-BR"/>
        </w:rPr>
        <w:t>Nta konsidera o ke sta di sima di ser un deskrison exatu i verdadi di nha ária di exposison propostu.  Nta kompreendi ke a desison di Massachusetts Building Advisory Committe i MDAR ta sta basiadu na kontenidu di es kandidatura.  Entendo ki kualkel alterason propostas a es pedido dipós a apresentason ao MDAR sta sujeitas a revista antis di ser aprovada.</w:t>
      </w:r>
    </w:p>
    <w:p w:rsidR="00E538D2" w:rsidRPr="000D4F12" w:rsidRDefault="00E538D2" w:rsidP="00E538D2">
      <w:pPr>
        <w:spacing w:after="0" w:line="240" w:lineRule="auto"/>
        <w:rPr>
          <w:rFonts w:ascii="Times New Roman" w:hAnsi="Times New Roman"/>
          <w:sz w:val="24"/>
          <w:szCs w:val="24"/>
          <w:lang w:val="pt-BR"/>
        </w:rPr>
      </w:pPr>
    </w:p>
    <w:p w:rsidR="000D124C" w:rsidRPr="000D4F12" w:rsidRDefault="00F664BE" w:rsidP="00DF4988">
      <w:pPr>
        <w:spacing w:after="0" w:line="240" w:lineRule="auto"/>
        <w:ind w:firstLine="720"/>
        <w:rPr>
          <w:rFonts w:ascii="Times New Roman" w:hAnsi="Times New Roman"/>
          <w:sz w:val="24"/>
          <w:szCs w:val="24"/>
          <w:lang w:val="pt-BR"/>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99505" cy="133004"/>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4" o:spid="_x0000_s1027" style="width:15.7pt;height:10.45pt;margin-top:-0.05pt;margin-left:0;mso-height-percent:0;mso-height-relative:margin;mso-width-percent:0;mso-width-relative:margin;mso-wrap-distance-bottom:0;mso-wrap-distance-left:9pt;mso-wrap-distance-right:9pt;mso-wrap-distance-top:0;mso-wrap-style:square;position:absolute;v-text-anchor:middle;visibility:visible;z-index:251663360" filled="f" strokecolor="black" strokeweight="2pt"/>
            </w:pict>
          </mc:Fallback>
        </mc:AlternateContent>
      </w:r>
      <w:r w:rsidR="00E538D2" w:rsidRPr="00495923">
        <w:rPr>
          <w:rFonts w:ascii="Times New Roman" w:hAnsi="Times New Roman"/>
          <w:sz w:val="24"/>
          <w:szCs w:val="24"/>
          <w:lang w:val="pt-BR"/>
        </w:rPr>
        <w:t>Dja N-ler, entendi i akorda ku deklarasons asima i a tudu disposisons di "formulário di inskrison pa expositors li asima di “2024 Massachusetts Exposition Building Exhibitor Application Form”.</w:t>
      </w:r>
    </w:p>
    <w:p w:rsidR="000D124C" w:rsidRPr="000D4F12" w:rsidRDefault="000D124C" w:rsidP="00E538D2">
      <w:pPr>
        <w:spacing w:after="0" w:line="240" w:lineRule="auto"/>
        <w:rPr>
          <w:rFonts w:ascii="Times New Roman" w:hAnsi="Times New Roman"/>
          <w:sz w:val="24"/>
          <w:szCs w:val="24"/>
          <w:lang w:val="pt-BR"/>
        </w:rPr>
      </w:pPr>
    </w:p>
    <w:p w:rsidR="00E538D2" w:rsidRDefault="00F664BE" w:rsidP="00E538D2">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9525</wp:posOffset>
                </wp:positionV>
                <wp:extent cx="199505" cy="133004"/>
                <wp:effectExtent l="0" t="0" r="10160" b="19685"/>
                <wp:wrapNone/>
                <wp:docPr id="3" name="Rectangle 3"/>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a:solidFill>
                            <a:sysClr val="windowText" lastClr="000000"/>
                          </a:solidFill>
                          <a:prstDash val="solid"/>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3" o:spid="_x0000_s1028" style="width:15.7pt;height:10.45pt;margin-top:0.75pt;margin-left:0.75pt;mso-height-percent:0;mso-height-relative:margin;mso-width-percent:0;mso-width-relative:margin;mso-wrap-distance-bottom:0;mso-wrap-distance-left:9pt;mso-wrap-distance-right:9pt;mso-wrap-distance-top:0;mso-wrap-style:square;position:absolute;v-text-anchor:middle;visibility:visible;z-index:251665408" filled="f" strokecolor="black" strokeweight="2pt"/>
            </w:pict>
          </mc:Fallback>
        </mc:AlternateContent>
      </w:r>
      <w:r>
        <w:rPr>
          <w:rFonts w:ascii="Times New Roman" w:hAnsi="Times New Roman"/>
          <w:sz w:val="24"/>
          <w:szCs w:val="24"/>
          <w:lang w:val="pt-BR"/>
        </w:rPr>
        <w:t xml:space="preserve">       </w:t>
      </w:r>
      <w:r w:rsidR="00443235" w:rsidRPr="00495923">
        <w:rPr>
          <w:rFonts w:ascii="Times New Roman" w:hAnsi="Times New Roman"/>
          <w:sz w:val="24"/>
          <w:szCs w:val="24"/>
          <w:lang w:val="pt-BR"/>
        </w:rPr>
        <w:t xml:space="preserve">Dja N-ler, </w:t>
      </w:r>
      <w:r>
        <w:rPr>
          <w:rFonts w:ascii="Times New Roman" w:hAnsi="Times New Roman"/>
          <w:sz w:val="24"/>
          <w:szCs w:val="24"/>
          <w:lang w:val="pt-BR"/>
        </w:rPr>
        <w:t>, kompreendi i konkordo k</w:t>
      </w:r>
      <w:r w:rsidR="00443235">
        <w:rPr>
          <w:rFonts w:ascii="Times New Roman" w:hAnsi="Times New Roman"/>
          <w:sz w:val="24"/>
          <w:szCs w:val="24"/>
          <w:lang w:val="pt-BR"/>
        </w:rPr>
        <w:t>u</w:t>
      </w:r>
      <w:r>
        <w:rPr>
          <w:rFonts w:ascii="Times New Roman" w:hAnsi="Times New Roman"/>
          <w:sz w:val="24"/>
          <w:szCs w:val="24"/>
          <w:lang w:val="pt-BR"/>
        </w:rPr>
        <w:t xml:space="preserve"> "Diretrizes pa  expositores di 2024" i "regras di funsiona</w:t>
      </w:r>
      <w:r w:rsidR="00443235">
        <w:rPr>
          <w:rFonts w:ascii="Times New Roman" w:hAnsi="Times New Roman"/>
          <w:sz w:val="24"/>
          <w:szCs w:val="24"/>
          <w:lang w:val="pt-BR"/>
        </w:rPr>
        <w:t>mentu</w:t>
      </w:r>
      <w:r>
        <w:rPr>
          <w:rFonts w:ascii="Times New Roman" w:hAnsi="Times New Roman"/>
          <w:sz w:val="24"/>
          <w:szCs w:val="24"/>
          <w:lang w:val="pt-BR"/>
        </w:rPr>
        <w:t xml:space="preserve"> di 2024 pa  expositores.” </w:t>
      </w:r>
    </w:p>
    <w:p w:rsidR="00E538D2" w:rsidRDefault="00E538D2" w:rsidP="00E538D2">
      <w:pPr>
        <w:spacing w:after="0" w:line="240" w:lineRule="auto"/>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182433" w:rsidTr="004C1C24">
        <w:trPr>
          <w:trHeight w:val="467"/>
        </w:trPr>
        <w:tc>
          <w:tcPr>
            <w:tcW w:w="10530" w:type="dxa"/>
            <w:shd w:val="clear" w:color="auto" w:fill="D9D9D9"/>
            <w:vAlign w:val="center"/>
          </w:tcPr>
          <w:p w:rsidR="00E538D2" w:rsidRPr="00BA0217" w:rsidRDefault="00F664BE" w:rsidP="004C1C24">
            <w:pPr>
              <w:spacing w:after="0" w:line="240" w:lineRule="auto"/>
              <w:jc w:val="center"/>
              <w:rPr>
                <w:rFonts w:ascii="Times New Roman" w:hAnsi="Times New Roman"/>
                <w:sz w:val="24"/>
                <w:szCs w:val="24"/>
              </w:rPr>
            </w:pPr>
            <w:r>
              <w:rPr>
                <w:rFonts w:ascii="Times New Roman" w:hAnsi="Times New Roman"/>
                <w:sz w:val="32"/>
                <w:szCs w:val="24"/>
                <w:lang w:val="pt-BR"/>
              </w:rPr>
              <w:t>Rekonheki</w:t>
            </w:r>
            <w:r w:rsidR="00443235">
              <w:rPr>
                <w:rFonts w:ascii="Times New Roman" w:hAnsi="Times New Roman"/>
                <w:sz w:val="32"/>
                <w:szCs w:val="24"/>
                <w:lang w:val="pt-BR"/>
              </w:rPr>
              <w:t>mentu</w:t>
            </w:r>
          </w:p>
        </w:tc>
      </w:tr>
      <w:tr w:rsidR="00182433" w:rsidTr="00AF6527">
        <w:trPr>
          <w:trHeight w:val="1790"/>
        </w:trPr>
        <w:tc>
          <w:tcPr>
            <w:tcW w:w="10530" w:type="dxa"/>
            <w:shd w:val="clear" w:color="auto" w:fill="auto"/>
          </w:tcPr>
          <w:p w:rsidR="00E538D2" w:rsidRPr="00BA0217" w:rsidRDefault="00E538D2" w:rsidP="004C1C24">
            <w:pPr>
              <w:spacing w:after="0" w:line="240" w:lineRule="auto"/>
              <w:rPr>
                <w:rFonts w:ascii="Times New Roman" w:hAnsi="Times New Roman"/>
                <w:sz w:val="24"/>
                <w:szCs w:val="24"/>
              </w:rPr>
            </w:pPr>
          </w:p>
          <w:p w:rsidR="00E538D2" w:rsidRPr="00BA0217" w:rsidRDefault="00F664BE" w:rsidP="004C1C24">
            <w:pPr>
              <w:spacing w:after="0" w:line="240" w:lineRule="auto"/>
              <w:rPr>
                <w:rFonts w:ascii="Times New Roman" w:hAnsi="Times New Roman"/>
                <w:sz w:val="24"/>
                <w:szCs w:val="24"/>
              </w:rPr>
            </w:pPr>
            <w:r>
              <w:rPr>
                <w:rFonts w:ascii="Times New Roman" w:hAnsi="Times New Roman"/>
                <w:sz w:val="24"/>
                <w:szCs w:val="24"/>
                <w:lang w:val="pt-BR"/>
              </w:rPr>
              <w:t>Diijita nho nomi i apelidu ku  data</w:t>
            </w:r>
          </w:p>
          <w:p w:rsidR="00E538D2" w:rsidRPr="00BA0217" w:rsidRDefault="00E538D2" w:rsidP="004C1C24">
            <w:pPr>
              <w:spacing w:after="0" w:line="240" w:lineRule="auto"/>
              <w:rPr>
                <w:rFonts w:ascii="Times New Roman" w:hAnsi="Times New Roman"/>
                <w:sz w:val="24"/>
                <w:szCs w:val="24"/>
              </w:rPr>
            </w:pPr>
          </w:p>
          <w:p w:rsidR="00E538D2" w:rsidRPr="00BA0217" w:rsidRDefault="00F664BE" w:rsidP="004C1C24">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29845</wp:posOffset>
                      </wp:positionH>
                      <wp:positionV relativeFrom="paragraph">
                        <wp:posOffset>43815</wp:posOffset>
                      </wp:positionV>
                      <wp:extent cx="199505" cy="133004"/>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a:solidFill>
                                  <a:sysClr val="windowText" lastClr="000000"/>
                                </a:solidFill>
                                <a:prstDash val="solid"/>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7" o:spid="_x0000_s1029" style="width:15.7pt;height:10.45pt;margin-top:3.45pt;margin-left:2.35pt;mso-height-percent:0;mso-height-relative:margin;mso-width-percent:0;mso-width-relative:margin;mso-wrap-distance-bottom:0;mso-wrap-distance-left:9pt;mso-wrap-distance-right:9pt;mso-wrap-distance-top:0;mso-wrap-style:square;position:absolute;v-text-anchor:middle;visibility:visible;z-index:251667456" filled="f" strokecolor="black" strokeweight="2pt"/>
                  </w:pict>
                </mc:Fallback>
              </mc:AlternateContent>
            </w:r>
            <w:r w:rsidRPr="00BA0217">
              <w:rPr>
                <w:rFonts w:ascii="Times New Roman" w:hAnsi="Times New Roman"/>
                <w:sz w:val="24"/>
                <w:szCs w:val="24"/>
                <w:lang w:val="pt-BR"/>
              </w:rPr>
              <w:t xml:space="preserve">         Nta komprendi ke markar es kaixa konstitui un assinatura legal ki konfirma ke nta rekonhesi i garantia a verasidadi i exatidon di informason fornesidas na es doku</w:t>
            </w:r>
            <w:r w:rsidR="00443235">
              <w:rPr>
                <w:rFonts w:ascii="Times New Roman" w:hAnsi="Times New Roman"/>
                <w:sz w:val="24"/>
                <w:szCs w:val="24"/>
                <w:lang w:val="pt-BR"/>
              </w:rPr>
              <w:t>mentu</w:t>
            </w:r>
            <w:r w:rsidRPr="00BA0217">
              <w:rPr>
                <w:rFonts w:ascii="Times New Roman" w:hAnsi="Times New Roman"/>
                <w:sz w:val="24"/>
                <w:szCs w:val="24"/>
                <w:lang w:val="pt-BR"/>
              </w:rPr>
              <w:t xml:space="preserve"> i konkordo </w:t>
            </w:r>
            <w:r w:rsidR="00443235">
              <w:rPr>
                <w:rFonts w:ascii="Times New Roman" w:hAnsi="Times New Roman"/>
                <w:sz w:val="24"/>
                <w:szCs w:val="24"/>
                <w:lang w:val="pt-BR"/>
              </w:rPr>
              <w:t>p</w:t>
            </w:r>
            <w:r w:rsidRPr="00BA0217">
              <w:rPr>
                <w:rFonts w:ascii="Times New Roman" w:hAnsi="Times New Roman"/>
                <w:sz w:val="24"/>
                <w:szCs w:val="24"/>
                <w:lang w:val="pt-BR"/>
              </w:rPr>
              <w:t>a fika vinkulado pa Termos i kondison li estabelesidos.</w:t>
            </w:r>
          </w:p>
          <w:p w:rsidR="00E538D2" w:rsidRPr="00BA0217" w:rsidRDefault="00E538D2" w:rsidP="004C1C24">
            <w:pPr>
              <w:spacing w:after="0" w:line="240" w:lineRule="auto"/>
              <w:rPr>
                <w:rFonts w:ascii="Times New Roman" w:hAnsi="Times New Roman"/>
                <w:sz w:val="24"/>
                <w:szCs w:val="24"/>
              </w:rPr>
            </w:pPr>
          </w:p>
        </w:tc>
      </w:tr>
    </w:tbl>
    <w:p w:rsidR="00DF4988" w:rsidRDefault="00DF4988" w:rsidP="00E538D2">
      <w:pPr>
        <w:spacing w:after="0" w:line="240" w:lineRule="auto"/>
        <w:ind w:left="240"/>
        <w:rPr>
          <w:rFonts w:ascii="Times New Roman" w:hAnsi="Times New Roman"/>
          <w:sz w:val="24"/>
          <w:szCs w:val="24"/>
        </w:rPr>
      </w:pPr>
    </w:p>
    <w:p w:rsidR="00E538D2" w:rsidRPr="000D4F12" w:rsidRDefault="00F664BE" w:rsidP="00E538D2">
      <w:pPr>
        <w:spacing w:after="0" w:line="240" w:lineRule="auto"/>
        <w:ind w:left="240"/>
        <w:rPr>
          <w:rFonts w:ascii="Times New Roman" w:hAnsi="Times New Roman"/>
          <w:sz w:val="24"/>
          <w:szCs w:val="24"/>
          <w:lang w:val="fr-FR"/>
        </w:rPr>
      </w:pPr>
      <w:r>
        <w:rPr>
          <w:rFonts w:ascii="Times New Roman" w:hAnsi="Times New Roman"/>
          <w:sz w:val="24"/>
          <w:szCs w:val="24"/>
          <w:lang w:val="pt-BR"/>
        </w:rPr>
        <w:t xml:space="preserve">Assinatura: </w:t>
      </w:r>
      <w:r>
        <w:rPr>
          <w:rFonts w:ascii="Times New Roman" w:hAnsi="Times New Roman"/>
          <w:sz w:val="24"/>
          <w:szCs w:val="24"/>
          <w:lang w:val="pt-BR"/>
        </w:rPr>
        <w:tab/>
      </w:r>
    </w:p>
    <w:p w:rsidR="00E538D2" w:rsidRPr="000D4F12" w:rsidRDefault="00F664BE" w:rsidP="00E538D2">
      <w:pPr>
        <w:spacing w:after="0" w:line="240" w:lineRule="auto"/>
        <w:ind w:left="240"/>
        <w:rPr>
          <w:rFonts w:ascii="Times New Roman" w:hAnsi="Times New Roman"/>
          <w:sz w:val="24"/>
          <w:szCs w:val="24"/>
          <w:lang w:val="fr-FR"/>
        </w:rPr>
      </w:pP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p>
    <w:p w:rsidR="00E538D2" w:rsidRPr="000D4F12" w:rsidRDefault="00F664BE" w:rsidP="00E538D2">
      <w:pPr>
        <w:spacing w:after="0" w:line="240" w:lineRule="auto"/>
        <w:ind w:left="240"/>
        <w:rPr>
          <w:rFonts w:ascii="Times New Roman" w:hAnsi="Times New Roman"/>
          <w:sz w:val="24"/>
          <w:szCs w:val="24"/>
          <w:lang w:val="fr-FR"/>
        </w:rPr>
      </w:pPr>
      <w:r>
        <w:rPr>
          <w:rFonts w:ascii="Times New Roman" w:hAnsi="Times New Roman"/>
          <w:sz w:val="24"/>
          <w:szCs w:val="24"/>
          <w:lang w:val="pt-BR"/>
        </w:rPr>
        <w:t xml:space="preserve">Impresson di Nomi  : </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t>Título:</w:t>
      </w:r>
    </w:p>
    <w:p w:rsidR="00E538D2" w:rsidRPr="000D4F12" w:rsidRDefault="00F664BE" w:rsidP="00E538D2">
      <w:pPr>
        <w:spacing w:after="0" w:line="240" w:lineRule="auto"/>
        <w:ind w:left="240"/>
        <w:rPr>
          <w:rFonts w:ascii="Times New Roman" w:hAnsi="Times New Roman"/>
          <w:sz w:val="24"/>
          <w:szCs w:val="24"/>
          <w:lang w:val="fr-FR"/>
        </w:rPr>
      </w:pP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r w:rsidRPr="000D4F12">
        <w:rPr>
          <w:rFonts w:ascii="Times New Roman" w:hAnsi="Times New Roman"/>
          <w:sz w:val="24"/>
          <w:szCs w:val="24"/>
          <w:lang w:val="fr-FR"/>
        </w:rPr>
        <w:tab/>
      </w:r>
    </w:p>
    <w:p w:rsidR="00E538D2" w:rsidRPr="000D4F12" w:rsidRDefault="00F664BE" w:rsidP="00E538D2">
      <w:pPr>
        <w:spacing w:after="0" w:line="240" w:lineRule="auto"/>
        <w:ind w:left="240"/>
        <w:rPr>
          <w:rFonts w:ascii="Times New Roman" w:hAnsi="Times New Roman"/>
          <w:sz w:val="24"/>
          <w:szCs w:val="24"/>
          <w:lang w:val="fr-FR"/>
        </w:rPr>
      </w:pPr>
      <w:r w:rsidRPr="00495923">
        <w:rPr>
          <w:rFonts w:ascii="Times New Roman" w:hAnsi="Times New Roman"/>
          <w:sz w:val="24"/>
          <w:szCs w:val="24"/>
          <w:lang w:val="pt-BR"/>
        </w:rPr>
        <w:t>Nomi di Empresa / Assosiason:</w:t>
      </w:r>
      <w:r w:rsidRPr="00495923">
        <w:rPr>
          <w:rFonts w:ascii="Times New Roman" w:hAnsi="Times New Roman"/>
          <w:sz w:val="24"/>
          <w:szCs w:val="24"/>
          <w:lang w:val="pt-BR"/>
        </w:rPr>
        <w:tab/>
      </w:r>
      <w:r w:rsidRPr="00495923">
        <w:rPr>
          <w:rFonts w:ascii="Times New Roman" w:hAnsi="Times New Roman"/>
          <w:sz w:val="24"/>
          <w:szCs w:val="24"/>
          <w:lang w:val="pt-BR"/>
        </w:rPr>
        <w:tab/>
      </w:r>
      <w:r w:rsidRPr="00495923">
        <w:rPr>
          <w:rFonts w:ascii="Times New Roman" w:hAnsi="Times New Roman"/>
          <w:sz w:val="24"/>
          <w:szCs w:val="24"/>
          <w:lang w:val="pt-BR"/>
        </w:rPr>
        <w:tab/>
      </w:r>
      <w:r w:rsidRPr="00495923">
        <w:rPr>
          <w:rFonts w:ascii="Times New Roman" w:hAnsi="Times New Roman"/>
          <w:sz w:val="24"/>
          <w:szCs w:val="24"/>
          <w:lang w:val="pt-BR"/>
        </w:rPr>
        <w:tab/>
      </w:r>
      <w:r w:rsidRPr="00495923">
        <w:rPr>
          <w:rFonts w:ascii="Times New Roman" w:hAnsi="Times New Roman"/>
          <w:sz w:val="24"/>
          <w:szCs w:val="24"/>
          <w:lang w:val="pt-BR"/>
        </w:rPr>
        <w:tab/>
        <w:t>Telefone:</w:t>
      </w:r>
      <w:r w:rsidRPr="00495923">
        <w:rPr>
          <w:rFonts w:ascii="Times New Roman" w:hAnsi="Times New Roman"/>
          <w:sz w:val="24"/>
          <w:szCs w:val="24"/>
          <w:lang w:val="pt-BR"/>
        </w:rPr>
        <w:tab/>
      </w:r>
      <w:r w:rsidRPr="00495923">
        <w:rPr>
          <w:rFonts w:ascii="Times New Roman" w:hAnsi="Times New Roman"/>
          <w:sz w:val="24"/>
          <w:szCs w:val="24"/>
          <w:lang w:val="pt-BR"/>
        </w:rPr>
        <w:tab/>
      </w:r>
      <w:r w:rsidRPr="00495923">
        <w:rPr>
          <w:rFonts w:ascii="Times New Roman" w:hAnsi="Times New Roman"/>
          <w:sz w:val="24"/>
          <w:szCs w:val="24"/>
          <w:lang w:val="pt-BR"/>
        </w:rPr>
        <w:tab/>
      </w:r>
      <w:r w:rsidRPr="00495923">
        <w:rPr>
          <w:rFonts w:ascii="Times New Roman" w:hAnsi="Times New Roman"/>
          <w:sz w:val="24"/>
          <w:szCs w:val="24"/>
          <w:lang w:val="pt-BR"/>
        </w:rPr>
        <w:tab/>
      </w:r>
    </w:p>
    <w:p w:rsidR="00E538D2" w:rsidRPr="000D4F12" w:rsidRDefault="00E538D2" w:rsidP="00E538D2">
      <w:pPr>
        <w:pBdr>
          <w:bottom w:val="single" w:sz="12" w:space="1" w:color="auto"/>
        </w:pBdr>
        <w:spacing w:after="0" w:line="240" w:lineRule="auto"/>
        <w:jc w:val="both"/>
        <w:rPr>
          <w:rFonts w:ascii="Times New Roman" w:hAnsi="Times New Roman"/>
          <w:b/>
          <w:sz w:val="24"/>
          <w:szCs w:val="24"/>
          <w:lang w:val="fr-FR"/>
        </w:rPr>
      </w:pPr>
    </w:p>
    <w:p w:rsidR="00E538D2" w:rsidRPr="00577A6A" w:rsidRDefault="00F664BE" w:rsidP="00E538D2">
      <w:pPr>
        <w:pBdr>
          <w:bottom w:val="single" w:sz="12" w:space="1" w:color="auto"/>
        </w:pBdr>
        <w:spacing w:after="0" w:line="240" w:lineRule="auto"/>
        <w:jc w:val="both"/>
        <w:rPr>
          <w:rFonts w:ascii="Times New Roman" w:hAnsi="Times New Roman"/>
          <w:sz w:val="24"/>
          <w:szCs w:val="24"/>
        </w:rPr>
      </w:pPr>
      <w:r w:rsidRPr="00F8515D">
        <w:rPr>
          <w:noProof/>
          <w:lang w:val="pt-BR"/>
        </w:rPr>
        <w:t xml:space="preserve">O pedidu devi ser enviado pa e-mail pa  Fran Pearson na </w:t>
      </w:r>
      <w:hyperlink r:id="rId23" w:history="1">
        <w:r w:rsidRPr="00F8515D">
          <w:rPr>
            <w:rStyle w:val="Hyperlink"/>
            <w:noProof/>
            <w:lang w:val="pt-BR"/>
          </w:rPr>
          <w:t>Frances.Pearson@mass.gov</w:t>
        </w:r>
      </w:hyperlink>
      <w:r w:rsidRPr="00F8515D">
        <w:rPr>
          <w:noProof/>
          <w:lang w:val="pt-BR"/>
        </w:rPr>
        <w:t xml:space="preserve"> i manda o orijinal pa  MDAR, à atenson: Fran Pearson, 225 Turnpike Road, 3</w:t>
      </w:r>
      <w:r w:rsidR="0011676D" w:rsidRPr="0011676D">
        <w:rPr>
          <w:noProof/>
          <w:vertAlign w:val="superscript"/>
          <w:lang w:val="pt-BR"/>
        </w:rPr>
        <w:t>rd</w:t>
      </w:r>
      <w:r w:rsidRPr="00F8515D">
        <w:rPr>
          <w:noProof/>
          <w:lang w:val="pt-BR"/>
        </w:rPr>
        <w:t xml:space="preserve"> Andar, Southborough, MA 01772.  Un taxa di inskrison di $100 a paga pa o "Commonwealth of Massachusetts, Massachusetts State Exposition Building Maintenance Fund" é sta devidu ku inskrison prenxhida.</w:t>
      </w:r>
    </w:p>
    <w:p w:rsidR="00F45F42" w:rsidRPr="000D4F12" w:rsidRDefault="00F664BE" w:rsidP="00A62345">
      <w:pPr>
        <w:spacing w:after="0" w:line="240" w:lineRule="auto"/>
        <w:rPr>
          <w:rFonts w:ascii="Times New Roman" w:hAnsi="Times New Roman" w:cs="Times New Roman"/>
          <w:noProof/>
          <w:sz w:val="24"/>
          <w:szCs w:val="24"/>
          <w:lang w:val="fr-FR"/>
        </w:rPr>
      </w:pPr>
      <w:r>
        <w:rPr>
          <w:rFonts w:ascii="Times New Roman" w:hAnsi="Times New Roman" w:cs="Times New Roman"/>
          <w:noProof/>
          <w:sz w:val="24"/>
          <w:szCs w:val="24"/>
          <w:lang w:val="pt-BR"/>
        </w:rPr>
        <w:t xml:space="preserve">*** konsulte as orientason sepa di di expositores pa  obter kritérios i rekursos di seleson adisional.  </w:t>
      </w:r>
    </w:p>
    <w:p w:rsidR="00005052" w:rsidRPr="00D72106" w:rsidRDefault="00F664BE" w:rsidP="00005052">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106">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favor, dirija perguntas pa :</w:t>
      </w:r>
    </w:p>
    <w:p w:rsidR="00005052" w:rsidRPr="000D4F12" w:rsidRDefault="00F664BE" w:rsidP="00005052">
      <w:pPr>
        <w:spacing w:after="0"/>
        <w:jc w:val="center"/>
        <w:rPr>
          <w:rFonts w:ascii="Arial Black" w:eastAsia="Calibri" w:hAnsi="Arial Black" w:cs="Times New Roman"/>
          <w:bCs/>
          <w:color w:val="000000" w:themeColor="text1"/>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106">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Fran Pearson: 617-655-3511/ </w:t>
      </w:r>
      <w:hyperlink r:id="rId24" w:history="1">
        <w:r w:rsidRPr="00D72106">
          <w:rPr>
            <w:rStyle w:val="Hyperlink"/>
            <w:rFonts w:ascii="Arial Black" w:eastAsia="Calibri" w:hAnsi="Arial Black" w:cs="Times New Roman"/>
            <w:bCs/>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Frances.Pearson@mass.gov</w:t>
        </w:r>
      </w:hyperlink>
      <w:r w:rsidRPr="00D72106">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w:t>
      </w:r>
    </w:p>
    <w:p w:rsidR="00005052" w:rsidRPr="00D72106" w:rsidRDefault="00F664BE" w:rsidP="00005052">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106">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Heather Labonte: 857.276.7385 / </w:t>
      </w:r>
      <w:r w:rsidR="009A0DC4">
        <w:rPr>
          <w:rFonts w:ascii="Arial Black" w:eastAsia="Calibri" w:hAnsi="Arial Black" w:cs="Times New Roman"/>
          <w:bCs/>
          <w:iCs/>
          <w:outline/>
          <w:color w:val="000000" w:themeColor="text1"/>
          <w:u w:val="single"/>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Heather.R.Labonte@mass.gov</w:t>
      </w:r>
    </w:p>
    <w:p w:rsidR="008471D3" w:rsidRDefault="008471D3" w:rsidP="00F8515D">
      <w:pPr>
        <w:spacing w:after="0" w:line="240" w:lineRule="auto"/>
        <w:jc w:val="both"/>
        <w:rPr>
          <w:rFonts w:ascii="Times New Roman" w:hAnsi="Times New Roman"/>
          <w:b/>
          <w:sz w:val="24"/>
          <w:szCs w:val="24"/>
        </w:rPr>
      </w:pPr>
    </w:p>
    <w:p w:rsidR="003218C6" w:rsidRDefault="003218C6" w:rsidP="001D00E1">
      <w:pPr>
        <w:spacing w:after="0" w:line="240" w:lineRule="auto"/>
        <w:jc w:val="both"/>
        <w:rPr>
          <w:rFonts w:ascii="Times New Roman" w:hAnsi="Times New Roman"/>
          <w:b/>
          <w:sz w:val="24"/>
          <w:szCs w:val="24"/>
        </w:rPr>
      </w:pPr>
    </w:p>
    <w:p w:rsidR="003218C6" w:rsidRDefault="003218C6" w:rsidP="001D00E1">
      <w:pPr>
        <w:spacing w:after="0" w:line="240" w:lineRule="auto"/>
        <w:jc w:val="both"/>
        <w:rPr>
          <w:rFonts w:ascii="Times New Roman" w:hAnsi="Times New Roman"/>
          <w:b/>
          <w:sz w:val="24"/>
          <w:szCs w:val="24"/>
        </w:rPr>
      </w:pPr>
    </w:p>
    <w:p w:rsidR="003218C6" w:rsidRDefault="003218C6"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1D00E1" w:rsidRDefault="00F664BE" w:rsidP="001D00E1">
      <w:pPr>
        <w:spacing w:after="0" w:line="240" w:lineRule="auto"/>
        <w:jc w:val="both"/>
        <w:rPr>
          <w:rFonts w:ascii="Times New Roman" w:hAnsi="Times New Roman"/>
          <w:b/>
          <w:sz w:val="24"/>
          <w:szCs w:val="24"/>
        </w:rPr>
      </w:pPr>
      <w:r>
        <w:rPr>
          <w:rFonts w:ascii="Times New Roman" w:hAnsi="Times New Roman"/>
          <w:b/>
          <w:sz w:val="24"/>
          <w:szCs w:val="24"/>
          <w:lang w:val="pt-BR"/>
        </w:rPr>
        <w:t>LISTA DI VERIFIKASON KUMPLETU DI KANDIDATURA</w:t>
      </w:r>
    </w:p>
    <w:p w:rsidR="001D00E1" w:rsidRPr="00EB32EA" w:rsidRDefault="00F664BE" w:rsidP="001D00E1">
      <w:pPr>
        <w:spacing w:after="0" w:line="240" w:lineRule="auto"/>
        <w:jc w:val="both"/>
        <w:rPr>
          <w:rFonts w:ascii="Times New Roman" w:hAnsi="Times New Roman"/>
          <w:i/>
          <w:sz w:val="24"/>
          <w:szCs w:val="24"/>
        </w:rPr>
      </w:pPr>
      <w:r w:rsidRPr="00EB32EA">
        <w:rPr>
          <w:rFonts w:ascii="Times New Roman" w:hAnsi="Times New Roman"/>
          <w:i/>
          <w:sz w:val="24"/>
          <w:szCs w:val="24"/>
          <w:lang w:val="pt-BR"/>
        </w:rPr>
        <w:t xml:space="preserve">Os pedidos na falta di kualkel un dos seguintes itens sta konsiderados </w:t>
      </w:r>
      <w:r w:rsidRPr="00D72106">
        <w:rPr>
          <w:rFonts w:ascii="Times New Roman" w:hAnsi="Times New Roman"/>
          <w:b/>
          <w:bCs/>
          <w:i/>
          <w:sz w:val="24"/>
          <w:szCs w:val="24"/>
          <w:lang w:val="pt-BR"/>
        </w:rPr>
        <w:t>inkompleto</w:t>
      </w:r>
      <w:r w:rsidRPr="00EB32EA">
        <w:rPr>
          <w:rFonts w:ascii="Times New Roman" w:hAnsi="Times New Roman"/>
          <w:i/>
          <w:sz w:val="24"/>
          <w:szCs w:val="24"/>
          <w:lang w:val="pt-BR"/>
        </w:rPr>
        <w:t xml:space="preserve"> i ka ta sta konsiderado.</w:t>
      </w:r>
    </w:p>
    <w:p w:rsidR="001D00E1" w:rsidRDefault="001D00E1" w:rsidP="001D00E1">
      <w:pPr>
        <w:spacing w:after="0" w:line="240" w:lineRule="auto"/>
        <w:jc w:val="both"/>
        <w:rPr>
          <w:rFonts w:ascii="Times New Roman" w:hAnsi="Times New Roman"/>
          <w:sz w:val="24"/>
          <w:szCs w:val="24"/>
        </w:rPr>
      </w:pPr>
    </w:p>
    <w:p w:rsidR="001D00E1" w:rsidRPr="000D4F12" w:rsidRDefault="00F664BE" w:rsidP="001D00E1">
      <w:pPr>
        <w:numPr>
          <w:ilvl w:val="0"/>
          <w:numId w:val="8"/>
        </w:numPr>
        <w:spacing w:after="0"/>
        <w:jc w:val="both"/>
        <w:rPr>
          <w:rStyle w:val="Hyperlink"/>
          <w:rFonts w:ascii="Times New Roman" w:hAnsi="Times New Roman" w:cs="Times New Roman"/>
          <w:b/>
          <w:color w:val="0070C0"/>
          <w:sz w:val="24"/>
          <w:szCs w:val="24"/>
          <w:u w:val="none"/>
          <w:lang w:val="fr-FR"/>
        </w:rPr>
      </w:pPr>
      <w:r w:rsidRPr="00D72106">
        <w:rPr>
          <w:rFonts w:ascii="Times New Roman" w:hAnsi="Times New Roman" w:cs="Times New Roman"/>
          <w:bCs/>
          <w:sz w:val="24"/>
          <w:szCs w:val="24"/>
          <w:lang w:val="pt-BR"/>
        </w:rPr>
        <w:t xml:space="preserve">Manda pa e-mail un pedidu eletróniko prenxhidu diretamenti pa  </w:t>
      </w:r>
      <w:hyperlink r:id="rId25" w:history="1">
        <w:r w:rsidR="00577A6A" w:rsidRPr="00D72106">
          <w:rPr>
            <w:rStyle w:val="Hyperlink"/>
            <w:rFonts w:ascii="Times New Roman" w:hAnsi="Times New Roman" w:cs="Times New Roman"/>
            <w:b/>
            <w:sz w:val="24"/>
            <w:szCs w:val="24"/>
            <w:lang w:val="pt-BR"/>
          </w:rPr>
          <w:t>Frances.Pearson@mass.gov</w:t>
        </w:r>
      </w:hyperlink>
      <w:r w:rsidR="00D72106" w:rsidRPr="00D72106">
        <w:rPr>
          <w:rStyle w:val="Hyperlink"/>
          <w:rFonts w:ascii="Times New Roman" w:hAnsi="Times New Roman" w:cs="Times New Roman"/>
          <w:b/>
          <w:color w:val="auto"/>
          <w:sz w:val="24"/>
          <w:szCs w:val="24"/>
          <w:u w:val="none"/>
          <w:lang w:val="pt-BR"/>
        </w:rPr>
        <w:t xml:space="preserve"> ou</w:t>
      </w:r>
      <w:r w:rsidRPr="00D72106">
        <w:rPr>
          <w:rFonts w:ascii="Times New Roman" w:hAnsi="Times New Roman" w:cs="Times New Roman"/>
          <w:bCs/>
          <w:sz w:val="24"/>
          <w:szCs w:val="24"/>
          <w:lang w:val="pt-BR"/>
        </w:rPr>
        <w:t xml:space="preserve"> </w:t>
      </w:r>
      <w:r w:rsidR="009A0DC4">
        <w:rPr>
          <w:rStyle w:val="Hyperlink"/>
          <w:b/>
          <w:bCs/>
          <w:sz w:val="24"/>
          <w:szCs w:val="24"/>
          <w:lang w:val="pt-BR"/>
        </w:rPr>
        <w:t>Heather.R.Labonte@mass.gov</w:t>
      </w:r>
      <w:r w:rsidR="00254AB4" w:rsidRPr="005E09D5">
        <w:rPr>
          <w:rStyle w:val="Hyperlink"/>
          <w:sz w:val="24"/>
          <w:szCs w:val="24"/>
          <w:lang w:val="pt-BR"/>
        </w:rPr>
        <w:t>.</w:t>
      </w:r>
    </w:p>
    <w:p w:rsidR="001D00E1" w:rsidRPr="009916DD" w:rsidRDefault="00F664BE" w:rsidP="001D00E1">
      <w:pPr>
        <w:spacing w:after="0"/>
        <w:jc w:val="both"/>
        <w:rPr>
          <w:rFonts w:ascii="Times New Roman" w:hAnsi="Times New Roman"/>
          <w:b/>
          <w:sz w:val="24"/>
          <w:szCs w:val="24"/>
        </w:rPr>
      </w:pPr>
      <w:r>
        <w:rPr>
          <w:rFonts w:ascii="Times New Roman" w:hAnsi="Times New Roman"/>
          <w:b/>
          <w:sz w:val="24"/>
          <w:szCs w:val="24"/>
          <w:lang w:val="pt-BR"/>
        </w:rPr>
        <w:t>E</w:t>
      </w:r>
    </w:p>
    <w:p w:rsidR="001D00E1" w:rsidRPr="00D72106" w:rsidRDefault="00F664BE" w:rsidP="001D00E1">
      <w:pPr>
        <w:numPr>
          <w:ilvl w:val="0"/>
          <w:numId w:val="8"/>
        </w:numPr>
        <w:spacing w:after="0" w:line="240" w:lineRule="auto"/>
        <w:jc w:val="both"/>
        <w:rPr>
          <w:rFonts w:ascii="Times New Roman" w:hAnsi="Times New Roman"/>
          <w:bCs/>
          <w:sz w:val="24"/>
          <w:szCs w:val="24"/>
        </w:rPr>
      </w:pPr>
      <w:r w:rsidRPr="00D72106">
        <w:rPr>
          <w:rFonts w:ascii="Times New Roman" w:hAnsi="Times New Roman"/>
          <w:bCs/>
          <w:sz w:val="24"/>
          <w:szCs w:val="24"/>
          <w:lang w:val="pt-BR"/>
        </w:rPr>
        <w:t xml:space="preserve">Manda un kópia orijinal prenxhidu i assinadu di pedidu pà MDAR, </w:t>
      </w:r>
      <w:r w:rsidR="00D72106" w:rsidRPr="00D72106">
        <w:rPr>
          <w:bCs/>
          <w:noProof/>
          <w:sz w:val="24"/>
          <w:szCs w:val="24"/>
          <w:lang w:val="pt-BR"/>
        </w:rPr>
        <w:t>225 Turnpike Road, 3</w:t>
      </w:r>
      <w:r w:rsidR="00D72106" w:rsidRPr="00D72106">
        <w:rPr>
          <w:bCs/>
          <w:noProof/>
          <w:sz w:val="24"/>
          <w:szCs w:val="24"/>
          <w:vertAlign w:val="superscript"/>
          <w:lang w:val="pt-BR"/>
        </w:rPr>
        <w:t>rd</w:t>
      </w:r>
      <w:r w:rsidR="00D72106" w:rsidRPr="00D72106">
        <w:rPr>
          <w:bCs/>
          <w:noProof/>
          <w:sz w:val="24"/>
          <w:szCs w:val="24"/>
          <w:lang w:val="pt-BR"/>
        </w:rPr>
        <w:t xml:space="preserve"> Floor, Southborough, MA 01772, </w:t>
      </w:r>
      <w:r w:rsidRPr="00D72106">
        <w:rPr>
          <w:rFonts w:ascii="Times New Roman" w:hAnsi="Times New Roman"/>
          <w:bCs/>
          <w:sz w:val="24"/>
          <w:szCs w:val="24"/>
          <w:lang w:val="pt-BR"/>
        </w:rPr>
        <w:t xml:space="preserve">Attn: Fran Pearson. </w:t>
      </w:r>
    </w:p>
    <w:p w:rsidR="001D00E1" w:rsidRDefault="00F664BE" w:rsidP="001D00E1">
      <w:pPr>
        <w:numPr>
          <w:ilvl w:val="0"/>
          <w:numId w:val="8"/>
        </w:numPr>
        <w:spacing w:after="0" w:line="240" w:lineRule="auto"/>
        <w:jc w:val="both"/>
        <w:rPr>
          <w:rFonts w:ascii="Times New Roman" w:hAnsi="Times New Roman"/>
          <w:sz w:val="24"/>
          <w:szCs w:val="24"/>
        </w:rPr>
      </w:pPr>
      <w:r>
        <w:rPr>
          <w:rFonts w:ascii="Times New Roman" w:hAnsi="Times New Roman"/>
          <w:sz w:val="24"/>
          <w:szCs w:val="24"/>
          <w:lang w:val="pt-BR"/>
        </w:rPr>
        <w:t xml:space="preserve">Fazi un depósitu di $100, Txheki feitu pa  </w:t>
      </w:r>
      <w:r w:rsidRPr="00D72106">
        <w:rPr>
          <w:rFonts w:ascii="Times New Roman" w:hAnsi="Times New Roman"/>
          <w:b/>
          <w:bCs/>
          <w:sz w:val="24"/>
          <w:szCs w:val="24"/>
          <w:lang w:val="pt-BR"/>
        </w:rPr>
        <w:t xml:space="preserve">Commonwealth of Massachusetts, Massachusetts State Exposition Fundo di Manutenson di edifisius </w:t>
      </w:r>
    </w:p>
    <w:p w:rsidR="001D00E1" w:rsidRDefault="00F664BE" w:rsidP="001D00E1">
      <w:pPr>
        <w:numPr>
          <w:ilvl w:val="0"/>
          <w:numId w:val="8"/>
        </w:numPr>
        <w:spacing w:after="0" w:line="240" w:lineRule="auto"/>
        <w:jc w:val="both"/>
        <w:rPr>
          <w:rFonts w:ascii="Times New Roman" w:hAnsi="Times New Roman"/>
          <w:sz w:val="24"/>
          <w:szCs w:val="24"/>
        </w:rPr>
      </w:pPr>
      <w:r>
        <w:rPr>
          <w:rFonts w:ascii="Times New Roman" w:hAnsi="Times New Roman"/>
          <w:sz w:val="24"/>
          <w:szCs w:val="24"/>
          <w:lang w:val="pt-BR"/>
        </w:rPr>
        <w:t xml:space="preserve">Apresenta prova atual di negósius ku ou sem fins lukrativu na Massachusetts     </w:t>
      </w:r>
    </w:p>
    <w:p w:rsidR="001D00E1" w:rsidRDefault="00F664BE" w:rsidP="001D00E1">
      <w:pPr>
        <w:spacing w:after="0" w:line="240" w:lineRule="auto"/>
        <w:ind w:left="720"/>
        <w:jc w:val="both"/>
        <w:rPr>
          <w:rFonts w:ascii="Times New Roman" w:hAnsi="Times New Roman"/>
          <w:sz w:val="24"/>
          <w:szCs w:val="24"/>
        </w:rPr>
      </w:pPr>
      <w:r w:rsidRPr="00DD1113">
        <w:rPr>
          <w:rFonts w:ascii="Times New Roman" w:hAnsi="Times New Roman"/>
          <w:i/>
          <w:sz w:val="24"/>
          <w:szCs w:val="24"/>
          <w:lang w:val="pt-BR"/>
        </w:rPr>
        <w:t xml:space="preserve">(kópias di deklarason fiskal </w:t>
      </w:r>
      <w:r w:rsidRPr="00D72106">
        <w:rPr>
          <w:rFonts w:ascii="Times New Roman" w:hAnsi="Times New Roman"/>
          <w:b/>
          <w:bCs/>
          <w:i/>
          <w:sz w:val="24"/>
          <w:szCs w:val="24"/>
          <w:lang w:val="pt-BR"/>
        </w:rPr>
        <w:t>ka</w:t>
      </w:r>
      <w:r w:rsidRPr="00DD1113">
        <w:rPr>
          <w:rFonts w:ascii="Times New Roman" w:hAnsi="Times New Roman"/>
          <w:i/>
          <w:sz w:val="24"/>
          <w:szCs w:val="24"/>
          <w:lang w:val="pt-BR"/>
        </w:rPr>
        <w:t xml:space="preserve"> sta válido i </w:t>
      </w:r>
      <w:r w:rsidRPr="00D72106">
        <w:rPr>
          <w:rFonts w:ascii="Times New Roman" w:hAnsi="Times New Roman"/>
          <w:b/>
          <w:bCs/>
          <w:i/>
          <w:sz w:val="24"/>
          <w:szCs w:val="24"/>
          <w:lang w:val="pt-BR"/>
        </w:rPr>
        <w:t>KA</w:t>
      </w:r>
      <w:r w:rsidRPr="00DD1113">
        <w:rPr>
          <w:rFonts w:ascii="Times New Roman" w:hAnsi="Times New Roman"/>
          <w:i/>
          <w:sz w:val="24"/>
          <w:szCs w:val="24"/>
          <w:lang w:val="pt-BR"/>
        </w:rPr>
        <w:t xml:space="preserve"> devi ser apresentadu)</w:t>
      </w:r>
    </w:p>
    <w:p w:rsidR="001D00E1" w:rsidRDefault="00F664BE" w:rsidP="001D00E1">
      <w:pPr>
        <w:numPr>
          <w:ilvl w:val="1"/>
          <w:numId w:val="8"/>
        </w:numPr>
        <w:spacing w:after="0" w:line="240" w:lineRule="auto"/>
        <w:jc w:val="both"/>
        <w:rPr>
          <w:rFonts w:ascii="Times New Roman" w:hAnsi="Times New Roman"/>
          <w:sz w:val="24"/>
          <w:szCs w:val="24"/>
        </w:rPr>
      </w:pPr>
      <w:r>
        <w:rPr>
          <w:rFonts w:ascii="Times New Roman" w:hAnsi="Times New Roman"/>
          <w:sz w:val="24"/>
          <w:szCs w:val="24"/>
          <w:lang w:val="pt-BR"/>
        </w:rPr>
        <w:t>sertifikado di boa reputason;</w:t>
      </w:r>
    </w:p>
    <w:p w:rsidR="001D00E1" w:rsidRDefault="00F664BE" w:rsidP="001D00E1">
      <w:pPr>
        <w:numPr>
          <w:ilvl w:val="1"/>
          <w:numId w:val="8"/>
        </w:numPr>
        <w:spacing w:after="0" w:line="240" w:lineRule="auto"/>
        <w:jc w:val="both"/>
        <w:rPr>
          <w:rFonts w:ascii="Times New Roman" w:hAnsi="Times New Roman"/>
          <w:sz w:val="24"/>
          <w:szCs w:val="24"/>
        </w:rPr>
      </w:pPr>
      <w:r>
        <w:rPr>
          <w:rFonts w:ascii="Times New Roman" w:hAnsi="Times New Roman"/>
          <w:sz w:val="24"/>
          <w:szCs w:val="24"/>
          <w:lang w:val="pt-BR"/>
        </w:rPr>
        <w:t>sertifikado  komersial;</w:t>
      </w:r>
    </w:p>
    <w:p w:rsidR="001D00E1" w:rsidRDefault="00F664BE" w:rsidP="001D00E1">
      <w:pPr>
        <w:numPr>
          <w:ilvl w:val="1"/>
          <w:numId w:val="8"/>
        </w:numPr>
        <w:spacing w:after="0" w:line="240" w:lineRule="auto"/>
        <w:jc w:val="both"/>
        <w:rPr>
          <w:rFonts w:ascii="Times New Roman" w:hAnsi="Times New Roman"/>
          <w:sz w:val="24"/>
          <w:szCs w:val="24"/>
        </w:rPr>
      </w:pPr>
      <w:r>
        <w:rPr>
          <w:rFonts w:ascii="Times New Roman" w:hAnsi="Times New Roman"/>
          <w:sz w:val="24"/>
          <w:szCs w:val="24"/>
          <w:lang w:val="pt-BR"/>
        </w:rPr>
        <w:t>501(k) (3) estatuto; ou</w:t>
      </w:r>
    </w:p>
    <w:p w:rsidR="001D00E1" w:rsidRPr="00DD1113" w:rsidRDefault="00F664BE" w:rsidP="001D00E1">
      <w:pPr>
        <w:numPr>
          <w:ilvl w:val="1"/>
          <w:numId w:val="8"/>
        </w:numPr>
        <w:spacing w:after="0" w:line="240" w:lineRule="auto"/>
        <w:jc w:val="both"/>
        <w:rPr>
          <w:rFonts w:ascii="Times New Roman" w:hAnsi="Times New Roman"/>
          <w:sz w:val="24"/>
          <w:szCs w:val="24"/>
        </w:rPr>
      </w:pPr>
      <w:r>
        <w:rPr>
          <w:rFonts w:ascii="Times New Roman" w:hAnsi="Times New Roman"/>
          <w:sz w:val="24"/>
          <w:szCs w:val="24"/>
          <w:lang w:val="pt-BR"/>
        </w:rPr>
        <w:t>otro designason sem fins lukrativos.</w:t>
      </w:r>
    </w:p>
    <w:p w:rsidR="001D00E1" w:rsidRPr="000D4F12" w:rsidRDefault="00F664BE" w:rsidP="001D00E1">
      <w:pPr>
        <w:numPr>
          <w:ilvl w:val="0"/>
          <w:numId w:val="8"/>
        </w:numPr>
        <w:spacing w:after="0" w:line="240" w:lineRule="auto"/>
        <w:jc w:val="both"/>
        <w:rPr>
          <w:rFonts w:ascii="Times New Roman" w:hAnsi="Times New Roman"/>
          <w:sz w:val="24"/>
          <w:szCs w:val="24"/>
          <w:lang w:val="fr-FR"/>
        </w:rPr>
      </w:pPr>
      <w:r>
        <w:rPr>
          <w:rFonts w:ascii="Times New Roman" w:hAnsi="Times New Roman"/>
          <w:sz w:val="24"/>
          <w:szCs w:val="24"/>
          <w:lang w:val="pt-BR"/>
        </w:rPr>
        <w:t>Apresentar desenhos, diagramas i / ou fotografias di exposison proposta</w:t>
      </w:r>
    </w:p>
    <w:p w:rsidR="008471D3" w:rsidRDefault="00F664BE" w:rsidP="001D00E1">
      <w:pPr>
        <w:numPr>
          <w:ilvl w:val="0"/>
          <w:numId w:val="8"/>
        </w:numPr>
        <w:spacing w:after="0" w:line="240" w:lineRule="auto"/>
        <w:jc w:val="both"/>
        <w:rPr>
          <w:rFonts w:ascii="Times New Roman" w:hAnsi="Times New Roman"/>
          <w:sz w:val="24"/>
          <w:szCs w:val="24"/>
        </w:rPr>
      </w:pPr>
      <w:r>
        <w:rPr>
          <w:rFonts w:ascii="Times New Roman" w:hAnsi="Times New Roman"/>
          <w:sz w:val="24"/>
          <w:szCs w:val="24"/>
          <w:lang w:val="pt-BR"/>
        </w:rPr>
        <w:t>presentar plano di funsionario</w:t>
      </w:r>
    </w:p>
    <w:p w:rsidR="001D00E1" w:rsidRDefault="001D00E1" w:rsidP="001D00E1">
      <w:pPr>
        <w:spacing w:after="0" w:line="240" w:lineRule="auto"/>
        <w:jc w:val="both"/>
        <w:rPr>
          <w:rFonts w:ascii="Times New Roman" w:hAnsi="Times New Roman"/>
          <w:sz w:val="24"/>
          <w:szCs w:val="24"/>
        </w:rPr>
      </w:pPr>
    </w:p>
    <w:p w:rsidR="001D00E1" w:rsidRDefault="001D00E1" w:rsidP="001D00E1">
      <w:pPr>
        <w:spacing w:after="0" w:line="240" w:lineRule="auto"/>
        <w:jc w:val="both"/>
        <w:rPr>
          <w:rFonts w:ascii="Times New Roman" w:hAnsi="Times New Roman"/>
          <w:b/>
          <w:sz w:val="24"/>
          <w:szCs w:val="24"/>
        </w:rPr>
      </w:pPr>
    </w:p>
    <w:p w:rsidR="001D00E1" w:rsidRDefault="001D00E1"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C3491E" w:rsidRDefault="00C3491E" w:rsidP="001D00E1">
      <w:pPr>
        <w:spacing w:after="0" w:line="240" w:lineRule="auto"/>
        <w:jc w:val="both"/>
        <w:rPr>
          <w:rFonts w:ascii="Times New Roman" w:hAnsi="Times New Roman"/>
          <w:b/>
          <w:sz w:val="24"/>
          <w:szCs w:val="24"/>
        </w:rPr>
      </w:pPr>
    </w:p>
    <w:p w:rsidR="006C7EA1" w:rsidRPr="000D4F12" w:rsidRDefault="00F664BE" w:rsidP="00D72106">
      <w:pPr>
        <w:jc w:val="center"/>
        <w:rPr>
          <w:rFonts w:ascii="Times New Roman" w:hAnsi="Times New Roman" w:cs="Times New Roman"/>
          <w:b/>
          <w:bCs/>
          <w:sz w:val="32"/>
          <w:szCs w:val="32"/>
          <w:lang w:val="fr-FR"/>
        </w:rPr>
      </w:pPr>
      <w:r>
        <w:rPr>
          <w:rFonts w:ascii="Times New Roman" w:hAnsi="Times New Roman" w:cs="Times New Roman"/>
          <w:b/>
          <w:bCs/>
          <w:sz w:val="32"/>
          <w:szCs w:val="32"/>
          <w:lang w:val="pt-BR"/>
        </w:rPr>
        <w:t>Planu di txh</w:t>
      </w:r>
      <w:r w:rsidR="00443235">
        <w:rPr>
          <w:rFonts w:ascii="Times New Roman" w:hAnsi="Times New Roman" w:cs="Times New Roman"/>
          <w:b/>
          <w:bCs/>
          <w:sz w:val="32"/>
          <w:szCs w:val="32"/>
          <w:lang w:val="pt-BR"/>
        </w:rPr>
        <w:t xml:space="preserve">on sta sujeita a alterasons pa </w:t>
      </w:r>
      <w:r>
        <w:rPr>
          <w:rFonts w:ascii="Times New Roman" w:hAnsi="Times New Roman" w:cs="Times New Roman"/>
          <w:b/>
          <w:bCs/>
          <w:sz w:val="32"/>
          <w:szCs w:val="32"/>
          <w:lang w:val="pt-BR"/>
        </w:rPr>
        <w:t xml:space="preserve">Fera di 2024. </w:t>
      </w:r>
    </w:p>
    <w:p w:rsidR="006C7EA1" w:rsidRDefault="00F664BE" w:rsidP="00D72106">
      <w:pPr>
        <w:jc w:val="center"/>
        <w:rPr>
          <w:rFonts w:ascii="Times New Roman" w:hAnsi="Times New Roman" w:cs="Times New Roman"/>
          <w:b/>
          <w:bCs/>
          <w:sz w:val="32"/>
          <w:szCs w:val="32"/>
        </w:rPr>
      </w:pPr>
      <w:r>
        <w:rPr>
          <w:noProof/>
        </w:rPr>
        <w:drawing>
          <wp:inline distT="0" distB="0" distL="0" distR="0">
            <wp:extent cx="5029200" cy="377190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81466" name=""/>
                    <pic:cNvPicPr/>
                  </pic:nvPicPr>
                  <pic:blipFill>
                    <a:blip r:embed="rId26">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svg="http://schemas.microsoft.com/office/drawing/2016/SVG/main" r:embed="rId27"/>
                        </a:ext>
                      </a:extLst>
                    </a:blip>
                    <a:stretch>
                      <a:fillRect/>
                    </a:stretch>
                  </pic:blipFill>
                  <pic:spPr>
                    <a:xfrm>
                      <a:off x="0" y="0"/>
                      <a:ext cx="5035613" cy="3776710"/>
                    </a:xfrm>
                    <a:prstGeom prst="rect">
                      <a:avLst/>
                    </a:prstGeom>
                  </pic:spPr>
                </pic:pic>
              </a:graphicData>
            </a:graphic>
          </wp:inline>
        </w:drawing>
      </w:r>
    </w:p>
    <w:p w:rsidR="008E3035" w:rsidRPr="00D72106" w:rsidRDefault="00F664BE" w:rsidP="00D72106">
      <w:pPr>
        <w:jc w:val="center"/>
        <w:rPr>
          <w:rFonts w:ascii="Times New Roman" w:hAnsi="Times New Roman" w:cs="Times New Roman"/>
          <w:b/>
          <w:bCs/>
          <w:sz w:val="32"/>
          <w:szCs w:val="32"/>
        </w:rPr>
      </w:pPr>
      <w:r>
        <w:rPr>
          <w:noProof/>
        </w:rPr>
        <mc:AlternateContent>
          <mc:Choice Requires="wps">
            <w:drawing>
              <wp:anchor distT="0" distB="0" distL="114300" distR="114300" simplePos="0" relativeHeight="251670528" behindDoc="0" locked="0" layoutInCell="1" allowOverlap="1">
                <wp:simplePos x="0" y="0"/>
                <wp:positionH relativeFrom="column">
                  <wp:posOffset>2571750</wp:posOffset>
                </wp:positionH>
                <wp:positionV relativeFrom="paragraph">
                  <wp:posOffset>541655</wp:posOffset>
                </wp:positionV>
                <wp:extent cx="914400" cy="257175"/>
                <wp:effectExtent l="0" t="0" r="19050" b="28575"/>
                <wp:wrapNone/>
                <wp:docPr id="654218548" name="Text Box 65421854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wps:spPr>
                      <wps:txbx>
                        <w:txbxContent>
                          <w:p w:rsidR="002A79FB" w:rsidRPr="00E03E54" w:rsidRDefault="00F664BE" w:rsidP="00E03E54">
                            <w:pPr>
                              <w:spacing w:line="240" w:lineRule="auto"/>
                              <w:rPr>
                                <w:b/>
                                <w:bCs/>
                                <w:sz w:val="24"/>
                                <w:szCs w:val="24"/>
                              </w:rPr>
                            </w:pPr>
                            <w:r w:rsidRPr="00E03E54">
                              <w:rPr>
                                <w:b/>
                                <w:bCs/>
                                <w:sz w:val="24"/>
                                <w:szCs w:val="24"/>
                                <w:lang w:val="pt-BR"/>
                              </w:rPr>
                              <w:t>Kintal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54218548" o:spid="_x0000_s1027" type="#_x0000_t202" style="position:absolute;left:0;text-align:left;margin-left:202.5pt;margin-top:42.65pt;width:1in;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" fillcolor="white [3201]" strokeweight=".5pt">
                <v:textbox>
                  <w:txbxContent>
                    <w:p w:rsidR="002A79FB" w:rsidRPr="00E03E54" w:rsidRDefault="00F664BE" w:rsidP="00E03E54">
                      <w:pPr>
                        <w:spacing w:line="240" w:lineRule="auto"/>
                        <w:rPr>
                          <w:b/>
                          <w:bCs/>
                          <w:sz w:val="24"/>
                          <w:szCs w:val="24"/>
                        </w:rPr>
                      </w:pPr>
                      <w:r w:rsidRPr="00E03E54">
                        <w:rPr>
                          <w:b/>
                          <w:bCs/>
                          <w:sz w:val="24"/>
                          <w:szCs w:val="24"/>
                          <w:lang w:val="pt-BR"/>
                        </w:rPr>
                        <w:t>Kintal</w:t>
                      </w:r>
                    </w:p>
                  </w:txbxContent>
                </v:textbox>
              </v:shape>
            </w:pict>
          </mc:Fallback>
        </mc:AlternateContent>
      </w:r>
      <w:r w:rsidR="006A3E2F">
        <w:rPr>
          <w:noProof/>
        </w:rPr>
        <w:drawing>
          <wp:inline distT="0" distB="0" distL="0" distR="0">
            <wp:extent cx="4850780" cy="3426622"/>
            <wp:effectExtent l="0" t="0" r="6985" b="2540"/>
            <wp:docPr id="1105519326" name="Picture 11055193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6497" name="Picture 1" descr="A picture containing graphical user interface&#10;&#10;Description automatically generated"/>
                    <pic:cNvPicPr/>
                  </pic:nvPicPr>
                  <pic:blipFill>
                    <a:blip r:embed="rId28"/>
                    <a:stretch>
                      <a:fillRect/>
                    </a:stretch>
                  </pic:blipFill>
                  <pic:spPr>
                    <a:xfrm>
                      <a:off x="0" y="0"/>
                      <a:ext cx="4875073" cy="3443783"/>
                    </a:xfrm>
                    <a:prstGeom prst="rect">
                      <a:avLst/>
                    </a:prstGeom>
                  </pic:spPr>
                </pic:pic>
              </a:graphicData>
            </a:graphic>
          </wp:inline>
        </w:drawing>
      </w:r>
    </w:p>
    <w:p w:rsidR="00D253C1" w:rsidRPr="000D4F12" w:rsidRDefault="00F664BE" w:rsidP="00816A02">
      <w:pPr>
        <w:ind w:firstLine="720"/>
        <w:rPr>
          <w:noProof/>
          <w:lang w:val="fr-FR"/>
        </w:rPr>
      </w:pPr>
      <w:r w:rsidRPr="000D4F12">
        <w:rPr>
          <w:noProof/>
          <w:lang w:val="fr-FR"/>
        </w:rPr>
        <w:lastRenderedPageBreak/>
        <w:t xml:space="preserve">       </w:t>
      </w:r>
    </w:p>
    <w:p w:rsidR="00944BDF" w:rsidRPr="000D4F12" w:rsidRDefault="00944BDF" w:rsidP="003A0649">
      <w:pPr>
        <w:tabs>
          <w:tab w:val="left" w:pos="1788"/>
        </w:tabs>
        <w:ind w:left="720"/>
        <w:rPr>
          <w:rFonts w:ascii="Arial" w:hAnsi="Arial" w:cs="Arial"/>
          <w:color w:val="636466"/>
          <w:spacing w:val="-2"/>
          <w:sz w:val="18"/>
          <w:szCs w:val="18"/>
          <w:lang w:val="fr-FR"/>
          <w14:ligatures w14:val="standardContextual"/>
        </w:rPr>
      </w:pPr>
    </w:p>
    <w:p w:rsidR="00E87D10" w:rsidRPr="000D4F12" w:rsidRDefault="00F664BE" w:rsidP="00E87D10">
      <w:pPr>
        <w:pStyle w:val="Title"/>
        <w:kinsoku w:val="0"/>
        <w:overflowPunct w:val="0"/>
        <w:spacing w:before="215"/>
        <w:rPr>
          <w:color w:val="2F5497"/>
          <w:spacing w:val="-2"/>
          <w:lang w:val="fr-FR"/>
        </w:rPr>
      </w:pPr>
      <w:bookmarkStart w:id="5" w:name="_Hlk156917051"/>
      <w:r>
        <w:rPr>
          <w:color w:val="2F5497"/>
          <w:lang w:val="pt-BR"/>
        </w:rPr>
        <w:t>Polítika di Justisa Ambiental</w:t>
      </w:r>
    </w:p>
    <w:bookmarkEnd w:id="5"/>
    <w:p w:rsidR="007E2E54" w:rsidRPr="000D4F12" w:rsidRDefault="00F664BE" w:rsidP="007E2E54">
      <w:pPr>
        <w:kinsoku w:val="0"/>
        <w:overflowPunct w:val="0"/>
        <w:adjustRightInd w:val="0"/>
        <w:spacing w:before="147"/>
        <w:ind w:left="120" w:right="134" w:hanging="1"/>
        <w:rPr>
          <w:rFonts w:ascii="Calibri" w:hAnsi="Calibri" w:cs="Calibri"/>
          <w:color w:val="231F20"/>
          <w:sz w:val="18"/>
          <w:szCs w:val="18"/>
          <w:lang w:val="pt-BR"/>
          <w14:ligatures w14:val="standardContextual"/>
        </w:rPr>
      </w:pPr>
      <w:r w:rsidRPr="00A44063">
        <w:rPr>
          <w:rFonts w:ascii="Calibri" w:hAnsi="Calibri" w:cs="Calibri"/>
          <w:color w:val="231F20"/>
          <w:sz w:val="18"/>
          <w:szCs w:val="18"/>
          <w:lang w:val="pt-BR"/>
          <w14:ligatures w14:val="standardContextual"/>
        </w:rPr>
        <w:t>Pa fins di es RFR, "Justisa Ambiental" sta basiadu na prinsípio di ki tudus algin tene direito di ser protejidus kontra riskos ambiental i di vivi i aproveta di un ambienti limpo i saudável, independentementi di rasa, kor, nasionalidadi, renda ou profisiênsia na língua inglesa. A justisa ambiental é a proteson igual i o envolvi</w:t>
      </w:r>
      <w:r w:rsidR="00443235">
        <w:rPr>
          <w:rFonts w:ascii="Calibri" w:hAnsi="Calibri" w:cs="Calibri"/>
          <w:color w:val="231F20"/>
          <w:sz w:val="18"/>
          <w:szCs w:val="18"/>
          <w:lang w:val="pt-BR"/>
          <w14:ligatures w14:val="standardContextual"/>
        </w:rPr>
        <w:t>mentu</w:t>
      </w:r>
      <w:r w:rsidRPr="00A44063">
        <w:rPr>
          <w:rFonts w:ascii="Calibri" w:hAnsi="Calibri" w:cs="Calibri"/>
          <w:color w:val="231F20"/>
          <w:sz w:val="18"/>
          <w:szCs w:val="18"/>
          <w:lang w:val="pt-BR"/>
          <w14:ligatures w14:val="standardContextual"/>
        </w:rPr>
        <w:t xml:space="preserve"> signifikativo di tudus as algin i  komunidadi s na ki diz respeito ao desenvolvi</w:t>
      </w:r>
      <w:r w:rsidR="00443235">
        <w:rPr>
          <w:rFonts w:ascii="Calibri" w:hAnsi="Calibri" w:cs="Calibri"/>
          <w:color w:val="231F20"/>
          <w:sz w:val="18"/>
          <w:szCs w:val="18"/>
          <w:lang w:val="pt-BR"/>
          <w14:ligatures w14:val="standardContextual"/>
        </w:rPr>
        <w:t>mentu</w:t>
      </w:r>
      <w:r w:rsidRPr="00A44063">
        <w:rPr>
          <w:rFonts w:ascii="Calibri" w:hAnsi="Calibri" w:cs="Calibri"/>
          <w:color w:val="231F20"/>
          <w:sz w:val="18"/>
          <w:szCs w:val="18"/>
          <w:lang w:val="pt-BR"/>
          <w14:ligatures w14:val="standardContextual"/>
        </w:rPr>
        <w:t>, implementason i aplikason di enerjia, di alterason klimátikas i di lel, regula</w:t>
      </w:r>
      <w:r w:rsidR="00443235">
        <w:rPr>
          <w:rFonts w:ascii="Calibri" w:hAnsi="Calibri" w:cs="Calibri"/>
          <w:color w:val="231F20"/>
          <w:sz w:val="18"/>
          <w:szCs w:val="18"/>
          <w:lang w:val="pt-BR"/>
          <w14:ligatures w14:val="standardContextual"/>
        </w:rPr>
        <w:t>mentu</w:t>
      </w:r>
      <w:r w:rsidRPr="00A44063">
        <w:rPr>
          <w:rFonts w:ascii="Calibri" w:hAnsi="Calibri" w:cs="Calibri"/>
          <w:color w:val="231F20"/>
          <w:sz w:val="18"/>
          <w:szCs w:val="18"/>
          <w:lang w:val="pt-BR"/>
          <w14:ligatures w14:val="standardContextual"/>
        </w:rPr>
        <w:t>s i polítikas ambiental i à distribuison ekuitativa di benefísius  i Enkargos energétikos i ambiental.</w:t>
      </w:r>
    </w:p>
    <w:p w:rsidR="007E2E54" w:rsidRPr="000D4F12" w:rsidRDefault="00F664BE" w:rsidP="007E2E54">
      <w:pPr>
        <w:kinsoku w:val="0"/>
        <w:overflowPunct w:val="0"/>
        <w:adjustRightInd w:val="0"/>
        <w:spacing w:before="160"/>
        <w:ind w:left="120" w:right="134"/>
        <w:rPr>
          <w:rFonts w:ascii="Calibri" w:hAnsi="Calibri" w:cs="Calibri"/>
          <w:color w:val="231F20"/>
          <w:spacing w:val="-2"/>
          <w:sz w:val="18"/>
          <w:szCs w:val="18"/>
          <w:lang w:val="fr-FR"/>
          <w14:ligatures w14:val="standardContextual"/>
        </w:rPr>
      </w:pPr>
      <w:r w:rsidRPr="00A44063">
        <w:rPr>
          <w:rFonts w:ascii="Calibri" w:hAnsi="Calibri" w:cs="Calibri"/>
          <w:color w:val="231F20"/>
          <w:sz w:val="18"/>
          <w:szCs w:val="18"/>
          <w:lang w:val="pt-BR"/>
          <w14:ligatures w14:val="standardContextual"/>
        </w:rPr>
        <w:t xml:space="preserve">Embora enkorajadu, es seguinti preguntas sta voluntáriu i ka tene impatu na elegibilidadi . Respostas pa es perguntas ta juda MDAR pa akompanha o progressu na direson di objetivus estabelesidu na </w:t>
      </w:r>
      <w:r w:rsidRPr="00A44063">
        <w:rPr>
          <w:rFonts w:ascii="Calibri" w:hAnsi="Calibri" w:cs="Calibri"/>
          <w:color w:val="2764B0"/>
          <w:sz w:val="18"/>
          <w:szCs w:val="18"/>
          <w:u w:val="single"/>
          <w:lang w:val="pt-BR"/>
          <w14:ligatures w14:val="standardContextual"/>
        </w:rPr>
        <w:t>Polítika Di Justisa Ambiental 2021</w:t>
      </w:r>
      <w:r w:rsidRPr="00A44063">
        <w:rPr>
          <w:rFonts w:ascii="Calibri" w:hAnsi="Calibri" w:cs="Calibri"/>
          <w:color w:val="231F20"/>
          <w:sz w:val="18"/>
          <w:szCs w:val="18"/>
          <w:lang w:val="pt-BR"/>
          <w14:ligatures w14:val="standardContextual"/>
        </w:rPr>
        <w:t xml:space="preserve">, i </w:t>
      </w:r>
      <w:r w:rsidRPr="00A44063">
        <w:rPr>
          <w:rFonts w:ascii="Calibri" w:hAnsi="Calibri" w:cs="Calibri"/>
          <w:color w:val="2764B0"/>
          <w:sz w:val="18"/>
          <w:szCs w:val="18"/>
          <w:u w:val="single"/>
          <w:lang w:val="pt-BR"/>
          <w14:ligatures w14:val="standardContextual"/>
        </w:rPr>
        <w:t>Estratéjia Di Justisa Ambiental 2022</w:t>
      </w:r>
      <w:r w:rsidRPr="00A44063">
        <w:rPr>
          <w:rFonts w:ascii="Calibri" w:hAnsi="Calibri" w:cs="Calibri"/>
          <w:color w:val="231F20"/>
          <w:sz w:val="18"/>
          <w:szCs w:val="18"/>
          <w:lang w:val="pt-BR"/>
          <w14:ligatures w14:val="standardContextual"/>
        </w:rPr>
        <w:t xml:space="preserve">, ki exiji MDAR pa (a) relata soma di fundo públiko usadu na komunidadi di Justisa Ambiental i (b) pista número di novu kandidatus na programas di subsídiu di komunidadis di Justisa Ambiental i agrikultors BIPOC. Mas informason pudi sta li di baixo. A MDAR insentiva as partes interessadas a fornesi komentariu sobri a Polítika i estratijia di Justisa Ambiental, visitando </w:t>
      </w:r>
      <w:r w:rsidRPr="00A44063">
        <w:rPr>
          <w:rFonts w:ascii="Calibri" w:hAnsi="Calibri" w:cs="Calibri"/>
          <w:color w:val="2764B0"/>
          <w:sz w:val="18"/>
          <w:szCs w:val="18"/>
          <w:u w:val="single"/>
          <w:lang w:val="pt-BR"/>
          <w14:ligatures w14:val="standardContextual"/>
        </w:rPr>
        <w:t>mass.gov/environmental-</w:t>
      </w:r>
      <w:r w:rsidRPr="00A44063">
        <w:rPr>
          <w:rFonts w:ascii="Calibri" w:hAnsi="Calibri" w:cs="Calibri"/>
          <w:color w:val="231F20"/>
          <w:sz w:val="18"/>
          <w:szCs w:val="18"/>
          <w:lang w:val="pt-BR"/>
          <w14:ligatures w14:val="standardContextual"/>
        </w:rPr>
        <w:t xml:space="preserve"> </w:t>
      </w:r>
      <w:r w:rsidRPr="00A44063">
        <w:rPr>
          <w:rFonts w:ascii="Calibri" w:hAnsi="Calibri" w:cs="Calibri"/>
          <w:color w:val="2764B0"/>
          <w:spacing w:val="-2"/>
          <w:sz w:val="18"/>
          <w:szCs w:val="18"/>
          <w:u w:val="single"/>
          <w:lang w:val="pt-BR"/>
          <w14:ligatures w14:val="standardContextual"/>
        </w:rPr>
        <w:t>justisa</w:t>
      </w:r>
      <w:r w:rsidRPr="00A44063">
        <w:rPr>
          <w:rFonts w:ascii="Calibri" w:hAnsi="Calibri" w:cs="Calibri"/>
          <w:color w:val="231F20"/>
          <w:sz w:val="18"/>
          <w:szCs w:val="18"/>
          <w:lang w:val="pt-BR"/>
          <w14:ligatures w14:val="standardContextual"/>
        </w:rPr>
        <w:t>.</w:t>
      </w:r>
    </w:p>
    <w:p w:rsidR="007E2E54" w:rsidRPr="00A44063" w:rsidRDefault="00F664BE" w:rsidP="007E2E54">
      <w:pPr>
        <w:kinsoku w:val="0"/>
        <w:overflowPunct w:val="0"/>
        <w:adjustRightInd w:val="0"/>
        <w:ind w:left="264"/>
        <w:contextualSpacing/>
        <w:rPr>
          <w:rFonts w:ascii="Calibri" w:hAnsi="Calibri" w:cs="Calibri"/>
          <w:b/>
          <w:bCs/>
          <w:color w:val="FFFFFF"/>
          <w:spacing w:val="-2"/>
          <w:sz w:val="24"/>
          <w:szCs w:val="24"/>
          <w14:ligatures w14:val="standardContextual"/>
        </w:rPr>
      </w:pPr>
      <w:r w:rsidRPr="00A44063">
        <w:rPr>
          <w:rFonts w:ascii="Arial" w:hAnsi="Arial" w:cs="Arial"/>
          <w:noProof/>
          <w:sz w:val="18"/>
          <w:szCs w:val="18"/>
          <w14:ligatures w14:val="standardContextual"/>
        </w:rPr>
        <mc:AlternateContent>
          <mc:Choice Requires="wpg">
            <w:drawing>
              <wp:anchor distT="0" distB="0" distL="114300" distR="114300" simplePos="0" relativeHeight="251673600" behindDoc="1" locked="0" layoutInCell="0" allowOverlap="1">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 xmlns:a="http://schemas.openxmlformats.org/drawingml/2006/main">
                  <a:graphicData uri="http://schemas.microsoft.com/office/word/2010/wordprocessingGroup">
                    <wpg:wgp>
                      <wpg:cNvGrpSpPr/>
                      <wpg:grpSpPr>
                        <a:xfrm>
                          <a:off x="0" y="0"/>
                          <a:ext cx="6407785" cy="5951220"/>
                          <a:chOff x="1075" y="-78"/>
                          <a:chExt cx="10091" cy="9372"/>
                        </a:xfrm>
                      </wpg:grpSpPr>
                      <wps:wsp>
                        <wps:cNvPr id="389444132" name="Freeform 6"/>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cNvPr id="1593781402" name="Group 7"/>
                        <wpg:cNvGrpSpPr/>
                        <wpg:grpSpPr>
                          <a:xfrm>
                            <a:off x="1075" y="-78"/>
                            <a:ext cx="10091" cy="542"/>
                            <a:chOff x="1075" y="-78"/>
                            <a:chExt cx="10091" cy="542"/>
                          </a:xfrm>
                        </wpg:grpSpPr>
                        <wps:wsp>
                          <wps:cNvPr id="641141699" name="Freeform 8"/>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901199832" name="Freeform 9"/>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76131397" name="Freeform 10"/>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s:wsp>
                        <wps:cNvPr id="2098892792" name="Freeform 11"/>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24" o:spid="_x0000_s1031" style="width:504.55pt;height:468.6pt;margin-top:-3.9pt;margin-left:53.75pt;mso-position-horizontal-relative:page;position:absolute;z-index:-251641856" coordorigin="1075,-78" coordsize="10091,9372" o:allowincell="f">
                <v:shape id="Freeform 6" o:spid="_x0000_s1032" style="width:10072;height:532;left:1084;mso-wrap-style:square;position:absolute;top:-68;v-text-anchor:top;visibility:visible" coordsize="10072,532" path="m10071,l,,,532l10071,532l10071,xe" fillcolor="#1f285c" stroked="f">
                  <v:path arrowok="t" o:connecttype="custom" o:connectlocs="10071,0;0,0;0,532;10071,532;10071,0" o:connectangles="0,0,0,0,0"/>
                </v:shape>
                <v:group id="Group 7" o:spid="_x0000_s1033" style="width:10091;height:542;left:1075;position:absolute;top:-78" coordorigin="1075,-78" coordsize="10091,542">
                  <v:shape id="Freeform 8" o:spid="_x0000_s1034" style="width:10091;height:542;left:1075;mso-wrap-style:square;position:absolute;top:-78;v-text-anchor:top;visibility:visible" coordsize="10091,542" path="m9,9l,9,,542l9,542l9,9xe" fillcolor="#4971b7" stroked="f">
                    <v:path arrowok="t" o:connecttype="custom" o:connectlocs="9,9;0,9;0,542;9,542;9,9" o:connectangles="0,0,0,0,0"/>
                  </v:shape>
                  <v:shape id="Freeform 9" o:spid="_x0000_s1035" style="width:10091;height:542;left:1075;mso-wrap-style:square;position:absolute;top:-78;v-text-anchor:top;visibility:visible" coordsize="10091,542" path="m10090,9l10081,9l10081,542l10090,542l10090,9xe" fillcolor="#4971b7" stroked="f">
                    <v:path arrowok="t" o:connecttype="custom" o:connectlocs="10090,9;10081,9;10081,542;10090,542;10090,9" o:connectangles="0,0,0,0,0"/>
                  </v:shape>
                  <v:shape id="Freeform 10" o:spid="_x0000_s1036" style="width:10091;height:542;left:1075;mso-wrap-style:square;position:absolute;top:-78;v-text-anchor:top;visibility:visible" coordsize="10091,542" path="m10090,l10081,l9,,,,,9l9,9l10081,9l10090,9l10090,xe" fillcolor="#4971b7" stroked="f">
                    <v:path arrowok="t" o:connecttype="custom" o:connectlocs="10090,0;10081,0;9,0;0,0;0,9;9,9;10081,9;10090,9;10090,0" o:connectangles="0,0,0,0,0,0,0,0,0"/>
                  </v:shape>
                </v:group>
                <v:shape id="Freeform 11" o:spid="_x0000_s1037" style="width:10091;height:8831;left:1075;mso-wrap-style:square;position:absolute;top:464;v-text-anchor:top;visibility:visible" coordsize="10091,8831" path="m10090,l10081,l10081,9l10081,8820l9,8820,9,9l10081,9l10081,,,,,9l,9l,8820l,8830l9,8830l10081,8830l10090,8830l10090,8820l10090,9l10090,9l10090,xe" fillcolor="#4971b7" stroked="f">
                  <v:path arrowok="t" o:connecttype="custom" o:connectlocs="10090,0;10081,0;10081,9;10081,8820;9,8820;9,9;10081,9;10081,0;0,0;0,9;0,9;0,8820;0,8830;9,8830;10081,8830;10090,8830;10090,8820;10090,9;10090,9;10090,0" o:connectangles="0,0,0,0,0,0,0,0,0,0,0,0,0,0,0,0,0,0,0,0"/>
                </v:shape>
              </v:group>
            </w:pict>
          </mc:Fallback>
        </mc:AlternateContent>
      </w:r>
      <w:r w:rsidRPr="00A44063">
        <w:rPr>
          <w:rFonts w:ascii="Calibri" w:hAnsi="Calibri" w:cs="Calibri"/>
          <w:b/>
          <w:bCs/>
          <w:color w:val="FFFFFF"/>
          <w:sz w:val="24"/>
          <w:szCs w:val="24"/>
          <w:lang w:val="pt-BR"/>
          <w14:ligatures w14:val="standardContextual"/>
        </w:rPr>
        <w:t>Kestons di Justisa Ambiental</w:t>
      </w:r>
    </w:p>
    <w:p w:rsidR="007E2E54" w:rsidRPr="00A44063" w:rsidRDefault="007E2E54" w:rsidP="007E2E54">
      <w:pPr>
        <w:kinsoku w:val="0"/>
        <w:overflowPunct w:val="0"/>
        <w:adjustRightInd w:val="0"/>
        <w:contextualSpacing/>
        <w:rPr>
          <w:rFonts w:ascii="Calibri" w:hAnsi="Calibri" w:cs="Calibri"/>
          <w:b/>
          <w:bCs/>
          <w:sz w:val="17"/>
          <w:szCs w:val="17"/>
          <w14:ligatures w14:val="standardContextual"/>
        </w:rPr>
      </w:pPr>
    </w:p>
    <w:p w:rsidR="007E2E54" w:rsidRPr="00A44063" w:rsidRDefault="007E2E54" w:rsidP="007E2E54">
      <w:pPr>
        <w:kinsoku w:val="0"/>
        <w:overflowPunct w:val="0"/>
        <w:adjustRightInd w:val="0"/>
        <w:contextualSpacing/>
        <w:rPr>
          <w:rFonts w:ascii="Calibri" w:hAnsi="Calibri" w:cs="Calibri"/>
          <w:b/>
          <w:bCs/>
          <w:sz w:val="17"/>
          <w:szCs w:val="17"/>
          <w14:ligatures w14:val="standardContextual"/>
        </w:rPr>
        <w:sectPr w:rsidR="007E2E54" w:rsidRPr="00A44063" w:rsidSect="00A44063">
          <w:pgSz w:w="12240" w:h="15840"/>
          <w:pgMar w:top="600" w:right="960" w:bottom="280" w:left="960" w:header="720" w:footer="720" w:gutter="0"/>
          <w:cols w:space="720"/>
          <w:noEndnote/>
        </w:sectPr>
      </w:pPr>
    </w:p>
    <w:p w:rsidR="007E2E54" w:rsidRDefault="00F664BE"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14:ligatures w14:val="standardContextual"/>
        </w:rPr>
        <mc:AlternateContent>
          <mc:Choice Requires="wps">
            <w:drawing>
              <wp:anchor distT="0" distB="0" distL="114300" distR="114300" simplePos="0" relativeHeight="251704320" behindDoc="0" locked="0" layoutInCell="0" allowOverlap="1">
                <wp:simplePos x="0" y="0"/>
                <wp:positionH relativeFrom="page">
                  <wp:posOffset>6035040</wp:posOffset>
                </wp:positionH>
                <wp:positionV relativeFrom="paragraph">
                  <wp:posOffset>37465</wp:posOffset>
                </wp:positionV>
                <wp:extent cx="111760" cy="111760"/>
                <wp:effectExtent l="0" t="0" r="21590" b="21590"/>
                <wp:wrapNone/>
                <wp:docPr id="371691970" name="Freeform: Shape 21"/>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21" o:spid="_x0000_s1038" style="width:8.8pt;height:8.8pt;margin-top:2.95pt;margin-left:475.2pt;mso-height-percent:0;mso-height-relative:page;mso-position-horizontal-relative:page;mso-width-percent:0;mso-width-relative:page;mso-wrap-distance-bottom:0;mso-wrap-distance-left:9pt;mso-wrap-distance-right:9pt;mso-wrap-distance-top:0;mso-wrap-style:square;position:absolute;v-text-anchor:top;visibility:visible;z-index:251705344"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706368" behindDoc="0" locked="0" layoutInCell="0" allowOverlap="1">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 xmlns:a="http://schemas.openxmlformats.org/drawingml/2006/main">
                  <a:graphicData uri="http://schemas.microsoft.com/office/word/2010/wordprocessingShape">
                    <wps:wsp>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rsidR="007E2E54" w:rsidRDefault="007E2E54" w:rsidP="007E2E54">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Shape 19" o:spid="_x0000_s1028" style="position:absolute;left:0;text-align:left;margin-left:446.6pt;margin-top:4.2pt;width:8.6pt;height:8.6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rsidR="007E2E54" w:rsidRDefault="007E2E54" w:rsidP="007E2E54">
                      <w:pPr>
                        <w:jc w:val="center"/>
                      </w:pP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708416" behindDoc="0" locked="0" layoutInCell="0" allowOverlap="1">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 xmlns:a="http://schemas.openxmlformats.org/drawingml/2006/main">
                  <a:graphicData uri="http://schemas.microsoft.com/office/word/2010/wordprocessingShape">
                    <wps:wsp>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rsidR="007E2E54" w:rsidRDefault="007E2E54" w:rsidP="007E2E54">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Shape 18" o:spid="_x0000_s1029" style="position:absolute;left:0;text-align:left;margin-left:542.55pt;margin-top:3.75pt;width:8.6pt;height:8.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rsidR="007E2E54" w:rsidRDefault="007E2E54" w:rsidP="007E2E54">
                      <w:pPr>
                        <w:jc w:val="center"/>
                      </w:pPr>
                    </w:p>
                  </w:txbxContent>
                </v:textbox>
                <w10:wrap anchorx="page"/>
              </v:shape>
            </w:pict>
          </mc:Fallback>
        </mc:AlternateContent>
      </w:r>
      <w:r w:rsidRPr="00A44063">
        <w:rPr>
          <w:rFonts w:ascii="Calibri" w:hAnsi="Calibri" w:cs="Calibri"/>
          <w:color w:val="636466"/>
          <w:sz w:val="20"/>
          <w:szCs w:val="20"/>
          <w:lang w:val="pt-BR"/>
          <w14:ligatures w14:val="standardContextual"/>
        </w:rPr>
        <w:t>O rekuerenti ta kandidata a programas di finansia</w:t>
      </w:r>
      <w:r w:rsidR="00443235">
        <w:rPr>
          <w:rFonts w:ascii="Calibri" w:hAnsi="Calibri" w:cs="Calibri"/>
          <w:color w:val="636466"/>
          <w:sz w:val="20"/>
          <w:szCs w:val="20"/>
          <w:lang w:val="pt-BR"/>
          <w14:ligatures w14:val="standardContextual"/>
        </w:rPr>
        <w:t>mentu</w:t>
      </w:r>
      <w:r w:rsidRPr="00A44063">
        <w:rPr>
          <w:rFonts w:ascii="Calibri" w:hAnsi="Calibri" w:cs="Calibri"/>
          <w:color w:val="636466"/>
          <w:sz w:val="20"/>
          <w:szCs w:val="20"/>
          <w:lang w:val="pt-BR"/>
          <w14:ligatures w14:val="standardContextual"/>
        </w:rPr>
        <w:t xml:space="preserve"> MDAR antis di es kandidatura atual?   Sim Naun  Nka sabi</w:t>
      </w:r>
    </w:p>
    <w:p w:rsidR="007E2E54"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14:ligatures w14:val="standardContextual"/>
        </w:rPr>
      </w:pPr>
    </w:p>
    <w:p w:rsidR="007E2E54" w:rsidRPr="003B4D1B"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14:ligatures w14:val="standardContextual"/>
        </w:rPr>
        <w:sectPr w:rsidR="007E2E54" w:rsidRPr="003B4D1B">
          <w:type w:val="continuous"/>
          <w:pgSz w:w="12240" w:h="15840"/>
          <w:pgMar w:top="600" w:right="960" w:bottom="280" w:left="960" w:header="720" w:footer="720" w:gutter="0"/>
          <w:cols w:space="720" w:equalWidth="0">
            <w:col w:w="10320"/>
          </w:cols>
          <w:noEndnote/>
        </w:sectPr>
      </w:pPr>
    </w:p>
    <w:p w:rsidR="007E2E54" w:rsidRPr="00443235" w:rsidRDefault="00F664BE"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Calibri" w:hAnsi="Calibri" w:cs="Calibri"/>
          <w:color w:val="636466"/>
          <w:spacing w:val="-2"/>
          <w:sz w:val="20"/>
          <w:szCs w:val="20"/>
          <w:lang w:val="fr-FR"/>
          <w14:ligatures w14:val="standardContextual"/>
        </w:rPr>
      </w:pPr>
      <w:r w:rsidRPr="00A44063">
        <w:rPr>
          <w:rFonts w:ascii="Calibri" w:hAnsi="Calibri" w:cs="Calibri"/>
          <w:noProof/>
          <w:sz w:val="20"/>
          <w:szCs w:val="20"/>
          <w14:ligatures w14:val="standardContextual"/>
        </w:rPr>
        <mc:AlternateContent>
          <mc:Choice Requires="wps">
            <w:drawing>
              <wp:anchor distT="0" distB="0" distL="114300" distR="114300" simplePos="0" relativeHeight="251714560" behindDoc="0" locked="0" layoutInCell="0" allowOverlap="1">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 xmlns:a="http://schemas.openxmlformats.org/drawingml/2006/main">
                  <a:graphicData uri="http://schemas.microsoft.com/office/word/2010/wordprocessingShape">
                    <wps:wsp>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rsidR="007E2E54" w:rsidRDefault="007E2E54" w:rsidP="007E2E54">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30" style="position:absolute;left:0;text-align:left;margin-left:542.6pt;margin-top:4.7pt;width:8.6pt;height:8.6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rsidR="007E2E54" w:rsidRDefault="007E2E54" w:rsidP="007E2E54">
                      <w:pPr>
                        <w:jc w:val="center"/>
                      </w:pP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710464" behindDoc="0" locked="0" layoutInCell="0" allowOverlap="1">
                <wp:simplePos x="0" y="0"/>
                <wp:positionH relativeFrom="page">
                  <wp:posOffset>6035675</wp:posOffset>
                </wp:positionH>
                <wp:positionV relativeFrom="paragraph">
                  <wp:posOffset>40005</wp:posOffset>
                </wp:positionV>
                <wp:extent cx="111760" cy="111760"/>
                <wp:effectExtent l="0" t="0" r="21590" b="21590"/>
                <wp:wrapNone/>
                <wp:docPr id="935801343" name="Freeform: Shape 21"/>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rsidR="007E2E54" w:rsidRDefault="00F664BE" w:rsidP="007E2E54">
                            <w:pPr>
                              <w:jc w:val="center"/>
                            </w:pPr>
                            <w:r>
                              <w:rPr>
                                <w:lang w:val="pt-BR"/>
                              </w:rPr>
                              <w:t>z</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Shape 21" o:spid="_x0000_s1031" style="position:absolute;left:0;text-align:left;margin-left:475.25pt;margin-top:3.15pt;width:8.8pt;height:8.8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rsidR="007E2E54" w:rsidRDefault="00F664BE" w:rsidP="007E2E54">
                      <w:pPr>
                        <w:jc w:val="center"/>
                      </w:pPr>
                      <w:r>
                        <w:rPr>
                          <w:lang w:val="pt-BR"/>
                        </w:rPr>
                        <w:t>z</w:t>
                      </w: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712512" behindDoc="0" locked="0" layoutInCell="0" allowOverlap="1">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 xmlns:a="http://schemas.openxmlformats.org/drawingml/2006/main">
                  <a:graphicData uri="http://schemas.microsoft.com/office/word/2010/wordprocessingShape">
                    <wps:wsp>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9" o:spid="_x0000_s1043" style="width:8.6pt;height:8.6pt;margin-top:2.9pt;margin-left:447pt;mso-height-percent:0;mso-height-relative:page;mso-position-horizontal-relative:page;mso-width-percent:0;mso-width-relative:page;mso-wrap-distance-bottom:0;mso-wrap-distance-left:9pt;mso-wrap-distance-right:9pt;mso-wrap-distance-top:0;mso-wrap-style:square;position:absolute;v-text-anchor:top;visibility:visible;z-index:251713536" coordsize="176,176" o:allowincell="f" path="m,175l175,175l175,,,,,175xe" filled="f" strokecolor="#636466" strokeweight="0.72pt">
                <v:path arrowok="t" o:connecttype="custom" o:connectlocs="0,108599;108599,108599;108599,0;0,0;0,108599" o:connectangles="0,0,0,0,0"/>
              </v:shape>
            </w:pict>
          </mc:Fallback>
        </mc:AlternateContent>
      </w:r>
      <w:r w:rsidRPr="00A44063">
        <w:rPr>
          <w:rFonts w:ascii="Calibri" w:hAnsi="Calibri" w:cs="Calibri"/>
          <w:color w:val="636466"/>
          <w:sz w:val="20"/>
          <w:szCs w:val="20"/>
          <w:lang w:val="pt-BR"/>
          <w14:ligatures w14:val="standardContextual"/>
        </w:rPr>
        <w:t>O rekuerenti ta resibi finansia</w:t>
      </w:r>
      <w:r w:rsidR="00443235">
        <w:rPr>
          <w:rFonts w:ascii="Calibri" w:hAnsi="Calibri" w:cs="Calibri"/>
          <w:color w:val="636466"/>
          <w:sz w:val="20"/>
          <w:szCs w:val="20"/>
          <w:lang w:val="pt-BR"/>
          <w14:ligatures w14:val="standardContextual"/>
        </w:rPr>
        <w:t>mentu</w:t>
      </w:r>
      <w:r w:rsidRPr="00A44063">
        <w:rPr>
          <w:rFonts w:ascii="Calibri" w:hAnsi="Calibri" w:cs="Calibri"/>
          <w:color w:val="636466"/>
          <w:sz w:val="20"/>
          <w:szCs w:val="20"/>
          <w:lang w:val="pt-BR"/>
          <w14:ligatures w14:val="standardContextual"/>
        </w:rPr>
        <w:t xml:space="preserve"> di algun programa di finansia</w:t>
      </w:r>
      <w:r w:rsidR="00443235">
        <w:rPr>
          <w:rFonts w:ascii="Calibri" w:hAnsi="Calibri" w:cs="Calibri"/>
          <w:color w:val="636466"/>
          <w:sz w:val="20"/>
          <w:szCs w:val="20"/>
          <w:lang w:val="pt-BR"/>
          <w14:ligatures w14:val="standardContextual"/>
        </w:rPr>
        <w:t>mentu</w:t>
      </w:r>
      <w:r w:rsidRPr="00A44063">
        <w:rPr>
          <w:rFonts w:ascii="Calibri" w:hAnsi="Calibri" w:cs="Calibri"/>
          <w:color w:val="636466"/>
          <w:sz w:val="20"/>
          <w:szCs w:val="20"/>
          <w:lang w:val="pt-BR"/>
          <w14:ligatures w14:val="standardContextual"/>
        </w:rPr>
        <w:t xml:space="preserve"> MDAR?                                Sim Naun  Nka sabi</w:t>
      </w:r>
    </w:p>
    <w:p w:rsidR="007E2E54" w:rsidRPr="000D4F12" w:rsidRDefault="00F664BE"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Calibri" w:hAnsi="Calibri" w:cs="Calibri"/>
          <w:color w:val="636466"/>
          <w:spacing w:val="-2"/>
          <w:sz w:val="18"/>
          <w:szCs w:val="18"/>
          <w:lang w:val="fr-FR"/>
          <w14:ligatures w14:val="standardContextual"/>
        </w:rPr>
      </w:pPr>
      <w:r w:rsidRPr="00A44063">
        <w:rPr>
          <w:rFonts w:ascii="Calibri" w:hAnsi="Calibri" w:cs="Calibri"/>
          <w:color w:val="636466"/>
          <w:sz w:val="20"/>
          <w:szCs w:val="20"/>
          <w:lang w:val="pt-BR"/>
          <w14:ligatures w14:val="standardContextual"/>
        </w:rPr>
        <w:t>Selesiu ne un ou mas di kategorias rasial abaixo:</w:t>
      </w:r>
    </w:p>
    <w:p w:rsidR="007E2E54" w:rsidRPr="000D4F12" w:rsidRDefault="00F664BE" w:rsidP="007E2E54">
      <w:pPr>
        <w:kinsoku w:val="0"/>
        <w:overflowPunct w:val="0"/>
        <w:adjustRightInd w:val="0"/>
        <w:spacing w:after="0"/>
        <w:contextualSpacing/>
        <w:rPr>
          <w:rFonts w:ascii="Calibri" w:hAnsi="Calibri" w:cs="Calibri"/>
          <w:color w:val="636466"/>
          <w:spacing w:val="-9"/>
          <w:sz w:val="18"/>
          <w:szCs w:val="18"/>
          <w:lang w:val="fr-FR"/>
          <w14:ligatures w14:val="standardContextual"/>
        </w:rPr>
      </w:pPr>
      <w:r w:rsidRPr="000D4F12">
        <w:rPr>
          <w:sz w:val="24"/>
          <w:szCs w:val="24"/>
          <w:lang w:val="fr-FR"/>
          <w14:ligatures w14:val="standardContextual"/>
        </w:rPr>
        <w:br w:type="column"/>
      </w:r>
    </w:p>
    <w:p w:rsidR="007E2E54" w:rsidRPr="000D4F12" w:rsidRDefault="00F664BE" w:rsidP="007E2E54">
      <w:pPr>
        <w:tabs>
          <w:tab w:val="left" w:pos="773"/>
        </w:tabs>
        <w:kinsoku w:val="0"/>
        <w:overflowPunct w:val="0"/>
        <w:adjustRightInd w:val="0"/>
        <w:spacing w:after="0"/>
        <w:ind w:left="262"/>
        <w:contextualSpacing/>
        <w:rPr>
          <w:rFonts w:ascii="Calibri" w:hAnsi="Calibri" w:cs="Calibri"/>
          <w:color w:val="636466"/>
          <w:spacing w:val="-4"/>
          <w:sz w:val="18"/>
          <w:szCs w:val="18"/>
          <w:lang w:val="fr-FR"/>
          <w14:ligatures w14:val="standardContextual"/>
        </w:rPr>
        <w:sectPr w:rsidR="007E2E54" w:rsidRPr="000D4F12" w:rsidSect="003B4D1B">
          <w:type w:val="continuous"/>
          <w:pgSz w:w="12240" w:h="15840"/>
          <w:pgMar w:top="600" w:right="960" w:bottom="280" w:left="960" w:header="720" w:footer="720" w:gutter="0"/>
          <w:cols w:num="3" w:space="720" w:equalWidth="0">
            <w:col w:w="11375" w:space="2"/>
            <w:col w:w="-1" w:space="40"/>
            <w:col w:w="2002"/>
          </w:cols>
          <w:noEndnote/>
        </w:sectPr>
      </w:pPr>
      <w:r w:rsidRPr="000D4F12">
        <w:rPr>
          <w:sz w:val="24"/>
          <w:szCs w:val="24"/>
          <w:lang w:val="fr-FR"/>
          <w14:ligatures w14:val="standardContextual"/>
        </w:rPr>
        <w:br w:type="column"/>
      </w:r>
    </w:p>
    <w:p w:rsidR="007E2E54" w:rsidRPr="000D4F12" w:rsidRDefault="00F664BE" w:rsidP="007E2E54">
      <w:pPr>
        <w:kinsoku w:val="0"/>
        <w:overflowPunct w:val="0"/>
        <w:adjustRightInd w:val="0"/>
        <w:spacing w:after="0"/>
        <w:ind w:left="624" w:right="134"/>
        <w:contextualSpacing/>
        <w:rPr>
          <w:rFonts w:ascii="Calibri" w:hAnsi="Calibri" w:cs="Calibri"/>
          <w:i/>
          <w:iCs/>
          <w:color w:val="636466"/>
          <w:sz w:val="16"/>
          <w:szCs w:val="16"/>
          <w:lang w:val="pt-BR"/>
          <w14:ligatures w14:val="standardContextual"/>
        </w:rPr>
      </w:pPr>
      <w:r w:rsidRPr="003B4D1B">
        <w:rPr>
          <w:rFonts w:ascii="Calibri" w:hAnsi="Calibri" w:cs="Calibri"/>
          <w:i/>
          <w:iCs/>
          <w:color w:val="636466"/>
          <w:sz w:val="18"/>
          <w:szCs w:val="18"/>
          <w:lang w:val="pt-BR"/>
          <w14:ligatures w14:val="standardContextual"/>
        </w:rPr>
        <w:t>As respostas pà seguinti perguntas sta fakultativu. Es informason ka afeta di forma algun nhos ja  programas MDAR i sta usadas nso pa  fins estatístikos</w:t>
      </w:r>
      <w:r w:rsidRPr="00A44063">
        <w:rPr>
          <w:rFonts w:ascii="Calibri" w:hAnsi="Calibri" w:cs="Calibri"/>
          <w:i/>
          <w:iCs/>
          <w:color w:val="636466"/>
          <w:sz w:val="16"/>
          <w:szCs w:val="16"/>
          <w:lang w:val="pt-BR"/>
          <w14:ligatures w14:val="standardContextual"/>
        </w:rPr>
        <w:t>.</w:t>
      </w:r>
    </w:p>
    <w:p w:rsidR="007E2E54" w:rsidRPr="000D4F12" w:rsidRDefault="00F664BE" w:rsidP="007E2E54">
      <w:pPr>
        <w:tabs>
          <w:tab w:val="left" w:pos="5573"/>
        </w:tabs>
        <w:kinsoku w:val="0"/>
        <w:overflowPunct w:val="0"/>
        <w:adjustRightInd w:val="0"/>
        <w:spacing w:after="0"/>
        <w:ind w:left="830"/>
        <w:contextualSpacing/>
        <w:rPr>
          <w:rFonts w:ascii="Calibri" w:hAnsi="Calibri" w:cs="Calibri"/>
          <w:color w:val="636466"/>
          <w:spacing w:val="-2"/>
          <w:sz w:val="18"/>
          <w:szCs w:val="18"/>
          <w:lang w:val="pt-BR"/>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77696" behindDoc="1" locked="0" layoutInCell="0" allowOverlap="1">
                <wp:simplePos x="0" y="0"/>
                <wp:positionH relativeFrom="page">
                  <wp:posOffset>3996690</wp:posOffset>
                </wp:positionH>
                <wp:positionV relativeFrom="paragraph">
                  <wp:posOffset>-8890</wp:posOffset>
                </wp:positionV>
                <wp:extent cx="111760" cy="111760"/>
                <wp:effectExtent l="0" t="0" r="21590" b="21590"/>
                <wp:wrapNone/>
                <wp:docPr id="934457472" name="Freeform: Shape 16"/>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6" o:spid="_x0000_s1044" style="width:8.8pt;height:8.8pt;margin-top:-0.7pt;margin-left:314.7pt;mso-height-percent:0;mso-height-relative:page;mso-position-horizontal-relative:page;mso-width-percent:0;mso-width-relative:page;mso-wrap-distance-bottom:0;mso-wrap-distance-left:9pt;mso-wrap-distance-right:9pt;mso-wrap-distance-top:0;mso-wrap-style:square;position:absolute;v-text-anchor:top;visibility:visible;z-index:-251637760"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5648" behindDoc="0" locked="0" layoutInCell="0" allowOverlap="1">
                <wp:simplePos x="0" y="0"/>
                <wp:positionH relativeFrom="page">
                  <wp:posOffset>984885</wp:posOffset>
                </wp:positionH>
                <wp:positionV relativeFrom="paragraph">
                  <wp:posOffset>-6350</wp:posOffset>
                </wp:positionV>
                <wp:extent cx="111760" cy="111760"/>
                <wp:effectExtent l="13335" t="7620" r="8255" b="4445"/>
                <wp:wrapNone/>
                <wp:docPr id="2003157421" name="Freeform: Shape 17"/>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7" o:spid="_x0000_s1045" style="width:8.8pt;height:8.8pt;margin-top:-0.5pt;margin-left:77.55pt;mso-height-percent:0;mso-height-relative:page;mso-position-horizontal-relative:page;mso-width-percent:0;mso-width-relative:page;mso-wrap-distance-bottom:0;mso-wrap-distance-left:9pt;mso-wrap-distance-right:9pt;mso-wrap-distance-top:0;mso-wrap-style:square;position:absolute;v-text-anchor:top;visibility:visible;z-index:251676672"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Calibri" w:hAnsi="Calibri" w:cs="Calibri"/>
          <w:color w:val="636466"/>
          <w:spacing w:val="-2"/>
          <w:sz w:val="18"/>
          <w:szCs w:val="18"/>
          <w:lang w:val="pt-BR"/>
          <w14:ligatures w14:val="standardContextual"/>
        </w:rPr>
        <w:t>Índio Amerikanu/Nativo Di Alaska / Indíjena</w:t>
      </w:r>
      <w:r w:rsidRPr="00A44063">
        <w:rPr>
          <w:rFonts w:ascii="Calibri" w:hAnsi="Calibri" w:cs="Calibri"/>
          <w:color w:val="636466"/>
          <w:spacing w:val="-2"/>
          <w:sz w:val="18"/>
          <w:szCs w:val="18"/>
          <w:lang w:val="pt-BR"/>
          <w14:ligatures w14:val="standardContextual"/>
        </w:rPr>
        <w:tab/>
        <w:t>Médio Oriente ou norte di Áfrika</w:t>
      </w:r>
    </w:p>
    <w:p w:rsidR="007E2E54" w:rsidRPr="000D4F12" w:rsidRDefault="00F664BE" w:rsidP="007E2E54">
      <w:pPr>
        <w:kinsoku w:val="0"/>
        <w:overflowPunct w:val="0"/>
        <w:adjustRightInd w:val="0"/>
        <w:spacing w:after="0"/>
        <w:contextualSpacing/>
        <w:rPr>
          <w:rFonts w:ascii="Calibri" w:hAnsi="Calibri" w:cs="Calibri"/>
          <w:sz w:val="12"/>
          <w:szCs w:val="12"/>
          <w:lang w:val="pt-BR"/>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1792" behindDoc="1" locked="0" layoutInCell="0" allowOverlap="1">
                <wp:simplePos x="0" y="0"/>
                <wp:positionH relativeFrom="page">
                  <wp:posOffset>3996690</wp:posOffset>
                </wp:positionH>
                <wp:positionV relativeFrom="paragraph">
                  <wp:posOffset>93980</wp:posOffset>
                </wp:positionV>
                <wp:extent cx="111760" cy="111760"/>
                <wp:effectExtent l="0" t="0" r="21590" b="21590"/>
                <wp:wrapNone/>
                <wp:docPr id="947736031" name="Freeform: Shape 14"/>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4" o:spid="_x0000_s1046" style="width:8.8pt;height:8.8pt;margin-top:7.4pt;margin-left:314.7pt;mso-height-percent:0;mso-height-relative:page;mso-position-horizontal-relative:page;mso-width-percent:0;mso-width-relative:page;mso-wrap-distance-bottom:0;mso-wrap-distance-left:9pt;mso-wrap-distance-right:9pt;mso-wrap-distance-top:0;mso-wrap-style:square;position:absolute;v-text-anchor:top;visibility:visible;z-index:-251633664"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79744" behindDoc="0" locked="0" layoutInCell="0" allowOverlap="1">
                <wp:simplePos x="0" y="0"/>
                <wp:positionH relativeFrom="page">
                  <wp:posOffset>984885</wp:posOffset>
                </wp:positionH>
                <wp:positionV relativeFrom="paragraph">
                  <wp:posOffset>113030</wp:posOffset>
                </wp:positionV>
                <wp:extent cx="111760" cy="111760"/>
                <wp:effectExtent l="0" t="0" r="21590" b="21590"/>
                <wp:wrapNone/>
                <wp:docPr id="884139054" name="Freeform: Shape 15"/>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5" o:spid="_x0000_s1047" style="width:8.8pt;height:8.8pt;margin-top:8.9pt;margin-left:77.55pt;mso-height-percent:0;mso-height-relative:page;mso-position-horizontal-relative:page;mso-width-percent:0;mso-width-relative:page;mso-wrap-distance-bottom:0;mso-wrap-distance-left:9pt;mso-wrap-distance-right:9pt;mso-wrap-distance-top:0;mso-wrap-style:square;position:absolute;v-text-anchor:top;visibility:visible;z-index:251680768" coordsize="176,176" o:allowincell="f" path="m,175l175,175l175,,,,,175xe" filled="f" strokecolor="#636466" strokeweight="0.72pt">
                <v:path arrowok="t" o:connecttype="custom" o:connectlocs="0,111125;111125,111125;111125,0;0,0;0,111125" o:connectangles="0,0,0,0,0"/>
              </v:shape>
            </w:pict>
          </mc:Fallback>
        </mc:AlternateContent>
      </w:r>
    </w:p>
    <w:p w:rsidR="007E2E54" w:rsidRPr="000D4F12" w:rsidRDefault="00F664BE" w:rsidP="007E2E54">
      <w:pPr>
        <w:tabs>
          <w:tab w:val="left" w:pos="5573"/>
        </w:tabs>
        <w:kinsoku w:val="0"/>
        <w:overflowPunct w:val="0"/>
        <w:adjustRightInd w:val="0"/>
        <w:spacing w:after="0"/>
        <w:ind w:left="830"/>
        <w:contextualSpacing/>
        <w:rPr>
          <w:rFonts w:ascii="Calibri" w:hAnsi="Calibri" w:cs="Calibri"/>
          <w:color w:val="636466"/>
          <w:spacing w:val="-2"/>
          <w:sz w:val="18"/>
          <w:szCs w:val="18"/>
          <w:lang w:val="pt-BR"/>
          <w14:ligatures w14:val="standardContextual"/>
        </w:rPr>
      </w:pPr>
      <w:r w:rsidRPr="00A44063">
        <w:rPr>
          <w:rFonts w:ascii="Calibri" w:hAnsi="Calibri" w:cs="Calibri"/>
          <w:color w:val="636466"/>
          <w:sz w:val="18"/>
          <w:szCs w:val="18"/>
          <w:lang w:val="pt-BR"/>
          <w14:ligatures w14:val="standardContextual"/>
        </w:rPr>
        <w:t>Ásia / Sul di Ásia</w:t>
      </w:r>
      <w:r w:rsidRPr="00A44063">
        <w:rPr>
          <w:rFonts w:ascii="Calibri" w:hAnsi="Calibri" w:cs="Calibri"/>
          <w:color w:val="636466"/>
          <w:sz w:val="18"/>
          <w:szCs w:val="18"/>
          <w:lang w:val="pt-BR"/>
          <w14:ligatures w14:val="standardContextual"/>
        </w:rPr>
        <w:tab/>
        <w:t>Nativo di Havaianu ou di otros ilhas di Pasífiko</w:t>
      </w:r>
    </w:p>
    <w:p w:rsidR="007E2E54" w:rsidRPr="000D4F12" w:rsidRDefault="00F664BE" w:rsidP="007E2E54">
      <w:pPr>
        <w:kinsoku w:val="0"/>
        <w:overflowPunct w:val="0"/>
        <w:adjustRightInd w:val="0"/>
        <w:spacing w:after="0"/>
        <w:contextualSpacing/>
        <w:rPr>
          <w:rFonts w:ascii="Calibri" w:hAnsi="Calibri" w:cs="Calibri"/>
          <w:sz w:val="12"/>
          <w:szCs w:val="12"/>
          <w:lang w:val="pt-BR"/>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5888" behindDoc="1" locked="0" layoutInCell="0" allowOverlap="1">
                <wp:simplePos x="0" y="0"/>
                <wp:positionH relativeFrom="page">
                  <wp:posOffset>3996690</wp:posOffset>
                </wp:positionH>
                <wp:positionV relativeFrom="paragraph">
                  <wp:posOffset>104140</wp:posOffset>
                </wp:positionV>
                <wp:extent cx="111760" cy="111760"/>
                <wp:effectExtent l="0" t="0" r="21590" b="21590"/>
                <wp:wrapNone/>
                <wp:docPr id="2112038751" name="Freeform: Shape 12"/>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2" o:spid="_x0000_s1048" style="width:8.8pt;height:8.8pt;margin-top:8.2pt;margin-left:314.7pt;mso-height-percent:0;mso-height-relative:page;mso-position-horizontal-relative:page;mso-width-percent:0;mso-width-relative:page;mso-wrap-distance-bottom:0;mso-wrap-distance-left:9pt;mso-wrap-distance-right:9pt;mso-wrap-distance-top:0;mso-wrap-style:square;position:absolute;v-text-anchor:top;visibility:visible;z-index:-251629568"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83840" behindDoc="0" locked="0" layoutInCell="0" allowOverlap="1">
                <wp:simplePos x="0" y="0"/>
                <wp:positionH relativeFrom="page">
                  <wp:posOffset>984885</wp:posOffset>
                </wp:positionH>
                <wp:positionV relativeFrom="paragraph">
                  <wp:posOffset>113665</wp:posOffset>
                </wp:positionV>
                <wp:extent cx="111760" cy="111760"/>
                <wp:effectExtent l="0" t="0" r="21590" b="21590"/>
                <wp:wrapNone/>
                <wp:docPr id="2086280328" name="Freeform: Shape 13"/>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3" o:spid="_x0000_s1049" style="width:8.8pt;height:8.8pt;margin-top:8.95pt;margin-left:77.55pt;mso-height-percent:0;mso-height-relative:page;mso-position-horizontal-relative:page;mso-width-percent:0;mso-width-relative:page;mso-wrap-distance-bottom:0;mso-wrap-distance-left:9pt;mso-wrap-distance-right:9pt;mso-wrap-distance-top:0;mso-wrap-style:square;position:absolute;v-text-anchor:top;visibility:visible;z-index:251684864" coordsize="176,176" o:allowincell="f" path="m,175l175,175l175,,,,,175xe" filled="f" strokecolor="#636466" strokeweight="0.72pt">
                <v:path arrowok="t" o:connecttype="custom" o:connectlocs="0,111125;111125,111125;111125,0;0,0;0,111125" o:connectangles="0,0,0,0,0"/>
              </v:shape>
            </w:pict>
          </mc:Fallback>
        </mc:AlternateContent>
      </w:r>
    </w:p>
    <w:p w:rsidR="007E2E54" w:rsidRPr="00A44063" w:rsidRDefault="00F664BE"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sidRPr="00A44063">
        <w:rPr>
          <w:rFonts w:ascii="Calibri" w:hAnsi="Calibri" w:cs="Calibri"/>
          <w:color w:val="636466"/>
          <w:sz w:val="18"/>
          <w:szCs w:val="18"/>
          <w:lang w:val="pt-BR"/>
          <w14:ligatures w14:val="standardContextual"/>
        </w:rPr>
        <w:t xml:space="preserve">Negro ou afro-amerikanu </w:t>
      </w:r>
      <w:r w:rsidRPr="00A44063">
        <w:rPr>
          <w:rFonts w:ascii="Calibri" w:hAnsi="Calibri" w:cs="Calibri"/>
          <w:color w:val="636466"/>
          <w:sz w:val="18"/>
          <w:szCs w:val="18"/>
          <w:lang w:val="pt-BR"/>
          <w14:ligatures w14:val="standardContextual"/>
        </w:rPr>
        <w:tab/>
        <w:t>Branko</w:t>
      </w:r>
    </w:p>
    <w:p w:rsidR="007E2E54" w:rsidRPr="00A44063" w:rsidRDefault="00F664BE" w:rsidP="007E2E54">
      <w:pPr>
        <w:kinsoku w:val="0"/>
        <w:overflowPunct w:val="0"/>
        <w:adjustRightInd w:val="0"/>
        <w:spacing w:after="0"/>
        <w:contextualSpacing/>
        <w:rPr>
          <w:rFonts w:ascii="Calibri" w:hAnsi="Calibri" w:cs="Calibri"/>
          <w:sz w:val="12"/>
          <w:szCs w:val="12"/>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7936" behindDoc="0" locked="0" layoutInCell="0" allowOverlap="1">
                <wp:simplePos x="0" y="0"/>
                <wp:positionH relativeFrom="page">
                  <wp:posOffset>984885</wp:posOffset>
                </wp:positionH>
                <wp:positionV relativeFrom="paragraph">
                  <wp:posOffset>112395</wp:posOffset>
                </wp:positionV>
                <wp:extent cx="111760" cy="111760"/>
                <wp:effectExtent l="0" t="0" r="21590" b="21590"/>
                <wp:wrapNone/>
                <wp:docPr id="1065050703" name="Freeform: Shape 11"/>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1" o:spid="_x0000_s1050" style="width:8.8pt;height:8.8pt;margin-top:8.85pt;margin-left:77.55pt;mso-height-percent:0;mso-height-relative:page;mso-position-horizontal-relative:page;mso-width-percent:0;mso-width-relative:page;mso-wrap-distance-bottom:0;mso-wrap-distance-left:9pt;mso-wrap-distance-right:9pt;mso-wrap-distance-top:0;mso-wrap-style:square;position:absolute;v-text-anchor:top;visibility:visible;z-index:251688960" coordsize="176,176" o:allowincell="f" path="m,175l175,175l175,,,,,175xe" filled="f" strokecolor="#636466" strokeweight="0.72pt">
                <v:path arrowok="t" o:connecttype="custom" o:connectlocs="0,111125;111125,111125;111125,0;0,0;0,111125" o:connectangles="0,0,0,0,0"/>
              </v:shape>
            </w:pict>
          </mc:Fallback>
        </mc:AlternateContent>
      </w:r>
    </w:p>
    <w:p w:rsidR="007E2E54" w:rsidRPr="00A44063" w:rsidRDefault="00F664BE" w:rsidP="007E2E54">
      <w:pPr>
        <w:kinsoku w:val="0"/>
        <w:overflowPunct w:val="0"/>
        <w:adjustRightInd w:val="0"/>
        <w:spacing w:after="0"/>
        <w:ind w:left="830"/>
        <w:contextualSpacing/>
        <w:rPr>
          <w:rFonts w:ascii="Calibri" w:hAnsi="Calibri" w:cs="Calibri"/>
          <w:color w:val="636466"/>
          <w:spacing w:val="-2"/>
          <w:sz w:val="18"/>
          <w:szCs w:val="18"/>
          <w14:ligatures w14:val="standardContextual"/>
        </w:rPr>
      </w:pPr>
      <w:r w:rsidRPr="00A44063">
        <w:rPr>
          <w:rFonts w:ascii="Calibri" w:hAnsi="Calibri" w:cs="Calibri"/>
          <w:color w:val="636466"/>
          <w:spacing w:val="-2"/>
          <w:sz w:val="18"/>
          <w:szCs w:val="18"/>
          <w:lang w:val="pt-BR"/>
          <w14:ligatures w14:val="standardContextual"/>
        </w:rPr>
        <w:t>Outros:</w:t>
      </w:r>
    </w:p>
    <w:p w:rsidR="007E2E54" w:rsidRPr="00A44063" w:rsidRDefault="00F664BE" w:rsidP="007E2E54">
      <w:pPr>
        <w:kinsoku w:val="0"/>
        <w:overflowPunct w:val="0"/>
        <w:adjustRightInd w:val="0"/>
        <w:spacing w:after="0"/>
        <w:ind w:left="570"/>
        <w:contextualSpacing/>
        <w:rPr>
          <w:rFonts w:ascii="Calibri" w:hAnsi="Calibri" w:cs="Calibri"/>
          <w:i/>
          <w:iCs/>
          <w:color w:val="636466"/>
          <w:spacing w:val="-2"/>
          <w:sz w:val="18"/>
          <w:szCs w:val="18"/>
          <w14:ligatures w14:val="standardContextual"/>
        </w:rPr>
      </w:pPr>
      <w:r w:rsidRPr="00A44063">
        <w:rPr>
          <w:rFonts w:ascii="Calibri" w:hAnsi="Calibri" w:cs="Calibri"/>
          <w:i/>
          <w:iCs/>
          <w:color w:val="636466"/>
          <w:sz w:val="18"/>
          <w:szCs w:val="18"/>
          <w:lang w:val="pt-BR"/>
          <w14:ligatures w14:val="standardContextual"/>
        </w:rPr>
        <w:t xml:space="preserve">Por favor, deklare </w:t>
      </w:r>
      <w:r w:rsidR="00443235">
        <w:rPr>
          <w:rFonts w:ascii="Calibri" w:hAnsi="Calibri" w:cs="Calibri"/>
          <w:i/>
          <w:iCs/>
          <w:color w:val="636466"/>
          <w:sz w:val="18"/>
          <w:szCs w:val="18"/>
          <w:lang w:val="pt-BR"/>
          <w14:ligatures w14:val="standardContextual"/>
        </w:rPr>
        <w:t>ku</w:t>
      </w:r>
      <w:r w:rsidRPr="00A44063">
        <w:rPr>
          <w:rFonts w:ascii="Calibri" w:hAnsi="Calibri" w:cs="Calibri"/>
          <w:i/>
          <w:iCs/>
          <w:color w:val="636466"/>
          <w:sz w:val="18"/>
          <w:szCs w:val="18"/>
          <w:lang w:val="pt-BR"/>
          <w14:ligatures w14:val="standardContextual"/>
        </w:rPr>
        <w:t xml:space="preserve"> o entendi</w:t>
      </w:r>
      <w:r w:rsidR="00443235">
        <w:rPr>
          <w:rFonts w:ascii="Calibri" w:hAnsi="Calibri" w:cs="Calibri"/>
          <w:i/>
          <w:iCs/>
          <w:color w:val="636466"/>
          <w:sz w:val="18"/>
          <w:szCs w:val="18"/>
          <w:lang w:val="pt-BR"/>
          <w14:ligatures w14:val="standardContextual"/>
        </w:rPr>
        <w:t>mentu</w:t>
      </w:r>
      <w:r w:rsidRPr="00A44063">
        <w:rPr>
          <w:rFonts w:ascii="Calibri" w:hAnsi="Calibri" w:cs="Calibri"/>
          <w:i/>
          <w:iCs/>
          <w:color w:val="636466"/>
          <w:sz w:val="18"/>
          <w:szCs w:val="18"/>
          <w:lang w:val="pt-BR"/>
          <w14:ligatures w14:val="standardContextual"/>
        </w:rPr>
        <w:t xml:space="preserve"> di ki as rasas asima pudi ka refletir tudus.</w:t>
      </w:r>
    </w:p>
    <w:p w:rsidR="007E2E54" w:rsidRPr="000D4F12" w:rsidRDefault="00F664BE" w:rsidP="007E2E54">
      <w:pPr>
        <w:widowControl w:val="0"/>
        <w:numPr>
          <w:ilvl w:val="0"/>
          <w:numId w:val="31"/>
        </w:numPr>
        <w:tabs>
          <w:tab w:val="left" w:pos="623"/>
        </w:tabs>
        <w:kinsoku w:val="0"/>
        <w:overflowPunct w:val="0"/>
        <w:autoSpaceDE w:val="0"/>
        <w:autoSpaceDN w:val="0"/>
        <w:adjustRightInd w:val="0"/>
        <w:spacing w:after="0" w:line="220" w:lineRule="exact"/>
        <w:ind w:hanging="359"/>
        <w:contextualSpacing/>
        <w:rPr>
          <w:rFonts w:ascii="Calibri" w:hAnsi="Calibri" w:cs="Calibri"/>
          <w:color w:val="636466"/>
          <w:spacing w:val="-2"/>
          <w:sz w:val="18"/>
          <w:szCs w:val="18"/>
          <w:lang w:val="fr-FR"/>
          <w14:ligatures w14:val="standardContextual"/>
        </w:rPr>
      </w:pPr>
      <w:r w:rsidRPr="00A44063">
        <w:rPr>
          <w:rFonts w:ascii="Calibri" w:hAnsi="Calibri" w:cs="Calibri"/>
          <w:color w:val="636466"/>
          <w:sz w:val="18"/>
          <w:szCs w:val="18"/>
          <w:lang w:val="pt-BR"/>
          <w14:ligatures w14:val="standardContextual"/>
        </w:rPr>
        <w:t>Selesiu ne un ou mas di kategorias étnikas abaixo:</w:t>
      </w:r>
    </w:p>
    <w:p w:rsidR="007E2E54" w:rsidRPr="000D4F12" w:rsidRDefault="00F664BE" w:rsidP="007E2E54">
      <w:pPr>
        <w:kinsoku w:val="0"/>
        <w:overflowPunct w:val="0"/>
        <w:adjustRightInd w:val="0"/>
        <w:spacing w:after="0"/>
        <w:ind w:left="624" w:right="134"/>
        <w:contextualSpacing/>
        <w:rPr>
          <w:rFonts w:ascii="Calibri" w:hAnsi="Calibri" w:cs="Calibri"/>
          <w:i/>
          <w:iCs/>
          <w:color w:val="636466"/>
          <w:sz w:val="16"/>
          <w:szCs w:val="16"/>
          <w:lang w:val="pt-BR"/>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89984" behindDoc="0" locked="0" layoutInCell="0" allowOverlap="1">
                <wp:simplePos x="0" y="0"/>
                <wp:positionH relativeFrom="page">
                  <wp:posOffset>1040130</wp:posOffset>
                </wp:positionH>
                <wp:positionV relativeFrom="paragraph">
                  <wp:posOffset>276860</wp:posOffset>
                </wp:positionV>
                <wp:extent cx="111760" cy="111760"/>
                <wp:effectExtent l="0" t="0" r="21590" b="21590"/>
                <wp:wrapNone/>
                <wp:docPr id="829796148" name="Freeform: Shape 10"/>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10" o:spid="_x0000_s1051" style="width:8.8pt;height:8.8pt;margin-top:21.8pt;margin-left:81.9pt;mso-height-percent:0;mso-height-relative:page;mso-position-horizontal-relative:page;mso-width-percent:0;mso-width-relative:page;mso-wrap-distance-bottom:0;mso-wrap-distance-left:9pt;mso-wrap-distance-right:9pt;mso-wrap-distance-top:0;mso-wrap-style:square;position:absolute;v-text-anchor:top;visibility:visible;z-index:251691008"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Calibri" w:hAnsi="Calibri" w:cs="Calibri"/>
          <w:i/>
          <w:iCs/>
          <w:color w:val="636466"/>
          <w:sz w:val="16"/>
          <w:szCs w:val="16"/>
          <w:lang w:val="pt-BR"/>
          <w14:ligatures w14:val="standardContextual"/>
        </w:rPr>
        <w:t>As respostas pà seguinti perguntas sta fakultativu. Es informason ka afeta di nenhun forma nhos elejibilidadi pa programas MDAR i é utilizadu nso pa fins estatístika.</w:t>
      </w:r>
    </w:p>
    <w:p w:rsidR="007E2E54" w:rsidRPr="000D4F12" w:rsidRDefault="00F664BE" w:rsidP="007E2E54">
      <w:pPr>
        <w:tabs>
          <w:tab w:val="left" w:pos="5560"/>
        </w:tabs>
        <w:kinsoku w:val="0"/>
        <w:overflowPunct w:val="0"/>
        <w:adjustRightInd w:val="0"/>
        <w:spacing w:after="0"/>
        <w:ind w:left="916"/>
        <w:contextualSpacing/>
        <w:rPr>
          <w:rFonts w:ascii="Calibri" w:hAnsi="Calibri" w:cs="Calibri"/>
          <w:color w:val="636466"/>
          <w:spacing w:val="-2"/>
          <w:sz w:val="18"/>
          <w:szCs w:val="18"/>
          <w:lang w:val="pt-BR"/>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94080" behindDoc="0" locked="0" layoutInCell="0" allowOverlap="1">
                <wp:simplePos x="0" y="0"/>
                <wp:positionH relativeFrom="page">
                  <wp:posOffset>1040130</wp:posOffset>
                </wp:positionH>
                <wp:positionV relativeFrom="paragraph">
                  <wp:posOffset>160020</wp:posOffset>
                </wp:positionV>
                <wp:extent cx="111760" cy="111760"/>
                <wp:effectExtent l="0" t="0" r="21590" b="21590"/>
                <wp:wrapNone/>
                <wp:docPr id="564014367" name="Freeform: Shape 8"/>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8" o:spid="_x0000_s1052" style="width:8.8pt;height:8.8pt;margin-top:12.6pt;margin-left:81.9pt;mso-height-percent:0;mso-height-relative:page;mso-position-horizontal-relative:page;mso-width-percent:0;mso-width-relative:page;mso-wrap-distance-bottom:0;mso-wrap-distance-left:9pt;mso-wrap-distance-right:9pt;mso-wrap-distance-top:0;mso-wrap-style:square;position:absolute;v-text-anchor:top;visibility:visible;z-index:251695104"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92032" behindDoc="1" locked="0" layoutInCell="0" allowOverlap="1">
                <wp:simplePos x="0" y="0"/>
                <wp:positionH relativeFrom="page">
                  <wp:posOffset>3988435</wp:posOffset>
                </wp:positionH>
                <wp:positionV relativeFrom="paragraph">
                  <wp:posOffset>635</wp:posOffset>
                </wp:positionV>
                <wp:extent cx="111760" cy="111760"/>
                <wp:effectExtent l="0" t="0" r="21590" b="21590"/>
                <wp:wrapNone/>
                <wp:docPr id="1913841431" name="Freeform: Shape 9"/>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9" o:spid="_x0000_s1053" style="width:8.8pt;height:8.8pt;margin-top:0.05pt;margin-left:314.05pt;mso-height-percent:0;mso-height-relative:page;mso-position-horizontal-relative:page;mso-width-percent:0;mso-width-relative:page;mso-wrap-distance-bottom:0;mso-wrap-distance-left:9pt;mso-wrap-distance-right:9pt;mso-wrap-distance-top:0;mso-wrap-style:square;position:absolute;v-text-anchor:top;visibility:visible;z-index:-251623424"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Calibri" w:hAnsi="Calibri" w:cs="Calibri"/>
          <w:color w:val="636466"/>
          <w:sz w:val="18"/>
          <w:szCs w:val="18"/>
          <w:lang w:val="pt-BR"/>
          <w14:ligatures w14:val="standardContextual"/>
        </w:rPr>
        <w:t>Ka Hispâniko ou Latino</w:t>
      </w:r>
      <w:r w:rsidRPr="00A44063">
        <w:rPr>
          <w:rFonts w:ascii="Calibri" w:hAnsi="Calibri" w:cs="Calibri"/>
          <w:color w:val="636466"/>
          <w:sz w:val="18"/>
          <w:szCs w:val="18"/>
          <w:lang w:val="pt-BR"/>
          <w14:ligatures w14:val="standardContextual"/>
        </w:rPr>
        <w:tab/>
        <w:t>Hispânikos ou latinos</w:t>
      </w:r>
    </w:p>
    <w:p w:rsidR="007E2E54" w:rsidRPr="00A44063" w:rsidRDefault="00F664BE" w:rsidP="007E2E54">
      <w:pPr>
        <w:kinsoku w:val="0"/>
        <w:overflowPunct w:val="0"/>
        <w:adjustRightInd w:val="0"/>
        <w:spacing w:after="0"/>
        <w:ind w:left="917"/>
        <w:contextualSpacing/>
        <w:rPr>
          <w:rFonts w:ascii="Calibri" w:hAnsi="Calibri" w:cs="Calibri"/>
          <w:color w:val="636466"/>
          <w:spacing w:val="-2"/>
          <w:sz w:val="18"/>
          <w:szCs w:val="18"/>
          <w14:ligatures w14:val="standardContextual"/>
        </w:rPr>
      </w:pPr>
      <w:r w:rsidRPr="00A44063">
        <w:rPr>
          <w:rFonts w:ascii="Calibri" w:hAnsi="Calibri" w:cs="Calibri"/>
          <w:color w:val="636466"/>
          <w:spacing w:val="-2"/>
          <w:sz w:val="18"/>
          <w:szCs w:val="18"/>
          <w:lang w:val="pt-BR"/>
          <w14:ligatures w14:val="standardContextual"/>
        </w:rPr>
        <w:t>Outros:</w:t>
      </w:r>
    </w:p>
    <w:p w:rsidR="007E2E54" w:rsidRPr="00A44063" w:rsidRDefault="00F664BE" w:rsidP="007E2E54">
      <w:pPr>
        <w:kinsoku w:val="0"/>
        <w:overflowPunct w:val="0"/>
        <w:adjustRightInd w:val="0"/>
        <w:spacing w:after="0"/>
        <w:ind w:left="656"/>
        <w:contextualSpacing/>
        <w:rPr>
          <w:rFonts w:ascii="Calibri" w:hAnsi="Calibri" w:cs="Calibri"/>
          <w:i/>
          <w:iCs/>
          <w:color w:val="636466"/>
          <w:spacing w:val="-2"/>
          <w:sz w:val="18"/>
          <w:szCs w:val="18"/>
          <w14:ligatures w14:val="standardContextual"/>
        </w:rPr>
      </w:pPr>
      <w:r w:rsidRPr="00A44063">
        <w:rPr>
          <w:rFonts w:ascii="Calibri" w:hAnsi="Calibri" w:cs="Calibri"/>
          <w:i/>
          <w:iCs/>
          <w:color w:val="636466"/>
          <w:sz w:val="18"/>
          <w:szCs w:val="18"/>
          <w:lang w:val="pt-BR"/>
          <w14:ligatures w14:val="standardContextual"/>
        </w:rPr>
        <w:t xml:space="preserve">Por favor, deklare </w:t>
      </w:r>
      <w:r w:rsidR="00443235">
        <w:rPr>
          <w:rFonts w:ascii="Calibri" w:hAnsi="Calibri" w:cs="Calibri"/>
          <w:i/>
          <w:iCs/>
          <w:color w:val="636466"/>
          <w:sz w:val="18"/>
          <w:szCs w:val="18"/>
          <w:lang w:val="pt-BR"/>
          <w14:ligatures w14:val="standardContextual"/>
        </w:rPr>
        <w:t>ku</w:t>
      </w:r>
      <w:r w:rsidRPr="00A44063">
        <w:rPr>
          <w:rFonts w:ascii="Calibri" w:hAnsi="Calibri" w:cs="Calibri"/>
          <w:i/>
          <w:iCs/>
          <w:color w:val="636466"/>
          <w:sz w:val="18"/>
          <w:szCs w:val="18"/>
          <w:lang w:val="pt-BR"/>
          <w14:ligatures w14:val="standardContextual"/>
        </w:rPr>
        <w:t xml:space="preserve"> o entendi</w:t>
      </w:r>
      <w:r w:rsidR="00443235">
        <w:rPr>
          <w:rFonts w:ascii="Calibri" w:hAnsi="Calibri" w:cs="Calibri"/>
          <w:i/>
          <w:iCs/>
          <w:color w:val="636466"/>
          <w:sz w:val="18"/>
          <w:szCs w:val="18"/>
          <w:lang w:val="pt-BR"/>
          <w14:ligatures w14:val="standardContextual"/>
        </w:rPr>
        <w:t>mentu</w:t>
      </w:r>
      <w:r w:rsidRPr="00A44063">
        <w:rPr>
          <w:rFonts w:ascii="Calibri" w:hAnsi="Calibri" w:cs="Calibri"/>
          <w:i/>
          <w:iCs/>
          <w:color w:val="636466"/>
          <w:sz w:val="18"/>
          <w:szCs w:val="18"/>
          <w:lang w:val="pt-BR"/>
          <w14:ligatures w14:val="standardContextual"/>
        </w:rPr>
        <w:t xml:space="preserve"> di ki as rasas asima pudi ka refletir tudus.</w:t>
      </w:r>
    </w:p>
    <w:p w:rsidR="007E2E54" w:rsidRPr="00A44063" w:rsidRDefault="00F664BE"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Calibri" w:hAnsi="Calibri" w:cs="Calibri"/>
          <w:color w:val="636466"/>
          <w:spacing w:val="-2"/>
          <w:sz w:val="18"/>
          <w:szCs w:val="18"/>
          <w14:ligatures w14:val="standardContextual"/>
        </w:rPr>
      </w:pPr>
      <w:r w:rsidRPr="00A44063">
        <w:rPr>
          <w:rFonts w:ascii="Calibri" w:hAnsi="Calibri" w:cs="Calibri"/>
          <w:color w:val="636466"/>
          <w:sz w:val="18"/>
          <w:szCs w:val="18"/>
          <w:lang w:val="pt-BR"/>
          <w14:ligatures w14:val="standardContextual"/>
        </w:rPr>
        <w:t>Se o rekuerentis sta agrikultors historikamenti desfavoresidu?</w:t>
      </w:r>
    </w:p>
    <w:p w:rsidR="007E2E54" w:rsidRPr="00A44063" w:rsidRDefault="00F664BE" w:rsidP="007E2E54">
      <w:pPr>
        <w:kinsoku w:val="0"/>
        <w:overflowPunct w:val="0"/>
        <w:adjustRightInd w:val="0"/>
        <w:spacing w:after="0"/>
        <w:ind w:left="624" w:right="3271"/>
        <w:contextualSpacing/>
        <w:rPr>
          <w:rFonts w:ascii="Calibri" w:hAnsi="Calibri" w:cs="Calibri"/>
          <w:i/>
          <w:iCs/>
          <w:color w:val="2764B0"/>
          <w:spacing w:val="-2"/>
          <w:sz w:val="18"/>
          <w:szCs w:val="18"/>
          <w14:ligatures w14:val="standardContextual"/>
        </w:rPr>
      </w:pPr>
      <w:r w:rsidRPr="00A44063">
        <w:rPr>
          <w:rFonts w:ascii="Calibri" w:hAnsi="Calibri" w:cs="Calibri"/>
          <w:i/>
          <w:iCs/>
          <w:color w:val="636466"/>
          <w:sz w:val="18"/>
          <w:szCs w:val="18"/>
          <w:lang w:val="pt-BR"/>
          <w14:ligatures w14:val="standardContextual"/>
        </w:rPr>
        <w:t xml:space="preserve">Verifika kualkel un di seguinti kategorias ki ta aplika ku basiadu na es definison di USDA: </w:t>
      </w:r>
      <w:r w:rsidRPr="00A44063">
        <w:rPr>
          <w:rFonts w:ascii="Calibri" w:hAnsi="Calibri" w:cs="Calibri"/>
          <w:i/>
          <w:iCs/>
          <w:color w:val="2764B0"/>
          <w:spacing w:val="-2"/>
          <w:sz w:val="18"/>
          <w:szCs w:val="18"/>
          <w:u w:val="single"/>
          <w:lang w:val="pt-BR"/>
          <w14:ligatures w14:val="standardContextual"/>
        </w:rPr>
        <w:t>http</w:t>
      </w:r>
      <w:hyperlink r:id="rId29" w:history="1">
        <w:r w:rsidRPr="00A44063">
          <w:rPr>
            <w:rFonts w:ascii="Calibri" w:hAnsi="Calibri" w:cs="Calibri"/>
            <w:i/>
            <w:iCs/>
            <w:color w:val="2764B0"/>
            <w:spacing w:val="-2"/>
            <w:sz w:val="18"/>
            <w:szCs w:val="18"/>
            <w:u w:val="single"/>
            <w:lang w:val="pt-BR"/>
            <w14:ligatures w14:val="standardContextual"/>
          </w:rPr>
          <w:t>s://www</w:t>
        </w:r>
      </w:hyperlink>
      <w:r w:rsidRPr="00A44063">
        <w:rPr>
          <w:rFonts w:ascii="Calibri" w:hAnsi="Calibri" w:cs="Calibri"/>
          <w:i/>
          <w:iCs/>
          <w:color w:val="2764B0"/>
          <w:spacing w:val="-2"/>
          <w:sz w:val="18"/>
          <w:szCs w:val="18"/>
          <w:u w:val="single"/>
          <w:lang w:val="pt-BR"/>
          <w14:ligatures w14:val="standardContextual"/>
        </w:rPr>
        <w:t>.n</w:t>
      </w:r>
      <w:hyperlink r:id="rId30" w:history="1">
        <w:r w:rsidRPr="00A44063">
          <w:rPr>
            <w:rFonts w:ascii="Calibri" w:hAnsi="Calibri" w:cs="Calibri"/>
            <w:i/>
            <w:iCs/>
            <w:color w:val="2764B0"/>
            <w:spacing w:val="-2"/>
            <w:sz w:val="18"/>
            <w:szCs w:val="18"/>
            <w:u w:val="single"/>
            <w:lang w:val="pt-BR"/>
            <w14:ligatures w14:val="standardContextual"/>
          </w:rPr>
          <w:t>rcs.usda.gov/getting-assi</w:t>
        </w:r>
      </w:hyperlink>
      <w:r w:rsidRPr="00A44063">
        <w:rPr>
          <w:rFonts w:ascii="Calibri" w:hAnsi="Calibri" w:cs="Calibri"/>
          <w:i/>
          <w:iCs/>
          <w:color w:val="2764B0"/>
          <w:spacing w:val="-2"/>
          <w:sz w:val="18"/>
          <w:szCs w:val="18"/>
          <w:u w:val="single"/>
          <w:lang w:val="pt-BR"/>
          <w14:ligatures w14:val="standardContextual"/>
        </w:rPr>
        <w:t>st</w:t>
      </w:r>
      <w:hyperlink r:id="rId31" w:history="1">
        <w:r w:rsidRPr="00A44063">
          <w:rPr>
            <w:rFonts w:ascii="Calibri" w:hAnsi="Calibri" w:cs="Calibri"/>
            <w:i/>
            <w:iCs/>
            <w:color w:val="2764B0"/>
            <w:spacing w:val="-2"/>
            <w:sz w:val="18"/>
            <w:szCs w:val="18"/>
            <w:u w:val="single"/>
            <w:lang w:val="pt-BR"/>
            <w14:ligatures w14:val="standardContextual"/>
          </w:rPr>
          <w:t>ance/underserved-farmers-ranchers</w:t>
        </w:r>
      </w:hyperlink>
    </w:p>
    <w:p w:rsidR="007E2E54" w:rsidRPr="00A44063" w:rsidRDefault="00F664BE" w:rsidP="007E2E54">
      <w:pPr>
        <w:tabs>
          <w:tab w:val="left" w:pos="5573"/>
        </w:tabs>
        <w:kinsoku w:val="0"/>
        <w:overflowPunct w:val="0"/>
        <w:adjustRightInd w:val="0"/>
        <w:spacing w:after="0"/>
        <w:ind w:left="916"/>
        <w:contextualSpacing/>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96128" behindDoc="0" locked="0" layoutInCell="0" allowOverlap="1">
                <wp:simplePos x="0" y="0"/>
                <wp:positionH relativeFrom="page">
                  <wp:posOffset>1040130</wp:posOffset>
                </wp:positionH>
                <wp:positionV relativeFrom="paragraph">
                  <wp:posOffset>57150</wp:posOffset>
                </wp:positionV>
                <wp:extent cx="111760" cy="111760"/>
                <wp:effectExtent l="0" t="0" r="21590" b="21590"/>
                <wp:wrapNone/>
                <wp:docPr id="303766380" name="Freeform: Shape 7"/>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7" o:spid="_x0000_s1054" style="width:8.8pt;height:8.8pt;margin-top:4.5pt;margin-left:81.9pt;mso-height-percent:0;mso-height-relative:page;mso-position-horizontal-relative:page;mso-width-percent:0;mso-width-relative:page;mso-wrap-distance-bottom:0;mso-wrap-distance-left:9pt;mso-wrap-distance-right:9pt;mso-wrap-distance-top:0;mso-wrap-style:square;position:absolute;v-text-anchor:top;visibility:visible;z-index:251697152"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98176" behindDoc="1" locked="0" layoutInCell="0" allowOverlap="1">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6" o:spid="_x0000_s1055" style="width:8.8pt;height:8.8pt;margin-top:8.25pt;margin-left:314.7pt;mso-height-percent:0;mso-height-relative:page;mso-position-horizontal-relative:page;mso-width-percent:0;mso-width-relative:page;mso-wrap-distance-bottom:0;mso-wrap-distance-left:9pt;mso-wrap-distance-right:9pt;mso-wrap-distance-top:0;mso-wrap-style:square;position:absolute;v-text-anchor:top;visibility:visible;z-index:-251617280"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Calibri" w:hAnsi="Calibri" w:cs="Calibri"/>
          <w:color w:val="636466"/>
          <w:sz w:val="18"/>
          <w:szCs w:val="18"/>
          <w:lang w:val="pt-BR"/>
          <w14:ligatures w14:val="standardContextual"/>
        </w:rPr>
        <w:t xml:space="preserve">Agrikultor  </w:t>
      </w:r>
      <w:r w:rsidR="00443235">
        <w:rPr>
          <w:rFonts w:ascii="Calibri" w:hAnsi="Calibri" w:cs="Calibri"/>
          <w:color w:val="636466"/>
          <w:sz w:val="18"/>
          <w:szCs w:val="18"/>
          <w:lang w:val="pt-BR"/>
          <w14:ligatures w14:val="standardContextual"/>
        </w:rPr>
        <w:t>ku</w:t>
      </w:r>
      <w:r w:rsidRPr="00A44063">
        <w:rPr>
          <w:rFonts w:ascii="Calibri" w:hAnsi="Calibri" w:cs="Calibri"/>
          <w:color w:val="636466"/>
          <w:sz w:val="18"/>
          <w:szCs w:val="18"/>
          <w:lang w:val="pt-BR"/>
          <w14:ligatures w14:val="standardContextual"/>
        </w:rPr>
        <w:t xml:space="preserve"> Rekursos Limitados</w:t>
      </w:r>
      <w:r w:rsidRPr="00A44063">
        <w:rPr>
          <w:rFonts w:ascii="Calibri" w:hAnsi="Calibri" w:cs="Calibri"/>
          <w:color w:val="636466"/>
          <w:sz w:val="18"/>
          <w:szCs w:val="18"/>
          <w:lang w:val="pt-BR"/>
          <w14:ligatures w14:val="standardContextual"/>
        </w:rPr>
        <w:tab/>
        <w:t>Agrikultor Sosialmenti Desfavoresidu</w:t>
      </w:r>
    </w:p>
    <w:p w:rsidR="007E2E54" w:rsidRPr="00A44063" w:rsidRDefault="00F664BE" w:rsidP="007E2E54">
      <w:pPr>
        <w:tabs>
          <w:tab w:val="left" w:pos="5573"/>
        </w:tabs>
        <w:kinsoku w:val="0"/>
        <w:overflowPunct w:val="0"/>
        <w:adjustRightInd w:val="0"/>
        <w:spacing w:after="0"/>
        <w:ind w:left="916"/>
        <w:contextualSpacing/>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700224" behindDoc="0" locked="0" layoutInCell="0" allowOverlap="1">
                <wp:simplePos x="0" y="0"/>
                <wp:positionH relativeFrom="page">
                  <wp:posOffset>1040130</wp:posOffset>
                </wp:positionH>
                <wp:positionV relativeFrom="paragraph">
                  <wp:posOffset>38100</wp:posOffset>
                </wp:positionV>
                <wp:extent cx="111760" cy="111760"/>
                <wp:effectExtent l="0" t="0" r="21590" b="21590"/>
                <wp:wrapNone/>
                <wp:docPr id="1930115810" name="Freeform: Shape 5"/>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5" o:spid="_x0000_s1056" style="width:8.8pt;height:8.8pt;margin-top:3pt;margin-left:81.9pt;mso-height-percent:0;mso-height-relative:page;mso-position-horizontal-relative:page;mso-width-percent:0;mso-width-relative:page;mso-wrap-distance-bottom:0;mso-wrap-distance-left:9pt;mso-wrap-distance-right:9pt;mso-wrap-distance-top:0;mso-wrap-style:square;position:absolute;v-text-anchor:top;visibility:visible;z-index:251701248"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702272" behindDoc="1" locked="0" layoutInCell="0" allowOverlap="1">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4" o:spid="_x0000_s1057" style="width:8.8pt;height:8.8pt;margin-top:8.25pt;margin-left:314.7pt;mso-height-percent:0;mso-height-relative:page;mso-position-horizontal-relative:page;mso-width-percent:0;mso-width-relative:page;mso-wrap-distance-bottom:0;mso-wrap-distance-left:9pt;mso-wrap-distance-right:9pt;mso-wrap-distance-top:0;mso-wrap-style:square;position:absolute;v-text-anchor:top;visibility:visible;z-index:-251613184" coordsize="176,176" o:allowincell="f" path="m,175l175,175l175,,,,,175xe" filled="f" strokecolor="#636466" strokeweight="0.72pt">
                <v:path arrowok="t" o:connecttype="custom" o:connectlocs="0,111125;111125,111125;111125,0;0,0;0,111125" o:connectangles="0,0,0,0,0"/>
              </v:shape>
            </w:pict>
          </mc:Fallback>
        </mc:AlternateContent>
      </w:r>
      <w:r w:rsidRPr="00A44063">
        <w:rPr>
          <w:rFonts w:ascii="Calibri" w:hAnsi="Calibri" w:cs="Calibri"/>
          <w:color w:val="636466"/>
          <w:sz w:val="18"/>
          <w:szCs w:val="18"/>
          <w:lang w:val="pt-BR"/>
          <w14:ligatures w14:val="standardContextual"/>
        </w:rPr>
        <w:t>Agrikultor Inisiante</w:t>
      </w:r>
      <w:r w:rsidRPr="00A44063">
        <w:rPr>
          <w:rFonts w:ascii="Calibri" w:hAnsi="Calibri" w:cs="Calibri"/>
          <w:color w:val="636466"/>
          <w:sz w:val="18"/>
          <w:szCs w:val="18"/>
          <w:lang w:val="pt-BR"/>
          <w14:ligatures w14:val="standardContextual"/>
        </w:rPr>
        <w:tab/>
        <w:t xml:space="preserve">Agrikultor Veteranu </w:t>
      </w:r>
    </w:p>
    <w:p w:rsidR="007E2E54" w:rsidRPr="000D4F12" w:rsidRDefault="00F664BE" w:rsidP="007E2E54">
      <w:pPr>
        <w:widowControl w:val="0"/>
        <w:numPr>
          <w:ilvl w:val="0"/>
          <w:numId w:val="31"/>
        </w:numPr>
        <w:tabs>
          <w:tab w:val="left" w:pos="624"/>
        </w:tabs>
        <w:kinsoku w:val="0"/>
        <w:overflowPunct w:val="0"/>
        <w:autoSpaceDE w:val="0"/>
        <w:autoSpaceDN w:val="0"/>
        <w:adjustRightInd w:val="0"/>
        <w:spacing w:after="0" w:line="240" w:lineRule="auto"/>
        <w:ind w:left="624" w:right="646"/>
        <w:contextualSpacing/>
        <w:rPr>
          <w:rFonts w:ascii="Calibri" w:hAnsi="Calibri" w:cs="Calibri"/>
          <w:color w:val="636466"/>
          <w:sz w:val="18"/>
          <w:szCs w:val="18"/>
          <w:lang w:val="fr-FR"/>
          <w14:ligatures w14:val="standardContextual"/>
        </w:rPr>
      </w:pPr>
      <w:r w:rsidRPr="00A44063">
        <w:rPr>
          <w:rFonts w:ascii="Calibri" w:hAnsi="Calibri" w:cs="Calibri"/>
          <w:color w:val="636466"/>
          <w:sz w:val="18"/>
          <w:szCs w:val="18"/>
          <w:lang w:val="pt-BR"/>
          <w14:ligatures w14:val="standardContextual"/>
        </w:rPr>
        <w:t>Se nho xinti ke es kandidatura ka permiti nhos explika klaramenti a diversidadi di rekuerenti di es subvenson (se nho sta ta kandidata moda indivídu ou na nomi di un entidadi ), explika li:</w:t>
      </w:r>
    </w:p>
    <w:p w:rsidR="007E2E54" w:rsidRPr="000D4F12" w:rsidRDefault="00F664BE" w:rsidP="007E2E54">
      <w:pPr>
        <w:kinsoku w:val="0"/>
        <w:overflowPunct w:val="0"/>
        <w:adjustRightInd w:val="0"/>
        <w:spacing w:after="0"/>
        <w:contextualSpacing/>
        <w:rPr>
          <w:rFonts w:ascii="Calibri" w:hAnsi="Calibri" w:cs="Calibri"/>
          <w:sz w:val="7"/>
          <w:szCs w:val="7"/>
          <w:lang w:val="fr-FR"/>
          <w14:ligatures w14:val="standardContextual"/>
        </w:rPr>
      </w:pPr>
      <w:r w:rsidRPr="00A44063">
        <w:rPr>
          <w:rFonts w:ascii="Arial" w:hAnsi="Arial" w:cs="Arial"/>
          <w:noProof/>
          <w:sz w:val="18"/>
          <w:szCs w:val="18"/>
          <w14:ligatures w14:val="standardContextual"/>
        </w:rPr>
        <mc:AlternateContent>
          <mc:Choice Requires="wpg">
            <w:drawing>
              <wp:anchor distT="0" distB="0" distL="0" distR="0" simplePos="0" relativeHeight="251671552" behindDoc="0" locked="0" layoutInCell="0" allowOverlap="1">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 xmlns:a="http://schemas.openxmlformats.org/drawingml/2006/main">
                  <a:graphicData uri="http://schemas.microsoft.com/office/word/2010/wordprocessingGroup">
                    <wpg:wgp>
                      <wpg:cNvGrpSpPr/>
                      <wpg:grpSpPr>
                        <a:xfrm>
                          <a:off x="0" y="0"/>
                          <a:ext cx="6224905" cy="561340"/>
                          <a:chOff x="1219" y="119"/>
                          <a:chExt cx="9803" cy="884"/>
                        </a:xfrm>
                      </wpg:grpSpPr>
                      <wps:wsp>
                        <wps:cNvPr id="152565933" name="Freeform 3"/>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64530234" name="Freeform 4"/>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3" o:spid="_x0000_s1058" style="width:490.15pt;height:44.2pt;margin-top:5.95pt;margin-left:60.95pt;mso-position-horizontal-relative:page;mso-wrap-distance-left:0;mso-wrap-distance-right:0;position:absolute;z-index:251672576" coordorigin="1219,119" coordsize="9803,884" o:allowincell="f">
                <v:shape id="Freeform 3" o:spid="_x0000_s1059" style="width:9803;height:884;left:1219;mso-wrap-style:square;position:absolute;top:119;v-text-anchor:top;visibility:visible" coordsize="9803,884" path="m9802,153l9793,153l9793,873,9,873,9,153l,153l,873l,883l9,883l9793,883l9802,883l9802,873l9802,153xe" fillcolor="#231f20" stroked="f">
                  <v:path arrowok="t" o:connecttype="custom" o:connectlocs="9802,153;9793,153;9793,873;9,873;9,153;0,153;0,873;0,883;9,883;9793,883;9802,883;9802,873;9802,153" o:connectangles="0,0,0,0,0,0,0,0,0,0,0,0,0"/>
                </v:shape>
                <v:shape id="Freeform 4" o:spid="_x0000_s1060" style="width:9803;height:884;left:1219;mso-wrap-style:square;position:absolute;top:119;v-text-anchor:top;visibility:visible" coordsize="9803,884" path="m9802,l9793,l9,,,,,9,,153l9,153l9,9l9793,9l9793,153l9802,153l9802,9l9802,xe" fillcolor="#231f20" stroked="f">
                  <v:path arrowok="t" o:connecttype="custom" o:connectlocs="9802,0;9793,0;9,0;0,0;0,9;0,153;9,153;9,9;9793,9;9793,153;9802,153;9802,9;9802,0" o:connectangles="0,0,0,0,0,0,0,0,0,0,0,0,0"/>
                </v:shape>
                <w10:wrap type="topAndBottom"/>
              </v:group>
            </w:pict>
          </mc:Fallback>
        </mc:AlternateContent>
      </w:r>
    </w:p>
    <w:p w:rsidR="00944BDF" w:rsidRPr="000D4F12" w:rsidRDefault="00944BDF" w:rsidP="00944BDF">
      <w:pPr>
        <w:pStyle w:val="BodyText"/>
        <w:kinsoku w:val="0"/>
        <w:overflowPunct w:val="0"/>
        <w:spacing w:before="10"/>
        <w:rPr>
          <w:rFonts w:ascii="Calibri" w:hAnsi="Calibri" w:cs="Calibri"/>
          <w:sz w:val="7"/>
          <w:szCs w:val="7"/>
          <w:lang w:val="fr-FR"/>
        </w:rPr>
        <w:sectPr w:rsidR="00944BDF" w:rsidRPr="000D4F12">
          <w:type w:val="continuous"/>
          <w:pgSz w:w="12240" w:h="15840"/>
          <w:pgMar w:top="600" w:right="960" w:bottom="280" w:left="960" w:header="720" w:footer="720" w:gutter="0"/>
          <w:cols w:space="720" w:equalWidth="0">
            <w:col w:w="10320"/>
          </w:cols>
          <w:noEndnote/>
        </w:sectPr>
      </w:pPr>
    </w:p>
    <w:p w:rsidR="00B15C30" w:rsidRPr="000D4F12" w:rsidRDefault="00F664BE" w:rsidP="004820DC">
      <w:pPr>
        <w:pStyle w:val="Heading2"/>
        <w:kinsoku w:val="0"/>
        <w:overflowPunct w:val="0"/>
        <w:spacing w:before="72"/>
        <w:ind w:left="1440" w:right="2325"/>
        <w:jc w:val="center"/>
        <w:rPr>
          <w:rFonts w:ascii="Arial" w:hAnsi="Arial" w:cs="Arial"/>
          <w:color w:val="636466"/>
          <w:spacing w:val="-2"/>
          <w:sz w:val="18"/>
          <w:szCs w:val="18"/>
          <w:lang w:val="fr-FR"/>
        </w:rPr>
      </w:pPr>
      <w:r w:rsidRPr="004820DC">
        <w:rPr>
          <w:rFonts w:ascii="Arial" w:hAnsi="Arial" w:cs="Arial"/>
          <w:color w:val="636466"/>
          <w:sz w:val="18"/>
          <w:szCs w:val="18"/>
          <w:lang w:val="pt-BR"/>
        </w:rPr>
        <w:lastRenderedPageBreak/>
        <w:t>RFR-mas informason sobre os objektivos di MDAR na matiria di Justisa Ambiental</w:t>
      </w:r>
    </w:p>
    <w:p w:rsidR="00A264FE" w:rsidRPr="000D4F12" w:rsidRDefault="00F664BE" w:rsidP="003A4220">
      <w:pPr>
        <w:kinsoku w:val="0"/>
        <w:overflowPunct w:val="0"/>
        <w:adjustRightInd w:val="0"/>
        <w:ind w:left="540"/>
        <w:rPr>
          <w:rFonts w:ascii="Arial" w:hAnsi="Arial" w:cs="Arial"/>
          <w:color w:val="4D4D4F"/>
          <w:spacing w:val="-4"/>
          <w:sz w:val="18"/>
          <w:szCs w:val="18"/>
          <w:lang w:val="fr-FR"/>
          <w14:ligatures w14:val="standardContextual"/>
        </w:rPr>
      </w:pPr>
      <w:r w:rsidRPr="00A44063">
        <w:rPr>
          <w:rFonts w:ascii="Arial" w:hAnsi="Arial" w:cs="Arial"/>
          <w:color w:val="4D4D4F"/>
          <w:sz w:val="18"/>
          <w:szCs w:val="18"/>
          <w:lang w:val="pt-BR"/>
          <w14:ligatures w14:val="standardContextual"/>
        </w:rPr>
        <w:t>Data di Revistu:</w:t>
      </w:r>
      <w:r w:rsidRPr="00A44063">
        <w:rPr>
          <w:rFonts w:ascii="Arial" w:hAnsi="Arial" w:cs="Arial"/>
          <w:color w:val="4D4D4F"/>
          <w:sz w:val="18"/>
          <w:szCs w:val="18"/>
          <w:lang w:val="pt-BR"/>
          <w14:ligatures w14:val="standardContextual"/>
        </w:rPr>
        <w:tab/>
        <w:t>15 di janeiro di 2023</w:t>
      </w:r>
    </w:p>
    <w:p w:rsidR="00A264FE" w:rsidRPr="000D4F12" w:rsidRDefault="00F664BE" w:rsidP="00A264FE">
      <w:pPr>
        <w:kinsoku w:val="0"/>
        <w:overflowPunct w:val="0"/>
        <w:adjustRightInd w:val="0"/>
        <w:spacing w:before="110" w:line="249" w:lineRule="auto"/>
        <w:ind w:left="479" w:right="556"/>
        <w:rPr>
          <w:rFonts w:ascii="Arial" w:hAnsi="Arial" w:cs="Arial"/>
          <w:color w:val="4D4D4F"/>
          <w:sz w:val="18"/>
          <w:szCs w:val="18"/>
          <w:lang w:val="fr-FR"/>
          <w14:ligatures w14:val="standardContextual"/>
        </w:rPr>
      </w:pPr>
      <w:r w:rsidRPr="00A44063">
        <w:rPr>
          <w:rFonts w:ascii="Arial" w:hAnsi="Arial" w:cs="Arial"/>
          <w:color w:val="4D4D4F"/>
          <w:sz w:val="18"/>
          <w:szCs w:val="18"/>
          <w:lang w:val="pt-BR"/>
          <w14:ligatures w14:val="standardContextual"/>
        </w:rPr>
        <w:t>A MDAR esforsa-se por promover i integrar as konsiderason di EJ nos xes programas, polítikas i atividadi s pa  garantir a igualdadi  di asesso i o envolvi</w:t>
      </w:r>
      <w:r w:rsidR="00443235">
        <w:rPr>
          <w:rFonts w:ascii="Arial" w:hAnsi="Arial" w:cs="Arial"/>
          <w:color w:val="4D4D4F"/>
          <w:sz w:val="18"/>
          <w:szCs w:val="18"/>
          <w:lang w:val="pt-BR"/>
          <w14:ligatures w14:val="standardContextual"/>
        </w:rPr>
        <w:t>mentu</w:t>
      </w:r>
      <w:r w:rsidRPr="00A44063">
        <w:rPr>
          <w:rFonts w:ascii="Arial" w:hAnsi="Arial" w:cs="Arial"/>
          <w:color w:val="4D4D4F"/>
          <w:sz w:val="18"/>
          <w:szCs w:val="18"/>
          <w:lang w:val="pt-BR"/>
          <w14:ligatures w14:val="standardContextual"/>
        </w:rPr>
        <w:t xml:space="preserve"> signifikativo di tudus as algin ki residem na  kommonwealth na ki diz respeito à sustentabilidadi  ekonómika i ambiental agríkola i ao desenvolvi</w:t>
      </w:r>
      <w:r w:rsidR="00443235">
        <w:rPr>
          <w:rFonts w:ascii="Arial" w:hAnsi="Arial" w:cs="Arial"/>
          <w:color w:val="4D4D4F"/>
          <w:sz w:val="18"/>
          <w:szCs w:val="18"/>
          <w:lang w:val="pt-BR"/>
          <w14:ligatures w14:val="standardContextual"/>
        </w:rPr>
        <w:t>mentu</w:t>
      </w:r>
      <w:r w:rsidRPr="00A44063">
        <w:rPr>
          <w:rFonts w:ascii="Arial" w:hAnsi="Arial" w:cs="Arial"/>
          <w:color w:val="4D4D4F"/>
          <w:sz w:val="18"/>
          <w:szCs w:val="18"/>
          <w:lang w:val="pt-BR"/>
          <w14:ligatures w14:val="standardContextual"/>
        </w:rPr>
        <w:t>, implementason i asessibilidadi  ekuitativas à informason i aos rekursos.</w:t>
      </w:r>
    </w:p>
    <w:p w:rsidR="00A264FE" w:rsidRPr="000D4F12" w:rsidRDefault="00F664BE" w:rsidP="00A264FE">
      <w:pPr>
        <w:kinsoku w:val="0"/>
        <w:overflowPunct w:val="0"/>
        <w:adjustRightInd w:val="0"/>
        <w:spacing w:before="103"/>
        <w:ind w:left="479" w:right="564"/>
        <w:rPr>
          <w:rFonts w:ascii="Arial" w:hAnsi="Arial" w:cs="Arial"/>
          <w:color w:val="231F20"/>
          <w:sz w:val="18"/>
          <w:szCs w:val="18"/>
          <w:lang w:val="fr-FR"/>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68480" behindDoc="1" locked="0" layoutInCell="0" allowOverlap="1">
                <wp:simplePos x="0" y="0"/>
                <wp:positionH relativeFrom="page">
                  <wp:posOffset>4974590</wp:posOffset>
                </wp:positionH>
                <wp:positionV relativeFrom="paragraph">
                  <wp:posOffset>288290</wp:posOffset>
                </wp:positionV>
                <wp:extent cx="31750" cy="5715"/>
                <wp:effectExtent l="2540" t="0" r="3810" b="0"/>
                <wp:wrapNone/>
                <wp:docPr id="20553098" name="Freeform: Shape 20553098"/>
                <wp:cNvGraphicFramePr/>
                <a:graphic xmlns:a="http://schemas.openxmlformats.org/drawingml/2006/main">
                  <a:graphicData uri="http://schemas.microsoft.com/office/word/2010/wordprocessingShape">
                    <wps:wsp>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Freeform: Shape 2" o:spid="_x0000_s1061" style="width:2.5pt;height:0.45pt;margin-top:22.7pt;margin-left:391.7pt;mso-height-percent:0;mso-height-relative:page;mso-position-horizontal-relative:page;mso-width-percent:0;mso-width-relative:page;mso-wrap-distance-bottom:0;mso-wrap-distance-left:9pt;mso-wrap-distance-right:9pt;mso-wrap-distance-top:0;mso-wrap-style:square;position:absolute;v-text-anchor:top;visibility:visible;z-index:-251599872" coordsize="50,9" o:allowincell="f" path="m50,l,,,9l50,9l50,xe" fillcolor="#231f20" stroked="f">
                <v:path arrowok="t" o:connecttype="custom" o:connectlocs="31750,0;0,0;0,5715;31750,5715;31750,0" o:connectangles="0,0,0,0,0"/>
              </v:shape>
            </w:pict>
          </mc:Fallback>
        </mc:AlternateContent>
      </w:r>
      <w:r w:rsidRPr="00A44063">
        <w:rPr>
          <w:rFonts w:ascii="Arial" w:hAnsi="Arial" w:cs="Arial"/>
          <w:color w:val="231F20"/>
          <w:sz w:val="18"/>
          <w:szCs w:val="18"/>
          <w:lang w:val="pt-BR"/>
          <w14:ligatures w14:val="standardContextual"/>
        </w:rPr>
        <w:t xml:space="preserve">Entre as prioridadi s i objetivos delineados na </w:t>
      </w:r>
      <w:r w:rsidRPr="00A44063">
        <w:rPr>
          <w:rFonts w:ascii="Arial" w:hAnsi="Arial" w:cs="Arial"/>
          <w:color w:val="3FACD1"/>
          <w:sz w:val="18"/>
          <w:szCs w:val="18"/>
          <w:u w:val="single"/>
          <w:lang w:val="pt-BR"/>
          <w14:ligatures w14:val="standardContextual"/>
        </w:rPr>
        <w:t>Polítika di Justisa Ambiental 2021</w:t>
      </w:r>
      <w:r w:rsidRPr="00A44063">
        <w:rPr>
          <w:rFonts w:ascii="Arial" w:hAnsi="Arial" w:cs="Arial"/>
          <w:color w:val="231F20"/>
          <w:sz w:val="18"/>
          <w:szCs w:val="18"/>
          <w:lang w:val="pt-BR"/>
          <w14:ligatures w14:val="standardContextual"/>
        </w:rPr>
        <w:t xml:space="preserve">, i o </w:t>
      </w:r>
      <w:r w:rsidRPr="00A44063">
        <w:rPr>
          <w:rFonts w:ascii="Arial" w:hAnsi="Arial" w:cs="Arial"/>
          <w:color w:val="3FACD1"/>
          <w:sz w:val="18"/>
          <w:szCs w:val="18"/>
          <w:u w:val="single"/>
          <w:lang w:val="pt-BR"/>
          <w14:ligatures w14:val="standardContextual"/>
        </w:rPr>
        <w:t>2022 Environmenta</w:t>
      </w:r>
      <w:r w:rsidRPr="00A44063">
        <w:rPr>
          <w:rFonts w:ascii="Arial" w:hAnsi="Arial" w:cs="Arial"/>
          <w:color w:val="3FACD1"/>
          <w:sz w:val="18"/>
          <w:szCs w:val="18"/>
          <w:lang w:val="pt-BR"/>
          <w14:ligatures w14:val="standardContextual"/>
        </w:rPr>
        <w:t xml:space="preserve">l </w:t>
      </w:r>
      <w:r w:rsidRPr="00A44063">
        <w:rPr>
          <w:rFonts w:ascii="Arial" w:hAnsi="Arial" w:cs="Arial"/>
          <w:color w:val="3FACD1"/>
          <w:sz w:val="18"/>
          <w:szCs w:val="18"/>
          <w:u w:val="single"/>
          <w:lang w:val="pt-BR"/>
          <w14:ligatures w14:val="standardContextual"/>
        </w:rPr>
        <w:t>Estratijia di Justisa</w:t>
      </w:r>
      <w:r w:rsidRPr="00A44063">
        <w:rPr>
          <w:rFonts w:ascii="Arial" w:hAnsi="Arial" w:cs="Arial"/>
          <w:color w:val="231F20"/>
          <w:sz w:val="18"/>
          <w:szCs w:val="18"/>
          <w:lang w:val="pt-BR"/>
          <w14:ligatures w14:val="standardContextual"/>
        </w:rPr>
        <w:t>, As agênsias di EEA tene a tarefa di garantir ki os bairros di Justisa Ambiental se benefisidi impatos positivos di programas, subsídios i investi</w:t>
      </w:r>
      <w:r w:rsidR="00443235">
        <w:rPr>
          <w:rFonts w:ascii="Arial" w:hAnsi="Arial" w:cs="Arial"/>
          <w:color w:val="231F20"/>
          <w:sz w:val="18"/>
          <w:szCs w:val="18"/>
          <w:lang w:val="pt-BR"/>
          <w14:ligatures w14:val="standardContextual"/>
        </w:rPr>
        <w:t>mentu</w:t>
      </w:r>
      <w:r w:rsidRPr="00A44063">
        <w:rPr>
          <w:rFonts w:ascii="Arial" w:hAnsi="Arial" w:cs="Arial"/>
          <w:color w:val="231F20"/>
          <w:sz w:val="18"/>
          <w:szCs w:val="18"/>
          <w:lang w:val="pt-BR"/>
          <w14:ligatures w14:val="standardContextual"/>
        </w:rPr>
        <w:t>s ambiental.</w:t>
      </w:r>
    </w:p>
    <w:p w:rsidR="00A264FE" w:rsidRPr="00A44063" w:rsidRDefault="00F664BE" w:rsidP="00A264FE">
      <w:pPr>
        <w:widowControl w:val="0"/>
        <w:numPr>
          <w:ilvl w:val="1"/>
          <w:numId w:val="33"/>
        </w:numPr>
        <w:tabs>
          <w:tab w:val="left" w:pos="728"/>
        </w:tabs>
        <w:kinsoku w:val="0"/>
        <w:overflowPunct w:val="0"/>
        <w:autoSpaceDE w:val="0"/>
        <w:autoSpaceDN w:val="0"/>
        <w:adjustRightInd w:val="0"/>
        <w:spacing w:after="0" w:line="240" w:lineRule="auto"/>
        <w:ind w:left="728" w:hanging="249"/>
        <w:outlineLvl w:val="1"/>
        <w:rPr>
          <w:rFonts w:ascii="Arial" w:hAnsi="Arial" w:cs="Arial"/>
          <w:b/>
          <w:bCs/>
          <w:color w:val="231F20"/>
          <w:spacing w:val="-2"/>
          <w:sz w:val="18"/>
          <w:szCs w:val="18"/>
          <w14:ligatures w14:val="standardContextual"/>
        </w:rPr>
      </w:pPr>
      <w:r w:rsidRPr="00A44063">
        <w:rPr>
          <w:rFonts w:ascii="Arial" w:hAnsi="Arial" w:cs="Arial"/>
          <w:b/>
          <w:bCs/>
          <w:color w:val="231F20"/>
          <w:sz w:val="18"/>
          <w:szCs w:val="18"/>
          <w:lang w:val="pt-BR"/>
          <w14:ligatures w14:val="standardContextual"/>
        </w:rPr>
        <w:t>Populason di Justisa Ambiental</w:t>
      </w:r>
    </w:p>
    <w:p w:rsidR="004820DC" w:rsidRDefault="004820DC" w:rsidP="00617273">
      <w:pPr>
        <w:kinsoku w:val="0"/>
        <w:overflowPunct w:val="0"/>
        <w:adjustRightInd w:val="0"/>
        <w:spacing w:after="0" w:line="240" w:lineRule="auto"/>
        <w:ind w:left="475" w:right="749"/>
        <w:jc w:val="both"/>
        <w:rPr>
          <w:rFonts w:ascii="Arial" w:hAnsi="Arial" w:cs="Arial"/>
          <w:color w:val="231F20"/>
          <w:sz w:val="18"/>
          <w:szCs w:val="18"/>
          <w14:ligatures w14:val="standardContextual"/>
        </w:rPr>
      </w:pPr>
    </w:p>
    <w:p w:rsidR="00A264FE" w:rsidRPr="000D4F12" w:rsidRDefault="00F664BE" w:rsidP="00A264FE">
      <w:pPr>
        <w:kinsoku w:val="0"/>
        <w:overflowPunct w:val="0"/>
        <w:adjustRightInd w:val="0"/>
        <w:ind w:left="479" w:right="742"/>
        <w:jc w:val="both"/>
        <w:rPr>
          <w:rFonts w:ascii="Arial" w:hAnsi="Arial" w:cs="Arial"/>
          <w:color w:val="231F20"/>
          <w:sz w:val="18"/>
          <w:szCs w:val="18"/>
          <w:lang w:val="fr-FR"/>
          <w14:ligatures w14:val="standardContextual"/>
        </w:rPr>
      </w:pPr>
      <w:r w:rsidRPr="00A44063">
        <w:rPr>
          <w:rFonts w:ascii="Arial" w:hAnsi="Arial" w:cs="Arial"/>
          <w:color w:val="231F20"/>
          <w:sz w:val="18"/>
          <w:szCs w:val="18"/>
          <w:lang w:val="pt-BR"/>
          <w14:ligatures w14:val="standardContextual"/>
        </w:rPr>
        <w:t>Populasons EJ é segmentus di populason ki AEA konsidera di tene maior risko di deskonhesi ou ka pudi partisipa na toma desisons ambiental ou tene asessu na rekursus ambiental di Estado ou sta espesialmenti vulnerável.</w:t>
      </w:r>
    </w:p>
    <w:p w:rsidR="00A264FE" w:rsidRPr="000D4F12" w:rsidRDefault="00F664BE" w:rsidP="00A264FE">
      <w:pPr>
        <w:kinsoku w:val="0"/>
        <w:overflowPunct w:val="0"/>
        <w:adjustRightInd w:val="0"/>
        <w:ind w:left="479" w:right="564"/>
        <w:rPr>
          <w:rFonts w:ascii="Arial" w:hAnsi="Arial" w:cs="Arial"/>
          <w:color w:val="231F20"/>
          <w:sz w:val="18"/>
          <w:szCs w:val="18"/>
          <w:lang w:val="fr-FR"/>
          <w14:ligatures w14:val="standardContextual"/>
        </w:rPr>
      </w:pPr>
      <w:r w:rsidRPr="00A44063">
        <w:rPr>
          <w:rFonts w:ascii="Arial" w:hAnsi="Arial" w:cs="Arial"/>
          <w:color w:val="231F20"/>
          <w:sz w:val="18"/>
          <w:szCs w:val="18"/>
          <w:lang w:val="pt-BR"/>
          <w14:ligatures w14:val="standardContextual"/>
        </w:rPr>
        <w:t>"Populason di Justisa Ambiental" é definidu pa Polítika di Justisa Ambiental, emitidu pa eskritório exekutivo di enerjia i Assuntus Ambiental di Massachusetts na 2017, i atualizada na junho di 2021, moda</w:t>
      </w:r>
    </w:p>
    <w:p w:rsidR="00A264FE" w:rsidRPr="000D4F12" w:rsidRDefault="00443235" w:rsidP="00A264FE">
      <w:pPr>
        <w:pStyle w:val="ListParagraph"/>
        <w:widowControl w:val="0"/>
        <w:numPr>
          <w:ilvl w:val="2"/>
          <w:numId w:val="33"/>
        </w:numPr>
        <w:tabs>
          <w:tab w:val="left" w:pos="1461"/>
        </w:tabs>
        <w:kinsoku w:val="0"/>
        <w:overflowPunct w:val="0"/>
        <w:autoSpaceDE w:val="0"/>
        <w:autoSpaceDN w:val="0"/>
        <w:adjustRightInd w:val="0"/>
        <w:spacing w:before="142" w:after="0" w:line="240" w:lineRule="auto"/>
        <w:rPr>
          <w:color w:val="231F20"/>
          <w:spacing w:val="-2"/>
          <w:sz w:val="18"/>
          <w:szCs w:val="18"/>
          <w:lang w:val="fr-FR"/>
        </w:rPr>
      </w:pPr>
      <w:r>
        <w:rPr>
          <w:color w:val="231F20"/>
          <w:sz w:val="18"/>
          <w:szCs w:val="18"/>
          <w:lang w:val="pt-BR"/>
        </w:rPr>
        <w:t>un</w:t>
      </w:r>
      <w:r w:rsidR="00F664BE" w:rsidRPr="006637EE">
        <w:rPr>
          <w:color w:val="231F20"/>
          <w:sz w:val="18"/>
          <w:szCs w:val="18"/>
          <w:lang w:val="pt-BR"/>
        </w:rPr>
        <w:t xml:space="preserve"> bairro ki atenda a 1 ou mas di seguintes kritérios:</w:t>
      </w:r>
    </w:p>
    <w:p w:rsidR="00A264FE" w:rsidRPr="006637EE" w:rsidRDefault="00F664BE"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502"/>
        <w:rPr>
          <w:color w:val="231F20"/>
          <w:sz w:val="18"/>
          <w:szCs w:val="18"/>
        </w:rPr>
      </w:pPr>
      <w:r w:rsidRPr="006637EE">
        <w:rPr>
          <w:color w:val="231F20"/>
          <w:sz w:val="18"/>
          <w:szCs w:val="18"/>
          <w:lang w:val="pt-BR"/>
        </w:rPr>
        <w:t>o rendi</w:t>
      </w:r>
      <w:r w:rsidR="00443235">
        <w:rPr>
          <w:color w:val="231F20"/>
          <w:sz w:val="18"/>
          <w:szCs w:val="18"/>
          <w:lang w:val="pt-BR"/>
        </w:rPr>
        <w:t>mentu</w:t>
      </w:r>
      <w:r w:rsidRPr="006637EE">
        <w:rPr>
          <w:color w:val="231F20"/>
          <w:sz w:val="18"/>
          <w:szCs w:val="18"/>
          <w:lang w:val="pt-BR"/>
        </w:rPr>
        <w:t xml:space="preserve"> familiar médio anual ka é superior a 65 por kento di rendi</w:t>
      </w:r>
      <w:r w:rsidR="00443235">
        <w:rPr>
          <w:color w:val="231F20"/>
          <w:sz w:val="18"/>
          <w:szCs w:val="18"/>
          <w:lang w:val="pt-BR"/>
        </w:rPr>
        <w:t>mentu</w:t>
      </w:r>
      <w:r w:rsidRPr="006637EE">
        <w:rPr>
          <w:color w:val="231F20"/>
          <w:sz w:val="18"/>
          <w:szCs w:val="18"/>
          <w:lang w:val="pt-BR"/>
        </w:rPr>
        <w:t xml:space="preserve"> familiar médio anual na tudu o estado;</w:t>
      </w:r>
    </w:p>
    <w:p w:rsidR="00A264FE" w:rsidRPr="000D4F12" w:rsidRDefault="00F664BE" w:rsidP="00A264FE">
      <w:pPr>
        <w:pStyle w:val="ListParagraph"/>
        <w:widowControl w:val="0"/>
        <w:numPr>
          <w:ilvl w:val="0"/>
          <w:numId w:val="35"/>
        </w:numPr>
        <w:tabs>
          <w:tab w:val="left" w:pos="2221"/>
        </w:tabs>
        <w:kinsoku w:val="0"/>
        <w:overflowPunct w:val="0"/>
        <w:autoSpaceDE w:val="0"/>
        <w:autoSpaceDN w:val="0"/>
        <w:adjustRightInd w:val="0"/>
        <w:spacing w:before="2" w:after="0" w:line="240" w:lineRule="auto"/>
        <w:rPr>
          <w:color w:val="231F20"/>
          <w:spacing w:val="-2"/>
          <w:sz w:val="18"/>
          <w:szCs w:val="18"/>
          <w:lang w:val="fr-FR"/>
        </w:rPr>
      </w:pPr>
      <w:r w:rsidRPr="006637EE">
        <w:rPr>
          <w:color w:val="231F20"/>
          <w:sz w:val="18"/>
          <w:szCs w:val="18"/>
          <w:lang w:val="pt-BR"/>
        </w:rPr>
        <w:t>as minorias representam 40% ou mas di populason;</w:t>
      </w:r>
    </w:p>
    <w:p w:rsidR="00A264FE" w:rsidRPr="000D4F12" w:rsidRDefault="00F664BE" w:rsidP="00A264FE">
      <w:pPr>
        <w:pStyle w:val="ListParagraph"/>
        <w:widowControl w:val="0"/>
        <w:numPr>
          <w:ilvl w:val="0"/>
          <w:numId w:val="35"/>
        </w:numPr>
        <w:tabs>
          <w:tab w:val="left" w:pos="2217"/>
        </w:tabs>
        <w:kinsoku w:val="0"/>
        <w:overflowPunct w:val="0"/>
        <w:autoSpaceDE w:val="0"/>
        <w:autoSpaceDN w:val="0"/>
        <w:adjustRightInd w:val="0"/>
        <w:spacing w:before="9" w:after="0" w:line="240" w:lineRule="auto"/>
        <w:rPr>
          <w:color w:val="231F20"/>
          <w:spacing w:val="-5"/>
          <w:sz w:val="18"/>
          <w:szCs w:val="18"/>
          <w:lang w:val="fr-FR"/>
        </w:rPr>
      </w:pPr>
      <w:r w:rsidRPr="006637EE">
        <w:rPr>
          <w:color w:val="231F20"/>
          <w:sz w:val="18"/>
          <w:szCs w:val="18"/>
          <w:lang w:val="pt-BR"/>
        </w:rPr>
        <w:t>25% ou mas di agregados familiares karekem di profisiênsia na língua inglesa; ou</w:t>
      </w:r>
    </w:p>
    <w:p w:rsidR="00A264FE" w:rsidRPr="000D4F12" w:rsidRDefault="00F664BE"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442"/>
        <w:rPr>
          <w:color w:val="231F20"/>
          <w:sz w:val="18"/>
          <w:szCs w:val="18"/>
          <w:lang w:val="fr-FR"/>
        </w:rPr>
      </w:pPr>
      <w:r w:rsidRPr="006637EE">
        <w:rPr>
          <w:color w:val="231F20"/>
          <w:sz w:val="18"/>
          <w:szCs w:val="18"/>
          <w:lang w:val="pt-BR"/>
        </w:rPr>
        <w:t>as minorias representem 25% ou mas di populason i o rendi</w:t>
      </w:r>
      <w:r w:rsidR="00443235">
        <w:rPr>
          <w:color w:val="231F20"/>
          <w:sz w:val="18"/>
          <w:szCs w:val="18"/>
          <w:lang w:val="pt-BR"/>
        </w:rPr>
        <w:t>mentu</w:t>
      </w:r>
      <w:r w:rsidRPr="006637EE">
        <w:rPr>
          <w:color w:val="231F20"/>
          <w:sz w:val="18"/>
          <w:szCs w:val="18"/>
          <w:lang w:val="pt-BR"/>
        </w:rPr>
        <w:t xml:space="preserve"> familiar médio anual di munikípio na ki se situa na bairro ka exsedi 150% di rendi</w:t>
      </w:r>
      <w:r w:rsidR="00443235">
        <w:rPr>
          <w:color w:val="231F20"/>
          <w:sz w:val="18"/>
          <w:szCs w:val="18"/>
          <w:lang w:val="pt-BR"/>
        </w:rPr>
        <w:t>mentu</w:t>
      </w:r>
      <w:r w:rsidRPr="006637EE">
        <w:rPr>
          <w:color w:val="231F20"/>
          <w:sz w:val="18"/>
          <w:szCs w:val="18"/>
          <w:lang w:val="pt-BR"/>
        </w:rPr>
        <w:t xml:space="preserve"> familiar médio anual na tudu o estado; ou</w:t>
      </w:r>
    </w:p>
    <w:p w:rsidR="00A264FE" w:rsidRPr="000D4F12" w:rsidRDefault="00F664BE" w:rsidP="00A264FE">
      <w:pPr>
        <w:pStyle w:val="ListParagraph"/>
        <w:widowControl w:val="0"/>
        <w:numPr>
          <w:ilvl w:val="2"/>
          <w:numId w:val="33"/>
        </w:numPr>
        <w:tabs>
          <w:tab w:val="left" w:pos="1461"/>
        </w:tabs>
        <w:kinsoku w:val="0"/>
        <w:overflowPunct w:val="0"/>
        <w:autoSpaceDE w:val="0"/>
        <w:autoSpaceDN w:val="0"/>
        <w:adjustRightInd w:val="0"/>
        <w:spacing w:before="2" w:after="0" w:line="249" w:lineRule="auto"/>
        <w:ind w:right="1754"/>
        <w:contextualSpacing w:val="0"/>
        <w:rPr>
          <w:color w:val="231F20"/>
          <w:sz w:val="18"/>
          <w:szCs w:val="18"/>
          <w:lang w:val="fr-FR"/>
        </w:rPr>
      </w:pPr>
      <w:r>
        <w:rPr>
          <w:color w:val="231F20"/>
          <w:sz w:val="18"/>
          <w:szCs w:val="18"/>
          <w:lang w:val="pt-BR"/>
        </w:rPr>
        <w:t>un parti jeográfika di un bairro designadu pa Sekretário moda un populason di justisa ambiental di akordoku lei.</w:t>
      </w:r>
    </w:p>
    <w:p w:rsidR="00A264FE" w:rsidRPr="00443235" w:rsidRDefault="00443235" w:rsidP="00A264FE">
      <w:pPr>
        <w:widowControl w:val="0"/>
        <w:numPr>
          <w:ilvl w:val="1"/>
          <w:numId w:val="33"/>
        </w:numPr>
        <w:tabs>
          <w:tab w:val="left" w:pos="754"/>
        </w:tabs>
        <w:kinsoku w:val="0"/>
        <w:overflowPunct w:val="0"/>
        <w:autoSpaceDE w:val="0"/>
        <w:autoSpaceDN w:val="0"/>
        <w:adjustRightInd w:val="0"/>
        <w:spacing w:before="154" w:after="0" w:line="240" w:lineRule="auto"/>
        <w:ind w:left="754" w:hanging="233"/>
        <w:outlineLvl w:val="1"/>
        <w:rPr>
          <w:rFonts w:ascii="Arial" w:hAnsi="Arial" w:cs="Arial"/>
          <w:b/>
          <w:bCs/>
          <w:color w:val="636466"/>
          <w:spacing w:val="-2"/>
          <w:sz w:val="18"/>
          <w:szCs w:val="18"/>
          <w:lang w:val="fr-FR"/>
          <w14:ligatures w14:val="standardContextual"/>
        </w:rPr>
      </w:pPr>
      <w:r>
        <w:rPr>
          <w:rFonts w:ascii="Arial" w:hAnsi="Arial" w:cs="Arial"/>
          <w:b/>
          <w:bCs/>
          <w:color w:val="636466"/>
          <w:sz w:val="18"/>
          <w:szCs w:val="18"/>
          <w:lang w:val="pt-BR"/>
          <w14:ligatures w14:val="standardContextual"/>
        </w:rPr>
        <w:t>MA</w:t>
      </w:r>
      <w:r w:rsidR="00F664BE" w:rsidRPr="00A44063">
        <w:rPr>
          <w:rFonts w:ascii="Arial" w:hAnsi="Arial" w:cs="Arial"/>
          <w:b/>
          <w:bCs/>
          <w:color w:val="636466"/>
          <w:sz w:val="18"/>
          <w:szCs w:val="18"/>
          <w:lang w:val="pt-BR"/>
          <w14:ligatures w14:val="standardContextual"/>
        </w:rPr>
        <w:t xml:space="preserve"> Environmental </w:t>
      </w:r>
      <w:r>
        <w:rPr>
          <w:rFonts w:ascii="Arial" w:hAnsi="Arial" w:cs="Arial"/>
          <w:b/>
          <w:bCs/>
          <w:color w:val="636466"/>
          <w:sz w:val="18"/>
          <w:szCs w:val="18"/>
          <w:lang w:val="pt-BR"/>
          <w14:ligatures w14:val="standardContextual"/>
        </w:rPr>
        <w:t>Justice</w:t>
      </w:r>
      <w:r w:rsidR="00F664BE" w:rsidRPr="00A44063">
        <w:rPr>
          <w:rFonts w:ascii="Arial" w:hAnsi="Arial" w:cs="Arial"/>
          <w:b/>
          <w:bCs/>
          <w:color w:val="636466"/>
          <w:sz w:val="18"/>
          <w:szCs w:val="18"/>
          <w:lang w:val="pt-BR"/>
          <w14:ligatures w14:val="standardContextual"/>
        </w:rPr>
        <w:t xml:space="preserve"> Map Viewer</w:t>
      </w:r>
    </w:p>
    <w:p w:rsidR="00A264FE" w:rsidRPr="000D4F12" w:rsidRDefault="00F664BE" w:rsidP="00A264FE">
      <w:pPr>
        <w:kinsoku w:val="0"/>
        <w:overflowPunct w:val="0"/>
        <w:adjustRightInd w:val="0"/>
        <w:spacing w:line="288" w:lineRule="auto"/>
        <w:ind w:left="521" w:right="564"/>
        <w:rPr>
          <w:rFonts w:ascii="Arial" w:hAnsi="Arial" w:cs="Arial"/>
          <w:color w:val="636466"/>
          <w:sz w:val="18"/>
          <w:szCs w:val="18"/>
          <w:lang w:val="fr-FR"/>
          <w14:ligatures w14:val="standardContextual"/>
        </w:rPr>
      </w:pPr>
      <w:r w:rsidRPr="00A44063">
        <w:rPr>
          <w:rFonts w:ascii="Arial" w:hAnsi="Arial" w:cs="Arial"/>
          <w:color w:val="636466"/>
          <w:sz w:val="18"/>
          <w:szCs w:val="18"/>
          <w:lang w:val="pt-BR"/>
          <w14:ligatures w14:val="standardContextual"/>
        </w:rPr>
        <w:t xml:space="preserve">O </w:t>
      </w:r>
      <w:r w:rsidRPr="00A44063">
        <w:rPr>
          <w:rFonts w:ascii="Arial" w:hAnsi="Arial" w:cs="Arial"/>
          <w:color w:val="3FACD1"/>
          <w:sz w:val="18"/>
          <w:szCs w:val="18"/>
          <w:u w:val="single"/>
          <w:lang w:val="pt-BR"/>
          <w14:ligatures w14:val="standardContextual"/>
        </w:rPr>
        <w:t>MA Environmental Justice Map Viewer</w:t>
      </w:r>
      <w:r w:rsidRPr="00A44063">
        <w:rPr>
          <w:rFonts w:ascii="Arial" w:hAnsi="Arial" w:cs="Arial"/>
          <w:color w:val="636466"/>
          <w:sz w:val="18"/>
          <w:szCs w:val="18"/>
          <w:lang w:val="pt-BR"/>
          <w14:ligatures w14:val="standardContextual"/>
        </w:rPr>
        <w:t xml:space="preserve"> sta projetado pa mapiar a populason di Justisa Ambiental moda grupu bloko di sensus na Massachusetts.</w:t>
      </w:r>
    </w:p>
    <w:p w:rsidR="00A264FE" w:rsidRPr="000D4F12" w:rsidRDefault="00443235" w:rsidP="00A264FE">
      <w:pPr>
        <w:kinsoku w:val="0"/>
        <w:overflowPunct w:val="0"/>
        <w:adjustRightInd w:val="0"/>
        <w:spacing w:line="288" w:lineRule="auto"/>
        <w:ind w:left="521" w:right="434"/>
        <w:jc w:val="both"/>
        <w:rPr>
          <w:rFonts w:ascii="Arial" w:hAnsi="Arial" w:cs="Arial"/>
          <w:color w:val="636466"/>
          <w:sz w:val="18"/>
          <w:szCs w:val="18"/>
          <w:lang w:val="fr-FR"/>
          <w14:ligatures w14:val="standardContextual"/>
        </w:rPr>
      </w:pPr>
      <w:r>
        <w:rPr>
          <w:rFonts w:ascii="Arial" w:hAnsi="Arial" w:cs="Arial"/>
          <w:color w:val="636466"/>
          <w:sz w:val="18"/>
          <w:szCs w:val="18"/>
          <w:lang w:val="pt-BR"/>
          <w14:ligatures w14:val="standardContextual"/>
        </w:rPr>
        <w:t>Pu</w:t>
      </w:r>
      <w:r w:rsidR="00F664BE" w:rsidRPr="00A44063">
        <w:rPr>
          <w:rFonts w:ascii="Arial" w:hAnsi="Arial" w:cs="Arial"/>
          <w:color w:val="636466"/>
          <w:sz w:val="18"/>
          <w:szCs w:val="18"/>
          <w:lang w:val="pt-BR"/>
          <w14:ligatures w14:val="standardContextual"/>
        </w:rPr>
        <w:t>r favor, not</w:t>
      </w:r>
      <w:r>
        <w:rPr>
          <w:rFonts w:ascii="Arial" w:hAnsi="Arial" w:cs="Arial"/>
          <w:color w:val="636466"/>
          <w:sz w:val="18"/>
          <w:szCs w:val="18"/>
          <w:lang w:val="pt-BR"/>
          <w14:ligatures w14:val="standardContextual"/>
        </w:rPr>
        <w:t>a</w:t>
      </w:r>
      <w:r w:rsidR="00F664BE" w:rsidRPr="00A44063">
        <w:rPr>
          <w:rFonts w:ascii="Arial" w:hAnsi="Arial" w:cs="Arial"/>
          <w:color w:val="636466"/>
          <w:sz w:val="18"/>
          <w:szCs w:val="18"/>
          <w:lang w:val="pt-BR"/>
          <w14:ligatures w14:val="standardContextual"/>
        </w:rPr>
        <w:t xml:space="preserve"> - Os dados apresentados na nho kandidatura ta sta utilizados pa  determinar se o nho projeto se enkuadra num grupo di blokueio di Justisa Ambiental i ta sta utilizados pa desenha  un mapa, disponível na sítio web di MDAR, pa  mostra o impato positivo di xes subvenson, demonstrando o alkansa di xes programas nas  komunidadis EJ.</w:t>
      </w:r>
    </w:p>
    <w:p w:rsidR="00A264FE" w:rsidRPr="000D4F12" w:rsidRDefault="00443235" w:rsidP="00A264FE">
      <w:pPr>
        <w:kinsoku w:val="0"/>
        <w:overflowPunct w:val="0"/>
        <w:adjustRightInd w:val="0"/>
        <w:spacing w:line="288" w:lineRule="auto"/>
        <w:ind w:left="521" w:right="434"/>
        <w:jc w:val="both"/>
        <w:rPr>
          <w:rFonts w:ascii="Arial" w:hAnsi="Arial" w:cs="Arial"/>
          <w:color w:val="636466"/>
          <w:spacing w:val="-2"/>
          <w:sz w:val="18"/>
          <w:szCs w:val="18"/>
          <w:lang w:val="fr-FR"/>
          <w14:ligatures w14:val="standardContextual"/>
        </w:rPr>
      </w:pPr>
      <w:r>
        <w:rPr>
          <w:rFonts w:ascii="Arial" w:hAnsi="Arial" w:cs="Arial"/>
          <w:color w:val="636466"/>
          <w:sz w:val="18"/>
          <w:szCs w:val="18"/>
          <w:lang w:val="fr-FR"/>
          <w14:ligatures w14:val="standardContextual"/>
        </w:rPr>
        <w:t>P</w:t>
      </w:r>
      <w:r w:rsidR="00F664BE" w:rsidRPr="00A44063">
        <w:rPr>
          <w:rFonts w:ascii="Arial" w:hAnsi="Arial" w:cs="Arial"/>
          <w:color w:val="636466"/>
          <w:sz w:val="18"/>
          <w:szCs w:val="18"/>
          <w:lang w:val="pt-BR"/>
          <w14:ligatures w14:val="standardContextual"/>
        </w:rPr>
        <w:t xml:space="preserve">a  mas informason sobri o programa di Justisa Ambiental di MDAR, ou pa  fornesi kommentariu, visite </w:t>
      </w:r>
      <w:r w:rsidR="00F664BE" w:rsidRPr="00A44063">
        <w:rPr>
          <w:rFonts w:ascii="Arial" w:hAnsi="Arial" w:cs="Arial"/>
          <w:color w:val="3FACD1"/>
          <w:sz w:val="18"/>
          <w:szCs w:val="18"/>
          <w:u w:val="single"/>
          <w:lang w:val="pt-BR"/>
          <w14:ligatures w14:val="standardContextual"/>
        </w:rPr>
        <w:t>https://</w:t>
      </w:r>
      <w:r w:rsidR="00F664BE" w:rsidRPr="00A44063">
        <w:rPr>
          <w:rFonts w:ascii="Arial" w:hAnsi="Arial" w:cs="Arial"/>
          <w:color w:val="636466"/>
          <w:sz w:val="18"/>
          <w:szCs w:val="18"/>
          <w:lang w:val="pt-BR"/>
          <w14:ligatures w14:val="standardContextual"/>
        </w:rPr>
        <w:t xml:space="preserve"> </w:t>
      </w:r>
      <w:hyperlink r:id="rId32" w:history="1">
        <w:r w:rsidR="00F664BE" w:rsidRPr="00A44063">
          <w:rPr>
            <w:rFonts w:ascii="Arial" w:hAnsi="Arial" w:cs="Arial"/>
            <w:color w:val="3FACD1"/>
            <w:spacing w:val="-2"/>
            <w:sz w:val="18"/>
            <w:szCs w:val="18"/>
            <w:u w:val="single"/>
            <w:lang w:val="pt-BR"/>
            <w14:ligatures w14:val="standardContextual"/>
          </w:rPr>
          <w:t>www.mass.gov/info-details/mdars-environmental-</w:t>
        </w:r>
        <w:r>
          <w:rPr>
            <w:rFonts w:ascii="Arial" w:hAnsi="Arial" w:cs="Arial"/>
            <w:color w:val="3FACD1"/>
            <w:spacing w:val="-2"/>
            <w:sz w:val="18"/>
            <w:szCs w:val="18"/>
            <w:u w:val="single"/>
            <w:lang w:val="pt-BR"/>
            <w14:ligatures w14:val="standardContextual"/>
          </w:rPr>
          <w:t>Justice</w:t>
        </w:r>
        <w:r w:rsidR="00F664BE" w:rsidRPr="00A44063">
          <w:rPr>
            <w:rFonts w:ascii="Arial" w:hAnsi="Arial" w:cs="Arial"/>
            <w:color w:val="3FACD1"/>
            <w:spacing w:val="-2"/>
            <w:sz w:val="18"/>
            <w:szCs w:val="18"/>
            <w:u w:val="single"/>
            <w:lang w:val="pt-BR"/>
            <w14:ligatures w14:val="standardContextual"/>
          </w:rPr>
          <w:t>-program</w:t>
        </w:r>
        <w:r w:rsidR="00F664BE" w:rsidRPr="00A44063">
          <w:rPr>
            <w:rFonts w:ascii="Arial" w:hAnsi="Arial" w:cs="Arial"/>
            <w:color w:val="636466"/>
            <w:sz w:val="18"/>
            <w:szCs w:val="18"/>
            <w:lang w:val="pt-BR"/>
            <w14:ligatures w14:val="standardContextual"/>
          </w:rPr>
          <w:t>.</w:t>
        </w:r>
      </w:hyperlink>
    </w:p>
    <w:sectPr w:rsidR="00A264FE" w:rsidRPr="000D4F12" w:rsidSect="00106F99">
      <w:footerReference w:type="default" r:id="rId3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47" w:rsidRDefault="004E1A47">
      <w:pPr>
        <w:spacing w:after="0" w:line="240" w:lineRule="auto"/>
      </w:pPr>
      <w:r>
        <w:separator/>
      </w:r>
    </w:p>
  </w:endnote>
  <w:endnote w:type="continuationSeparator" w:id="0">
    <w:p w:rsidR="004E1A47" w:rsidRDefault="004E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296991"/>
      <w:docPartObj>
        <w:docPartGallery w:val="Page Numbers (Bottom of Page)"/>
        <w:docPartUnique/>
      </w:docPartObj>
    </w:sdtPr>
    <w:sdtEndPr/>
    <w:sdtContent>
      <w:sdt>
        <w:sdtPr>
          <w:id w:val="1728636285"/>
          <w:docPartObj>
            <w:docPartGallery w:val="Page Numbers (Top of Page)"/>
            <w:docPartUnique/>
          </w:docPartObj>
        </w:sdtPr>
        <w:sdtEndPr/>
        <w:sdtContent>
          <w:p w:rsidR="000A756A" w:rsidRDefault="00F664BE">
            <w:pPr>
              <w:pStyle w:val="Footer"/>
              <w:jc w:val="center"/>
            </w:pPr>
            <w:r>
              <w:rPr>
                <w:lang w:val="pt-BR"/>
              </w:rPr>
              <w:t xml:space="preserve">Pájina </w:t>
            </w:r>
            <w:r>
              <w:rPr>
                <w:b/>
                <w:bCs/>
                <w:sz w:val="24"/>
                <w:szCs w:val="24"/>
              </w:rPr>
              <w:fldChar w:fldCharType="begin"/>
            </w:r>
            <w:r>
              <w:rPr>
                <w:b/>
                <w:bCs/>
                <w:lang w:val="pt-BR"/>
              </w:rPr>
              <w:instrText xml:space="preserve"> PAGE </w:instrText>
            </w:r>
            <w:r>
              <w:rPr>
                <w:b/>
                <w:bCs/>
                <w:sz w:val="24"/>
                <w:szCs w:val="24"/>
              </w:rPr>
              <w:fldChar w:fldCharType="separate"/>
            </w:r>
            <w:r w:rsidR="00A842C5">
              <w:rPr>
                <w:b/>
                <w:bCs/>
                <w:noProof/>
                <w:lang w:val="pt-BR"/>
              </w:rPr>
              <w:t>13</w:t>
            </w:r>
            <w:r>
              <w:rPr>
                <w:b/>
                <w:bCs/>
                <w:sz w:val="24"/>
                <w:szCs w:val="24"/>
              </w:rPr>
              <w:fldChar w:fldCharType="end"/>
            </w:r>
            <w:r>
              <w:rPr>
                <w:lang w:val="pt-BR"/>
              </w:rPr>
              <w:t xml:space="preserve"> di </w:t>
            </w:r>
            <w:r>
              <w:rPr>
                <w:b/>
                <w:bCs/>
                <w:sz w:val="24"/>
                <w:szCs w:val="24"/>
              </w:rPr>
              <w:fldChar w:fldCharType="begin"/>
            </w:r>
            <w:r>
              <w:rPr>
                <w:b/>
                <w:bCs/>
                <w:lang w:val="pt-BR"/>
              </w:rPr>
              <w:instrText xml:space="preserve"> NUMPAGES  </w:instrText>
            </w:r>
            <w:r>
              <w:rPr>
                <w:b/>
                <w:bCs/>
                <w:sz w:val="24"/>
                <w:szCs w:val="24"/>
              </w:rPr>
              <w:fldChar w:fldCharType="separate"/>
            </w:r>
            <w:r w:rsidR="00A842C5">
              <w:rPr>
                <w:b/>
                <w:bCs/>
                <w:noProof/>
                <w:lang w:val="pt-BR"/>
              </w:rPr>
              <w:t>14</w:t>
            </w:r>
            <w:r>
              <w:rPr>
                <w:b/>
                <w:bCs/>
                <w:sz w:val="24"/>
                <w:szCs w:val="24"/>
              </w:rPr>
              <w:fldChar w:fldCharType="end"/>
            </w:r>
          </w:p>
        </w:sdtContent>
      </w:sdt>
    </w:sdtContent>
  </w:sdt>
  <w:p w:rsidR="000A756A" w:rsidRDefault="000A7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C24" w:rsidRDefault="00F664BE">
    <w:pPr>
      <w:pStyle w:val="Footer"/>
      <w:jc w:val="center"/>
    </w:pPr>
    <w:r>
      <w:rPr>
        <w:lang w:val="pt-BR"/>
      </w:rPr>
      <w:t xml:space="preserve">Pájina </w:t>
    </w:r>
    <w:r>
      <w:rPr>
        <w:b/>
        <w:sz w:val="24"/>
        <w:szCs w:val="24"/>
      </w:rPr>
      <w:fldChar w:fldCharType="begin"/>
    </w:r>
    <w:r>
      <w:rPr>
        <w:b/>
        <w:lang w:val="pt-BR"/>
      </w:rPr>
      <w:instrText xml:space="preserve"> PAGE </w:instrText>
    </w:r>
    <w:r>
      <w:rPr>
        <w:b/>
        <w:sz w:val="24"/>
        <w:szCs w:val="24"/>
      </w:rPr>
      <w:fldChar w:fldCharType="separate"/>
    </w:r>
    <w:r w:rsidR="00A842C5">
      <w:rPr>
        <w:b/>
        <w:noProof/>
        <w:lang w:val="pt-BR"/>
      </w:rPr>
      <w:t>14</w:t>
    </w:r>
    <w:r>
      <w:rPr>
        <w:b/>
        <w:sz w:val="24"/>
        <w:szCs w:val="24"/>
      </w:rPr>
      <w:fldChar w:fldCharType="end"/>
    </w:r>
    <w:r>
      <w:rPr>
        <w:lang w:val="pt-BR"/>
      </w:rPr>
      <w:t xml:space="preserve"> di </w:t>
    </w:r>
    <w:r>
      <w:rPr>
        <w:b/>
        <w:sz w:val="24"/>
        <w:szCs w:val="24"/>
      </w:rPr>
      <w:fldChar w:fldCharType="begin"/>
    </w:r>
    <w:r>
      <w:rPr>
        <w:b/>
        <w:lang w:val="pt-BR"/>
      </w:rPr>
      <w:instrText xml:space="preserve"> NUMPAGES  </w:instrText>
    </w:r>
    <w:r>
      <w:rPr>
        <w:b/>
        <w:sz w:val="24"/>
        <w:szCs w:val="24"/>
      </w:rPr>
      <w:fldChar w:fldCharType="separate"/>
    </w:r>
    <w:r w:rsidR="00A842C5">
      <w:rPr>
        <w:b/>
        <w:noProof/>
        <w:lang w:val="pt-BR"/>
      </w:rPr>
      <w:t>14</w:t>
    </w:r>
    <w:r>
      <w:rPr>
        <w:b/>
        <w:sz w:val="24"/>
        <w:szCs w:val="24"/>
      </w:rPr>
      <w:fldChar w:fldCharType="end"/>
    </w:r>
  </w:p>
  <w:p w:rsidR="004C1C24" w:rsidRDefault="004C1C24">
    <w:pPr>
      <w:pStyle w:val="Footer"/>
    </w:pPr>
  </w:p>
  <w:p w:rsidR="00591ACB" w:rsidRDefault="00591ACB"/>
  <w:p w:rsidR="00591ACB" w:rsidRDefault="00591ACB"/>
  <w:p w:rsidR="00591ACB" w:rsidRDefault="00591ACB"/>
  <w:p w:rsidR="00591ACB" w:rsidRDefault="00591ACB"/>
  <w:p w:rsidR="00591ACB" w:rsidRDefault="00591ACB"/>
  <w:p w:rsidR="00591ACB" w:rsidRDefault="00591ACB"/>
  <w:p w:rsidR="00F85BB0" w:rsidRDefault="00F85B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47" w:rsidRDefault="004E1A47">
      <w:pPr>
        <w:spacing w:after="0" w:line="240" w:lineRule="auto"/>
      </w:pPr>
      <w:r>
        <w:separator/>
      </w:r>
    </w:p>
  </w:footnote>
  <w:footnote w:type="continuationSeparator" w:id="0">
    <w:p w:rsidR="004E1A47" w:rsidRDefault="004E1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507E50F6"/>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000C0A6E"/>
    <w:multiLevelType w:val="hybridMultilevel"/>
    <w:tmpl w:val="87682A06"/>
    <w:lvl w:ilvl="0" w:tplc="0246A7D8">
      <w:start w:val="1"/>
      <w:numFmt w:val="bullet"/>
      <w:lvlText w:val=""/>
      <w:lvlJc w:val="left"/>
      <w:pPr>
        <w:ind w:left="720" w:hanging="360"/>
      </w:pPr>
      <w:rPr>
        <w:rFonts w:ascii="Wingdings" w:hAnsi="Wingdings" w:hint="default"/>
      </w:rPr>
    </w:lvl>
    <w:lvl w:ilvl="1" w:tplc="7DB862B6" w:tentative="1">
      <w:start w:val="1"/>
      <w:numFmt w:val="bullet"/>
      <w:lvlText w:val="o"/>
      <w:lvlJc w:val="left"/>
      <w:pPr>
        <w:ind w:left="1440" w:hanging="360"/>
      </w:pPr>
      <w:rPr>
        <w:rFonts w:ascii="Courier New" w:hAnsi="Courier New" w:cs="Courier New" w:hint="default"/>
      </w:rPr>
    </w:lvl>
    <w:lvl w:ilvl="2" w:tplc="6DE43B5A" w:tentative="1">
      <w:start w:val="1"/>
      <w:numFmt w:val="bullet"/>
      <w:lvlText w:val=""/>
      <w:lvlJc w:val="left"/>
      <w:pPr>
        <w:ind w:left="2160" w:hanging="360"/>
      </w:pPr>
      <w:rPr>
        <w:rFonts w:ascii="Wingdings" w:hAnsi="Wingdings" w:hint="default"/>
      </w:rPr>
    </w:lvl>
    <w:lvl w:ilvl="3" w:tplc="702CCA06" w:tentative="1">
      <w:start w:val="1"/>
      <w:numFmt w:val="bullet"/>
      <w:lvlText w:val=""/>
      <w:lvlJc w:val="left"/>
      <w:pPr>
        <w:ind w:left="2880" w:hanging="360"/>
      </w:pPr>
      <w:rPr>
        <w:rFonts w:ascii="Symbol" w:hAnsi="Symbol" w:hint="default"/>
      </w:rPr>
    </w:lvl>
    <w:lvl w:ilvl="4" w:tplc="EF02DE2E" w:tentative="1">
      <w:start w:val="1"/>
      <w:numFmt w:val="bullet"/>
      <w:lvlText w:val="o"/>
      <w:lvlJc w:val="left"/>
      <w:pPr>
        <w:ind w:left="3600" w:hanging="360"/>
      </w:pPr>
      <w:rPr>
        <w:rFonts w:ascii="Courier New" w:hAnsi="Courier New" w:cs="Courier New" w:hint="default"/>
      </w:rPr>
    </w:lvl>
    <w:lvl w:ilvl="5" w:tplc="401614E0" w:tentative="1">
      <w:start w:val="1"/>
      <w:numFmt w:val="bullet"/>
      <w:lvlText w:val=""/>
      <w:lvlJc w:val="left"/>
      <w:pPr>
        <w:ind w:left="4320" w:hanging="360"/>
      </w:pPr>
      <w:rPr>
        <w:rFonts w:ascii="Wingdings" w:hAnsi="Wingdings" w:hint="default"/>
      </w:rPr>
    </w:lvl>
    <w:lvl w:ilvl="6" w:tplc="36885BB4" w:tentative="1">
      <w:start w:val="1"/>
      <w:numFmt w:val="bullet"/>
      <w:lvlText w:val=""/>
      <w:lvlJc w:val="left"/>
      <w:pPr>
        <w:ind w:left="5040" w:hanging="360"/>
      </w:pPr>
      <w:rPr>
        <w:rFonts w:ascii="Symbol" w:hAnsi="Symbol" w:hint="default"/>
      </w:rPr>
    </w:lvl>
    <w:lvl w:ilvl="7" w:tplc="84F2B20C" w:tentative="1">
      <w:start w:val="1"/>
      <w:numFmt w:val="bullet"/>
      <w:lvlText w:val="o"/>
      <w:lvlJc w:val="left"/>
      <w:pPr>
        <w:ind w:left="5760" w:hanging="360"/>
      </w:pPr>
      <w:rPr>
        <w:rFonts w:ascii="Courier New" w:hAnsi="Courier New" w:cs="Courier New" w:hint="default"/>
      </w:rPr>
    </w:lvl>
    <w:lvl w:ilvl="8" w:tplc="F3EE772E" w:tentative="1">
      <w:start w:val="1"/>
      <w:numFmt w:val="bullet"/>
      <w:lvlText w:val=""/>
      <w:lvlJc w:val="left"/>
      <w:pPr>
        <w:ind w:left="6480" w:hanging="360"/>
      </w:pPr>
      <w:rPr>
        <w:rFonts w:ascii="Wingdings" w:hAnsi="Wingdings" w:hint="default"/>
      </w:rPr>
    </w:lvl>
  </w:abstractNum>
  <w:abstractNum w:abstractNumId="2" w15:restartNumberingAfterBreak="0">
    <w:nsid w:val="022D22C8"/>
    <w:multiLevelType w:val="hybridMultilevel"/>
    <w:tmpl w:val="1C7AE826"/>
    <w:lvl w:ilvl="0" w:tplc="D6E0D152">
      <w:start w:val="1"/>
      <w:numFmt w:val="bullet"/>
      <w:lvlText w:val=""/>
      <w:lvlJc w:val="left"/>
      <w:pPr>
        <w:ind w:left="720" w:hanging="360"/>
      </w:pPr>
      <w:rPr>
        <w:rFonts w:ascii="Symbol" w:hAnsi="Symbol" w:hint="default"/>
      </w:rPr>
    </w:lvl>
    <w:lvl w:ilvl="1" w:tplc="C8B8D130" w:tentative="1">
      <w:start w:val="1"/>
      <w:numFmt w:val="bullet"/>
      <w:lvlText w:val="o"/>
      <w:lvlJc w:val="left"/>
      <w:pPr>
        <w:ind w:left="1440" w:hanging="360"/>
      </w:pPr>
      <w:rPr>
        <w:rFonts w:ascii="Courier New" w:hAnsi="Courier New" w:cs="Courier New" w:hint="default"/>
      </w:rPr>
    </w:lvl>
    <w:lvl w:ilvl="2" w:tplc="CF300932" w:tentative="1">
      <w:start w:val="1"/>
      <w:numFmt w:val="bullet"/>
      <w:lvlText w:val=""/>
      <w:lvlJc w:val="left"/>
      <w:pPr>
        <w:ind w:left="2160" w:hanging="360"/>
      </w:pPr>
      <w:rPr>
        <w:rFonts w:ascii="Wingdings" w:hAnsi="Wingdings" w:hint="default"/>
      </w:rPr>
    </w:lvl>
    <w:lvl w:ilvl="3" w:tplc="43EADC50" w:tentative="1">
      <w:start w:val="1"/>
      <w:numFmt w:val="bullet"/>
      <w:lvlText w:val=""/>
      <w:lvlJc w:val="left"/>
      <w:pPr>
        <w:ind w:left="2880" w:hanging="360"/>
      </w:pPr>
      <w:rPr>
        <w:rFonts w:ascii="Symbol" w:hAnsi="Symbol" w:hint="default"/>
      </w:rPr>
    </w:lvl>
    <w:lvl w:ilvl="4" w:tplc="851018B6" w:tentative="1">
      <w:start w:val="1"/>
      <w:numFmt w:val="bullet"/>
      <w:lvlText w:val="o"/>
      <w:lvlJc w:val="left"/>
      <w:pPr>
        <w:ind w:left="3600" w:hanging="360"/>
      </w:pPr>
      <w:rPr>
        <w:rFonts w:ascii="Courier New" w:hAnsi="Courier New" w:cs="Courier New" w:hint="default"/>
      </w:rPr>
    </w:lvl>
    <w:lvl w:ilvl="5" w:tplc="452C096A" w:tentative="1">
      <w:start w:val="1"/>
      <w:numFmt w:val="bullet"/>
      <w:lvlText w:val=""/>
      <w:lvlJc w:val="left"/>
      <w:pPr>
        <w:ind w:left="4320" w:hanging="360"/>
      </w:pPr>
      <w:rPr>
        <w:rFonts w:ascii="Wingdings" w:hAnsi="Wingdings" w:hint="default"/>
      </w:rPr>
    </w:lvl>
    <w:lvl w:ilvl="6" w:tplc="6742CE32" w:tentative="1">
      <w:start w:val="1"/>
      <w:numFmt w:val="bullet"/>
      <w:lvlText w:val=""/>
      <w:lvlJc w:val="left"/>
      <w:pPr>
        <w:ind w:left="5040" w:hanging="360"/>
      </w:pPr>
      <w:rPr>
        <w:rFonts w:ascii="Symbol" w:hAnsi="Symbol" w:hint="default"/>
      </w:rPr>
    </w:lvl>
    <w:lvl w:ilvl="7" w:tplc="D61EC4CC" w:tentative="1">
      <w:start w:val="1"/>
      <w:numFmt w:val="bullet"/>
      <w:lvlText w:val="o"/>
      <w:lvlJc w:val="left"/>
      <w:pPr>
        <w:ind w:left="5760" w:hanging="360"/>
      </w:pPr>
      <w:rPr>
        <w:rFonts w:ascii="Courier New" w:hAnsi="Courier New" w:cs="Courier New" w:hint="default"/>
      </w:rPr>
    </w:lvl>
    <w:lvl w:ilvl="8" w:tplc="6C289126" w:tentative="1">
      <w:start w:val="1"/>
      <w:numFmt w:val="bullet"/>
      <w:lvlText w:val=""/>
      <w:lvlJc w:val="left"/>
      <w:pPr>
        <w:ind w:left="6480" w:hanging="360"/>
      </w:pPr>
      <w:rPr>
        <w:rFonts w:ascii="Wingdings" w:hAnsi="Wingdings" w:hint="default"/>
      </w:rPr>
    </w:lvl>
  </w:abstractNum>
  <w:abstractNum w:abstractNumId="3" w15:restartNumberingAfterBreak="0">
    <w:nsid w:val="03D541E4"/>
    <w:multiLevelType w:val="hybridMultilevel"/>
    <w:tmpl w:val="2E7E02EC"/>
    <w:lvl w:ilvl="0" w:tplc="43BE6330">
      <w:start w:val="1"/>
      <w:numFmt w:val="upperRoman"/>
      <w:lvlText w:val="%1."/>
      <w:lvlJc w:val="right"/>
      <w:pPr>
        <w:ind w:left="2430" w:hanging="360"/>
      </w:pPr>
    </w:lvl>
    <w:lvl w:ilvl="1" w:tplc="7E96B6B4" w:tentative="1">
      <w:start w:val="1"/>
      <w:numFmt w:val="lowerLetter"/>
      <w:lvlText w:val="%2."/>
      <w:lvlJc w:val="left"/>
      <w:pPr>
        <w:ind w:left="3150" w:hanging="360"/>
      </w:pPr>
    </w:lvl>
    <w:lvl w:ilvl="2" w:tplc="8802601E" w:tentative="1">
      <w:start w:val="1"/>
      <w:numFmt w:val="lowerRoman"/>
      <w:lvlText w:val="%3."/>
      <w:lvlJc w:val="right"/>
      <w:pPr>
        <w:ind w:left="3870" w:hanging="180"/>
      </w:pPr>
    </w:lvl>
    <w:lvl w:ilvl="3" w:tplc="C66E1D5A" w:tentative="1">
      <w:start w:val="1"/>
      <w:numFmt w:val="decimal"/>
      <w:lvlText w:val="%4."/>
      <w:lvlJc w:val="left"/>
      <w:pPr>
        <w:ind w:left="4590" w:hanging="360"/>
      </w:pPr>
    </w:lvl>
    <w:lvl w:ilvl="4" w:tplc="65C2506A" w:tentative="1">
      <w:start w:val="1"/>
      <w:numFmt w:val="lowerLetter"/>
      <w:lvlText w:val="%5."/>
      <w:lvlJc w:val="left"/>
      <w:pPr>
        <w:ind w:left="5310" w:hanging="360"/>
      </w:pPr>
    </w:lvl>
    <w:lvl w:ilvl="5" w:tplc="85B4D364" w:tentative="1">
      <w:start w:val="1"/>
      <w:numFmt w:val="lowerRoman"/>
      <w:lvlText w:val="%6."/>
      <w:lvlJc w:val="right"/>
      <w:pPr>
        <w:ind w:left="6030" w:hanging="180"/>
      </w:pPr>
    </w:lvl>
    <w:lvl w:ilvl="6" w:tplc="45D09076" w:tentative="1">
      <w:start w:val="1"/>
      <w:numFmt w:val="decimal"/>
      <w:lvlText w:val="%7."/>
      <w:lvlJc w:val="left"/>
      <w:pPr>
        <w:ind w:left="6750" w:hanging="360"/>
      </w:pPr>
    </w:lvl>
    <w:lvl w:ilvl="7" w:tplc="61CEAAC6" w:tentative="1">
      <w:start w:val="1"/>
      <w:numFmt w:val="lowerLetter"/>
      <w:lvlText w:val="%8."/>
      <w:lvlJc w:val="left"/>
      <w:pPr>
        <w:ind w:left="7470" w:hanging="360"/>
      </w:pPr>
    </w:lvl>
    <w:lvl w:ilvl="8" w:tplc="041AAEEA" w:tentative="1">
      <w:start w:val="1"/>
      <w:numFmt w:val="lowerRoman"/>
      <w:lvlText w:val="%9."/>
      <w:lvlJc w:val="right"/>
      <w:pPr>
        <w:ind w:left="8190" w:hanging="180"/>
      </w:pPr>
    </w:lvl>
  </w:abstractNum>
  <w:abstractNum w:abstractNumId="4" w15:restartNumberingAfterBreak="0">
    <w:nsid w:val="05885D22"/>
    <w:multiLevelType w:val="hybridMultilevel"/>
    <w:tmpl w:val="4D7E608C"/>
    <w:lvl w:ilvl="0" w:tplc="A3EE5322">
      <w:start w:val="1"/>
      <w:numFmt w:val="bullet"/>
      <w:lvlText w:val=""/>
      <w:lvlJc w:val="left"/>
      <w:pPr>
        <w:ind w:left="450" w:hanging="360"/>
      </w:pPr>
      <w:rPr>
        <w:rFonts w:ascii="Symbol" w:hAnsi="Symbol" w:hint="default"/>
      </w:rPr>
    </w:lvl>
    <w:lvl w:ilvl="1" w:tplc="9E9C4764" w:tentative="1">
      <w:start w:val="1"/>
      <w:numFmt w:val="bullet"/>
      <w:lvlText w:val="o"/>
      <w:lvlJc w:val="left"/>
      <w:pPr>
        <w:ind w:left="1170" w:hanging="360"/>
      </w:pPr>
      <w:rPr>
        <w:rFonts w:ascii="Courier New" w:hAnsi="Courier New" w:cs="Courier New" w:hint="default"/>
      </w:rPr>
    </w:lvl>
    <w:lvl w:ilvl="2" w:tplc="4B5EBB72" w:tentative="1">
      <w:start w:val="1"/>
      <w:numFmt w:val="bullet"/>
      <w:lvlText w:val=""/>
      <w:lvlJc w:val="left"/>
      <w:pPr>
        <w:ind w:left="1890" w:hanging="360"/>
      </w:pPr>
      <w:rPr>
        <w:rFonts w:ascii="Wingdings" w:hAnsi="Wingdings" w:hint="default"/>
      </w:rPr>
    </w:lvl>
    <w:lvl w:ilvl="3" w:tplc="A3F20390" w:tentative="1">
      <w:start w:val="1"/>
      <w:numFmt w:val="bullet"/>
      <w:lvlText w:val=""/>
      <w:lvlJc w:val="left"/>
      <w:pPr>
        <w:ind w:left="2610" w:hanging="360"/>
      </w:pPr>
      <w:rPr>
        <w:rFonts w:ascii="Symbol" w:hAnsi="Symbol" w:hint="default"/>
      </w:rPr>
    </w:lvl>
    <w:lvl w:ilvl="4" w:tplc="0D749E62" w:tentative="1">
      <w:start w:val="1"/>
      <w:numFmt w:val="bullet"/>
      <w:lvlText w:val="o"/>
      <w:lvlJc w:val="left"/>
      <w:pPr>
        <w:ind w:left="3330" w:hanging="360"/>
      </w:pPr>
      <w:rPr>
        <w:rFonts w:ascii="Courier New" w:hAnsi="Courier New" w:cs="Courier New" w:hint="default"/>
      </w:rPr>
    </w:lvl>
    <w:lvl w:ilvl="5" w:tplc="B0BA4EBA" w:tentative="1">
      <w:start w:val="1"/>
      <w:numFmt w:val="bullet"/>
      <w:lvlText w:val=""/>
      <w:lvlJc w:val="left"/>
      <w:pPr>
        <w:ind w:left="4050" w:hanging="360"/>
      </w:pPr>
      <w:rPr>
        <w:rFonts w:ascii="Wingdings" w:hAnsi="Wingdings" w:hint="default"/>
      </w:rPr>
    </w:lvl>
    <w:lvl w:ilvl="6" w:tplc="B97EBC7E" w:tentative="1">
      <w:start w:val="1"/>
      <w:numFmt w:val="bullet"/>
      <w:lvlText w:val=""/>
      <w:lvlJc w:val="left"/>
      <w:pPr>
        <w:ind w:left="4770" w:hanging="360"/>
      </w:pPr>
      <w:rPr>
        <w:rFonts w:ascii="Symbol" w:hAnsi="Symbol" w:hint="default"/>
      </w:rPr>
    </w:lvl>
    <w:lvl w:ilvl="7" w:tplc="ADB8DDE6" w:tentative="1">
      <w:start w:val="1"/>
      <w:numFmt w:val="bullet"/>
      <w:lvlText w:val="o"/>
      <w:lvlJc w:val="left"/>
      <w:pPr>
        <w:ind w:left="5490" w:hanging="360"/>
      </w:pPr>
      <w:rPr>
        <w:rFonts w:ascii="Courier New" w:hAnsi="Courier New" w:cs="Courier New" w:hint="default"/>
      </w:rPr>
    </w:lvl>
    <w:lvl w:ilvl="8" w:tplc="628C063E" w:tentative="1">
      <w:start w:val="1"/>
      <w:numFmt w:val="bullet"/>
      <w:lvlText w:val=""/>
      <w:lvlJc w:val="left"/>
      <w:pPr>
        <w:ind w:left="6210" w:hanging="360"/>
      </w:pPr>
      <w:rPr>
        <w:rFonts w:ascii="Wingdings" w:hAnsi="Wingdings" w:hint="default"/>
      </w:rPr>
    </w:lvl>
  </w:abstractNum>
  <w:abstractNum w:abstractNumId="5" w15:restartNumberingAfterBreak="0">
    <w:nsid w:val="05E546B4"/>
    <w:multiLevelType w:val="multilevel"/>
    <w:tmpl w:val="75B65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15ED5"/>
    <w:multiLevelType w:val="hybridMultilevel"/>
    <w:tmpl w:val="67BE5DAE"/>
    <w:lvl w:ilvl="0" w:tplc="2B527052">
      <w:start w:val="1"/>
      <w:numFmt w:val="bullet"/>
      <w:lvlText w:val=""/>
      <w:lvlJc w:val="left"/>
      <w:pPr>
        <w:ind w:left="720" w:hanging="360"/>
      </w:pPr>
      <w:rPr>
        <w:rFonts w:ascii="Wingdings" w:hAnsi="Wingdings" w:hint="default"/>
      </w:rPr>
    </w:lvl>
    <w:lvl w:ilvl="1" w:tplc="79C6129C">
      <w:start w:val="1"/>
      <w:numFmt w:val="bullet"/>
      <w:lvlText w:val="o"/>
      <w:lvlJc w:val="left"/>
      <w:pPr>
        <w:ind w:left="1440" w:hanging="360"/>
      </w:pPr>
      <w:rPr>
        <w:rFonts w:ascii="Courier New" w:hAnsi="Courier New" w:cs="Courier New" w:hint="default"/>
      </w:rPr>
    </w:lvl>
    <w:lvl w:ilvl="2" w:tplc="49CEDD06">
      <w:start w:val="1"/>
      <w:numFmt w:val="bullet"/>
      <w:lvlText w:val=""/>
      <w:lvlJc w:val="left"/>
      <w:pPr>
        <w:ind w:left="2160" w:hanging="360"/>
      </w:pPr>
      <w:rPr>
        <w:rFonts w:ascii="Wingdings" w:hAnsi="Wingdings" w:hint="default"/>
      </w:rPr>
    </w:lvl>
    <w:lvl w:ilvl="3" w:tplc="AC56F696" w:tentative="1">
      <w:start w:val="1"/>
      <w:numFmt w:val="bullet"/>
      <w:lvlText w:val=""/>
      <w:lvlJc w:val="left"/>
      <w:pPr>
        <w:ind w:left="2880" w:hanging="360"/>
      </w:pPr>
      <w:rPr>
        <w:rFonts w:ascii="Symbol" w:hAnsi="Symbol" w:hint="default"/>
      </w:rPr>
    </w:lvl>
    <w:lvl w:ilvl="4" w:tplc="5B2CFDCC" w:tentative="1">
      <w:start w:val="1"/>
      <w:numFmt w:val="bullet"/>
      <w:lvlText w:val="o"/>
      <w:lvlJc w:val="left"/>
      <w:pPr>
        <w:ind w:left="3600" w:hanging="360"/>
      </w:pPr>
      <w:rPr>
        <w:rFonts w:ascii="Courier New" w:hAnsi="Courier New" w:cs="Courier New" w:hint="default"/>
      </w:rPr>
    </w:lvl>
    <w:lvl w:ilvl="5" w:tplc="14AC4ACA" w:tentative="1">
      <w:start w:val="1"/>
      <w:numFmt w:val="bullet"/>
      <w:lvlText w:val=""/>
      <w:lvlJc w:val="left"/>
      <w:pPr>
        <w:ind w:left="4320" w:hanging="360"/>
      </w:pPr>
      <w:rPr>
        <w:rFonts w:ascii="Wingdings" w:hAnsi="Wingdings" w:hint="default"/>
      </w:rPr>
    </w:lvl>
    <w:lvl w:ilvl="6" w:tplc="9FA6242A" w:tentative="1">
      <w:start w:val="1"/>
      <w:numFmt w:val="bullet"/>
      <w:lvlText w:val=""/>
      <w:lvlJc w:val="left"/>
      <w:pPr>
        <w:ind w:left="5040" w:hanging="360"/>
      </w:pPr>
      <w:rPr>
        <w:rFonts w:ascii="Symbol" w:hAnsi="Symbol" w:hint="default"/>
      </w:rPr>
    </w:lvl>
    <w:lvl w:ilvl="7" w:tplc="E9E0D8D2" w:tentative="1">
      <w:start w:val="1"/>
      <w:numFmt w:val="bullet"/>
      <w:lvlText w:val="o"/>
      <w:lvlJc w:val="left"/>
      <w:pPr>
        <w:ind w:left="5760" w:hanging="360"/>
      </w:pPr>
      <w:rPr>
        <w:rFonts w:ascii="Courier New" w:hAnsi="Courier New" w:cs="Courier New" w:hint="default"/>
      </w:rPr>
    </w:lvl>
    <w:lvl w:ilvl="8" w:tplc="AB5A1FFA" w:tentative="1">
      <w:start w:val="1"/>
      <w:numFmt w:val="bullet"/>
      <w:lvlText w:val=""/>
      <w:lvlJc w:val="left"/>
      <w:pPr>
        <w:ind w:left="6480" w:hanging="360"/>
      </w:pPr>
      <w:rPr>
        <w:rFonts w:ascii="Wingdings" w:hAnsi="Wingdings" w:hint="default"/>
      </w:rPr>
    </w:lvl>
  </w:abstractNum>
  <w:abstractNum w:abstractNumId="7" w15:restartNumberingAfterBreak="0">
    <w:nsid w:val="085966D1"/>
    <w:multiLevelType w:val="hybridMultilevel"/>
    <w:tmpl w:val="626420DC"/>
    <w:lvl w:ilvl="0" w:tplc="AB348622">
      <w:start w:val="1"/>
      <w:numFmt w:val="bullet"/>
      <w:lvlText w:val=""/>
      <w:lvlJc w:val="left"/>
      <w:pPr>
        <w:ind w:left="720" w:hanging="360"/>
      </w:pPr>
      <w:rPr>
        <w:rFonts w:ascii="Symbol" w:hAnsi="Symbol" w:hint="default"/>
      </w:rPr>
    </w:lvl>
    <w:lvl w:ilvl="1" w:tplc="62A4B268" w:tentative="1">
      <w:start w:val="1"/>
      <w:numFmt w:val="bullet"/>
      <w:lvlText w:val="o"/>
      <w:lvlJc w:val="left"/>
      <w:pPr>
        <w:ind w:left="1440" w:hanging="360"/>
      </w:pPr>
      <w:rPr>
        <w:rFonts w:ascii="Courier New" w:hAnsi="Courier New" w:cs="Courier New" w:hint="default"/>
      </w:rPr>
    </w:lvl>
    <w:lvl w:ilvl="2" w:tplc="DB60A2B6" w:tentative="1">
      <w:start w:val="1"/>
      <w:numFmt w:val="bullet"/>
      <w:lvlText w:val=""/>
      <w:lvlJc w:val="left"/>
      <w:pPr>
        <w:ind w:left="2160" w:hanging="360"/>
      </w:pPr>
      <w:rPr>
        <w:rFonts w:ascii="Wingdings" w:hAnsi="Wingdings" w:hint="default"/>
      </w:rPr>
    </w:lvl>
    <w:lvl w:ilvl="3" w:tplc="8BAA73D6" w:tentative="1">
      <w:start w:val="1"/>
      <w:numFmt w:val="bullet"/>
      <w:lvlText w:val=""/>
      <w:lvlJc w:val="left"/>
      <w:pPr>
        <w:ind w:left="2880" w:hanging="360"/>
      </w:pPr>
      <w:rPr>
        <w:rFonts w:ascii="Symbol" w:hAnsi="Symbol" w:hint="default"/>
      </w:rPr>
    </w:lvl>
    <w:lvl w:ilvl="4" w:tplc="374A6F84" w:tentative="1">
      <w:start w:val="1"/>
      <w:numFmt w:val="bullet"/>
      <w:lvlText w:val="o"/>
      <w:lvlJc w:val="left"/>
      <w:pPr>
        <w:ind w:left="3600" w:hanging="360"/>
      </w:pPr>
      <w:rPr>
        <w:rFonts w:ascii="Courier New" w:hAnsi="Courier New" w:cs="Courier New" w:hint="default"/>
      </w:rPr>
    </w:lvl>
    <w:lvl w:ilvl="5" w:tplc="9D728CC0" w:tentative="1">
      <w:start w:val="1"/>
      <w:numFmt w:val="bullet"/>
      <w:lvlText w:val=""/>
      <w:lvlJc w:val="left"/>
      <w:pPr>
        <w:ind w:left="4320" w:hanging="360"/>
      </w:pPr>
      <w:rPr>
        <w:rFonts w:ascii="Wingdings" w:hAnsi="Wingdings" w:hint="default"/>
      </w:rPr>
    </w:lvl>
    <w:lvl w:ilvl="6" w:tplc="299A3D34" w:tentative="1">
      <w:start w:val="1"/>
      <w:numFmt w:val="bullet"/>
      <w:lvlText w:val=""/>
      <w:lvlJc w:val="left"/>
      <w:pPr>
        <w:ind w:left="5040" w:hanging="360"/>
      </w:pPr>
      <w:rPr>
        <w:rFonts w:ascii="Symbol" w:hAnsi="Symbol" w:hint="default"/>
      </w:rPr>
    </w:lvl>
    <w:lvl w:ilvl="7" w:tplc="61F2EEAC" w:tentative="1">
      <w:start w:val="1"/>
      <w:numFmt w:val="bullet"/>
      <w:lvlText w:val="o"/>
      <w:lvlJc w:val="left"/>
      <w:pPr>
        <w:ind w:left="5760" w:hanging="360"/>
      </w:pPr>
      <w:rPr>
        <w:rFonts w:ascii="Courier New" w:hAnsi="Courier New" w:cs="Courier New" w:hint="default"/>
      </w:rPr>
    </w:lvl>
    <w:lvl w:ilvl="8" w:tplc="FB50BC06" w:tentative="1">
      <w:start w:val="1"/>
      <w:numFmt w:val="bullet"/>
      <w:lvlText w:val=""/>
      <w:lvlJc w:val="left"/>
      <w:pPr>
        <w:ind w:left="6480" w:hanging="360"/>
      </w:pPr>
      <w:rPr>
        <w:rFonts w:ascii="Wingdings" w:hAnsi="Wingdings" w:hint="default"/>
      </w:rPr>
    </w:lvl>
  </w:abstractNum>
  <w:abstractNum w:abstractNumId="8" w15:restartNumberingAfterBreak="0">
    <w:nsid w:val="093858A9"/>
    <w:multiLevelType w:val="hybridMultilevel"/>
    <w:tmpl w:val="2F50977C"/>
    <w:lvl w:ilvl="0" w:tplc="EE2A5842">
      <w:start w:val="1"/>
      <w:numFmt w:val="bullet"/>
      <w:lvlText w:val=""/>
      <w:lvlJc w:val="left"/>
      <w:pPr>
        <w:ind w:left="720" w:hanging="360"/>
      </w:pPr>
      <w:rPr>
        <w:rFonts w:ascii="Symbol" w:hAnsi="Symbol" w:hint="default"/>
      </w:rPr>
    </w:lvl>
    <w:lvl w:ilvl="1" w:tplc="4E56B18A">
      <w:start w:val="1"/>
      <w:numFmt w:val="bullet"/>
      <w:lvlText w:val=""/>
      <w:lvlJc w:val="left"/>
      <w:pPr>
        <w:ind w:left="1440" w:hanging="360"/>
      </w:pPr>
      <w:rPr>
        <w:rFonts w:ascii="Symbol" w:hAnsi="Symbol" w:hint="default"/>
      </w:rPr>
    </w:lvl>
    <w:lvl w:ilvl="2" w:tplc="A5FAFE10" w:tentative="1">
      <w:start w:val="1"/>
      <w:numFmt w:val="bullet"/>
      <w:lvlText w:val=""/>
      <w:lvlJc w:val="left"/>
      <w:pPr>
        <w:ind w:left="2160" w:hanging="360"/>
      </w:pPr>
      <w:rPr>
        <w:rFonts w:ascii="Wingdings" w:hAnsi="Wingdings" w:hint="default"/>
      </w:rPr>
    </w:lvl>
    <w:lvl w:ilvl="3" w:tplc="60A64612" w:tentative="1">
      <w:start w:val="1"/>
      <w:numFmt w:val="bullet"/>
      <w:lvlText w:val=""/>
      <w:lvlJc w:val="left"/>
      <w:pPr>
        <w:ind w:left="2880" w:hanging="360"/>
      </w:pPr>
      <w:rPr>
        <w:rFonts w:ascii="Symbol" w:hAnsi="Symbol" w:hint="default"/>
      </w:rPr>
    </w:lvl>
    <w:lvl w:ilvl="4" w:tplc="B49C6FBC" w:tentative="1">
      <w:start w:val="1"/>
      <w:numFmt w:val="bullet"/>
      <w:lvlText w:val="o"/>
      <w:lvlJc w:val="left"/>
      <w:pPr>
        <w:ind w:left="3600" w:hanging="360"/>
      </w:pPr>
      <w:rPr>
        <w:rFonts w:ascii="Courier New" w:hAnsi="Courier New" w:cs="Courier New" w:hint="default"/>
      </w:rPr>
    </w:lvl>
    <w:lvl w:ilvl="5" w:tplc="1BD28B6C" w:tentative="1">
      <w:start w:val="1"/>
      <w:numFmt w:val="bullet"/>
      <w:lvlText w:val=""/>
      <w:lvlJc w:val="left"/>
      <w:pPr>
        <w:ind w:left="4320" w:hanging="360"/>
      </w:pPr>
      <w:rPr>
        <w:rFonts w:ascii="Wingdings" w:hAnsi="Wingdings" w:hint="default"/>
      </w:rPr>
    </w:lvl>
    <w:lvl w:ilvl="6" w:tplc="275A14DA" w:tentative="1">
      <w:start w:val="1"/>
      <w:numFmt w:val="bullet"/>
      <w:lvlText w:val=""/>
      <w:lvlJc w:val="left"/>
      <w:pPr>
        <w:ind w:left="5040" w:hanging="360"/>
      </w:pPr>
      <w:rPr>
        <w:rFonts w:ascii="Symbol" w:hAnsi="Symbol" w:hint="default"/>
      </w:rPr>
    </w:lvl>
    <w:lvl w:ilvl="7" w:tplc="6B38D590" w:tentative="1">
      <w:start w:val="1"/>
      <w:numFmt w:val="bullet"/>
      <w:lvlText w:val="o"/>
      <w:lvlJc w:val="left"/>
      <w:pPr>
        <w:ind w:left="5760" w:hanging="360"/>
      </w:pPr>
      <w:rPr>
        <w:rFonts w:ascii="Courier New" w:hAnsi="Courier New" w:cs="Courier New" w:hint="default"/>
      </w:rPr>
    </w:lvl>
    <w:lvl w:ilvl="8" w:tplc="B23C46F0" w:tentative="1">
      <w:start w:val="1"/>
      <w:numFmt w:val="bullet"/>
      <w:lvlText w:val=""/>
      <w:lvlJc w:val="left"/>
      <w:pPr>
        <w:ind w:left="6480" w:hanging="360"/>
      </w:pPr>
      <w:rPr>
        <w:rFonts w:ascii="Wingdings" w:hAnsi="Wingdings" w:hint="default"/>
      </w:rPr>
    </w:lvl>
  </w:abstractNum>
  <w:abstractNum w:abstractNumId="9" w15:restartNumberingAfterBreak="0">
    <w:nsid w:val="097879B0"/>
    <w:multiLevelType w:val="hybridMultilevel"/>
    <w:tmpl w:val="3C865BE6"/>
    <w:lvl w:ilvl="0" w:tplc="EFC63572">
      <w:start w:val="1"/>
      <w:numFmt w:val="bullet"/>
      <w:lvlText w:val=""/>
      <w:lvlJc w:val="left"/>
      <w:pPr>
        <w:ind w:left="720" w:hanging="360"/>
      </w:pPr>
      <w:rPr>
        <w:rFonts w:ascii="Symbol" w:hAnsi="Symbol" w:hint="default"/>
      </w:rPr>
    </w:lvl>
    <w:lvl w:ilvl="1" w:tplc="B798E83E" w:tentative="1">
      <w:start w:val="1"/>
      <w:numFmt w:val="bullet"/>
      <w:lvlText w:val="o"/>
      <w:lvlJc w:val="left"/>
      <w:pPr>
        <w:ind w:left="1440" w:hanging="360"/>
      </w:pPr>
      <w:rPr>
        <w:rFonts w:ascii="Courier New" w:hAnsi="Courier New" w:cs="Courier New" w:hint="default"/>
      </w:rPr>
    </w:lvl>
    <w:lvl w:ilvl="2" w:tplc="3864B994" w:tentative="1">
      <w:start w:val="1"/>
      <w:numFmt w:val="bullet"/>
      <w:lvlText w:val=""/>
      <w:lvlJc w:val="left"/>
      <w:pPr>
        <w:ind w:left="2160" w:hanging="360"/>
      </w:pPr>
      <w:rPr>
        <w:rFonts w:ascii="Wingdings" w:hAnsi="Wingdings" w:hint="default"/>
      </w:rPr>
    </w:lvl>
    <w:lvl w:ilvl="3" w:tplc="1C50ADBA" w:tentative="1">
      <w:start w:val="1"/>
      <w:numFmt w:val="bullet"/>
      <w:lvlText w:val=""/>
      <w:lvlJc w:val="left"/>
      <w:pPr>
        <w:ind w:left="2880" w:hanging="360"/>
      </w:pPr>
      <w:rPr>
        <w:rFonts w:ascii="Symbol" w:hAnsi="Symbol" w:hint="default"/>
      </w:rPr>
    </w:lvl>
    <w:lvl w:ilvl="4" w:tplc="562EB2FC" w:tentative="1">
      <w:start w:val="1"/>
      <w:numFmt w:val="bullet"/>
      <w:lvlText w:val="o"/>
      <w:lvlJc w:val="left"/>
      <w:pPr>
        <w:ind w:left="3600" w:hanging="360"/>
      </w:pPr>
      <w:rPr>
        <w:rFonts w:ascii="Courier New" w:hAnsi="Courier New" w:cs="Courier New" w:hint="default"/>
      </w:rPr>
    </w:lvl>
    <w:lvl w:ilvl="5" w:tplc="F028E754" w:tentative="1">
      <w:start w:val="1"/>
      <w:numFmt w:val="bullet"/>
      <w:lvlText w:val=""/>
      <w:lvlJc w:val="left"/>
      <w:pPr>
        <w:ind w:left="4320" w:hanging="360"/>
      </w:pPr>
      <w:rPr>
        <w:rFonts w:ascii="Wingdings" w:hAnsi="Wingdings" w:hint="default"/>
      </w:rPr>
    </w:lvl>
    <w:lvl w:ilvl="6" w:tplc="47808BB6" w:tentative="1">
      <w:start w:val="1"/>
      <w:numFmt w:val="bullet"/>
      <w:lvlText w:val=""/>
      <w:lvlJc w:val="left"/>
      <w:pPr>
        <w:ind w:left="5040" w:hanging="360"/>
      </w:pPr>
      <w:rPr>
        <w:rFonts w:ascii="Symbol" w:hAnsi="Symbol" w:hint="default"/>
      </w:rPr>
    </w:lvl>
    <w:lvl w:ilvl="7" w:tplc="657E0172" w:tentative="1">
      <w:start w:val="1"/>
      <w:numFmt w:val="bullet"/>
      <w:lvlText w:val="o"/>
      <w:lvlJc w:val="left"/>
      <w:pPr>
        <w:ind w:left="5760" w:hanging="360"/>
      </w:pPr>
      <w:rPr>
        <w:rFonts w:ascii="Courier New" w:hAnsi="Courier New" w:cs="Courier New" w:hint="default"/>
      </w:rPr>
    </w:lvl>
    <w:lvl w:ilvl="8" w:tplc="BBC4D0D6" w:tentative="1">
      <w:start w:val="1"/>
      <w:numFmt w:val="bullet"/>
      <w:lvlText w:val=""/>
      <w:lvlJc w:val="left"/>
      <w:pPr>
        <w:ind w:left="6480" w:hanging="360"/>
      </w:pPr>
      <w:rPr>
        <w:rFonts w:ascii="Wingdings" w:hAnsi="Wingdings" w:hint="default"/>
      </w:rPr>
    </w:lvl>
  </w:abstractNum>
  <w:abstractNum w:abstractNumId="10" w15:restartNumberingAfterBreak="0">
    <w:nsid w:val="0C74703A"/>
    <w:multiLevelType w:val="hybridMultilevel"/>
    <w:tmpl w:val="6BC4AFEA"/>
    <w:lvl w:ilvl="0" w:tplc="9156F1E4">
      <w:start w:val="2"/>
      <w:numFmt w:val="decimal"/>
      <w:lvlText w:val="%1."/>
      <w:lvlJc w:val="left"/>
      <w:pPr>
        <w:ind w:left="983" w:hanging="360"/>
      </w:pPr>
      <w:rPr>
        <w:rFonts w:hint="default"/>
        <w:sz w:val="20"/>
      </w:rPr>
    </w:lvl>
    <w:lvl w:ilvl="1" w:tplc="7B40D190">
      <w:start w:val="1"/>
      <w:numFmt w:val="lowerLetter"/>
      <w:lvlText w:val="%2."/>
      <w:lvlJc w:val="left"/>
      <w:pPr>
        <w:ind w:left="1703" w:hanging="360"/>
      </w:pPr>
    </w:lvl>
    <w:lvl w:ilvl="2" w:tplc="374CAC1E">
      <w:start w:val="1"/>
      <w:numFmt w:val="upperLetter"/>
      <w:lvlText w:val="%3."/>
      <w:lvlJc w:val="left"/>
      <w:pPr>
        <w:ind w:left="2603" w:hanging="360"/>
      </w:pPr>
    </w:lvl>
    <w:lvl w:ilvl="3" w:tplc="75941D7E">
      <w:start w:val="1"/>
      <w:numFmt w:val="decimal"/>
      <w:lvlText w:val="%4."/>
      <w:lvlJc w:val="left"/>
      <w:pPr>
        <w:ind w:left="3150" w:hanging="360"/>
      </w:pPr>
    </w:lvl>
    <w:lvl w:ilvl="4" w:tplc="E7FEA45C" w:tentative="1">
      <w:start w:val="1"/>
      <w:numFmt w:val="lowerLetter"/>
      <w:lvlText w:val="%5."/>
      <w:lvlJc w:val="left"/>
      <w:pPr>
        <w:ind w:left="3863" w:hanging="360"/>
      </w:pPr>
    </w:lvl>
    <w:lvl w:ilvl="5" w:tplc="0024AC1A" w:tentative="1">
      <w:start w:val="1"/>
      <w:numFmt w:val="lowerRoman"/>
      <w:lvlText w:val="%6."/>
      <w:lvlJc w:val="right"/>
      <w:pPr>
        <w:ind w:left="4583" w:hanging="180"/>
      </w:pPr>
    </w:lvl>
    <w:lvl w:ilvl="6" w:tplc="08424AB0" w:tentative="1">
      <w:start w:val="1"/>
      <w:numFmt w:val="decimal"/>
      <w:lvlText w:val="%7."/>
      <w:lvlJc w:val="left"/>
      <w:pPr>
        <w:ind w:left="5303" w:hanging="360"/>
      </w:pPr>
    </w:lvl>
    <w:lvl w:ilvl="7" w:tplc="A5EE48DA" w:tentative="1">
      <w:start w:val="1"/>
      <w:numFmt w:val="lowerLetter"/>
      <w:lvlText w:val="%8."/>
      <w:lvlJc w:val="left"/>
      <w:pPr>
        <w:ind w:left="6023" w:hanging="360"/>
      </w:pPr>
    </w:lvl>
    <w:lvl w:ilvl="8" w:tplc="50DC837C" w:tentative="1">
      <w:start w:val="1"/>
      <w:numFmt w:val="lowerRoman"/>
      <w:lvlText w:val="%9."/>
      <w:lvlJc w:val="right"/>
      <w:pPr>
        <w:ind w:left="6743" w:hanging="180"/>
      </w:pPr>
    </w:lvl>
  </w:abstractNum>
  <w:abstractNum w:abstractNumId="11" w15:restartNumberingAfterBreak="0">
    <w:nsid w:val="155A585A"/>
    <w:multiLevelType w:val="hybridMultilevel"/>
    <w:tmpl w:val="7A5A38CE"/>
    <w:lvl w:ilvl="0" w:tplc="89481E86">
      <w:start w:val="1"/>
      <w:numFmt w:val="decimal"/>
      <w:lvlText w:val="%1."/>
      <w:lvlJc w:val="left"/>
      <w:pPr>
        <w:ind w:left="450" w:hanging="360"/>
      </w:pPr>
      <w:rPr>
        <w:rFonts w:hint="default"/>
      </w:rPr>
    </w:lvl>
    <w:lvl w:ilvl="1" w:tplc="7B9A4C12">
      <w:start w:val="1"/>
      <w:numFmt w:val="lowerLetter"/>
      <w:lvlText w:val="%2."/>
      <w:lvlJc w:val="left"/>
      <w:pPr>
        <w:ind w:left="1170" w:hanging="360"/>
      </w:pPr>
    </w:lvl>
    <w:lvl w:ilvl="2" w:tplc="A268EC26">
      <w:start w:val="1"/>
      <w:numFmt w:val="upperLetter"/>
      <w:lvlText w:val="%3."/>
      <w:lvlJc w:val="right"/>
      <w:pPr>
        <w:ind w:left="1890" w:hanging="180"/>
      </w:pPr>
      <w:rPr>
        <w:rFonts w:asciiTheme="minorHAnsi" w:eastAsiaTheme="minorHAnsi" w:hAnsiTheme="minorHAnsi" w:cstheme="minorBidi"/>
      </w:rPr>
    </w:lvl>
    <w:lvl w:ilvl="3" w:tplc="0308B93C">
      <w:start w:val="1"/>
      <w:numFmt w:val="decimal"/>
      <w:lvlText w:val="%4."/>
      <w:lvlJc w:val="left"/>
      <w:pPr>
        <w:ind w:left="2610" w:hanging="360"/>
      </w:pPr>
    </w:lvl>
    <w:lvl w:ilvl="4" w:tplc="E42875E6" w:tentative="1">
      <w:start w:val="1"/>
      <w:numFmt w:val="lowerLetter"/>
      <w:lvlText w:val="%5."/>
      <w:lvlJc w:val="left"/>
      <w:pPr>
        <w:ind w:left="3330" w:hanging="360"/>
      </w:pPr>
    </w:lvl>
    <w:lvl w:ilvl="5" w:tplc="921EF708" w:tentative="1">
      <w:start w:val="1"/>
      <w:numFmt w:val="lowerRoman"/>
      <w:lvlText w:val="%6."/>
      <w:lvlJc w:val="right"/>
      <w:pPr>
        <w:ind w:left="4050" w:hanging="180"/>
      </w:pPr>
    </w:lvl>
    <w:lvl w:ilvl="6" w:tplc="A6E08522" w:tentative="1">
      <w:start w:val="1"/>
      <w:numFmt w:val="decimal"/>
      <w:lvlText w:val="%7."/>
      <w:lvlJc w:val="left"/>
      <w:pPr>
        <w:ind w:left="4770" w:hanging="360"/>
      </w:pPr>
    </w:lvl>
    <w:lvl w:ilvl="7" w:tplc="D570E3FC" w:tentative="1">
      <w:start w:val="1"/>
      <w:numFmt w:val="lowerLetter"/>
      <w:lvlText w:val="%8."/>
      <w:lvlJc w:val="left"/>
      <w:pPr>
        <w:ind w:left="5490" w:hanging="360"/>
      </w:pPr>
    </w:lvl>
    <w:lvl w:ilvl="8" w:tplc="015C992E" w:tentative="1">
      <w:start w:val="1"/>
      <w:numFmt w:val="lowerRoman"/>
      <w:lvlText w:val="%9."/>
      <w:lvlJc w:val="right"/>
      <w:pPr>
        <w:ind w:left="6210" w:hanging="180"/>
      </w:pPr>
    </w:lvl>
  </w:abstractNum>
  <w:abstractNum w:abstractNumId="12" w15:restartNumberingAfterBreak="0">
    <w:nsid w:val="180367EE"/>
    <w:multiLevelType w:val="hybridMultilevel"/>
    <w:tmpl w:val="C016BDF8"/>
    <w:lvl w:ilvl="0" w:tplc="692EA31A">
      <w:start w:val="1"/>
      <w:numFmt w:val="decimal"/>
      <w:lvlText w:val="%1."/>
      <w:lvlJc w:val="left"/>
      <w:pPr>
        <w:ind w:left="720" w:hanging="360"/>
      </w:pPr>
    </w:lvl>
    <w:lvl w:ilvl="1" w:tplc="A636E328">
      <w:start w:val="1"/>
      <w:numFmt w:val="lowerLetter"/>
      <w:lvlText w:val="%2."/>
      <w:lvlJc w:val="left"/>
      <w:pPr>
        <w:ind w:left="1440" w:hanging="360"/>
      </w:pPr>
    </w:lvl>
    <w:lvl w:ilvl="2" w:tplc="110C5264" w:tentative="1">
      <w:start w:val="1"/>
      <w:numFmt w:val="lowerRoman"/>
      <w:lvlText w:val="%3."/>
      <w:lvlJc w:val="right"/>
      <w:pPr>
        <w:ind w:left="2160" w:hanging="180"/>
      </w:pPr>
    </w:lvl>
    <w:lvl w:ilvl="3" w:tplc="1D964850" w:tentative="1">
      <w:start w:val="1"/>
      <w:numFmt w:val="decimal"/>
      <w:lvlText w:val="%4."/>
      <w:lvlJc w:val="left"/>
      <w:pPr>
        <w:ind w:left="2880" w:hanging="360"/>
      </w:pPr>
    </w:lvl>
    <w:lvl w:ilvl="4" w:tplc="AA60ABF6" w:tentative="1">
      <w:start w:val="1"/>
      <w:numFmt w:val="lowerLetter"/>
      <w:lvlText w:val="%5."/>
      <w:lvlJc w:val="left"/>
      <w:pPr>
        <w:ind w:left="3600" w:hanging="360"/>
      </w:pPr>
    </w:lvl>
    <w:lvl w:ilvl="5" w:tplc="A956CCB2" w:tentative="1">
      <w:start w:val="1"/>
      <w:numFmt w:val="lowerRoman"/>
      <w:lvlText w:val="%6."/>
      <w:lvlJc w:val="right"/>
      <w:pPr>
        <w:ind w:left="4320" w:hanging="180"/>
      </w:pPr>
    </w:lvl>
    <w:lvl w:ilvl="6" w:tplc="5B52DD6C" w:tentative="1">
      <w:start w:val="1"/>
      <w:numFmt w:val="decimal"/>
      <w:lvlText w:val="%7."/>
      <w:lvlJc w:val="left"/>
      <w:pPr>
        <w:ind w:left="5040" w:hanging="360"/>
      </w:pPr>
    </w:lvl>
    <w:lvl w:ilvl="7" w:tplc="0316AC60" w:tentative="1">
      <w:start w:val="1"/>
      <w:numFmt w:val="lowerLetter"/>
      <w:lvlText w:val="%8."/>
      <w:lvlJc w:val="left"/>
      <w:pPr>
        <w:ind w:left="5760" w:hanging="360"/>
      </w:pPr>
    </w:lvl>
    <w:lvl w:ilvl="8" w:tplc="84BCBD5E" w:tentative="1">
      <w:start w:val="1"/>
      <w:numFmt w:val="lowerRoman"/>
      <w:lvlText w:val="%9."/>
      <w:lvlJc w:val="right"/>
      <w:pPr>
        <w:ind w:left="6480" w:hanging="180"/>
      </w:pPr>
    </w:lvl>
  </w:abstractNum>
  <w:abstractNum w:abstractNumId="13" w15:restartNumberingAfterBreak="0">
    <w:nsid w:val="1A224755"/>
    <w:multiLevelType w:val="hybridMultilevel"/>
    <w:tmpl w:val="AD60E806"/>
    <w:lvl w:ilvl="0" w:tplc="9668C182">
      <w:start w:val="1"/>
      <w:numFmt w:val="bullet"/>
      <w:lvlText w:val=""/>
      <w:lvlJc w:val="left"/>
      <w:pPr>
        <w:ind w:left="720" w:hanging="360"/>
      </w:pPr>
      <w:rPr>
        <w:rFonts w:ascii="Symbol" w:hAnsi="Symbol" w:hint="default"/>
      </w:rPr>
    </w:lvl>
    <w:lvl w:ilvl="1" w:tplc="45762558" w:tentative="1">
      <w:start w:val="1"/>
      <w:numFmt w:val="bullet"/>
      <w:lvlText w:val="o"/>
      <w:lvlJc w:val="left"/>
      <w:pPr>
        <w:ind w:left="1440" w:hanging="360"/>
      </w:pPr>
      <w:rPr>
        <w:rFonts w:ascii="Courier New" w:hAnsi="Courier New" w:cs="Courier New" w:hint="default"/>
      </w:rPr>
    </w:lvl>
    <w:lvl w:ilvl="2" w:tplc="2B086142" w:tentative="1">
      <w:start w:val="1"/>
      <w:numFmt w:val="bullet"/>
      <w:lvlText w:val=""/>
      <w:lvlJc w:val="left"/>
      <w:pPr>
        <w:ind w:left="2160" w:hanging="360"/>
      </w:pPr>
      <w:rPr>
        <w:rFonts w:ascii="Wingdings" w:hAnsi="Wingdings" w:hint="default"/>
      </w:rPr>
    </w:lvl>
    <w:lvl w:ilvl="3" w:tplc="BD5E4EB8" w:tentative="1">
      <w:start w:val="1"/>
      <w:numFmt w:val="bullet"/>
      <w:lvlText w:val=""/>
      <w:lvlJc w:val="left"/>
      <w:pPr>
        <w:ind w:left="2880" w:hanging="360"/>
      </w:pPr>
      <w:rPr>
        <w:rFonts w:ascii="Symbol" w:hAnsi="Symbol" w:hint="default"/>
      </w:rPr>
    </w:lvl>
    <w:lvl w:ilvl="4" w:tplc="637C2988" w:tentative="1">
      <w:start w:val="1"/>
      <w:numFmt w:val="bullet"/>
      <w:lvlText w:val="o"/>
      <w:lvlJc w:val="left"/>
      <w:pPr>
        <w:ind w:left="3600" w:hanging="360"/>
      </w:pPr>
      <w:rPr>
        <w:rFonts w:ascii="Courier New" w:hAnsi="Courier New" w:cs="Courier New" w:hint="default"/>
      </w:rPr>
    </w:lvl>
    <w:lvl w:ilvl="5" w:tplc="ACDAD486" w:tentative="1">
      <w:start w:val="1"/>
      <w:numFmt w:val="bullet"/>
      <w:lvlText w:val=""/>
      <w:lvlJc w:val="left"/>
      <w:pPr>
        <w:ind w:left="4320" w:hanging="360"/>
      </w:pPr>
      <w:rPr>
        <w:rFonts w:ascii="Wingdings" w:hAnsi="Wingdings" w:hint="default"/>
      </w:rPr>
    </w:lvl>
    <w:lvl w:ilvl="6" w:tplc="D2DCCC92" w:tentative="1">
      <w:start w:val="1"/>
      <w:numFmt w:val="bullet"/>
      <w:lvlText w:val=""/>
      <w:lvlJc w:val="left"/>
      <w:pPr>
        <w:ind w:left="5040" w:hanging="360"/>
      </w:pPr>
      <w:rPr>
        <w:rFonts w:ascii="Symbol" w:hAnsi="Symbol" w:hint="default"/>
      </w:rPr>
    </w:lvl>
    <w:lvl w:ilvl="7" w:tplc="8278A3D8" w:tentative="1">
      <w:start w:val="1"/>
      <w:numFmt w:val="bullet"/>
      <w:lvlText w:val="o"/>
      <w:lvlJc w:val="left"/>
      <w:pPr>
        <w:ind w:left="5760" w:hanging="360"/>
      </w:pPr>
      <w:rPr>
        <w:rFonts w:ascii="Courier New" w:hAnsi="Courier New" w:cs="Courier New" w:hint="default"/>
      </w:rPr>
    </w:lvl>
    <w:lvl w:ilvl="8" w:tplc="329E55B8" w:tentative="1">
      <w:start w:val="1"/>
      <w:numFmt w:val="bullet"/>
      <w:lvlText w:val=""/>
      <w:lvlJc w:val="left"/>
      <w:pPr>
        <w:ind w:left="6480" w:hanging="360"/>
      </w:pPr>
      <w:rPr>
        <w:rFonts w:ascii="Wingdings" w:hAnsi="Wingdings" w:hint="default"/>
      </w:rPr>
    </w:lvl>
  </w:abstractNum>
  <w:abstractNum w:abstractNumId="14" w15:restartNumberingAfterBreak="0">
    <w:nsid w:val="1CDD03DF"/>
    <w:multiLevelType w:val="hybridMultilevel"/>
    <w:tmpl w:val="9FD8A656"/>
    <w:lvl w:ilvl="0" w:tplc="456230A2">
      <w:start w:val="251"/>
      <w:numFmt w:val="bullet"/>
      <w:lvlText w:val=""/>
      <w:lvlJc w:val="left"/>
      <w:pPr>
        <w:ind w:left="720" w:hanging="360"/>
      </w:pPr>
      <w:rPr>
        <w:rFonts w:ascii="Symbol" w:eastAsiaTheme="minorHAnsi" w:hAnsi="Symbol" w:cstheme="minorBidi" w:hint="default"/>
      </w:rPr>
    </w:lvl>
    <w:lvl w:ilvl="1" w:tplc="40E4F4E0">
      <w:start w:val="1"/>
      <w:numFmt w:val="bullet"/>
      <w:lvlText w:val="o"/>
      <w:lvlJc w:val="left"/>
      <w:pPr>
        <w:ind w:left="1440" w:hanging="360"/>
      </w:pPr>
      <w:rPr>
        <w:rFonts w:ascii="Courier New" w:hAnsi="Courier New" w:cs="Courier New" w:hint="default"/>
      </w:rPr>
    </w:lvl>
    <w:lvl w:ilvl="2" w:tplc="D5641C68" w:tentative="1">
      <w:start w:val="1"/>
      <w:numFmt w:val="bullet"/>
      <w:lvlText w:val=""/>
      <w:lvlJc w:val="left"/>
      <w:pPr>
        <w:ind w:left="2160" w:hanging="360"/>
      </w:pPr>
      <w:rPr>
        <w:rFonts w:ascii="Wingdings" w:hAnsi="Wingdings" w:hint="default"/>
      </w:rPr>
    </w:lvl>
    <w:lvl w:ilvl="3" w:tplc="2E9A26DE" w:tentative="1">
      <w:start w:val="1"/>
      <w:numFmt w:val="bullet"/>
      <w:lvlText w:val=""/>
      <w:lvlJc w:val="left"/>
      <w:pPr>
        <w:ind w:left="2880" w:hanging="360"/>
      </w:pPr>
      <w:rPr>
        <w:rFonts w:ascii="Symbol" w:hAnsi="Symbol" w:hint="default"/>
      </w:rPr>
    </w:lvl>
    <w:lvl w:ilvl="4" w:tplc="6E98432A" w:tentative="1">
      <w:start w:val="1"/>
      <w:numFmt w:val="bullet"/>
      <w:lvlText w:val="o"/>
      <w:lvlJc w:val="left"/>
      <w:pPr>
        <w:ind w:left="3600" w:hanging="360"/>
      </w:pPr>
      <w:rPr>
        <w:rFonts w:ascii="Courier New" w:hAnsi="Courier New" w:cs="Courier New" w:hint="default"/>
      </w:rPr>
    </w:lvl>
    <w:lvl w:ilvl="5" w:tplc="FC7007C4" w:tentative="1">
      <w:start w:val="1"/>
      <w:numFmt w:val="bullet"/>
      <w:lvlText w:val=""/>
      <w:lvlJc w:val="left"/>
      <w:pPr>
        <w:ind w:left="4320" w:hanging="360"/>
      </w:pPr>
      <w:rPr>
        <w:rFonts w:ascii="Wingdings" w:hAnsi="Wingdings" w:hint="default"/>
      </w:rPr>
    </w:lvl>
    <w:lvl w:ilvl="6" w:tplc="35CAED04" w:tentative="1">
      <w:start w:val="1"/>
      <w:numFmt w:val="bullet"/>
      <w:lvlText w:val=""/>
      <w:lvlJc w:val="left"/>
      <w:pPr>
        <w:ind w:left="5040" w:hanging="360"/>
      </w:pPr>
      <w:rPr>
        <w:rFonts w:ascii="Symbol" w:hAnsi="Symbol" w:hint="default"/>
      </w:rPr>
    </w:lvl>
    <w:lvl w:ilvl="7" w:tplc="7168279E" w:tentative="1">
      <w:start w:val="1"/>
      <w:numFmt w:val="bullet"/>
      <w:lvlText w:val="o"/>
      <w:lvlJc w:val="left"/>
      <w:pPr>
        <w:ind w:left="5760" w:hanging="360"/>
      </w:pPr>
      <w:rPr>
        <w:rFonts w:ascii="Courier New" w:hAnsi="Courier New" w:cs="Courier New" w:hint="default"/>
      </w:rPr>
    </w:lvl>
    <w:lvl w:ilvl="8" w:tplc="6180FAF6" w:tentative="1">
      <w:start w:val="1"/>
      <w:numFmt w:val="bullet"/>
      <w:lvlText w:val=""/>
      <w:lvlJc w:val="left"/>
      <w:pPr>
        <w:ind w:left="6480" w:hanging="360"/>
      </w:pPr>
      <w:rPr>
        <w:rFonts w:ascii="Wingdings" w:hAnsi="Wingdings" w:hint="default"/>
      </w:rPr>
    </w:lvl>
  </w:abstractNum>
  <w:abstractNum w:abstractNumId="15" w15:restartNumberingAfterBreak="0">
    <w:nsid w:val="1E8049F1"/>
    <w:multiLevelType w:val="multilevel"/>
    <w:tmpl w:val="AAAA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E5F7A"/>
    <w:multiLevelType w:val="hybridMultilevel"/>
    <w:tmpl w:val="33161F6A"/>
    <w:lvl w:ilvl="0" w:tplc="DA42AC5A">
      <w:start w:val="1"/>
      <w:numFmt w:val="bullet"/>
      <w:lvlText w:val=""/>
      <w:lvlJc w:val="left"/>
      <w:pPr>
        <w:ind w:left="720" w:hanging="360"/>
      </w:pPr>
      <w:rPr>
        <w:rFonts w:ascii="Symbol" w:hAnsi="Symbol" w:hint="default"/>
      </w:rPr>
    </w:lvl>
    <w:lvl w:ilvl="1" w:tplc="AEA0C9BE" w:tentative="1">
      <w:start w:val="1"/>
      <w:numFmt w:val="bullet"/>
      <w:lvlText w:val="o"/>
      <w:lvlJc w:val="left"/>
      <w:pPr>
        <w:ind w:left="1440" w:hanging="360"/>
      </w:pPr>
      <w:rPr>
        <w:rFonts w:ascii="Courier New" w:hAnsi="Courier New" w:cs="Courier New" w:hint="default"/>
      </w:rPr>
    </w:lvl>
    <w:lvl w:ilvl="2" w:tplc="0B7C1A42" w:tentative="1">
      <w:start w:val="1"/>
      <w:numFmt w:val="bullet"/>
      <w:lvlText w:val=""/>
      <w:lvlJc w:val="left"/>
      <w:pPr>
        <w:ind w:left="2160" w:hanging="360"/>
      </w:pPr>
      <w:rPr>
        <w:rFonts w:ascii="Wingdings" w:hAnsi="Wingdings" w:hint="default"/>
      </w:rPr>
    </w:lvl>
    <w:lvl w:ilvl="3" w:tplc="D756A2B8" w:tentative="1">
      <w:start w:val="1"/>
      <w:numFmt w:val="bullet"/>
      <w:lvlText w:val=""/>
      <w:lvlJc w:val="left"/>
      <w:pPr>
        <w:ind w:left="2880" w:hanging="360"/>
      </w:pPr>
      <w:rPr>
        <w:rFonts w:ascii="Symbol" w:hAnsi="Symbol" w:hint="default"/>
      </w:rPr>
    </w:lvl>
    <w:lvl w:ilvl="4" w:tplc="1EFE5956" w:tentative="1">
      <w:start w:val="1"/>
      <w:numFmt w:val="bullet"/>
      <w:lvlText w:val="o"/>
      <w:lvlJc w:val="left"/>
      <w:pPr>
        <w:ind w:left="3600" w:hanging="360"/>
      </w:pPr>
      <w:rPr>
        <w:rFonts w:ascii="Courier New" w:hAnsi="Courier New" w:cs="Courier New" w:hint="default"/>
      </w:rPr>
    </w:lvl>
    <w:lvl w:ilvl="5" w:tplc="A7B441A2" w:tentative="1">
      <w:start w:val="1"/>
      <w:numFmt w:val="bullet"/>
      <w:lvlText w:val=""/>
      <w:lvlJc w:val="left"/>
      <w:pPr>
        <w:ind w:left="4320" w:hanging="360"/>
      </w:pPr>
      <w:rPr>
        <w:rFonts w:ascii="Wingdings" w:hAnsi="Wingdings" w:hint="default"/>
      </w:rPr>
    </w:lvl>
    <w:lvl w:ilvl="6" w:tplc="2FD2E082" w:tentative="1">
      <w:start w:val="1"/>
      <w:numFmt w:val="bullet"/>
      <w:lvlText w:val=""/>
      <w:lvlJc w:val="left"/>
      <w:pPr>
        <w:ind w:left="5040" w:hanging="360"/>
      </w:pPr>
      <w:rPr>
        <w:rFonts w:ascii="Symbol" w:hAnsi="Symbol" w:hint="default"/>
      </w:rPr>
    </w:lvl>
    <w:lvl w:ilvl="7" w:tplc="9F64610A" w:tentative="1">
      <w:start w:val="1"/>
      <w:numFmt w:val="bullet"/>
      <w:lvlText w:val="o"/>
      <w:lvlJc w:val="left"/>
      <w:pPr>
        <w:ind w:left="5760" w:hanging="360"/>
      </w:pPr>
      <w:rPr>
        <w:rFonts w:ascii="Courier New" w:hAnsi="Courier New" w:cs="Courier New" w:hint="default"/>
      </w:rPr>
    </w:lvl>
    <w:lvl w:ilvl="8" w:tplc="14C4EB8A" w:tentative="1">
      <w:start w:val="1"/>
      <w:numFmt w:val="bullet"/>
      <w:lvlText w:val=""/>
      <w:lvlJc w:val="left"/>
      <w:pPr>
        <w:ind w:left="6480" w:hanging="360"/>
      </w:pPr>
      <w:rPr>
        <w:rFonts w:ascii="Wingdings" w:hAnsi="Wingdings" w:hint="default"/>
      </w:rPr>
    </w:lvl>
  </w:abstractNum>
  <w:abstractNum w:abstractNumId="17" w15:restartNumberingAfterBreak="0">
    <w:nsid w:val="1F8D2A74"/>
    <w:multiLevelType w:val="hybridMultilevel"/>
    <w:tmpl w:val="DE76039E"/>
    <w:lvl w:ilvl="0" w:tplc="AD228226">
      <w:start w:val="1"/>
      <w:numFmt w:val="decimal"/>
      <w:lvlText w:val="%1."/>
      <w:lvlJc w:val="left"/>
      <w:pPr>
        <w:ind w:left="624" w:hanging="360"/>
      </w:pPr>
      <w:rPr>
        <w:rFonts w:hint="default"/>
      </w:rPr>
    </w:lvl>
    <w:lvl w:ilvl="1" w:tplc="82009FC8">
      <w:start w:val="1"/>
      <w:numFmt w:val="lowerLetter"/>
      <w:lvlText w:val="%2."/>
      <w:lvlJc w:val="left"/>
      <w:pPr>
        <w:ind w:left="1344" w:hanging="360"/>
      </w:pPr>
    </w:lvl>
    <w:lvl w:ilvl="2" w:tplc="25603FDA">
      <w:start w:val="1"/>
      <w:numFmt w:val="lowerRoman"/>
      <w:lvlText w:val="%3."/>
      <w:lvlJc w:val="right"/>
      <w:pPr>
        <w:ind w:left="2064" w:hanging="180"/>
      </w:pPr>
    </w:lvl>
    <w:lvl w:ilvl="3" w:tplc="E10C1F8A">
      <w:start w:val="1"/>
      <w:numFmt w:val="decimal"/>
      <w:lvlText w:val="%4."/>
      <w:lvlJc w:val="left"/>
      <w:pPr>
        <w:ind w:left="2784" w:hanging="360"/>
      </w:pPr>
    </w:lvl>
    <w:lvl w:ilvl="4" w:tplc="33CC78A4" w:tentative="1">
      <w:start w:val="1"/>
      <w:numFmt w:val="lowerLetter"/>
      <w:lvlText w:val="%5."/>
      <w:lvlJc w:val="left"/>
      <w:pPr>
        <w:ind w:left="3504" w:hanging="360"/>
      </w:pPr>
    </w:lvl>
    <w:lvl w:ilvl="5" w:tplc="C3E6D722" w:tentative="1">
      <w:start w:val="1"/>
      <w:numFmt w:val="lowerRoman"/>
      <w:lvlText w:val="%6."/>
      <w:lvlJc w:val="right"/>
      <w:pPr>
        <w:ind w:left="4224" w:hanging="180"/>
      </w:pPr>
    </w:lvl>
    <w:lvl w:ilvl="6" w:tplc="CCBE3830" w:tentative="1">
      <w:start w:val="1"/>
      <w:numFmt w:val="decimal"/>
      <w:lvlText w:val="%7."/>
      <w:lvlJc w:val="left"/>
      <w:pPr>
        <w:ind w:left="4944" w:hanging="360"/>
      </w:pPr>
    </w:lvl>
    <w:lvl w:ilvl="7" w:tplc="0B1E021A" w:tentative="1">
      <w:start w:val="1"/>
      <w:numFmt w:val="lowerLetter"/>
      <w:lvlText w:val="%8."/>
      <w:lvlJc w:val="left"/>
      <w:pPr>
        <w:ind w:left="5664" w:hanging="360"/>
      </w:pPr>
    </w:lvl>
    <w:lvl w:ilvl="8" w:tplc="E50EDF36" w:tentative="1">
      <w:start w:val="1"/>
      <w:numFmt w:val="lowerRoman"/>
      <w:lvlText w:val="%9."/>
      <w:lvlJc w:val="right"/>
      <w:pPr>
        <w:ind w:left="6384" w:hanging="180"/>
      </w:pPr>
    </w:lvl>
  </w:abstractNum>
  <w:abstractNum w:abstractNumId="18" w15:restartNumberingAfterBreak="0">
    <w:nsid w:val="23774BFE"/>
    <w:multiLevelType w:val="hybridMultilevel"/>
    <w:tmpl w:val="4C385E44"/>
    <w:lvl w:ilvl="0" w:tplc="931AB174">
      <w:start w:val="1"/>
      <w:numFmt w:val="bullet"/>
      <w:lvlText w:val=""/>
      <w:lvlJc w:val="left"/>
      <w:pPr>
        <w:ind w:left="720" w:hanging="360"/>
      </w:pPr>
      <w:rPr>
        <w:rFonts w:ascii="Symbol" w:hAnsi="Symbol" w:hint="default"/>
      </w:rPr>
    </w:lvl>
    <w:lvl w:ilvl="1" w:tplc="282A2E4C" w:tentative="1">
      <w:start w:val="1"/>
      <w:numFmt w:val="bullet"/>
      <w:lvlText w:val="o"/>
      <w:lvlJc w:val="left"/>
      <w:pPr>
        <w:ind w:left="1440" w:hanging="360"/>
      </w:pPr>
      <w:rPr>
        <w:rFonts w:ascii="Courier New" w:hAnsi="Courier New" w:cs="Courier New" w:hint="default"/>
      </w:rPr>
    </w:lvl>
    <w:lvl w:ilvl="2" w:tplc="8BA0E976" w:tentative="1">
      <w:start w:val="1"/>
      <w:numFmt w:val="bullet"/>
      <w:lvlText w:val=""/>
      <w:lvlJc w:val="left"/>
      <w:pPr>
        <w:ind w:left="2160" w:hanging="360"/>
      </w:pPr>
      <w:rPr>
        <w:rFonts w:ascii="Wingdings" w:hAnsi="Wingdings" w:hint="default"/>
      </w:rPr>
    </w:lvl>
    <w:lvl w:ilvl="3" w:tplc="EB5E2634" w:tentative="1">
      <w:start w:val="1"/>
      <w:numFmt w:val="bullet"/>
      <w:lvlText w:val=""/>
      <w:lvlJc w:val="left"/>
      <w:pPr>
        <w:ind w:left="2880" w:hanging="360"/>
      </w:pPr>
      <w:rPr>
        <w:rFonts w:ascii="Symbol" w:hAnsi="Symbol" w:hint="default"/>
      </w:rPr>
    </w:lvl>
    <w:lvl w:ilvl="4" w:tplc="E146BC4A" w:tentative="1">
      <w:start w:val="1"/>
      <w:numFmt w:val="bullet"/>
      <w:lvlText w:val="o"/>
      <w:lvlJc w:val="left"/>
      <w:pPr>
        <w:ind w:left="3600" w:hanging="360"/>
      </w:pPr>
      <w:rPr>
        <w:rFonts w:ascii="Courier New" w:hAnsi="Courier New" w:cs="Courier New" w:hint="default"/>
      </w:rPr>
    </w:lvl>
    <w:lvl w:ilvl="5" w:tplc="EBCC9286" w:tentative="1">
      <w:start w:val="1"/>
      <w:numFmt w:val="bullet"/>
      <w:lvlText w:val=""/>
      <w:lvlJc w:val="left"/>
      <w:pPr>
        <w:ind w:left="4320" w:hanging="360"/>
      </w:pPr>
      <w:rPr>
        <w:rFonts w:ascii="Wingdings" w:hAnsi="Wingdings" w:hint="default"/>
      </w:rPr>
    </w:lvl>
    <w:lvl w:ilvl="6" w:tplc="ACE0B566" w:tentative="1">
      <w:start w:val="1"/>
      <w:numFmt w:val="bullet"/>
      <w:lvlText w:val=""/>
      <w:lvlJc w:val="left"/>
      <w:pPr>
        <w:ind w:left="5040" w:hanging="360"/>
      </w:pPr>
      <w:rPr>
        <w:rFonts w:ascii="Symbol" w:hAnsi="Symbol" w:hint="default"/>
      </w:rPr>
    </w:lvl>
    <w:lvl w:ilvl="7" w:tplc="77ECF6B2" w:tentative="1">
      <w:start w:val="1"/>
      <w:numFmt w:val="bullet"/>
      <w:lvlText w:val="o"/>
      <w:lvlJc w:val="left"/>
      <w:pPr>
        <w:ind w:left="5760" w:hanging="360"/>
      </w:pPr>
      <w:rPr>
        <w:rFonts w:ascii="Courier New" w:hAnsi="Courier New" w:cs="Courier New" w:hint="default"/>
      </w:rPr>
    </w:lvl>
    <w:lvl w:ilvl="8" w:tplc="A5620C1E" w:tentative="1">
      <w:start w:val="1"/>
      <w:numFmt w:val="bullet"/>
      <w:lvlText w:val=""/>
      <w:lvlJc w:val="left"/>
      <w:pPr>
        <w:ind w:left="6480" w:hanging="360"/>
      </w:pPr>
      <w:rPr>
        <w:rFonts w:ascii="Wingdings" w:hAnsi="Wingdings" w:hint="default"/>
      </w:rPr>
    </w:lvl>
  </w:abstractNum>
  <w:abstractNum w:abstractNumId="19" w15:restartNumberingAfterBreak="0">
    <w:nsid w:val="26DE4B18"/>
    <w:multiLevelType w:val="hybridMultilevel"/>
    <w:tmpl w:val="336065CC"/>
    <w:lvl w:ilvl="0" w:tplc="888E5508">
      <w:start w:val="2"/>
      <w:numFmt w:val="decimal"/>
      <w:lvlText w:val="%1."/>
      <w:lvlJc w:val="left"/>
      <w:pPr>
        <w:ind w:left="983" w:hanging="360"/>
      </w:pPr>
      <w:rPr>
        <w:rFonts w:hint="default"/>
        <w:sz w:val="20"/>
      </w:rPr>
    </w:lvl>
    <w:lvl w:ilvl="1" w:tplc="8B745130">
      <w:start w:val="1"/>
      <w:numFmt w:val="lowerLetter"/>
      <w:lvlText w:val="%2."/>
      <w:lvlJc w:val="left"/>
      <w:pPr>
        <w:ind w:left="1703" w:hanging="360"/>
      </w:pPr>
    </w:lvl>
    <w:lvl w:ilvl="2" w:tplc="0FBAC7E4">
      <w:start w:val="1"/>
      <w:numFmt w:val="lowerRoman"/>
      <w:lvlText w:val="%3."/>
      <w:lvlJc w:val="right"/>
      <w:pPr>
        <w:ind w:left="2603" w:hanging="360"/>
      </w:pPr>
    </w:lvl>
    <w:lvl w:ilvl="3" w:tplc="F2E6F87C">
      <w:start w:val="1"/>
      <w:numFmt w:val="decimal"/>
      <w:lvlText w:val="%4."/>
      <w:lvlJc w:val="left"/>
      <w:pPr>
        <w:ind w:left="3150" w:hanging="360"/>
      </w:pPr>
    </w:lvl>
    <w:lvl w:ilvl="4" w:tplc="38EE5AE4" w:tentative="1">
      <w:start w:val="1"/>
      <w:numFmt w:val="lowerLetter"/>
      <w:lvlText w:val="%5."/>
      <w:lvlJc w:val="left"/>
      <w:pPr>
        <w:ind w:left="3863" w:hanging="360"/>
      </w:pPr>
    </w:lvl>
    <w:lvl w:ilvl="5" w:tplc="45BCCF2E" w:tentative="1">
      <w:start w:val="1"/>
      <w:numFmt w:val="lowerRoman"/>
      <w:lvlText w:val="%6."/>
      <w:lvlJc w:val="right"/>
      <w:pPr>
        <w:ind w:left="4583" w:hanging="180"/>
      </w:pPr>
    </w:lvl>
    <w:lvl w:ilvl="6" w:tplc="D6062B46" w:tentative="1">
      <w:start w:val="1"/>
      <w:numFmt w:val="decimal"/>
      <w:lvlText w:val="%7."/>
      <w:lvlJc w:val="left"/>
      <w:pPr>
        <w:ind w:left="5303" w:hanging="360"/>
      </w:pPr>
    </w:lvl>
    <w:lvl w:ilvl="7" w:tplc="60EA7F08" w:tentative="1">
      <w:start w:val="1"/>
      <w:numFmt w:val="lowerLetter"/>
      <w:lvlText w:val="%8."/>
      <w:lvlJc w:val="left"/>
      <w:pPr>
        <w:ind w:left="6023" w:hanging="360"/>
      </w:pPr>
    </w:lvl>
    <w:lvl w:ilvl="8" w:tplc="CB7E3394" w:tentative="1">
      <w:start w:val="1"/>
      <w:numFmt w:val="lowerRoman"/>
      <w:lvlText w:val="%9."/>
      <w:lvlJc w:val="right"/>
      <w:pPr>
        <w:ind w:left="6743" w:hanging="180"/>
      </w:pPr>
    </w:lvl>
  </w:abstractNum>
  <w:abstractNum w:abstractNumId="20" w15:restartNumberingAfterBreak="0">
    <w:nsid w:val="33EB7ADA"/>
    <w:multiLevelType w:val="hybridMultilevel"/>
    <w:tmpl w:val="B54A7BE2"/>
    <w:lvl w:ilvl="0" w:tplc="2EF0F280">
      <w:start w:val="1"/>
      <w:numFmt w:val="bullet"/>
      <w:lvlText w:val=""/>
      <w:lvlJc w:val="left"/>
      <w:pPr>
        <w:ind w:left="720" w:hanging="360"/>
      </w:pPr>
      <w:rPr>
        <w:rFonts w:ascii="Symbol" w:hAnsi="Symbol" w:hint="default"/>
      </w:rPr>
    </w:lvl>
    <w:lvl w:ilvl="1" w:tplc="D42EA2C2" w:tentative="1">
      <w:start w:val="1"/>
      <w:numFmt w:val="bullet"/>
      <w:lvlText w:val="o"/>
      <w:lvlJc w:val="left"/>
      <w:pPr>
        <w:ind w:left="1440" w:hanging="360"/>
      </w:pPr>
      <w:rPr>
        <w:rFonts w:ascii="Courier New" w:hAnsi="Courier New" w:cs="Courier New" w:hint="default"/>
      </w:rPr>
    </w:lvl>
    <w:lvl w:ilvl="2" w:tplc="88605FF2" w:tentative="1">
      <w:start w:val="1"/>
      <w:numFmt w:val="bullet"/>
      <w:lvlText w:val=""/>
      <w:lvlJc w:val="left"/>
      <w:pPr>
        <w:ind w:left="2160" w:hanging="360"/>
      </w:pPr>
      <w:rPr>
        <w:rFonts w:ascii="Wingdings" w:hAnsi="Wingdings" w:hint="default"/>
      </w:rPr>
    </w:lvl>
    <w:lvl w:ilvl="3" w:tplc="2D8A55F4" w:tentative="1">
      <w:start w:val="1"/>
      <w:numFmt w:val="bullet"/>
      <w:lvlText w:val=""/>
      <w:lvlJc w:val="left"/>
      <w:pPr>
        <w:ind w:left="2880" w:hanging="360"/>
      </w:pPr>
      <w:rPr>
        <w:rFonts w:ascii="Symbol" w:hAnsi="Symbol" w:hint="default"/>
      </w:rPr>
    </w:lvl>
    <w:lvl w:ilvl="4" w:tplc="D000321E" w:tentative="1">
      <w:start w:val="1"/>
      <w:numFmt w:val="bullet"/>
      <w:lvlText w:val="o"/>
      <w:lvlJc w:val="left"/>
      <w:pPr>
        <w:ind w:left="3600" w:hanging="360"/>
      </w:pPr>
      <w:rPr>
        <w:rFonts w:ascii="Courier New" w:hAnsi="Courier New" w:cs="Courier New" w:hint="default"/>
      </w:rPr>
    </w:lvl>
    <w:lvl w:ilvl="5" w:tplc="05ACFE08" w:tentative="1">
      <w:start w:val="1"/>
      <w:numFmt w:val="bullet"/>
      <w:lvlText w:val=""/>
      <w:lvlJc w:val="left"/>
      <w:pPr>
        <w:ind w:left="4320" w:hanging="360"/>
      </w:pPr>
      <w:rPr>
        <w:rFonts w:ascii="Wingdings" w:hAnsi="Wingdings" w:hint="default"/>
      </w:rPr>
    </w:lvl>
    <w:lvl w:ilvl="6" w:tplc="463A8072" w:tentative="1">
      <w:start w:val="1"/>
      <w:numFmt w:val="bullet"/>
      <w:lvlText w:val=""/>
      <w:lvlJc w:val="left"/>
      <w:pPr>
        <w:ind w:left="5040" w:hanging="360"/>
      </w:pPr>
      <w:rPr>
        <w:rFonts w:ascii="Symbol" w:hAnsi="Symbol" w:hint="default"/>
      </w:rPr>
    </w:lvl>
    <w:lvl w:ilvl="7" w:tplc="2A94DA82" w:tentative="1">
      <w:start w:val="1"/>
      <w:numFmt w:val="bullet"/>
      <w:lvlText w:val="o"/>
      <w:lvlJc w:val="left"/>
      <w:pPr>
        <w:ind w:left="5760" w:hanging="360"/>
      </w:pPr>
      <w:rPr>
        <w:rFonts w:ascii="Courier New" w:hAnsi="Courier New" w:cs="Courier New" w:hint="default"/>
      </w:rPr>
    </w:lvl>
    <w:lvl w:ilvl="8" w:tplc="6156B7E6" w:tentative="1">
      <w:start w:val="1"/>
      <w:numFmt w:val="bullet"/>
      <w:lvlText w:val=""/>
      <w:lvlJc w:val="left"/>
      <w:pPr>
        <w:ind w:left="6480" w:hanging="360"/>
      </w:pPr>
      <w:rPr>
        <w:rFonts w:ascii="Wingdings" w:hAnsi="Wingdings" w:hint="default"/>
      </w:rPr>
    </w:lvl>
  </w:abstractNum>
  <w:abstractNum w:abstractNumId="21" w15:restartNumberingAfterBreak="0">
    <w:nsid w:val="34753106"/>
    <w:multiLevelType w:val="hybridMultilevel"/>
    <w:tmpl w:val="62CA52B4"/>
    <w:lvl w:ilvl="0" w:tplc="43DCD702">
      <w:start w:val="251"/>
      <w:numFmt w:val="bullet"/>
      <w:lvlText w:val=""/>
      <w:lvlJc w:val="left"/>
      <w:pPr>
        <w:ind w:left="720" w:hanging="360"/>
      </w:pPr>
      <w:rPr>
        <w:rFonts w:ascii="Symbol" w:eastAsiaTheme="minorHAnsi" w:hAnsi="Symbol" w:cstheme="minorBidi" w:hint="default"/>
      </w:rPr>
    </w:lvl>
    <w:lvl w:ilvl="1" w:tplc="E2543192" w:tentative="1">
      <w:start w:val="1"/>
      <w:numFmt w:val="bullet"/>
      <w:lvlText w:val="o"/>
      <w:lvlJc w:val="left"/>
      <w:pPr>
        <w:ind w:left="1440" w:hanging="360"/>
      </w:pPr>
      <w:rPr>
        <w:rFonts w:ascii="Courier New" w:hAnsi="Courier New" w:cs="Courier New" w:hint="default"/>
      </w:rPr>
    </w:lvl>
    <w:lvl w:ilvl="2" w:tplc="0C72CE70" w:tentative="1">
      <w:start w:val="1"/>
      <w:numFmt w:val="bullet"/>
      <w:lvlText w:val=""/>
      <w:lvlJc w:val="left"/>
      <w:pPr>
        <w:ind w:left="2160" w:hanging="360"/>
      </w:pPr>
      <w:rPr>
        <w:rFonts w:ascii="Wingdings" w:hAnsi="Wingdings" w:hint="default"/>
      </w:rPr>
    </w:lvl>
    <w:lvl w:ilvl="3" w:tplc="1444C994" w:tentative="1">
      <w:start w:val="1"/>
      <w:numFmt w:val="bullet"/>
      <w:lvlText w:val=""/>
      <w:lvlJc w:val="left"/>
      <w:pPr>
        <w:ind w:left="2880" w:hanging="360"/>
      </w:pPr>
      <w:rPr>
        <w:rFonts w:ascii="Symbol" w:hAnsi="Symbol" w:hint="default"/>
      </w:rPr>
    </w:lvl>
    <w:lvl w:ilvl="4" w:tplc="D8C22268" w:tentative="1">
      <w:start w:val="1"/>
      <w:numFmt w:val="bullet"/>
      <w:lvlText w:val="o"/>
      <w:lvlJc w:val="left"/>
      <w:pPr>
        <w:ind w:left="3600" w:hanging="360"/>
      </w:pPr>
      <w:rPr>
        <w:rFonts w:ascii="Courier New" w:hAnsi="Courier New" w:cs="Courier New" w:hint="default"/>
      </w:rPr>
    </w:lvl>
    <w:lvl w:ilvl="5" w:tplc="5C220F32" w:tentative="1">
      <w:start w:val="1"/>
      <w:numFmt w:val="bullet"/>
      <w:lvlText w:val=""/>
      <w:lvlJc w:val="left"/>
      <w:pPr>
        <w:ind w:left="4320" w:hanging="360"/>
      </w:pPr>
      <w:rPr>
        <w:rFonts w:ascii="Wingdings" w:hAnsi="Wingdings" w:hint="default"/>
      </w:rPr>
    </w:lvl>
    <w:lvl w:ilvl="6" w:tplc="6BECD842" w:tentative="1">
      <w:start w:val="1"/>
      <w:numFmt w:val="bullet"/>
      <w:lvlText w:val=""/>
      <w:lvlJc w:val="left"/>
      <w:pPr>
        <w:ind w:left="5040" w:hanging="360"/>
      </w:pPr>
      <w:rPr>
        <w:rFonts w:ascii="Symbol" w:hAnsi="Symbol" w:hint="default"/>
      </w:rPr>
    </w:lvl>
    <w:lvl w:ilvl="7" w:tplc="07CA50CC" w:tentative="1">
      <w:start w:val="1"/>
      <w:numFmt w:val="bullet"/>
      <w:lvlText w:val="o"/>
      <w:lvlJc w:val="left"/>
      <w:pPr>
        <w:ind w:left="5760" w:hanging="360"/>
      </w:pPr>
      <w:rPr>
        <w:rFonts w:ascii="Courier New" w:hAnsi="Courier New" w:cs="Courier New" w:hint="default"/>
      </w:rPr>
    </w:lvl>
    <w:lvl w:ilvl="8" w:tplc="F496DF36" w:tentative="1">
      <w:start w:val="1"/>
      <w:numFmt w:val="bullet"/>
      <w:lvlText w:val=""/>
      <w:lvlJc w:val="left"/>
      <w:pPr>
        <w:ind w:left="6480" w:hanging="360"/>
      </w:pPr>
      <w:rPr>
        <w:rFonts w:ascii="Wingdings" w:hAnsi="Wingdings" w:hint="default"/>
      </w:rPr>
    </w:lvl>
  </w:abstractNum>
  <w:abstractNum w:abstractNumId="22" w15:restartNumberingAfterBreak="0">
    <w:nsid w:val="37CD7AB3"/>
    <w:multiLevelType w:val="hybridMultilevel"/>
    <w:tmpl w:val="01D46E58"/>
    <w:lvl w:ilvl="0" w:tplc="F708B952">
      <w:start w:val="1"/>
      <w:numFmt w:val="bullet"/>
      <w:lvlText w:val=""/>
      <w:lvlJc w:val="left"/>
      <w:pPr>
        <w:ind w:left="720" w:hanging="360"/>
      </w:pPr>
      <w:rPr>
        <w:rFonts w:ascii="Symbol" w:hAnsi="Symbol" w:hint="default"/>
      </w:rPr>
    </w:lvl>
    <w:lvl w:ilvl="1" w:tplc="36C0D108" w:tentative="1">
      <w:start w:val="1"/>
      <w:numFmt w:val="bullet"/>
      <w:lvlText w:val="o"/>
      <w:lvlJc w:val="left"/>
      <w:pPr>
        <w:ind w:left="1440" w:hanging="360"/>
      </w:pPr>
      <w:rPr>
        <w:rFonts w:ascii="Courier New" w:hAnsi="Courier New" w:cs="Courier New" w:hint="default"/>
      </w:rPr>
    </w:lvl>
    <w:lvl w:ilvl="2" w:tplc="D2D84FB2" w:tentative="1">
      <w:start w:val="1"/>
      <w:numFmt w:val="bullet"/>
      <w:lvlText w:val=""/>
      <w:lvlJc w:val="left"/>
      <w:pPr>
        <w:ind w:left="2160" w:hanging="360"/>
      </w:pPr>
      <w:rPr>
        <w:rFonts w:ascii="Wingdings" w:hAnsi="Wingdings" w:hint="default"/>
      </w:rPr>
    </w:lvl>
    <w:lvl w:ilvl="3" w:tplc="D9F2D87A" w:tentative="1">
      <w:start w:val="1"/>
      <w:numFmt w:val="bullet"/>
      <w:lvlText w:val=""/>
      <w:lvlJc w:val="left"/>
      <w:pPr>
        <w:ind w:left="2880" w:hanging="360"/>
      </w:pPr>
      <w:rPr>
        <w:rFonts w:ascii="Symbol" w:hAnsi="Symbol" w:hint="default"/>
      </w:rPr>
    </w:lvl>
    <w:lvl w:ilvl="4" w:tplc="43DCC6DC" w:tentative="1">
      <w:start w:val="1"/>
      <w:numFmt w:val="bullet"/>
      <w:lvlText w:val="o"/>
      <w:lvlJc w:val="left"/>
      <w:pPr>
        <w:ind w:left="3600" w:hanging="360"/>
      </w:pPr>
      <w:rPr>
        <w:rFonts w:ascii="Courier New" w:hAnsi="Courier New" w:cs="Courier New" w:hint="default"/>
      </w:rPr>
    </w:lvl>
    <w:lvl w:ilvl="5" w:tplc="6DD64554" w:tentative="1">
      <w:start w:val="1"/>
      <w:numFmt w:val="bullet"/>
      <w:lvlText w:val=""/>
      <w:lvlJc w:val="left"/>
      <w:pPr>
        <w:ind w:left="4320" w:hanging="360"/>
      </w:pPr>
      <w:rPr>
        <w:rFonts w:ascii="Wingdings" w:hAnsi="Wingdings" w:hint="default"/>
      </w:rPr>
    </w:lvl>
    <w:lvl w:ilvl="6" w:tplc="1F2AF530" w:tentative="1">
      <w:start w:val="1"/>
      <w:numFmt w:val="bullet"/>
      <w:lvlText w:val=""/>
      <w:lvlJc w:val="left"/>
      <w:pPr>
        <w:ind w:left="5040" w:hanging="360"/>
      </w:pPr>
      <w:rPr>
        <w:rFonts w:ascii="Symbol" w:hAnsi="Symbol" w:hint="default"/>
      </w:rPr>
    </w:lvl>
    <w:lvl w:ilvl="7" w:tplc="CB668498" w:tentative="1">
      <w:start w:val="1"/>
      <w:numFmt w:val="bullet"/>
      <w:lvlText w:val="o"/>
      <w:lvlJc w:val="left"/>
      <w:pPr>
        <w:ind w:left="5760" w:hanging="360"/>
      </w:pPr>
      <w:rPr>
        <w:rFonts w:ascii="Courier New" w:hAnsi="Courier New" w:cs="Courier New" w:hint="default"/>
      </w:rPr>
    </w:lvl>
    <w:lvl w:ilvl="8" w:tplc="3710E156" w:tentative="1">
      <w:start w:val="1"/>
      <w:numFmt w:val="bullet"/>
      <w:lvlText w:val=""/>
      <w:lvlJc w:val="left"/>
      <w:pPr>
        <w:ind w:left="6480" w:hanging="360"/>
      </w:pPr>
      <w:rPr>
        <w:rFonts w:ascii="Wingdings" w:hAnsi="Wingdings" w:hint="default"/>
      </w:rPr>
    </w:lvl>
  </w:abstractNum>
  <w:abstractNum w:abstractNumId="23" w15:restartNumberingAfterBreak="0">
    <w:nsid w:val="39830F65"/>
    <w:multiLevelType w:val="hybridMultilevel"/>
    <w:tmpl w:val="7748689C"/>
    <w:lvl w:ilvl="0" w:tplc="A4B2BC86">
      <w:start w:val="1"/>
      <w:numFmt w:val="bullet"/>
      <w:lvlText w:val=""/>
      <w:lvlJc w:val="left"/>
      <w:pPr>
        <w:ind w:left="720" w:hanging="360"/>
      </w:pPr>
      <w:rPr>
        <w:rFonts w:ascii="Symbol" w:hAnsi="Symbol" w:hint="default"/>
      </w:rPr>
    </w:lvl>
    <w:lvl w:ilvl="1" w:tplc="D0389680" w:tentative="1">
      <w:start w:val="1"/>
      <w:numFmt w:val="bullet"/>
      <w:lvlText w:val="o"/>
      <w:lvlJc w:val="left"/>
      <w:pPr>
        <w:ind w:left="1440" w:hanging="360"/>
      </w:pPr>
      <w:rPr>
        <w:rFonts w:ascii="Courier New" w:hAnsi="Courier New" w:cs="Courier New" w:hint="default"/>
      </w:rPr>
    </w:lvl>
    <w:lvl w:ilvl="2" w:tplc="1F2C24F6" w:tentative="1">
      <w:start w:val="1"/>
      <w:numFmt w:val="bullet"/>
      <w:lvlText w:val=""/>
      <w:lvlJc w:val="left"/>
      <w:pPr>
        <w:ind w:left="2160" w:hanging="360"/>
      </w:pPr>
      <w:rPr>
        <w:rFonts w:ascii="Wingdings" w:hAnsi="Wingdings" w:hint="default"/>
      </w:rPr>
    </w:lvl>
    <w:lvl w:ilvl="3" w:tplc="4614EF7A" w:tentative="1">
      <w:start w:val="1"/>
      <w:numFmt w:val="bullet"/>
      <w:lvlText w:val=""/>
      <w:lvlJc w:val="left"/>
      <w:pPr>
        <w:ind w:left="2880" w:hanging="360"/>
      </w:pPr>
      <w:rPr>
        <w:rFonts w:ascii="Symbol" w:hAnsi="Symbol" w:hint="default"/>
      </w:rPr>
    </w:lvl>
    <w:lvl w:ilvl="4" w:tplc="A3F8D920" w:tentative="1">
      <w:start w:val="1"/>
      <w:numFmt w:val="bullet"/>
      <w:lvlText w:val="o"/>
      <w:lvlJc w:val="left"/>
      <w:pPr>
        <w:ind w:left="3600" w:hanging="360"/>
      </w:pPr>
      <w:rPr>
        <w:rFonts w:ascii="Courier New" w:hAnsi="Courier New" w:cs="Courier New" w:hint="default"/>
      </w:rPr>
    </w:lvl>
    <w:lvl w:ilvl="5" w:tplc="5466320E" w:tentative="1">
      <w:start w:val="1"/>
      <w:numFmt w:val="bullet"/>
      <w:lvlText w:val=""/>
      <w:lvlJc w:val="left"/>
      <w:pPr>
        <w:ind w:left="4320" w:hanging="360"/>
      </w:pPr>
      <w:rPr>
        <w:rFonts w:ascii="Wingdings" w:hAnsi="Wingdings" w:hint="default"/>
      </w:rPr>
    </w:lvl>
    <w:lvl w:ilvl="6" w:tplc="91F26C84" w:tentative="1">
      <w:start w:val="1"/>
      <w:numFmt w:val="bullet"/>
      <w:lvlText w:val=""/>
      <w:lvlJc w:val="left"/>
      <w:pPr>
        <w:ind w:left="5040" w:hanging="360"/>
      </w:pPr>
      <w:rPr>
        <w:rFonts w:ascii="Symbol" w:hAnsi="Symbol" w:hint="default"/>
      </w:rPr>
    </w:lvl>
    <w:lvl w:ilvl="7" w:tplc="86668886" w:tentative="1">
      <w:start w:val="1"/>
      <w:numFmt w:val="bullet"/>
      <w:lvlText w:val="o"/>
      <w:lvlJc w:val="left"/>
      <w:pPr>
        <w:ind w:left="5760" w:hanging="360"/>
      </w:pPr>
      <w:rPr>
        <w:rFonts w:ascii="Courier New" w:hAnsi="Courier New" w:cs="Courier New" w:hint="default"/>
      </w:rPr>
    </w:lvl>
    <w:lvl w:ilvl="8" w:tplc="2654E732" w:tentative="1">
      <w:start w:val="1"/>
      <w:numFmt w:val="bullet"/>
      <w:lvlText w:val=""/>
      <w:lvlJc w:val="left"/>
      <w:pPr>
        <w:ind w:left="6480" w:hanging="360"/>
      </w:pPr>
      <w:rPr>
        <w:rFonts w:ascii="Wingdings" w:hAnsi="Wingdings" w:hint="default"/>
      </w:rPr>
    </w:lvl>
  </w:abstractNum>
  <w:abstractNum w:abstractNumId="24" w15:restartNumberingAfterBreak="0">
    <w:nsid w:val="4A3358E0"/>
    <w:multiLevelType w:val="hybridMultilevel"/>
    <w:tmpl w:val="867E0BCC"/>
    <w:lvl w:ilvl="0" w:tplc="64B0102A">
      <w:start w:val="1"/>
      <w:numFmt w:val="bullet"/>
      <w:lvlText w:val=""/>
      <w:lvlJc w:val="left"/>
      <w:pPr>
        <w:ind w:left="720" w:hanging="360"/>
      </w:pPr>
      <w:rPr>
        <w:rFonts w:ascii="Symbol" w:hAnsi="Symbol" w:hint="default"/>
      </w:rPr>
    </w:lvl>
    <w:lvl w:ilvl="1" w:tplc="752C84CA" w:tentative="1">
      <w:start w:val="1"/>
      <w:numFmt w:val="bullet"/>
      <w:lvlText w:val="o"/>
      <w:lvlJc w:val="left"/>
      <w:pPr>
        <w:ind w:left="1440" w:hanging="360"/>
      </w:pPr>
      <w:rPr>
        <w:rFonts w:ascii="Courier New" w:hAnsi="Courier New" w:cs="Courier New" w:hint="default"/>
      </w:rPr>
    </w:lvl>
    <w:lvl w:ilvl="2" w:tplc="AE2C60F8" w:tentative="1">
      <w:start w:val="1"/>
      <w:numFmt w:val="bullet"/>
      <w:lvlText w:val=""/>
      <w:lvlJc w:val="left"/>
      <w:pPr>
        <w:ind w:left="2160" w:hanging="360"/>
      </w:pPr>
      <w:rPr>
        <w:rFonts w:ascii="Wingdings" w:hAnsi="Wingdings" w:hint="default"/>
      </w:rPr>
    </w:lvl>
    <w:lvl w:ilvl="3" w:tplc="A10018E4" w:tentative="1">
      <w:start w:val="1"/>
      <w:numFmt w:val="bullet"/>
      <w:lvlText w:val=""/>
      <w:lvlJc w:val="left"/>
      <w:pPr>
        <w:ind w:left="2880" w:hanging="360"/>
      </w:pPr>
      <w:rPr>
        <w:rFonts w:ascii="Symbol" w:hAnsi="Symbol" w:hint="default"/>
      </w:rPr>
    </w:lvl>
    <w:lvl w:ilvl="4" w:tplc="36DAC7EC" w:tentative="1">
      <w:start w:val="1"/>
      <w:numFmt w:val="bullet"/>
      <w:lvlText w:val="o"/>
      <w:lvlJc w:val="left"/>
      <w:pPr>
        <w:ind w:left="3600" w:hanging="360"/>
      </w:pPr>
      <w:rPr>
        <w:rFonts w:ascii="Courier New" w:hAnsi="Courier New" w:cs="Courier New" w:hint="default"/>
      </w:rPr>
    </w:lvl>
    <w:lvl w:ilvl="5" w:tplc="2EC6CEA8" w:tentative="1">
      <w:start w:val="1"/>
      <w:numFmt w:val="bullet"/>
      <w:lvlText w:val=""/>
      <w:lvlJc w:val="left"/>
      <w:pPr>
        <w:ind w:left="4320" w:hanging="360"/>
      </w:pPr>
      <w:rPr>
        <w:rFonts w:ascii="Wingdings" w:hAnsi="Wingdings" w:hint="default"/>
      </w:rPr>
    </w:lvl>
    <w:lvl w:ilvl="6" w:tplc="A29A9D54" w:tentative="1">
      <w:start w:val="1"/>
      <w:numFmt w:val="bullet"/>
      <w:lvlText w:val=""/>
      <w:lvlJc w:val="left"/>
      <w:pPr>
        <w:ind w:left="5040" w:hanging="360"/>
      </w:pPr>
      <w:rPr>
        <w:rFonts w:ascii="Symbol" w:hAnsi="Symbol" w:hint="default"/>
      </w:rPr>
    </w:lvl>
    <w:lvl w:ilvl="7" w:tplc="27EAA4C2" w:tentative="1">
      <w:start w:val="1"/>
      <w:numFmt w:val="bullet"/>
      <w:lvlText w:val="o"/>
      <w:lvlJc w:val="left"/>
      <w:pPr>
        <w:ind w:left="5760" w:hanging="360"/>
      </w:pPr>
      <w:rPr>
        <w:rFonts w:ascii="Courier New" w:hAnsi="Courier New" w:cs="Courier New" w:hint="default"/>
      </w:rPr>
    </w:lvl>
    <w:lvl w:ilvl="8" w:tplc="13563A24" w:tentative="1">
      <w:start w:val="1"/>
      <w:numFmt w:val="bullet"/>
      <w:lvlText w:val=""/>
      <w:lvlJc w:val="left"/>
      <w:pPr>
        <w:ind w:left="6480" w:hanging="360"/>
      </w:pPr>
      <w:rPr>
        <w:rFonts w:ascii="Wingdings" w:hAnsi="Wingdings" w:hint="default"/>
      </w:rPr>
    </w:lvl>
  </w:abstractNum>
  <w:abstractNum w:abstractNumId="25" w15:restartNumberingAfterBreak="0">
    <w:nsid w:val="4FED0353"/>
    <w:multiLevelType w:val="hybridMultilevel"/>
    <w:tmpl w:val="5F3033D4"/>
    <w:lvl w:ilvl="0" w:tplc="AF98EB86">
      <w:start w:val="1"/>
      <w:numFmt w:val="decimal"/>
      <w:lvlText w:val="%1."/>
      <w:lvlJc w:val="left"/>
      <w:pPr>
        <w:ind w:left="720" w:hanging="360"/>
      </w:pPr>
    </w:lvl>
    <w:lvl w:ilvl="1" w:tplc="358EE126" w:tentative="1">
      <w:start w:val="1"/>
      <w:numFmt w:val="lowerLetter"/>
      <w:lvlText w:val="%2."/>
      <w:lvlJc w:val="left"/>
      <w:pPr>
        <w:ind w:left="1440" w:hanging="360"/>
      </w:pPr>
    </w:lvl>
    <w:lvl w:ilvl="2" w:tplc="EC46ED7E" w:tentative="1">
      <w:start w:val="1"/>
      <w:numFmt w:val="lowerRoman"/>
      <w:lvlText w:val="%3."/>
      <w:lvlJc w:val="right"/>
      <w:pPr>
        <w:ind w:left="2160" w:hanging="180"/>
      </w:pPr>
    </w:lvl>
    <w:lvl w:ilvl="3" w:tplc="9F2863C8" w:tentative="1">
      <w:start w:val="1"/>
      <w:numFmt w:val="decimal"/>
      <w:lvlText w:val="%4."/>
      <w:lvlJc w:val="left"/>
      <w:pPr>
        <w:ind w:left="2880" w:hanging="360"/>
      </w:pPr>
    </w:lvl>
    <w:lvl w:ilvl="4" w:tplc="74CC5634" w:tentative="1">
      <w:start w:val="1"/>
      <w:numFmt w:val="lowerLetter"/>
      <w:lvlText w:val="%5."/>
      <w:lvlJc w:val="left"/>
      <w:pPr>
        <w:ind w:left="3600" w:hanging="360"/>
      </w:pPr>
    </w:lvl>
    <w:lvl w:ilvl="5" w:tplc="6232740A" w:tentative="1">
      <w:start w:val="1"/>
      <w:numFmt w:val="lowerRoman"/>
      <w:lvlText w:val="%6."/>
      <w:lvlJc w:val="right"/>
      <w:pPr>
        <w:ind w:left="4320" w:hanging="180"/>
      </w:pPr>
    </w:lvl>
    <w:lvl w:ilvl="6" w:tplc="3DB4B2C0" w:tentative="1">
      <w:start w:val="1"/>
      <w:numFmt w:val="decimal"/>
      <w:lvlText w:val="%7."/>
      <w:lvlJc w:val="left"/>
      <w:pPr>
        <w:ind w:left="5040" w:hanging="360"/>
      </w:pPr>
    </w:lvl>
    <w:lvl w:ilvl="7" w:tplc="0F0EEE16" w:tentative="1">
      <w:start w:val="1"/>
      <w:numFmt w:val="lowerLetter"/>
      <w:lvlText w:val="%8."/>
      <w:lvlJc w:val="left"/>
      <w:pPr>
        <w:ind w:left="5760" w:hanging="360"/>
      </w:pPr>
    </w:lvl>
    <w:lvl w:ilvl="8" w:tplc="7E249928" w:tentative="1">
      <w:start w:val="1"/>
      <w:numFmt w:val="lowerRoman"/>
      <w:lvlText w:val="%9."/>
      <w:lvlJc w:val="right"/>
      <w:pPr>
        <w:ind w:left="6480" w:hanging="180"/>
      </w:pPr>
    </w:lvl>
  </w:abstractNum>
  <w:abstractNum w:abstractNumId="26" w15:restartNumberingAfterBreak="0">
    <w:nsid w:val="51CA6E6F"/>
    <w:multiLevelType w:val="multilevel"/>
    <w:tmpl w:val="AC28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D6712"/>
    <w:multiLevelType w:val="hybridMultilevel"/>
    <w:tmpl w:val="8F0EA8CA"/>
    <w:lvl w:ilvl="0" w:tplc="786A0216">
      <w:start w:val="1"/>
      <w:numFmt w:val="decimal"/>
      <w:lvlText w:val="%1."/>
      <w:lvlJc w:val="left"/>
      <w:pPr>
        <w:ind w:left="720" w:hanging="360"/>
      </w:pPr>
      <w:rPr>
        <w:rFonts w:hint="default"/>
        <w:b w:val="0"/>
      </w:rPr>
    </w:lvl>
    <w:lvl w:ilvl="1" w:tplc="8744AC9C" w:tentative="1">
      <w:start w:val="1"/>
      <w:numFmt w:val="lowerLetter"/>
      <w:lvlText w:val="%2."/>
      <w:lvlJc w:val="left"/>
      <w:pPr>
        <w:ind w:left="1440" w:hanging="360"/>
      </w:pPr>
    </w:lvl>
    <w:lvl w:ilvl="2" w:tplc="906E630A" w:tentative="1">
      <w:start w:val="1"/>
      <w:numFmt w:val="lowerRoman"/>
      <w:lvlText w:val="%3."/>
      <w:lvlJc w:val="right"/>
      <w:pPr>
        <w:ind w:left="2160" w:hanging="180"/>
      </w:pPr>
    </w:lvl>
    <w:lvl w:ilvl="3" w:tplc="FB2EA55A" w:tentative="1">
      <w:start w:val="1"/>
      <w:numFmt w:val="decimal"/>
      <w:lvlText w:val="%4."/>
      <w:lvlJc w:val="left"/>
      <w:pPr>
        <w:ind w:left="2880" w:hanging="360"/>
      </w:pPr>
    </w:lvl>
    <w:lvl w:ilvl="4" w:tplc="F70047B6" w:tentative="1">
      <w:start w:val="1"/>
      <w:numFmt w:val="lowerLetter"/>
      <w:lvlText w:val="%5."/>
      <w:lvlJc w:val="left"/>
      <w:pPr>
        <w:ind w:left="3600" w:hanging="360"/>
      </w:pPr>
    </w:lvl>
    <w:lvl w:ilvl="5" w:tplc="85B05634" w:tentative="1">
      <w:start w:val="1"/>
      <w:numFmt w:val="lowerRoman"/>
      <w:lvlText w:val="%6."/>
      <w:lvlJc w:val="right"/>
      <w:pPr>
        <w:ind w:left="4320" w:hanging="180"/>
      </w:pPr>
    </w:lvl>
    <w:lvl w:ilvl="6" w:tplc="697637A0" w:tentative="1">
      <w:start w:val="1"/>
      <w:numFmt w:val="decimal"/>
      <w:lvlText w:val="%7."/>
      <w:lvlJc w:val="left"/>
      <w:pPr>
        <w:ind w:left="5040" w:hanging="360"/>
      </w:pPr>
    </w:lvl>
    <w:lvl w:ilvl="7" w:tplc="442CDEE8" w:tentative="1">
      <w:start w:val="1"/>
      <w:numFmt w:val="lowerLetter"/>
      <w:lvlText w:val="%8."/>
      <w:lvlJc w:val="left"/>
      <w:pPr>
        <w:ind w:left="5760" w:hanging="360"/>
      </w:pPr>
    </w:lvl>
    <w:lvl w:ilvl="8" w:tplc="0D74632E" w:tentative="1">
      <w:start w:val="1"/>
      <w:numFmt w:val="lowerRoman"/>
      <w:lvlText w:val="%9."/>
      <w:lvlJc w:val="right"/>
      <w:pPr>
        <w:ind w:left="6480" w:hanging="180"/>
      </w:pPr>
    </w:lvl>
  </w:abstractNum>
  <w:abstractNum w:abstractNumId="28" w15:restartNumberingAfterBreak="0">
    <w:nsid w:val="59AC60EE"/>
    <w:multiLevelType w:val="hybridMultilevel"/>
    <w:tmpl w:val="B85078A4"/>
    <w:lvl w:ilvl="0" w:tplc="92C8915E">
      <w:start w:val="1"/>
      <w:numFmt w:val="bullet"/>
      <w:lvlText w:val=""/>
      <w:lvlJc w:val="left"/>
      <w:pPr>
        <w:ind w:left="720" w:hanging="360"/>
      </w:pPr>
      <w:rPr>
        <w:rFonts w:ascii="Symbol" w:hAnsi="Symbol" w:hint="default"/>
      </w:rPr>
    </w:lvl>
    <w:lvl w:ilvl="1" w:tplc="36F2507C" w:tentative="1">
      <w:start w:val="1"/>
      <w:numFmt w:val="bullet"/>
      <w:lvlText w:val="o"/>
      <w:lvlJc w:val="left"/>
      <w:pPr>
        <w:ind w:left="1440" w:hanging="360"/>
      </w:pPr>
      <w:rPr>
        <w:rFonts w:ascii="Courier New" w:hAnsi="Courier New" w:cs="Courier New" w:hint="default"/>
      </w:rPr>
    </w:lvl>
    <w:lvl w:ilvl="2" w:tplc="0400DFC6" w:tentative="1">
      <w:start w:val="1"/>
      <w:numFmt w:val="bullet"/>
      <w:lvlText w:val=""/>
      <w:lvlJc w:val="left"/>
      <w:pPr>
        <w:ind w:left="2160" w:hanging="360"/>
      </w:pPr>
      <w:rPr>
        <w:rFonts w:ascii="Wingdings" w:hAnsi="Wingdings" w:hint="default"/>
      </w:rPr>
    </w:lvl>
    <w:lvl w:ilvl="3" w:tplc="48D47222" w:tentative="1">
      <w:start w:val="1"/>
      <w:numFmt w:val="bullet"/>
      <w:lvlText w:val=""/>
      <w:lvlJc w:val="left"/>
      <w:pPr>
        <w:ind w:left="2880" w:hanging="360"/>
      </w:pPr>
      <w:rPr>
        <w:rFonts w:ascii="Symbol" w:hAnsi="Symbol" w:hint="default"/>
      </w:rPr>
    </w:lvl>
    <w:lvl w:ilvl="4" w:tplc="00483C20" w:tentative="1">
      <w:start w:val="1"/>
      <w:numFmt w:val="bullet"/>
      <w:lvlText w:val="o"/>
      <w:lvlJc w:val="left"/>
      <w:pPr>
        <w:ind w:left="3600" w:hanging="360"/>
      </w:pPr>
      <w:rPr>
        <w:rFonts w:ascii="Courier New" w:hAnsi="Courier New" w:cs="Courier New" w:hint="default"/>
      </w:rPr>
    </w:lvl>
    <w:lvl w:ilvl="5" w:tplc="FAFE8EB2" w:tentative="1">
      <w:start w:val="1"/>
      <w:numFmt w:val="bullet"/>
      <w:lvlText w:val=""/>
      <w:lvlJc w:val="left"/>
      <w:pPr>
        <w:ind w:left="4320" w:hanging="360"/>
      </w:pPr>
      <w:rPr>
        <w:rFonts w:ascii="Wingdings" w:hAnsi="Wingdings" w:hint="default"/>
      </w:rPr>
    </w:lvl>
    <w:lvl w:ilvl="6" w:tplc="E92E5070" w:tentative="1">
      <w:start w:val="1"/>
      <w:numFmt w:val="bullet"/>
      <w:lvlText w:val=""/>
      <w:lvlJc w:val="left"/>
      <w:pPr>
        <w:ind w:left="5040" w:hanging="360"/>
      </w:pPr>
      <w:rPr>
        <w:rFonts w:ascii="Symbol" w:hAnsi="Symbol" w:hint="default"/>
      </w:rPr>
    </w:lvl>
    <w:lvl w:ilvl="7" w:tplc="3622FDF2" w:tentative="1">
      <w:start w:val="1"/>
      <w:numFmt w:val="bullet"/>
      <w:lvlText w:val="o"/>
      <w:lvlJc w:val="left"/>
      <w:pPr>
        <w:ind w:left="5760" w:hanging="360"/>
      </w:pPr>
      <w:rPr>
        <w:rFonts w:ascii="Courier New" w:hAnsi="Courier New" w:cs="Courier New" w:hint="default"/>
      </w:rPr>
    </w:lvl>
    <w:lvl w:ilvl="8" w:tplc="B7EE9AC8" w:tentative="1">
      <w:start w:val="1"/>
      <w:numFmt w:val="bullet"/>
      <w:lvlText w:val=""/>
      <w:lvlJc w:val="left"/>
      <w:pPr>
        <w:ind w:left="6480" w:hanging="360"/>
      </w:pPr>
      <w:rPr>
        <w:rFonts w:ascii="Wingdings" w:hAnsi="Wingdings" w:hint="default"/>
      </w:rPr>
    </w:lvl>
  </w:abstractNum>
  <w:abstractNum w:abstractNumId="29" w15:restartNumberingAfterBreak="0">
    <w:nsid w:val="600C693B"/>
    <w:multiLevelType w:val="hybridMultilevel"/>
    <w:tmpl w:val="7E4CB8C2"/>
    <w:lvl w:ilvl="0" w:tplc="AB22D062">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CD9A17F4">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6722DACC">
      <w:numFmt w:val="bullet"/>
      <w:lvlText w:val="•"/>
      <w:lvlJc w:val="left"/>
      <w:pPr>
        <w:ind w:left="2853" w:hanging="360"/>
      </w:pPr>
      <w:rPr>
        <w:rFonts w:hint="default"/>
        <w:lang w:val="en-US" w:eastAsia="en-US" w:bidi="ar-SA"/>
      </w:rPr>
    </w:lvl>
    <w:lvl w:ilvl="3" w:tplc="7C6A8EEC">
      <w:numFmt w:val="bullet"/>
      <w:lvlText w:val="•"/>
      <w:lvlJc w:val="left"/>
      <w:pPr>
        <w:ind w:left="3786" w:hanging="360"/>
      </w:pPr>
      <w:rPr>
        <w:rFonts w:hint="default"/>
        <w:lang w:val="en-US" w:eastAsia="en-US" w:bidi="ar-SA"/>
      </w:rPr>
    </w:lvl>
    <w:lvl w:ilvl="4" w:tplc="5C56DC38">
      <w:numFmt w:val="bullet"/>
      <w:lvlText w:val="•"/>
      <w:lvlJc w:val="left"/>
      <w:pPr>
        <w:ind w:left="4720" w:hanging="360"/>
      </w:pPr>
      <w:rPr>
        <w:rFonts w:hint="default"/>
        <w:lang w:val="en-US" w:eastAsia="en-US" w:bidi="ar-SA"/>
      </w:rPr>
    </w:lvl>
    <w:lvl w:ilvl="5" w:tplc="F5A8EDB0">
      <w:numFmt w:val="bullet"/>
      <w:lvlText w:val="•"/>
      <w:lvlJc w:val="left"/>
      <w:pPr>
        <w:ind w:left="5653" w:hanging="360"/>
      </w:pPr>
      <w:rPr>
        <w:rFonts w:hint="default"/>
        <w:lang w:val="en-US" w:eastAsia="en-US" w:bidi="ar-SA"/>
      </w:rPr>
    </w:lvl>
    <w:lvl w:ilvl="6" w:tplc="169EEF94">
      <w:numFmt w:val="bullet"/>
      <w:lvlText w:val="•"/>
      <w:lvlJc w:val="left"/>
      <w:pPr>
        <w:ind w:left="6586" w:hanging="360"/>
      </w:pPr>
      <w:rPr>
        <w:rFonts w:hint="default"/>
        <w:lang w:val="en-US" w:eastAsia="en-US" w:bidi="ar-SA"/>
      </w:rPr>
    </w:lvl>
    <w:lvl w:ilvl="7" w:tplc="8774F448">
      <w:numFmt w:val="bullet"/>
      <w:lvlText w:val="•"/>
      <w:lvlJc w:val="left"/>
      <w:pPr>
        <w:ind w:left="7520" w:hanging="360"/>
      </w:pPr>
      <w:rPr>
        <w:rFonts w:hint="default"/>
        <w:lang w:val="en-US" w:eastAsia="en-US" w:bidi="ar-SA"/>
      </w:rPr>
    </w:lvl>
    <w:lvl w:ilvl="8" w:tplc="05F8643C">
      <w:numFmt w:val="bullet"/>
      <w:lvlText w:val="•"/>
      <w:lvlJc w:val="left"/>
      <w:pPr>
        <w:ind w:left="8453" w:hanging="360"/>
      </w:pPr>
      <w:rPr>
        <w:rFonts w:hint="default"/>
        <w:lang w:val="en-US" w:eastAsia="en-US" w:bidi="ar-SA"/>
      </w:rPr>
    </w:lvl>
  </w:abstractNum>
  <w:abstractNum w:abstractNumId="30" w15:restartNumberingAfterBreak="0">
    <w:nsid w:val="61A7194A"/>
    <w:multiLevelType w:val="multilevel"/>
    <w:tmpl w:val="A148F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F10596"/>
    <w:multiLevelType w:val="hybridMultilevel"/>
    <w:tmpl w:val="FE86FED8"/>
    <w:lvl w:ilvl="0" w:tplc="CA7223E8">
      <w:start w:val="1"/>
      <w:numFmt w:val="decimal"/>
      <w:lvlText w:val="%1."/>
      <w:lvlJc w:val="left"/>
      <w:pPr>
        <w:ind w:left="720" w:hanging="360"/>
      </w:pPr>
    </w:lvl>
    <w:lvl w:ilvl="1" w:tplc="F5F44B18" w:tentative="1">
      <w:start w:val="1"/>
      <w:numFmt w:val="lowerLetter"/>
      <w:lvlText w:val="%2."/>
      <w:lvlJc w:val="left"/>
      <w:pPr>
        <w:ind w:left="1440" w:hanging="360"/>
      </w:pPr>
    </w:lvl>
    <w:lvl w:ilvl="2" w:tplc="61FC6B42" w:tentative="1">
      <w:start w:val="1"/>
      <w:numFmt w:val="lowerRoman"/>
      <w:lvlText w:val="%3."/>
      <w:lvlJc w:val="right"/>
      <w:pPr>
        <w:ind w:left="2160" w:hanging="180"/>
      </w:pPr>
    </w:lvl>
    <w:lvl w:ilvl="3" w:tplc="5B6834E6" w:tentative="1">
      <w:start w:val="1"/>
      <w:numFmt w:val="decimal"/>
      <w:lvlText w:val="%4."/>
      <w:lvlJc w:val="left"/>
      <w:pPr>
        <w:ind w:left="2880" w:hanging="360"/>
      </w:pPr>
    </w:lvl>
    <w:lvl w:ilvl="4" w:tplc="DB5CFAD2" w:tentative="1">
      <w:start w:val="1"/>
      <w:numFmt w:val="lowerLetter"/>
      <w:lvlText w:val="%5."/>
      <w:lvlJc w:val="left"/>
      <w:pPr>
        <w:ind w:left="3600" w:hanging="360"/>
      </w:pPr>
    </w:lvl>
    <w:lvl w:ilvl="5" w:tplc="FDF40940" w:tentative="1">
      <w:start w:val="1"/>
      <w:numFmt w:val="lowerRoman"/>
      <w:lvlText w:val="%6."/>
      <w:lvlJc w:val="right"/>
      <w:pPr>
        <w:ind w:left="4320" w:hanging="180"/>
      </w:pPr>
    </w:lvl>
    <w:lvl w:ilvl="6" w:tplc="31421BFA" w:tentative="1">
      <w:start w:val="1"/>
      <w:numFmt w:val="decimal"/>
      <w:lvlText w:val="%7."/>
      <w:lvlJc w:val="left"/>
      <w:pPr>
        <w:ind w:left="5040" w:hanging="360"/>
      </w:pPr>
    </w:lvl>
    <w:lvl w:ilvl="7" w:tplc="997CA202" w:tentative="1">
      <w:start w:val="1"/>
      <w:numFmt w:val="lowerLetter"/>
      <w:lvlText w:val="%8."/>
      <w:lvlJc w:val="left"/>
      <w:pPr>
        <w:ind w:left="5760" w:hanging="360"/>
      </w:pPr>
    </w:lvl>
    <w:lvl w:ilvl="8" w:tplc="93AEDF5C" w:tentative="1">
      <w:start w:val="1"/>
      <w:numFmt w:val="lowerRoman"/>
      <w:lvlText w:val="%9."/>
      <w:lvlJc w:val="right"/>
      <w:pPr>
        <w:ind w:left="6480" w:hanging="180"/>
      </w:pPr>
    </w:lvl>
  </w:abstractNum>
  <w:abstractNum w:abstractNumId="32" w15:restartNumberingAfterBreak="0">
    <w:nsid w:val="663F4BFC"/>
    <w:multiLevelType w:val="hybridMultilevel"/>
    <w:tmpl w:val="D05020A4"/>
    <w:lvl w:ilvl="0" w:tplc="7572083E">
      <w:start w:val="1"/>
      <w:numFmt w:val="decimal"/>
      <w:lvlText w:val="%1."/>
      <w:lvlJc w:val="left"/>
      <w:pPr>
        <w:ind w:left="792" w:hanging="360"/>
      </w:pPr>
      <w:rPr>
        <w:rFonts w:hint="default"/>
      </w:rPr>
    </w:lvl>
    <w:lvl w:ilvl="1" w:tplc="916C5C0C" w:tentative="1">
      <w:start w:val="1"/>
      <w:numFmt w:val="lowerLetter"/>
      <w:lvlText w:val="%2."/>
      <w:lvlJc w:val="left"/>
      <w:pPr>
        <w:ind w:left="1512" w:hanging="360"/>
      </w:pPr>
    </w:lvl>
    <w:lvl w:ilvl="2" w:tplc="B5F646AA" w:tentative="1">
      <w:start w:val="1"/>
      <w:numFmt w:val="lowerRoman"/>
      <w:lvlText w:val="%3."/>
      <w:lvlJc w:val="right"/>
      <w:pPr>
        <w:ind w:left="2232" w:hanging="180"/>
      </w:pPr>
    </w:lvl>
    <w:lvl w:ilvl="3" w:tplc="4CA49A60" w:tentative="1">
      <w:start w:val="1"/>
      <w:numFmt w:val="decimal"/>
      <w:lvlText w:val="%4."/>
      <w:lvlJc w:val="left"/>
      <w:pPr>
        <w:ind w:left="2952" w:hanging="360"/>
      </w:pPr>
    </w:lvl>
    <w:lvl w:ilvl="4" w:tplc="C7C4390E" w:tentative="1">
      <w:start w:val="1"/>
      <w:numFmt w:val="lowerLetter"/>
      <w:lvlText w:val="%5."/>
      <w:lvlJc w:val="left"/>
      <w:pPr>
        <w:ind w:left="3672" w:hanging="360"/>
      </w:pPr>
    </w:lvl>
    <w:lvl w:ilvl="5" w:tplc="52923122" w:tentative="1">
      <w:start w:val="1"/>
      <w:numFmt w:val="lowerRoman"/>
      <w:lvlText w:val="%6."/>
      <w:lvlJc w:val="right"/>
      <w:pPr>
        <w:ind w:left="4392" w:hanging="180"/>
      </w:pPr>
    </w:lvl>
    <w:lvl w:ilvl="6" w:tplc="6A4418AA" w:tentative="1">
      <w:start w:val="1"/>
      <w:numFmt w:val="decimal"/>
      <w:lvlText w:val="%7."/>
      <w:lvlJc w:val="left"/>
      <w:pPr>
        <w:ind w:left="5112" w:hanging="360"/>
      </w:pPr>
    </w:lvl>
    <w:lvl w:ilvl="7" w:tplc="939EA51C" w:tentative="1">
      <w:start w:val="1"/>
      <w:numFmt w:val="lowerLetter"/>
      <w:lvlText w:val="%8."/>
      <w:lvlJc w:val="left"/>
      <w:pPr>
        <w:ind w:left="5832" w:hanging="360"/>
      </w:pPr>
    </w:lvl>
    <w:lvl w:ilvl="8" w:tplc="9E4C36AC" w:tentative="1">
      <w:start w:val="1"/>
      <w:numFmt w:val="lowerRoman"/>
      <w:lvlText w:val="%9."/>
      <w:lvlJc w:val="right"/>
      <w:pPr>
        <w:ind w:left="6552" w:hanging="180"/>
      </w:pPr>
    </w:lvl>
  </w:abstractNum>
  <w:abstractNum w:abstractNumId="33" w15:restartNumberingAfterBreak="0">
    <w:nsid w:val="68C10755"/>
    <w:multiLevelType w:val="hybridMultilevel"/>
    <w:tmpl w:val="EF320B50"/>
    <w:lvl w:ilvl="0" w:tplc="D6C6E39E">
      <w:start w:val="1"/>
      <w:numFmt w:val="bullet"/>
      <w:lvlText w:val=""/>
      <w:lvlJc w:val="left"/>
      <w:pPr>
        <w:ind w:left="720" w:hanging="360"/>
      </w:pPr>
      <w:rPr>
        <w:rFonts w:ascii="Symbol" w:hAnsi="Symbol" w:hint="default"/>
      </w:rPr>
    </w:lvl>
    <w:lvl w:ilvl="1" w:tplc="E19EEC4C" w:tentative="1">
      <w:start w:val="1"/>
      <w:numFmt w:val="bullet"/>
      <w:lvlText w:val="o"/>
      <w:lvlJc w:val="left"/>
      <w:pPr>
        <w:ind w:left="1440" w:hanging="360"/>
      </w:pPr>
      <w:rPr>
        <w:rFonts w:ascii="Courier New" w:hAnsi="Courier New" w:cs="Courier New" w:hint="default"/>
      </w:rPr>
    </w:lvl>
    <w:lvl w:ilvl="2" w:tplc="BAE677AE" w:tentative="1">
      <w:start w:val="1"/>
      <w:numFmt w:val="bullet"/>
      <w:lvlText w:val=""/>
      <w:lvlJc w:val="left"/>
      <w:pPr>
        <w:ind w:left="2160" w:hanging="360"/>
      </w:pPr>
      <w:rPr>
        <w:rFonts w:ascii="Wingdings" w:hAnsi="Wingdings" w:hint="default"/>
      </w:rPr>
    </w:lvl>
    <w:lvl w:ilvl="3" w:tplc="BEBA76AE" w:tentative="1">
      <w:start w:val="1"/>
      <w:numFmt w:val="bullet"/>
      <w:lvlText w:val=""/>
      <w:lvlJc w:val="left"/>
      <w:pPr>
        <w:ind w:left="2880" w:hanging="360"/>
      </w:pPr>
      <w:rPr>
        <w:rFonts w:ascii="Symbol" w:hAnsi="Symbol" w:hint="default"/>
      </w:rPr>
    </w:lvl>
    <w:lvl w:ilvl="4" w:tplc="6E2AA930" w:tentative="1">
      <w:start w:val="1"/>
      <w:numFmt w:val="bullet"/>
      <w:lvlText w:val="o"/>
      <w:lvlJc w:val="left"/>
      <w:pPr>
        <w:ind w:left="3600" w:hanging="360"/>
      </w:pPr>
      <w:rPr>
        <w:rFonts w:ascii="Courier New" w:hAnsi="Courier New" w:cs="Courier New" w:hint="default"/>
      </w:rPr>
    </w:lvl>
    <w:lvl w:ilvl="5" w:tplc="0B18E568" w:tentative="1">
      <w:start w:val="1"/>
      <w:numFmt w:val="bullet"/>
      <w:lvlText w:val=""/>
      <w:lvlJc w:val="left"/>
      <w:pPr>
        <w:ind w:left="4320" w:hanging="360"/>
      </w:pPr>
      <w:rPr>
        <w:rFonts w:ascii="Wingdings" w:hAnsi="Wingdings" w:hint="default"/>
      </w:rPr>
    </w:lvl>
    <w:lvl w:ilvl="6" w:tplc="5614C5F2" w:tentative="1">
      <w:start w:val="1"/>
      <w:numFmt w:val="bullet"/>
      <w:lvlText w:val=""/>
      <w:lvlJc w:val="left"/>
      <w:pPr>
        <w:ind w:left="5040" w:hanging="360"/>
      </w:pPr>
      <w:rPr>
        <w:rFonts w:ascii="Symbol" w:hAnsi="Symbol" w:hint="default"/>
      </w:rPr>
    </w:lvl>
    <w:lvl w:ilvl="7" w:tplc="534051BE" w:tentative="1">
      <w:start w:val="1"/>
      <w:numFmt w:val="bullet"/>
      <w:lvlText w:val="o"/>
      <w:lvlJc w:val="left"/>
      <w:pPr>
        <w:ind w:left="5760" w:hanging="360"/>
      </w:pPr>
      <w:rPr>
        <w:rFonts w:ascii="Courier New" w:hAnsi="Courier New" w:cs="Courier New" w:hint="default"/>
      </w:rPr>
    </w:lvl>
    <w:lvl w:ilvl="8" w:tplc="48F2DFE2" w:tentative="1">
      <w:start w:val="1"/>
      <w:numFmt w:val="bullet"/>
      <w:lvlText w:val=""/>
      <w:lvlJc w:val="left"/>
      <w:pPr>
        <w:ind w:left="6480" w:hanging="360"/>
      </w:pPr>
      <w:rPr>
        <w:rFonts w:ascii="Wingdings" w:hAnsi="Wingdings" w:hint="default"/>
      </w:rPr>
    </w:lvl>
  </w:abstractNum>
  <w:abstractNum w:abstractNumId="34" w15:restartNumberingAfterBreak="0">
    <w:nsid w:val="6D1F105F"/>
    <w:multiLevelType w:val="hybridMultilevel"/>
    <w:tmpl w:val="340882C0"/>
    <w:lvl w:ilvl="0" w:tplc="A2ECE13C">
      <w:start w:val="2"/>
      <w:numFmt w:val="decimal"/>
      <w:lvlText w:val="%1."/>
      <w:lvlJc w:val="left"/>
      <w:pPr>
        <w:ind w:left="983" w:hanging="360"/>
      </w:pPr>
      <w:rPr>
        <w:rFonts w:hint="default"/>
        <w:sz w:val="20"/>
      </w:rPr>
    </w:lvl>
    <w:lvl w:ilvl="1" w:tplc="7AB6FB28">
      <w:start w:val="1"/>
      <w:numFmt w:val="lowerLetter"/>
      <w:lvlText w:val="%2."/>
      <w:lvlJc w:val="left"/>
      <w:pPr>
        <w:ind w:left="1703" w:hanging="360"/>
      </w:pPr>
    </w:lvl>
    <w:lvl w:ilvl="2" w:tplc="D0866020">
      <w:start w:val="1"/>
      <w:numFmt w:val="lowerRoman"/>
      <w:lvlText w:val="%3."/>
      <w:lvlJc w:val="right"/>
      <w:pPr>
        <w:ind w:left="2603" w:hanging="360"/>
      </w:pPr>
    </w:lvl>
    <w:lvl w:ilvl="3" w:tplc="2054B2EC">
      <w:start w:val="1"/>
      <w:numFmt w:val="lowerRoman"/>
      <w:lvlText w:val="%4."/>
      <w:lvlJc w:val="right"/>
      <w:pPr>
        <w:ind w:left="3150" w:hanging="360"/>
      </w:pPr>
    </w:lvl>
    <w:lvl w:ilvl="4" w:tplc="9E2C7E06" w:tentative="1">
      <w:start w:val="1"/>
      <w:numFmt w:val="lowerLetter"/>
      <w:lvlText w:val="%5."/>
      <w:lvlJc w:val="left"/>
      <w:pPr>
        <w:ind w:left="3863" w:hanging="360"/>
      </w:pPr>
    </w:lvl>
    <w:lvl w:ilvl="5" w:tplc="34DAE6B8" w:tentative="1">
      <w:start w:val="1"/>
      <w:numFmt w:val="lowerRoman"/>
      <w:lvlText w:val="%6."/>
      <w:lvlJc w:val="right"/>
      <w:pPr>
        <w:ind w:left="4583" w:hanging="180"/>
      </w:pPr>
    </w:lvl>
    <w:lvl w:ilvl="6" w:tplc="9F2AB214" w:tentative="1">
      <w:start w:val="1"/>
      <w:numFmt w:val="decimal"/>
      <w:lvlText w:val="%7."/>
      <w:lvlJc w:val="left"/>
      <w:pPr>
        <w:ind w:left="5303" w:hanging="360"/>
      </w:pPr>
    </w:lvl>
    <w:lvl w:ilvl="7" w:tplc="25DEF726" w:tentative="1">
      <w:start w:val="1"/>
      <w:numFmt w:val="lowerLetter"/>
      <w:lvlText w:val="%8."/>
      <w:lvlJc w:val="left"/>
      <w:pPr>
        <w:ind w:left="6023" w:hanging="360"/>
      </w:pPr>
    </w:lvl>
    <w:lvl w:ilvl="8" w:tplc="1DA0D5FE" w:tentative="1">
      <w:start w:val="1"/>
      <w:numFmt w:val="lowerRoman"/>
      <w:lvlText w:val="%9."/>
      <w:lvlJc w:val="right"/>
      <w:pPr>
        <w:ind w:left="6743" w:hanging="180"/>
      </w:pPr>
    </w:lvl>
  </w:abstractNum>
  <w:abstractNum w:abstractNumId="35" w15:restartNumberingAfterBreak="0">
    <w:nsid w:val="731F404F"/>
    <w:multiLevelType w:val="hybridMultilevel"/>
    <w:tmpl w:val="BA108788"/>
    <w:lvl w:ilvl="0" w:tplc="CEBA6BE0">
      <w:start w:val="1"/>
      <w:numFmt w:val="bullet"/>
      <w:lvlText w:val=""/>
      <w:lvlJc w:val="left"/>
      <w:pPr>
        <w:ind w:left="720" w:hanging="360"/>
      </w:pPr>
      <w:rPr>
        <w:rFonts w:ascii="Symbol" w:hAnsi="Symbol" w:hint="default"/>
      </w:rPr>
    </w:lvl>
    <w:lvl w:ilvl="1" w:tplc="CD4C583E" w:tentative="1">
      <w:start w:val="1"/>
      <w:numFmt w:val="bullet"/>
      <w:lvlText w:val="o"/>
      <w:lvlJc w:val="left"/>
      <w:pPr>
        <w:ind w:left="1440" w:hanging="360"/>
      </w:pPr>
      <w:rPr>
        <w:rFonts w:ascii="Courier New" w:hAnsi="Courier New" w:cs="Courier New" w:hint="default"/>
      </w:rPr>
    </w:lvl>
    <w:lvl w:ilvl="2" w:tplc="C1BA87D4" w:tentative="1">
      <w:start w:val="1"/>
      <w:numFmt w:val="bullet"/>
      <w:lvlText w:val=""/>
      <w:lvlJc w:val="left"/>
      <w:pPr>
        <w:ind w:left="2160" w:hanging="360"/>
      </w:pPr>
      <w:rPr>
        <w:rFonts w:ascii="Wingdings" w:hAnsi="Wingdings" w:hint="default"/>
      </w:rPr>
    </w:lvl>
    <w:lvl w:ilvl="3" w:tplc="3A9828E6" w:tentative="1">
      <w:start w:val="1"/>
      <w:numFmt w:val="bullet"/>
      <w:lvlText w:val=""/>
      <w:lvlJc w:val="left"/>
      <w:pPr>
        <w:ind w:left="2880" w:hanging="360"/>
      </w:pPr>
      <w:rPr>
        <w:rFonts w:ascii="Symbol" w:hAnsi="Symbol" w:hint="default"/>
      </w:rPr>
    </w:lvl>
    <w:lvl w:ilvl="4" w:tplc="547C9CAE" w:tentative="1">
      <w:start w:val="1"/>
      <w:numFmt w:val="bullet"/>
      <w:lvlText w:val="o"/>
      <w:lvlJc w:val="left"/>
      <w:pPr>
        <w:ind w:left="3600" w:hanging="360"/>
      </w:pPr>
      <w:rPr>
        <w:rFonts w:ascii="Courier New" w:hAnsi="Courier New" w:cs="Courier New" w:hint="default"/>
      </w:rPr>
    </w:lvl>
    <w:lvl w:ilvl="5" w:tplc="2C4230E0" w:tentative="1">
      <w:start w:val="1"/>
      <w:numFmt w:val="bullet"/>
      <w:lvlText w:val=""/>
      <w:lvlJc w:val="left"/>
      <w:pPr>
        <w:ind w:left="4320" w:hanging="360"/>
      </w:pPr>
      <w:rPr>
        <w:rFonts w:ascii="Wingdings" w:hAnsi="Wingdings" w:hint="default"/>
      </w:rPr>
    </w:lvl>
    <w:lvl w:ilvl="6" w:tplc="5AC25332" w:tentative="1">
      <w:start w:val="1"/>
      <w:numFmt w:val="bullet"/>
      <w:lvlText w:val=""/>
      <w:lvlJc w:val="left"/>
      <w:pPr>
        <w:ind w:left="5040" w:hanging="360"/>
      </w:pPr>
      <w:rPr>
        <w:rFonts w:ascii="Symbol" w:hAnsi="Symbol" w:hint="default"/>
      </w:rPr>
    </w:lvl>
    <w:lvl w:ilvl="7" w:tplc="337218A8" w:tentative="1">
      <w:start w:val="1"/>
      <w:numFmt w:val="bullet"/>
      <w:lvlText w:val="o"/>
      <w:lvlJc w:val="left"/>
      <w:pPr>
        <w:ind w:left="5760" w:hanging="360"/>
      </w:pPr>
      <w:rPr>
        <w:rFonts w:ascii="Courier New" w:hAnsi="Courier New" w:cs="Courier New" w:hint="default"/>
      </w:rPr>
    </w:lvl>
    <w:lvl w:ilvl="8" w:tplc="493A996E" w:tentative="1">
      <w:start w:val="1"/>
      <w:numFmt w:val="bullet"/>
      <w:lvlText w:val=""/>
      <w:lvlJc w:val="left"/>
      <w:pPr>
        <w:ind w:left="6480" w:hanging="360"/>
      </w:pPr>
      <w:rPr>
        <w:rFonts w:ascii="Wingdings" w:hAnsi="Wingdings" w:hint="default"/>
      </w:rPr>
    </w:lvl>
  </w:abstractNum>
  <w:abstractNum w:abstractNumId="36" w15:restartNumberingAfterBreak="0">
    <w:nsid w:val="75354D13"/>
    <w:multiLevelType w:val="hybridMultilevel"/>
    <w:tmpl w:val="97BC717A"/>
    <w:lvl w:ilvl="0" w:tplc="D870BF5E">
      <w:start w:val="1"/>
      <w:numFmt w:val="bullet"/>
      <w:lvlText w:val=""/>
      <w:lvlJc w:val="left"/>
      <w:pPr>
        <w:ind w:left="720" w:hanging="360"/>
      </w:pPr>
      <w:rPr>
        <w:rFonts w:ascii="Symbol" w:hAnsi="Symbol" w:hint="default"/>
      </w:rPr>
    </w:lvl>
    <w:lvl w:ilvl="1" w:tplc="EB0EFC88" w:tentative="1">
      <w:start w:val="1"/>
      <w:numFmt w:val="bullet"/>
      <w:lvlText w:val="o"/>
      <w:lvlJc w:val="left"/>
      <w:pPr>
        <w:ind w:left="1440" w:hanging="360"/>
      </w:pPr>
      <w:rPr>
        <w:rFonts w:ascii="Courier New" w:hAnsi="Courier New" w:cs="Courier New" w:hint="default"/>
      </w:rPr>
    </w:lvl>
    <w:lvl w:ilvl="2" w:tplc="78606E2A" w:tentative="1">
      <w:start w:val="1"/>
      <w:numFmt w:val="bullet"/>
      <w:lvlText w:val=""/>
      <w:lvlJc w:val="left"/>
      <w:pPr>
        <w:ind w:left="2160" w:hanging="360"/>
      </w:pPr>
      <w:rPr>
        <w:rFonts w:ascii="Wingdings" w:hAnsi="Wingdings" w:hint="default"/>
      </w:rPr>
    </w:lvl>
    <w:lvl w:ilvl="3" w:tplc="D736D8D0" w:tentative="1">
      <w:start w:val="1"/>
      <w:numFmt w:val="bullet"/>
      <w:lvlText w:val=""/>
      <w:lvlJc w:val="left"/>
      <w:pPr>
        <w:ind w:left="2880" w:hanging="360"/>
      </w:pPr>
      <w:rPr>
        <w:rFonts w:ascii="Symbol" w:hAnsi="Symbol" w:hint="default"/>
      </w:rPr>
    </w:lvl>
    <w:lvl w:ilvl="4" w:tplc="4B2C6B5C" w:tentative="1">
      <w:start w:val="1"/>
      <w:numFmt w:val="bullet"/>
      <w:lvlText w:val="o"/>
      <w:lvlJc w:val="left"/>
      <w:pPr>
        <w:ind w:left="3600" w:hanging="360"/>
      </w:pPr>
      <w:rPr>
        <w:rFonts w:ascii="Courier New" w:hAnsi="Courier New" w:cs="Courier New" w:hint="default"/>
      </w:rPr>
    </w:lvl>
    <w:lvl w:ilvl="5" w:tplc="188E59E4" w:tentative="1">
      <w:start w:val="1"/>
      <w:numFmt w:val="bullet"/>
      <w:lvlText w:val=""/>
      <w:lvlJc w:val="left"/>
      <w:pPr>
        <w:ind w:left="4320" w:hanging="360"/>
      </w:pPr>
      <w:rPr>
        <w:rFonts w:ascii="Wingdings" w:hAnsi="Wingdings" w:hint="default"/>
      </w:rPr>
    </w:lvl>
    <w:lvl w:ilvl="6" w:tplc="DAC415B2" w:tentative="1">
      <w:start w:val="1"/>
      <w:numFmt w:val="bullet"/>
      <w:lvlText w:val=""/>
      <w:lvlJc w:val="left"/>
      <w:pPr>
        <w:ind w:left="5040" w:hanging="360"/>
      </w:pPr>
      <w:rPr>
        <w:rFonts w:ascii="Symbol" w:hAnsi="Symbol" w:hint="default"/>
      </w:rPr>
    </w:lvl>
    <w:lvl w:ilvl="7" w:tplc="C94C1E36" w:tentative="1">
      <w:start w:val="1"/>
      <w:numFmt w:val="bullet"/>
      <w:lvlText w:val="o"/>
      <w:lvlJc w:val="left"/>
      <w:pPr>
        <w:ind w:left="5760" w:hanging="360"/>
      </w:pPr>
      <w:rPr>
        <w:rFonts w:ascii="Courier New" w:hAnsi="Courier New" w:cs="Courier New" w:hint="default"/>
      </w:rPr>
    </w:lvl>
    <w:lvl w:ilvl="8" w:tplc="3E2EC7DA" w:tentative="1">
      <w:start w:val="1"/>
      <w:numFmt w:val="bullet"/>
      <w:lvlText w:val=""/>
      <w:lvlJc w:val="left"/>
      <w:pPr>
        <w:ind w:left="6480" w:hanging="360"/>
      </w:pPr>
      <w:rPr>
        <w:rFonts w:ascii="Wingdings" w:hAnsi="Wingdings" w:hint="default"/>
      </w:rPr>
    </w:lvl>
  </w:abstractNum>
  <w:abstractNum w:abstractNumId="37" w15:restartNumberingAfterBreak="0">
    <w:nsid w:val="7855333C"/>
    <w:multiLevelType w:val="hybridMultilevel"/>
    <w:tmpl w:val="B2D295BE"/>
    <w:lvl w:ilvl="0" w:tplc="F3AE1104">
      <w:start w:val="1"/>
      <w:numFmt w:val="bullet"/>
      <w:lvlText w:val=""/>
      <w:lvlJc w:val="left"/>
      <w:pPr>
        <w:ind w:left="720" w:hanging="360"/>
      </w:pPr>
      <w:rPr>
        <w:rFonts w:ascii="Symbol" w:hAnsi="Symbol" w:hint="default"/>
        <w:sz w:val="40"/>
      </w:rPr>
    </w:lvl>
    <w:lvl w:ilvl="1" w:tplc="187A61A6">
      <w:start w:val="1"/>
      <w:numFmt w:val="bullet"/>
      <w:lvlText w:val="o"/>
      <w:lvlJc w:val="left"/>
      <w:pPr>
        <w:ind w:left="1440" w:hanging="360"/>
      </w:pPr>
      <w:rPr>
        <w:rFonts w:ascii="Courier New" w:hAnsi="Courier New" w:cs="Courier New" w:hint="default"/>
      </w:rPr>
    </w:lvl>
    <w:lvl w:ilvl="2" w:tplc="74A2F222">
      <w:start w:val="1"/>
      <w:numFmt w:val="bullet"/>
      <w:lvlText w:val=""/>
      <w:lvlJc w:val="left"/>
      <w:pPr>
        <w:ind w:left="2160" w:hanging="360"/>
      </w:pPr>
      <w:rPr>
        <w:rFonts w:ascii="Wingdings" w:hAnsi="Wingdings" w:hint="default"/>
      </w:rPr>
    </w:lvl>
    <w:lvl w:ilvl="3" w:tplc="A2343E14" w:tentative="1">
      <w:start w:val="1"/>
      <w:numFmt w:val="bullet"/>
      <w:lvlText w:val=""/>
      <w:lvlJc w:val="left"/>
      <w:pPr>
        <w:ind w:left="2880" w:hanging="360"/>
      </w:pPr>
      <w:rPr>
        <w:rFonts w:ascii="Symbol" w:hAnsi="Symbol" w:hint="default"/>
      </w:rPr>
    </w:lvl>
    <w:lvl w:ilvl="4" w:tplc="D3424962" w:tentative="1">
      <w:start w:val="1"/>
      <w:numFmt w:val="bullet"/>
      <w:lvlText w:val="o"/>
      <w:lvlJc w:val="left"/>
      <w:pPr>
        <w:ind w:left="3600" w:hanging="360"/>
      </w:pPr>
      <w:rPr>
        <w:rFonts w:ascii="Courier New" w:hAnsi="Courier New" w:cs="Courier New" w:hint="default"/>
      </w:rPr>
    </w:lvl>
    <w:lvl w:ilvl="5" w:tplc="9708B15A" w:tentative="1">
      <w:start w:val="1"/>
      <w:numFmt w:val="bullet"/>
      <w:lvlText w:val=""/>
      <w:lvlJc w:val="left"/>
      <w:pPr>
        <w:ind w:left="4320" w:hanging="360"/>
      </w:pPr>
      <w:rPr>
        <w:rFonts w:ascii="Wingdings" w:hAnsi="Wingdings" w:hint="default"/>
      </w:rPr>
    </w:lvl>
    <w:lvl w:ilvl="6" w:tplc="37DAF4F2" w:tentative="1">
      <w:start w:val="1"/>
      <w:numFmt w:val="bullet"/>
      <w:lvlText w:val=""/>
      <w:lvlJc w:val="left"/>
      <w:pPr>
        <w:ind w:left="5040" w:hanging="360"/>
      </w:pPr>
      <w:rPr>
        <w:rFonts w:ascii="Symbol" w:hAnsi="Symbol" w:hint="default"/>
      </w:rPr>
    </w:lvl>
    <w:lvl w:ilvl="7" w:tplc="9DE4B46A" w:tentative="1">
      <w:start w:val="1"/>
      <w:numFmt w:val="bullet"/>
      <w:lvlText w:val="o"/>
      <w:lvlJc w:val="left"/>
      <w:pPr>
        <w:ind w:left="5760" w:hanging="360"/>
      </w:pPr>
      <w:rPr>
        <w:rFonts w:ascii="Courier New" w:hAnsi="Courier New" w:cs="Courier New" w:hint="default"/>
      </w:rPr>
    </w:lvl>
    <w:lvl w:ilvl="8" w:tplc="DA4401A6" w:tentative="1">
      <w:start w:val="1"/>
      <w:numFmt w:val="bullet"/>
      <w:lvlText w:val=""/>
      <w:lvlJc w:val="left"/>
      <w:pPr>
        <w:ind w:left="6480" w:hanging="360"/>
      </w:pPr>
      <w:rPr>
        <w:rFonts w:ascii="Wingdings" w:hAnsi="Wingdings" w:hint="default"/>
      </w:rPr>
    </w:lvl>
  </w:abstractNum>
  <w:abstractNum w:abstractNumId="38" w15:restartNumberingAfterBreak="0">
    <w:nsid w:val="791D1F09"/>
    <w:multiLevelType w:val="hybridMultilevel"/>
    <w:tmpl w:val="D3BECFB8"/>
    <w:lvl w:ilvl="0" w:tplc="E496F6E4">
      <w:start w:val="1"/>
      <w:numFmt w:val="bullet"/>
      <w:lvlText w:val=""/>
      <w:lvlJc w:val="left"/>
      <w:pPr>
        <w:ind w:left="780" w:hanging="360"/>
      </w:pPr>
      <w:rPr>
        <w:rFonts w:ascii="Wingdings" w:hAnsi="Wingdings" w:hint="default"/>
      </w:rPr>
    </w:lvl>
    <w:lvl w:ilvl="1" w:tplc="232A624E">
      <w:start w:val="1"/>
      <w:numFmt w:val="bullet"/>
      <w:lvlText w:val="o"/>
      <w:lvlJc w:val="left"/>
      <w:pPr>
        <w:ind w:left="1500" w:hanging="360"/>
      </w:pPr>
      <w:rPr>
        <w:rFonts w:ascii="Courier New" w:hAnsi="Courier New" w:cs="Courier New" w:hint="default"/>
      </w:rPr>
    </w:lvl>
    <w:lvl w:ilvl="2" w:tplc="D8A008E6">
      <w:start w:val="1"/>
      <w:numFmt w:val="bullet"/>
      <w:lvlText w:val=""/>
      <w:lvlJc w:val="left"/>
      <w:pPr>
        <w:ind w:left="2220" w:hanging="360"/>
      </w:pPr>
      <w:rPr>
        <w:rFonts w:ascii="Wingdings" w:hAnsi="Wingdings" w:hint="default"/>
      </w:rPr>
    </w:lvl>
    <w:lvl w:ilvl="3" w:tplc="BE28ACA0">
      <w:start w:val="1"/>
      <w:numFmt w:val="bullet"/>
      <w:lvlText w:val=""/>
      <w:lvlJc w:val="left"/>
      <w:pPr>
        <w:ind w:left="2940" w:hanging="360"/>
      </w:pPr>
      <w:rPr>
        <w:rFonts w:ascii="Symbol" w:hAnsi="Symbol" w:hint="default"/>
      </w:rPr>
    </w:lvl>
    <w:lvl w:ilvl="4" w:tplc="0B425A78">
      <w:start w:val="1"/>
      <w:numFmt w:val="bullet"/>
      <w:lvlText w:val="o"/>
      <w:lvlJc w:val="left"/>
      <w:pPr>
        <w:ind w:left="3660" w:hanging="360"/>
      </w:pPr>
      <w:rPr>
        <w:rFonts w:ascii="Courier New" w:hAnsi="Courier New" w:cs="Courier New" w:hint="default"/>
      </w:rPr>
    </w:lvl>
    <w:lvl w:ilvl="5" w:tplc="1464C7DE">
      <w:start w:val="1"/>
      <w:numFmt w:val="bullet"/>
      <w:lvlText w:val=""/>
      <w:lvlJc w:val="left"/>
      <w:pPr>
        <w:ind w:left="4380" w:hanging="360"/>
      </w:pPr>
      <w:rPr>
        <w:rFonts w:ascii="Wingdings" w:hAnsi="Wingdings" w:hint="default"/>
      </w:rPr>
    </w:lvl>
    <w:lvl w:ilvl="6" w:tplc="0AF474B4">
      <w:start w:val="1"/>
      <w:numFmt w:val="bullet"/>
      <w:lvlText w:val=""/>
      <w:lvlJc w:val="left"/>
      <w:pPr>
        <w:ind w:left="5100" w:hanging="360"/>
      </w:pPr>
      <w:rPr>
        <w:rFonts w:ascii="Symbol" w:hAnsi="Symbol" w:hint="default"/>
      </w:rPr>
    </w:lvl>
    <w:lvl w:ilvl="7" w:tplc="781AF9C4">
      <w:start w:val="1"/>
      <w:numFmt w:val="bullet"/>
      <w:lvlText w:val="o"/>
      <w:lvlJc w:val="left"/>
      <w:pPr>
        <w:ind w:left="5820" w:hanging="360"/>
      </w:pPr>
      <w:rPr>
        <w:rFonts w:ascii="Courier New" w:hAnsi="Courier New" w:cs="Courier New" w:hint="default"/>
      </w:rPr>
    </w:lvl>
    <w:lvl w:ilvl="8" w:tplc="92065B20">
      <w:start w:val="1"/>
      <w:numFmt w:val="bullet"/>
      <w:lvlText w:val=""/>
      <w:lvlJc w:val="left"/>
      <w:pPr>
        <w:ind w:left="6540" w:hanging="360"/>
      </w:pPr>
      <w:rPr>
        <w:rFonts w:ascii="Wingdings" w:hAnsi="Wingdings" w:hint="default"/>
      </w:rPr>
    </w:lvl>
  </w:abstractNum>
  <w:num w:numId="1">
    <w:abstractNumId w:val="35"/>
  </w:num>
  <w:num w:numId="2">
    <w:abstractNumId w:val="27"/>
  </w:num>
  <w:num w:numId="3">
    <w:abstractNumId w:val="36"/>
  </w:num>
  <w:num w:numId="4">
    <w:abstractNumId w:val="12"/>
  </w:num>
  <w:num w:numId="5">
    <w:abstractNumId w:val="31"/>
  </w:num>
  <w:num w:numId="6">
    <w:abstractNumId w:val="21"/>
  </w:num>
  <w:num w:numId="7">
    <w:abstractNumId w:val="14"/>
  </w:num>
  <w:num w:numId="8">
    <w:abstractNumId w:val="37"/>
  </w:num>
  <w:num w:numId="9">
    <w:abstractNumId w:val="8"/>
  </w:num>
  <w:num w:numId="10">
    <w:abstractNumId w:val="38"/>
  </w:num>
  <w:num w:numId="11">
    <w:abstractNumId w:val="9"/>
  </w:num>
  <w:num w:numId="12">
    <w:abstractNumId w:val="33"/>
  </w:num>
  <w:num w:numId="13">
    <w:abstractNumId w:val="22"/>
  </w:num>
  <w:num w:numId="14">
    <w:abstractNumId w:val="24"/>
  </w:num>
  <w:num w:numId="15">
    <w:abstractNumId w:val="18"/>
  </w:num>
  <w:num w:numId="16">
    <w:abstractNumId w:val="4"/>
  </w:num>
  <w:num w:numId="17">
    <w:abstractNumId w:val="7"/>
  </w:num>
  <w:num w:numId="18">
    <w:abstractNumId w:val="16"/>
  </w:num>
  <w:num w:numId="19">
    <w:abstractNumId w:val="20"/>
  </w:num>
  <w:num w:numId="20">
    <w:abstractNumId w:val="28"/>
  </w:num>
  <w:num w:numId="21">
    <w:abstractNumId w:val="23"/>
  </w:num>
  <w:num w:numId="22">
    <w:abstractNumId w:val="5"/>
  </w:num>
  <w:num w:numId="23">
    <w:abstractNumId w:val="26"/>
  </w:num>
  <w:num w:numId="24">
    <w:abstractNumId w:val="15"/>
  </w:num>
  <w:num w:numId="25">
    <w:abstractNumId w:val="30"/>
  </w:num>
  <w:num w:numId="26">
    <w:abstractNumId w:val="13"/>
  </w:num>
  <w:num w:numId="27">
    <w:abstractNumId w:val="6"/>
  </w:num>
  <w:num w:numId="28">
    <w:abstractNumId w:val="1"/>
  </w:num>
  <w:num w:numId="29">
    <w:abstractNumId w:val="29"/>
  </w:num>
  <w:num w:numId="30">
    <w:abstractNumId w:val="2"/>
  </w:num>
  <w:num w:numId="31">
    <w:abstractNumId w:val="0"/>
  </w:num>
  <w:num w:numId="32">
    <w:abstractNumId w:val="17"/>
  </w:num>
  <w:num w:numId="33">
    <w:abstractNumId w:val="11"/>
  </w:num>
  <w:num w:numId="34">
    <w:abstractNumId w:val="25"/>
  </w:num>
  <w:num w:numId="35">
    <w:abstractNumId w:val="3"/>
  </w:num>
  <w:num w:numId="36">
    <w:abstractNumId w:val="32"/>
  </w:num>
  <w:num w:numId="37">
    <w:abstractNumId w:val="10"/>
  </w:num>
  <w:num w:numId="38">
    <w:abstractNumId w:val="19"/>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4F"/>
    <w:rsid w:val="00005052"/>
    <w:rsid w:val="000115BA"/>
    <w:rsid w:val="00012591"/>
    <w:rsid w:val="00016FC9"/>
    <w:rsid w:val="000175CA"/>
    <w:rsid w:val="0002383C"/>
    <w:rsid w:val="00024F09"/>
    <w:rsid w:val="00025850"/>
    <w:rsid w:val="00025B71"/>
    <w:rsid w:val="0003065B"/>
    <w:rsid w:val="00041468"/>
    <w:rsid w:val="00042EEB"/>
    <w:rsid w:val="00043B26"/>
    <w:rsid w:val="00045D95"/>
    <w:rsid w:val="000510B3"/>
    <w:rsid w:val="00062E6D"/>
    <w:rsid w:val="00064AED"/>
    <w:rsid w:val="00066F87"/>
    <w:rsid w:val="00073DE8"/>
    <w:rsid w:val="000843C2"/>
    <w:rsid w:val="0008547B"/>
    <w:rsid w:val="0008627E"/>
    <w:rsid w:val="00095E03"/>
    <w:rsid w:val="00095F04"/>
    <w:rsid w:val="000A1311"/>
    <w:rsid w:val="000A47DE"/>
    <w:rsid w:val="000A756A"/>
    <w:rsid w:val="000B3369"/>
    <w:rsid w:val="000B68ED"/>
    <w:rsid w:val="000C38C1"/>
    <w:rsid w:val="000C5F94"/>
    <w:rsid w:val="000D0A4E"/>
    <w:rsid w:val="000D124C"/>
    <w:rsid w:val="000D4F12"/>
    <w:rsid w:val="000D507B"/>
    <w:rsid w:val="000E49C2"/>
    <w:rsid w:val="000E707E"/>
    <w:rsid w:val="000E7339"/>
    <w:rsid w:val="000F013C"/>
    <w:rsid w:val="000F3D1E"/>
    <w:rsid w:val="000F3FCD"/>
    <w:rsid w:val="000F669A"/>
    <w:rsid w:val="000F6900"/>
    <w:rsid w:val="00100215"/>
    <w:rsid w:val="00106F99"/>
    <w:rsid w:val="00111178"/>
    <w:rsid w:val="0011676D"/>
    <w:rsid w:val="00121257"/>
    <w:rsid w:val="001216B2"/>
    <w:rsid w:val="00122DFE"/>
    <w:rsid w:val="00127ED1"/>
    <w:rsid w:val="001360BD"/>
    <w:rsid w:val="0014212C"/>
    <w:rsid w:val="0014568E"/>
    <w:rsid w:val="001477E7"/>
    <w:rsid w:val="00150EA4"/>
    <w:rsid w:val="00154CC3"/>
    <w:rsid w:val="0016241E"/>
    <w:rsid w:val="001632CA"/>
    <w:rsid w:val="00163A4B"/>
    <w:rsid w:val="0016639D"/>
    <w:rsid w:val="00166D07"/>
    <w:rsid w:val="00176165"/>
    <w:rsid w:val="00177891"/>
    <w:rsid w:val="00177E56"/>
    <w:rsid w:val="00180B82"/>
    <w:rsid w:val="00182433"/>
    <w:rsid w:val="00186567"/>
    <w:rsid w:val="0019202A"/>
    <w:rsid w:val="001969F0"/>
    <w:rsid w:val="001A12EF"/>
    <w:rsid w:val="001A52DE"/>
    <w:rsid w:val="001A65C3"/>
    <w:rsid w:val="001B44C1"/>
    <w:rsid w:val="001C2AEA"/>
    <w:rsid w:val="001D00E1"/>
    <w:rsid w:val="001D130D"/>
    <w:rsid w:val="001D229F"/>
    <w:rsid w:val="001D3EC3"/>
    <w:rsid w:val="001E5982"/>
    <w:rsid w:val="00207E68"/>
    <w:rsid w:val="002118E4"/>
    <w:rsid w:val="00211F1C"/>
    <w:rsid w:val="0021455A"/>
    <w:rsid w:val="0021618E"/>
    <w:rsid w:val="002229B7"/>
    <w:rsid w:val="00224B26"/>
    <w:rsid w:val="0022623A"/>
    <w:rsid w:val="00226E0F"/>
    <w:rsid w:val="00226E24"/>
    <w:rsid w:val="002304E6"/>
    <w:rsid w:val="0023260D"/>
    <w:rsid w:val="00232C9D"/>
    <w:rsid w:val="0023369F"/>
    <w:rsid w:val="0023400E"/>
    <w:rsid w:val="00235604"/>
    <w:rsid w:val="00235944"/>
    <w:rsid w:val="002360BC"/>
    <w:rsid w:val="00244686"/>
    <w:rsid w:val="002459BC"/>
    <w:rsid w:val="0025017F"/>
    <w:rsid w:val="002533D2"/>
    <w:rsid w:val="00254AB4"/>
    <w:rsid w:val="002569A4"/>
    <w:rsid w:val="0025725F"/>
    <w:rsid w:val="002613A5"/>
    <w:rsid w:val="00263817"/>
    <w:rsid w:val="00264488"/>
    <w:rsid w:val="00264D5B"/>
    <w:rsid w:val="002650B3"/>
    <w:rsid w:val="002672B0"/>
    <w:rsid w:val="00267D47"/>
    <w:rsid w:val="00273DEB"/>
    <w:rsid w:val="00277BED"/>
    <w:rsid w:val="0028142F"/>
    <w:rsid w:val="002A3A60"/>
    <w:rsid w:val="002A79FB"/>
    <w:rsid w:val="002B03B9"/>
    <w:rsid w:val="002B0BF8"/>
    <w:rsid w:val="002B2D60"/>
    <w:rsid w:val="002B59E0"/>
    <w:rsid w:val="002C188F"/>
    <w:rsid w:val="002C3A92"/>
    <w:rsid w:val="002C54A5"/>
    <w:rsid w:val="002C620A"/>
    <w:rsid w:val="002D1BD9"/>
    <w:rsid w:val="002D3071"/>
    <w:rsid w:val="002D52F4"/>
    <w:rsid w:val="002E0DC1"/>
    <w:rsid w:val="002E27F0"/>
    <w:rsid w:val="002E6111"/>
    <w:rsid w:val="002E79F9"/>
    <w:rsid w:val="002F003C"/>
    <w:rsid w:val="002F0792"/>
    <w:rsid w:val="002F12C9"/>
    <w:rsid w:val="002F2CD8"/>
    <w:rsid w:val="002F3C4B"/>
    <w:rsid w:val="002F6585"/>
    <w:rsid w:val="002F743D"/>
    <w:rsid w:val="00312D9B"/>
    <w:rsid w:val="00313C31"/>
    <w:rsid w:val="0031502C"/>
    <w:rsid w:val="0031695F"/>
    <w:rsid w:val="0031697A"/>
    <w:rsid w:val="003218C6"/>
    <w:rsid w:val="00322DFB"/>
    <w:rsid w:val="00326197"/>
    <w:rsid w:val="00335DD9"/>
    <w:rsid w:val="00340F41"/>
    <w:rsid w:val="00342EF6"/>
    <w:rsid w:val="00342FD3"/>
    <w:rsid w:val="003442A5"/>
    <w:rsid w:val="00346C47"/>
    <w:rsid w:val="00350893"/>
    <w:rsid w:val="00362308"/>
    <w:rsid w:val="00366D82"/>
    <w:rsid w:val="00370952"/>
    <w:rsid w:val="003739C7"/>
    <w:rsid w:val="00374EAF"/>
    <w:rsid w:val="00377B23"/>
    <w:rsid w:val="00394552"/>
    <w:rsid w:val="003A0649"/>
    <w:rsid w:val="003A112E"/>
    <w:rsid w:val="003A4220"/>
    <w:rsid w:val="003A527A"/>
    <w:rsid w:val="003A6D26"/>
    <w:rsid w:val="003B228D"/>
    <w:rsid w:val="003B4D1B"/>
    <w:rsid w:val="003B5D5D"/>
    <w:rsid w:val="003B7C99"/>
    <w:rsid w:val="003D242C"/>
    <w:rsid w:val="003E3BEA"/>
    <w:rsid w:val="003E57C4"/>
    <w:rsid w:val="003E68CB"/>
    <w:rsid w:val="003F0CB0"/>
    <w:rsid w:val="003F1A33"/>
    <w:rsid w:val="00403033"/>
    <w:rsid w:val="00407D76"/>
    <w:rsid w:val="0041008B"/>
    <w:rsid w:val="00414113"/>
    <w:rsid w:val="00415032"/>
    <w:rsid w:val="00416D16"/>
    <w:rsid w:val="004201EB"/>
    <w:rsid w:val="0042462D"/>
    <w:rsid w:val="004251EA"/>
    <w:rsid w:val="00426553"/>
    <w:rsid w:val="00435B05"/>
    <w:rsid w:val="00443235"/>
    <w:rsid w:val="004436E3"/>
    <w:rsid w:val="00443B91"/>
    <w:rsid w:val="004451BE"/>
    <w:rsid w:val="00445E2F"/>
    <w:rsid w:val="00447C75"/>
    <w:rsid w:val="00453326"/>
    <w:rsid w:val="0045332B"/>
    <w:rsid w:val="004546DB"/>
    <w:rsid w:val="00455D8E"/>
    <w:rsid w:val="0045764F"/>
    <w:rsid w:val="00462215"/>
    <w:rsid w:val="00464AFF"/>
    <w:rsid w:val="0047546F"/>
    <w:rsid w:val="004820DC"/>
    <w:rsid w:val="00482D54"/>
    <w:rsid w:val="00487EB2"/>
    <w:rsid w:val="00495923"/>
    <w:rsid w:val="0049693B"/>
    <w:rsid w:val="004A1979"/>
    <w:rsid w:val="004A355B"/>
    <w:rsid w:val="004A49BE"/>
    <w:rsid w:val="004A4A6D"/>
    <w:rsid w:val="004B047F"/>
    <w:rsid w:val="004B0F35"/>
    <w:rsid w:val="004B1188"/>
    <w:rsid w:val="004C1C24"/>
    <w:rsid w:val="004C34D3"/>
    <w:rsid w:val="004C41EB"/>
    <w:rsid w:val="004D1D72"/>
    <w:rsid w:val="004D5B93"/>
    <w:rsid w:val="004D6C6D"/>
    <w:rsid w:val="004D7D07"/>
    <w:rsid w:val="004E1A47"/>
    <w:rsid w:val="004E6D34"/>
    <w:rsid w:val="004E7E9F"/>
    <w:rsid w:val="004F1B17"/>
    <w:rsid w:val="004F718B"/>
    <w:rsid w:val="004F7529"/>
    <w:rsid w:val="004F7758"/>
    <w:rsid w:val="004F7CEA"/>
    <w:rsid w:val="005037E0"/>
    <w:rsid w:val="00506C6D"/>
    <w:rsid w:val="005109DF"/>
    <w:rsid w:val="00512B70"/>
    <w:rsid w:val="005132F6"/>
    <w:rsid w:val="005133AE"/>
    <w:rsid w:val="00515DD4"/>
    <w:rsid w:val="00520910"/>
    <w:rsid w:val="00521297"/>
    <w:rsid w:val="005216EE"/>
    <w:rsid w:val="00522C31"/>
    <w:rsid w:val="00522DC3"/>
    <w:rsid w:val="00523494"/>
    <w:rsid w:val="0052366B"/>
    <w:rsid w:val="005376D1"/>
    <w:rsid w:val="005442D8"/>
    <w:rsid w:val="00544454"/>
    <w:rsid w:val="005527FA"/>
    <w:rsid w:val="0055752E"/>
    <w:rsid w:val="00564090"/>
    <w:rsid w:val="0056492C"/>
    <w:rsid w:val="0057006D"/>
    <w:rsid w:val="005703C6"/>
    <w:rsid w:val="0057395E"/>
    <w:rsid w:val="00574AAF"/>
    <w:rsid w:val="00577A6A"/>
    <w:rsid w:val="00580DDD"/>
    <w:rsid w:val="00581318"/>
    <w:rsid w:val="0058399D"/>
    <w:rsid w:val="00584F35"/>
    <w:rsid w:val="00586C32"/>
    <w:rsid w:val="0059068E"/>
    <w:rsid w:val="00591ACB"/>
    <w:rsid w:val="00592264"/>
    <w:rsid w:val="00592D53"/>
    <w:rsid w:val="005969D1"/>
    <w:rsid w:val="005A331F"/>
    <w:rsid w:val="005A335C"/>
    <w:rsid w:val="005A736D"/>
    <w:rsid w:val="005A7478"/>
    <w:rsid w:val="005B0956"/>
    <w:rsid w:val="005B0BB8"/>
    <w:rsid w:val="005B111A"/>
    <w:rsid w:val="005B13E8"/>
    <w:rsid w:val="005B2D59"/>
    <w:rsid w:val="005B306F"/>
    <w:rsid w:val="005B425A"/>
    <w:rsid w:val="005B74ED"/>
    <w:rsid w:val="005C01D1"/>
    <w:rsid w:val="005C46A3"/>
    <w:rsid w:val="005C5ACD"/>
    <w:rsid w:val="005C6CA5"/>
    <w:rsid w:val="005D1BAC"/>
    <w:rsid w:val="005D218B"/>
    <w:rsid w:val="005D24C2"/>
    <w:rsid w:val="005D309D"/>
    <w:rsid w:val="005D3FB3"/>
    <w:rsid w:val="005D6159"/>
    <w:rsid w:val="005E09D5"/>
    <w:rsid w:val="005E22FB"/>
    <w:rsid w:val="005E7300"/>
    <w:rsid w:val="005F2EE4"/>
    <w:rsid w:val="00603513"/>
    <w:rsid w:val="00604E93"/>
    <w:rsid w:val="00611FEF"/>
    <w:rsid w:val="00613941"/>
    <w:rsid w:val="00617273"/>
    <w:rsid w:val="00621964"/>
    <w:rsid w:val="00621C43"/>
    <w:rsid w:val="00623C0F"/>
    <w:rsid w:val="00632940"/>
    <w:rsid w:val="00632B19"/>
    <w:rsid w:val="006338B7"/>
    <w:rsid w:val="00635C9A"/>
    <w:rsid w:val="00637037"/>
    <w:rsid w:val="006438B2"/>
    <w:rsid w:val="006462A3"/>
    <w:rsid w:val="00650BCE"/>
    <w:rsid w:val="006559D8"/>
    <w:rsid w:val="006561FC"/>
    <w:rsid w:val="0066203F"/>
    <w:rsid w:val="006637EE"/>
    <w:rsid w:val="00665097"/>
    <w:rsid w:val="006673FB"/>
    <w:rsid w:val="006729F2"/>
    <w:rsid w:val="00673136"/>
    <w:rsid w:val="00673F7E"/>
    <w:rsid w:val="006946CA"/>
    <w:rsid w:val="00695AB4"/>
    <w:rsid w:val="006A04B4"/>
    <w:rsid w:val="006A0938"/>
    <w:rsid w:val="006A17D7"/>
    <w:rsid w:val="006A3E2F"/>
    <w:rsid w:val="006A3EB8"/>
    <w:rsid w:val="006A47DF"/>
    <w:rsid w:val="006B0BB0"/>
    <w:rsid w:val="006B4491"/>
    <w:rsid w:val="006C1832"/>
    <w:rsid w:val="006C1F5D"/>
    <w:rsid w:val="006C79F9"/>
    <w:rsid w:val="006C7EA1"/>
    <w:rsid w:val="006D4AD3"/>
    <w:rsid w:val="006D4E63"/>
    <w:rsid w:val="006D7331"/>
    <w:rsid w:val="006E1EE8"/>
    <w:rsid w:val="006E4320"/>
    <w:rsid w:val="006E43F0"/>
    <w:rsid w:val="006E4829"/>
    <w:rsid w:val="006E59CA"/>
    <w:rsid w:val="006F43DB"/>
    <w:rsid w:val="00705D11"/>
    <w:rsid w:val="0070601B"/>
    <w:rsid w:val="0070642D"/>
    <w:rsid w:val="00710C3F"/>
    <w:rsid w:val="00710C60"/>
    <w:rsid w:val="00712C3B"/>
    <w:rsid w:val="00712D16"/>
    <w:rsid w:val="00712F3C"/>
    <w:rsid w:val="00714DC1"/>
    <w:rsid w:val="00714F5B"/>
    <w:rsid w:val="00725185"/>
    <w:rsid w:val="0072779F"/>
    <w:rsid w:val="0073034C"/>
    <w:rsid w:val="007359BB"/>
    <w:rsid w:val="007365B5"/>
    <w:rsid w:val="00736CB6"/>
    <w:rsid w:val="00740BFE"/>
    <w:rsid w:val="007413A3"/>
    <w:rsid w:val="0074489E"/>
    <w:rsid w:val="00746D93"/>
    <w:rsid w:val="007526E3"/>
    <w:rsid w:val="00752930"/>
    <w:rsid w:val="007605D3"/>
    <w:rsid w:val="007639EA"/>
    <w:rsid w:val="00767E6B"/>
    <w:rsid w:val="00773121"/>
    <w:rsid w:val="00773754"/>
    <w:rsid w:val="0078348C"/>
    <w:rsid w:val="007864F9"/>
    <w:rsid w:val="0079107A"/>
    <w:rsid w:val="00792624"/>
    <w:rsid w:val="007957A6"/>
    <w:rsid w:val="007A001E"/>
    <w:rsid w:val="007A0AF2"/>
    <w:rsid w:val="007A1795"/>
    <w:rsid w:val="007A1950"/>
    <w:rsid w:val="007B0851"/>
    <w:rsid w:val="007B2372"/>
    <w:rsid w:val="007B31F9"/>
    <w:rsid w:val="007B6205"/>
    <w:rsid w:val="007C1689"/>
    <w:rsid w:val="007C2192"/>
    <w:rsid w:val="007C294E"/>
    <w:rsid w:val="007C4DA1"/>
    <w:rsid w:val="007C79AC"/>
    <w:rsid w:val="007D186E"/>
    <w:rsid w:val="007D7858"/>
    <w:rsid w:val="007E2E54"/>
    <w:rsid w:val="007E4348"/>
    <w:rsid w:val="007E5267"/>
    <w:rsid w:val="007E59F7"/>
    <w:rsid w:val="007E6748"/>
    <w:rsid w:val="007F306C"/>
    <w:rsid w:val="007F6080"/>
    <w:rsid w:val="0080140A"/>
    <w:rsid w:val="00803407"/>
    <w:rsid w:val="008036EE"/>
    <w:rsid w:val="00803C55"/>
    <w:rsid w:val="00810E6B"/>
    <w:rsid w:val="00812F27"/>
    <w:rsid w:val="00816A02"/>
    <w:rsid w:val="0082220E"/>
    <w:rsid w:val="008265B2"/>
    <w:rsid w:val="008310A4"/>
    <w:rsid w:val="00833C8C"/>
    <w:rsid w:val="00836F52"/>
    <w:rsid w:val="00840DE7"/>
    <w:rsid w:val="008439B6"/>
    <w:rsid w:val="008471D3"/>
    <w:rsid w:val="008567C6"/>
    <w:rsid w:val="00870342"/>
    <w:rsid w:val="008722FA"/>
    <w:rsid w:val="00880B50"/>
    <w:rsid w:val="00880F00"/>
    <w:rsid w:val="008812A8"/>
    <w:rsid w:val="008873AC"/>
    <w:rsid w:val="00890681"/>
    <w:rsid w:val="00893246"/>
    <w:rsid w:val="008A29C6"/>
    <w:rsid w:val="008A6AAC"/>
    <w:rsid w:val="008A7D36"/>
    <w:rsid w:val="008B39DD"/>
    <w:rsid w:val="008B5B99"/>
    <w:rsid w:val="008B771C"/>
    <w:rsid w:val="008C11F0"/>
    <w:rsid w:val="008D3411"/>
    <w:rsid w:val="008E0BE4"/>
    <w:rsid w:val="008E25B0"/>
    <w:rsid w:val="008E3035"/>
    <w:rsid w:val="008E31FF"/>
    <w:rsid w:val="008F013B"/>
    <w:rsid w:val="008F32F6"/>
    <w:rsid w:val="008F4033"/>
    <w:rsid w:val="008F4DA5"/>
    <w:rsid w:val="008F58BC"/>
    <w:rsid w:val="008F5CC3"/>
    <w:rsid w:val="009009AA"/>
    <w:rsid w:val="009013D5"/>
    <w:rsid w:val="009156F9"/>
    <w:rsid w:val="00916CFC"/>
    <w:rsid w:val="00920EF3"/>
    <w:rsid w:val="00921791"/>
    <w:rsid w:val="00922320"/>
    <w:rsid w:val="0092588B"/>
    <w:rsid w:val="0093183C"/>
    <w:rsid w:val="00933EC5"/>
    <w:rsid w:val="00936419"/>
    <w:rsid w:val="0094317B"/>
    <w:rsid w:val="00944BDF"/>
    <w:rsid w:val="00951C96"/>
    <w:rsid w:val="009521DE"/>
    <w:rsid w:val="00952739"/>
    <w:rsid w:val="00953D5C"/>
    <w:rsid w:val="00961A6C"/>
    <w:rsid w:val="00963D41"/>
    <w:rsid w:val="00967F22"/>
    <w:rsid w:val="009722FF"/>
    <w:rsid w:val="00977077"/>
    <w:rsid w:val="0099018F"/>
    <w:rsid w:val="009916DD"/>
    <w:rsid w:val="009931E8"/>
    <w:rsid w:val="00995359"/>
    <w:rsid w:val="009A0DC4"/>
    <w:rsid w:val="009A0F92"/>
    <w:rsid w:val="009B0362"/>
    <w:rsid w:val="009B0811"/>
    <w:rsid w:val="009B1764"/>
    <w:rsid w:val="009B220A"/>
    <w:rsid w:val="009B42F1"/>
    <w:rsid w:val="009B46A4"/>
    <w:rsid w:val="009B48F7"/>
    <w:rsid w:val="009B5999"/>
    <w:rsid w:val="009C14AD"/>
    <w:rsid w:val="009C379E"/>
    <w:rsid w:val="009C4F29"/>
    <w:rsid w:val="009D0F90"/>
    <w:rsid w:val="009D1055"/>
    <w:rsid w:val="009D3DCC"/>
    <w:rsid w:val="009D64F5"/>
    <w:rsid w:val="009E1F0E"/>
    <w:rsid w:val="009E39CD"/>
    <w:rsid w:val="009E6A25"/>
    <w:rsid w:val="009F5055"/>
    <w:rsid w:val="00A011F1"/>
    <w:rsid w:val="00A058AB"/>
    <w:rsid w:val="00A06307"/>
    <w:rsid w:val="00A10D00"/>
    <w:rsid w:val="00A12C0B"/>
    <w:rsid w:val="00A17974"/>
    <w:rsid w:val="00A200BB"/>
    <w:rsid w:val="00A208F2"/>
    <w:rsid w:val="00A224BD"/>
    <w:rsid w:val="00A255A1"/>
    <w:rsid w:val="00A25E54"/>
    <w:rsid w:val="00A260D7"/>
    <w:rsid w:val="00A264FE"/>
    <w:rsid w:val="00A26A7A"/>
    <w:rsid w:val="00A26C31"/>
    <w:rsid w:val="00A27AE5"/>
    <w:rsid w:val="00A27DD6"/>
    <w:rsid w:val="00A27FC5"/>
    <w:rsid w:val="00A3741F"/>
    <w:rsid w:val="00A37863"/>
    <w:rsid w:val="00A37CFB"/>
    <w:rsid w:val="00A40C60"/>
    <w:rsid w:val="00A43873"/>
    <w:rsid w:val="00A44063"/>
    <w:rsid w:val="00A44FC7"/>
    <w:rsid w:val="00A45FFE"/>
    <w:rsid w:val="00A50166"/>
    <w:rsid w:val="00A50829"/>
    <w:rsid w:val="00A516D7"/>
    <w:rsid w:val="00A5184B"/>
    <w:rsid w:val="00A520E0"/>
    <w:rsid w:val="00A5554F"/>
    <w:rsid w:val="00A57A05"/>
    <w:rsid w:val="00A62345"/>
    <w:rsid w:val="00A63D8F"/>
    <w:rsid w:val="00A66746"/>
    <w:rsid w:val="00A716BE"/>
    <w:rsid w:val="00A73F5F"/>
    <w:rsid w:val="00A842C5"/>
    <w:rsid w:val="00A960E6"/>
    <w:rsid w:val="00AA31AF"/>
    <w:rsid w:val="00AA51E7"/>
    <w:rsid w:val="00AA71D0"/>
    <w:rsid w:val="00AA757F"/>
    <w:rsid w:val="00AB0E8D"/>
    <w:rsid w:val="00AB5C78"/>
    <w:rsid w:val="00AB6C9D"/>
    <w:rsid w:val="00AC4FEB"/>
    <w:rsid w:val="00AD0920"/>
    <w:rsid w:val="00AD0EAB"/>
    <w:rsid w:val="00AE1EA6"/>
    <w:rsid w:val="00AF07B2"/>
    <w:rsid w:val="00AF11E9"/>
    <w:rsid w:val="00AF2A15"/>
    <w:rsid w:val="00AF47AC"/>
    <w:rsid w:val="00AF6527"/>
    <w:rsid w:val="00B00A19"/>
    <w:rsid w:val="00B020D1"/>
    <w:rsid w:val="00B02C6C"/>
    <w:rsid w:val="00B03FED"/>
    <w:rsid w:val="00B0648A"/>
    <w:rsid w:val="00B072E9"/>
    <w:rsid w:val="00B07C93"/>
    <w:rsid w:val="00B11694"/>
    <w:rsid w:val="00B151F3"/>
    <w:rsid w:val="00B15C0A"/>
    <w:rsid w:val="00B15C30"/>
    <w:rsid w:val="00B3087C"/>
    <w:rsid w:val="00B32841"/>
    <w:rsid w:val="00B353DA"/>
    <w:rsid w:val="00B357A9"/>
    <w:rsid w:val="00B36903"/>
    <w:rsid w:val="00B377B6"/>
    <w:rsid w:val="00B40C1E"/>
    <w:rsid w:val="00B42860"/>
    <w:rsid w:val="00B5094F"/>
    <w:rsid w:val="00B51D15"/>
    <w:rsid w:val="00B52565"/>
    <w:rsid w:val="00B57618"/>
    <w:rsid w:val="00B60C98"/>
    <w:rsid w:val="00B66149"/>
    <w:rsid w:val="00B6702B"/>
    <w:rsid w:val="00B67EC4"/>
    <w:rsid w:val="00B73B25"/>
    <w:rsid w:val="00B75303"/>
    <w:rsid w:val="00B86912"/>
    <w:rsid w:val="00B86FA1"/>
    <w:rsid w:val="00B903F2"/>
    <w:rsid w:val="00B9406D"/>
    <w:rsid w:val="00B94BAF"/>
    <w:rsid w:val="00B96C76"/>
    <w:rsid w:val="00BA0217"/>
    <w:rsid w:val="00BA051F"/>
    <w:rsid w:val="00BA10C2"/>
    <w:rsid w:val="00BA1C71"/>
    <w:rsid w:val="00BA40ED"/>
    <w:rsid w:val="00BA58F3"/>
    <w:rsid w:val="00BA667D"/>
    <w:rsid w:val="00BA7AE5"/>
    <w:rsid w:val="00BB039B"/>
    <w:rsid w:val="00BB5E2A"/>
    <w:rsid w:val="00BC00BA"/>
    <w:rsid w:val="00BC456C"/>
    <w:rsid w:val="00BC525D"/>
    <w:rsid w:val="00BC606E"/>
    <w:rsid w:val="00BD45E0"/>
    <w:rsid w:val="00BD6500"/>
    <w:rsid w:val="00BD7DC9"/>
    <w:rsid w:val="00BE2C04"/>
    <w:rsid w:val="00BE5A30"/>
    <w:rsid w:val="00BF1742"/>
    <w:rsid w:val="00BF5F95"/>
    <w:rsid w:val="00C0068F"/>
    <w:rsid w:val="00C01B3C"/>
    <w:rsid w:val="00C02FD1"/>
    <w:rsid w:val="00C11357"/>
    <w:rsid w:val="00C13362"/>
    <w:rsid w:val="00C16AAB"/>
    <w:rsid w:val="00C2001F"/>
    <w:rsid w:val="00C21804"/>
    <w:rsid w:val="00C2463A"/>
    <w:rsid w:val="00C3118E"/>
    <w:rsid w:val="00C33AA2"/>
    <w:rsid w:val="00C3491E"/>
    <w:rsid w:val="00C4015D"/>
    <w:rsid w:val="00C40D42"/>
    <w:rsid w:val="00C436A5"/>
    <w:rsid w:val="00C52BB1"/>
    <w:rsid w:val="00C56443"/>
    <w:rsid w:val="00C6132B"/>
    <w:rsid w:val="00C64400"/>
    <w:rsid w:val="00C64414"/>
    <w:rsid w:val="00C720EE"/>
    <w:rsid w:val="00C752B0"/>
    <w:rsid w:val="00C84103"/>
    <w:rsid w:val="00C86ED8"/>
    <w:rsid w:val="00C9751E"/>
    <w:rsid w:val="00CA3962"/>
    <w:rsid w:val="00CA7C78"/>
    <w:rsid w:val="00CB4C63"/>
    <w:rsid w:val="00CC2427"/>
    <w:rsid w:val="00CC4F3A"/>
    <w:rsid w:val="00CC5C49"/>
    <w:rsid w:val="00CD0294"/>
    <w:rsid w:val="00CD0A75"/>
    <w:rsid w:val="00CD3A34"/>
    <w:rsid w:val="00CD3D98"/>
    <w:rsid w:val="00CE25A1"/>
    <w:rsid w:val="00CF093B"/>
    <w:rsid w:val="00CF110C"/>
    <w:rsid w:val="00D008A7"/>
    <w:rsid w:val="00D00A90"/>
    <w:rsid w:val="00D02677"/>
    <w:rsid w:val="00D036C3"/>
    <w:rsid w:val="00D07FD7"/>
    <w:rsid w:val="00D10C6F"/>
    <w:rsid w:val="00D12D8B"/>
    <w:rsid w:val="00D13F06"/>
    <w:rsid w:val="00D16018"/>
    <w:rsid w:val="00D253C1"/>
    <w:rsid w:val="00D26729"/>
    <w:rsid w:val="00D32585"/>
    <w:rsid w:val="00D35711"/>
    <w:rsid w:val="00D36846"/>
    <w:rsid w:val="00D43FD4"/>
    <w:rsid w:val="00D44E81"/>
    <w:rsid w:val="00D50925"/>
    <w:rsid w:val="00D509B8"/>
    <w:rsid w:val="00D52C2E"/>
    <w:rsid w:val="00D631FF"/>
    <w:rsid w:val="00D679D8"/>
    <w:rsid w:val="00D72106"/>
    <w:rsid w:val="00D72857"/>
    <w:rsid w:val="00D72AC4"/>
    <w:rsid w:val="00D8028D"/>
    <w:rsid w:val="00D865E9"/>
    <w:rsid w:val="00D87A7C"/>
    <w:rsid w:val="00D929BC"/>
    <w:rsid w:val="00DA34A2"/>
    <w:rsid w:val="00DA34A6"/>
    <w:rsid w:val="00DA4894"/>
    <w:rsid w:val="00DB0872"/>
    <w:rsid w:val="00DB0C93"/>
    <w:rsid w:val="00DB5145"/>
    <w:rsid w:val="00DB52D7"/>
    <w:rsid w:val="00DC1562"/>
    <w:rsid w:val="00DC4234"/>
    <w:rsid w:val="00DC5041"/>
    <w:rsid w:val="00DC591B"/>
    <w:rsid w:val="00DC6166"/>
    <w:rsid w:val="00DC7264"/>
    <w:rsid w:val="00DD0266"/>
    <w:rsid w:val="00DD09B2"/>
    <w:rsid w:val="00DD110C"/>
    <w:rsid w:val="00DD1113"/>
    <w:rsid w:val="00DD7C1B"/>
    <w:rsid w:val="00DE3C98"/>
    <w:rsid w:val="00DE3FCF"/>
    <w:rsid w:val="00DE76F3"/>
    <w:rsid w:val="00DF0B22"/>
    <w:rsid w:val="00DF415B"/>
    <w:rsid w:val="00DF4988"/>
    <w:rsid w:val="00DF52C8"/>
    <w:rsid w:val="00E00AF0"/>
    <w:rsid w:val="00E03E54"/>
    <w:rsid w:val="00E050E9"/>
    <w:rsid w:val="00E11533"/>
    <w:rsid w:val="00E159E3"/>
    <w:rsid w:val="00E15EB3"/>
    <w:rsid w:val="00E24146"/>
    <w:rsid w:val="00E24B09"/>
    <w:rsid w:val="00E24F4A"/>
    <w:rsid w:val="00E26EFA"/>
    <w:rsid w:val="00E27014"/>
    <w:rsid w:val="00E2741C"/>
    <w:rsid w:val="00E30733"/>
    <w:rsid w:val="00E30F8D"/>
    <w:rsid w:val="00E31384"/>
    <w:rsid w:val="00E3148D"/>
    <w:rsid w:val="00E35203"/>
    <w:rsid w:val="00E3532E"/>
    <w:rsid w:val="00E35391"/>
    <w:rsid w:val="00E36668"/>
    <w:rsid w:val="00E377FA"/>
    <w:rsid w:val="00E4122C"/>
    <w:rsid w:val="00E41438"/>
    <w:rsid w:val="00E43D07"/>
    <w:rsid w:val="00E443AD"/>
    <w:rsid w:val="00E51980"/>
    <w:rsid w:val="00E53175"/>
    <w:rsid w:val="00E538D2"/>
    <w:rsid w:val="00E64BB7"/>
    <w:rsid w:val="00E81FAD"/>
    <w:rsid w:val="00E82DC0"/>
    <w:rsid w:val="00E8399A"/>
    <w:rsid w:val="00E84194"/>
    <w:rsid w:val="00E85A33"/>
    <w:rsid w:val="00E87D10"/>
    <w:rsid w:val="00EA37F0"/>
    <w:rsid w:val="00EB2BF7"/>
    <w:rsid w:val="00EB32EA"/>
    <w:rsid w:val="00EB62F4"/>
    <w:rsid w:val="00EB71B3"/>
    <w:rsid w:val="00EB730E"/>
    <w:rsid w:val="00EB7EBD"/>
    <w:rsid w:val="00EC7397"/>
    <w:rsid w:val="00ED22F3"/>
    <w:rsid w:val="00EE10DF"/>
    <w:rsid w:val="00EE1947"/>
    <w:rsid w:val="00EE4462"/>
    <w:rsid w:val="00EE7152"/>
    <w:rsid w:val="00EF7F96"/>
    <w:rsid w:val="00F00756"/>
    <w:rsid w:val="00F05443"/>
    <w:rsid w:val="00F07A5E"/>
    <w:rsid w:val="00F17AD3"/>
    <w:rsid w:val="00F2099A"/>
    <w:rsid w:val="00F23C70"/>
    <w:rsid w:val="00F34515"/>
    <w:rsid w:val="00F357DA"/>
    <w:rsid w:val="00F45770"/>
    <w:rsid w:val="00F45F42"/>
    <w:rsid w:val="00F46AD2"/>
    <w:rsid w:val="00F51B47"/>
    <w:rsid w:val="00F5635C"/>
    <w:rsid w:val="00F640DE"/>
    <w:rsid w:val="00F664BE"/>
    <w:rsid w:val="00F6757F"/>
    <w:rsid w:val="00F749E4"/>
    <w:rsid w:val="00F82589"/>
    <w:rsid w:val="00F825A7"/>
    <w:rsid w:val="00F84394"/>
    <w:rsid w:val="00F8515D"/>
    <w:rsid w:val="00F85BB0"/>
    <w:rsid w:val="00F9081E"/>
    <w:rsid w:val="00F95A2F"/>
    <w:rsid w:val="00F968AA"/>
    <w:rsid w:val="00FA3464"/>
    <w:rsid w:val="00FA5FE9"/>
    <w:rsid w:val="00FA6796"/>
    <w:rsid w:val="00FA6AE7"/>
    <w:rsid w:val="00FB0808"/>
    <w:rsid w:val="00FB2228"/>
    <w:rsid w:val="00FB3787"/>
    <w:rsid w:val="00FB5954"/>
    <w:rsid w:val="00FC5856"/>
    <w:rsid w:val="00FD03C0"/>
    <w:rsid w:val="00FD651A"/>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BA4D7-238F-4AD8-82CD-7EEAF8D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025B71"/>
    <w:pPr>
      <w:widowControl w:val="0"/>
      <w:autoSpaceDE w:val="0"/>
      <w:autoSpaceDN w:val="0"/>
      <w:adjustRightInd w:val="0"/>
      <w:spacing w:before="60" w:after="0" w:line="240" w:lineRule="auto"/>
      <w:ind w:left="623" w:hanging="359"/>
      <w:outlineLvl w:val="0"/>
    </w:pPr>
    <w:rPr>
      <w:rFonts w:ascii="Calibri" w:eastAsiaTheme="minorEastAsia" w:hAnsi="Calibri" w:cs="Calibri"/>
      <w:sz w:val="20"/>
      <w:szCs w:val="20"/>
      <w14:ligatures w14:val="standardContextual"/>
    </w:rPr>
  </w:style>
  <w:style w:type="paragraph" w:styleId="Heading2">
    <w:name w:val="heading 2"/>
    <w:basedOn w:val="Normal"/>
    <w:next w:val="Normal"/>
    <w:link w:val="Heading2Char"/>
    <w:uiPriority w:val="9"/>
    <w:semiHidden/>
    <w:unhideWhenUsed/>
    <w:qFormat/>
    <w:rsid w:val="0094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4F"/>
    <w:rPr>
      <w:rFonts w:ascii="Tahoma" w:hAnsi="Tahoma" w:cs="Tahoma"/>
      <w:sz w:val="16"/>
      <w:szCs w:val="16"/>
    </w:rPr>
  </w:style>
  <w:style w:type="table" w:styleId="TableGrid">
    <w:name w:val="Table Grid"/>
    <w:basedOn w:val="TableNormal"/>
    <w:rsid w:val="00D3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6846"/>
    <w:pPr>
      <w:ind w:left="720"/>
      <w:contextualSpacing/>
    </w:pPr>
  </w:style>
  <w:style w:type="character" w:styleId="Hyperlink">
    <w:name w:val="Hyperlink"/>
    <w:unhideWhenUsed/>
    <w:rsid w:val="00E538D2"/>
    <w:rPr>
      <w:color w:val="0000FF"/>
      <w:u w:val="single"/>
    </w:rPr>
  </w:style>
  <w:style w:type="paragraph" w:styleId="Footer">
    <w:name w:val="footer"/>
    <w:basedOn w:val="Normal"/>
    <w:link w:val="FooterChar"/>
    <w:uiPriority w:val="99"/>
    <w:unhideWhenUsed/>
    <w:rsid w:val="005B306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B306F"/>
    <w:rPr>
      <w:rFonts w:ascii="Calibri" w:eastAsia="Times New Roman" w:hAnsi="Calibri" w:cs="Times New Roman"/>
    </w:rPr>
  </w:style>
  <w:style w:type="paragraph" w:styleId="NoSpacing">
    <w:name w:val="No Spacing"/>
    <w:uiPriority w:val="1"/>
    <w:qFormat/>
    <w:rsid w:val="005B306F"/>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BD45E0"/>
    <w:rPr>
      <w:sz w:val="16"/>
      <w:szCs w:val="16"/>
    </w:rPr>
  </w:style>
  <w:style w:type="paragraph" w:styleId="CommentText">
    <w:name w:val="annotation text"/>
    <w:basedOn w:val="Normal"/>
    <w:link w:val="CommentTextChar"/>
    <w:uiPriority w:val="99"/>
    <w:unhideWhenUsed/>
    <w:rsid w:val="00BD45E0"/>
    <w:pPr>
      <w:spacing w:line="240" w:lineRule="auto"/>
    </w:pPr>
    <w:rPr>
      <w:sz w:val="20"/>
      <w:szCs w:val="20"/>
    </w:rPr>
  </w:style>
  <w:style w:type="character" w:customStyle="1" w:styleId="CommentTextChar">
    <w:name w:val="Comment Text Char"/>
    <w:basedOn w:val="DefaultParagraphFont"/>
    <w:link w:val="CommentText"/>
    <w:uiPriority w:val="99"/>
    <w:rsid w:val="00BD45E0"/>
    <w:rPr>
      <w:sz w:val="20"/>
      <w:szCs w:val="20"/>
    </w:rPr>
  </w:style>
  <w:style w:type="paragraph" w:styleId="CommentSubject">
    <w:name w:val="annotation subject"/>
    <w:basedOn w:val="CommentText"/>
    <w:next w:val="CommentText"/>
    <w:link w:val="CommentSubjectChar"/>
    <w:uiPriority w:val="99"/>
    <w:semiHidden/>
    <w:unhideWhenUsed/>
    <w:rsid w:val="00BD45E0"/>
    <w:rPr>
      <w:b/>
      <w:bCs/>
    </w:rPr>
  </w:style>
  <w:style w:type="character" w:customStyle="1" w:styleId="CommentSubjectChar">
    <w:name w:val="Comment Subject Char"/>
    <w:basedOn w:val="CommentTextChar"/>
    <w:link w:val="CommentSubject"/>
    <w:uiPriority w:val="99"/>
    <w:semiHidden/>
    <w:rsid w:val="00BD45E0"/>
    <w:rPr>
      <w:b/>
      <w:bCs/>
      <w:sz w:val="20"/>
      <w:szCs w:val="20"/>
    </w:rPr>
  </w:style>
  <w:style w:type="paragraph" w:styleId="Header">
    <w:name w:val="header"/>
    <w:basedOn w:val="Normal"/>
    <w:link w:val="HeaderChar"/>
    <w:uiPriority w:val="99"/>
    <w:unhideWhenUsed/>
    <w:rsid w:val="00A5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E0"/>
  </w:style>
  <w:style w:type="paragraph" w:styleId="Revision">
    <w:name w:val="Revision"/>
    <w:hidden/>
    <w:uiPriority w:val="99"/>
    <w:semiHidden/>
    <w:rsid w:val="00A520E0"/>
    <w:pPr>
      <w:spacing w:after="0" w:line="240" w:lineRule="auto"/>
    </w:pPr>
  </w:style>
  <w:style w:type="paragraph" w:customStyle="1" w:styleId="Default">
    <w:name w:val="Default"/>
    <w:rsid w:val="009770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C11357"/>
    <w:rPr>
      <w:color w:val="800080" w:themeColor="followedHyperlink"/>
      <w:u w:val="single"/>
    </w:rPr>
  </w:style>
  <w:style w:type="character" w:customStyle="1" w:styleId="UnresolvedMention">
    <w:name w:val="Unresolved Mention"/>
    <w:basedOn w:val="DefaultParagraphFont"/>
    <w:uiPriority w:val="99"/>
    <w:semiHidden/>
    <w:unhideWhenUsed/>
    <w:rsid w:val="004F1B17"/>
    <w:rPr>
      <w:color w:val="605E5C"/>
      <w:shd w:val="clear" w:color="auto" w:fill="E1DFDD"/>
    </w:rPr>
  </w:style>
  <w:style w:type="paragraph" w:styleId="Title">
    <w:name w:val="Title"/>
    <w:basedOn w:val="Normal"/>
    <w:link w:val="TitleChar"/>
    <w:uiPriority w:val="1"/>
    <w:qFormat/>
    <w:rsid w:val="008F4033"/>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uiPriority w:val="10"/>
    <w:rsid w:val="008F4033"/>
    <w:rPr>
      <w:rFonts w:ascii="Times New Roman" w:eastAsia="Times New Roman" w:hAnsi="Times New Roman" w:cs="Times New Roman"/>
      <w:b/>
      <w:sz w:val="24"/>
      <w:szCs w:val="20"/>
      <w:u w:val="single"/>
    </w:rPr>
  </w:style>
  <w:style w:type="paragraph" w:styleId="BodyText">
    <w:name w:val="Body Text"/>
    <w:basedOn w:val="Normal"/>
    <w:link w:val="BodyTextChar"/>
    <w:uiPriority w:val="1"/>
    <w:qFormat/>
    <w:rsid w:val="00177E5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7E56"/>
    <w:rPr>
      <w:rFonts w:ascii="Times New Roman" w:eastAsia="Times New Roman" w:hAnsi="Times New Roman" w:cs="Times New Roman"/>
      <w:sz w:val="24"/>
      <w:szCs w:val="24"/>
    </w:rPr>
  </w:style>
  <w:style w:type="paragraph" w:styleId="NormalWeb">
    <w:name w:val="Normal (Web)"/>
    <w:basedOn w:val="Normal"/>
    <w:uiPriority w:val="99"/>
    <w:unhideWhenUsed/>
    <w:rsid w:val="00177E5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25B71"/>
    <w:rPr>
      <w:rFonts w:ascii="Calibri" w:eastAsiaTheme="minorEastAsia" w:hAnsi="Calibri" w:cs="Calibri"/>
      <w:sz w:val="20"/>
      <w:szCs w:val="20"/>
      <w14:ligatures w14:val="standardContextual"/>
    </w:rPr>
  </w:style>
  <w:style w:type="character" w:customStyle="1" w:styleId="Heading2Char">
    <w:name w:val="Heading 2 Char"/>
    <w:basedOn w:val="DefaultParagraphFont"/>
    <w:link w:val="Heading2"/>
    <w:uiPriority w:val="9"/>
    <w:semiHidden/>
    <w:rsid w:val="00944B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massachusetts-state-exposition-building-0" TargetMode="External"/><Relationship Id="rId18" Type="http://schemas.openxmlformats.org/officeDocument/2006/relationships/hyperlink" Target="https://www.mass.gov/massachusetts-state-exposition-building-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rances.Pearson@mass.gov" TargetMode="External"/><Relationship Id="rId17" Type="http://schemas.openxmlformats.org/officeDocument/2006/relationships/hyperlink" Target="https://ecode360.com/36345099?highlight=container,containers&amp;searchId=1367951845099614" TargetMode="External"/><Relationship Id="rId25" Type="http://schemas.openxmlformats.org/officeDocument/2006/relationships/hyperlink" Target="mailto:Frances.Pearson@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ode360.com/34424175" TargetMode="External"/><Relationship Id="rId20" Type="http://schemas.openxmlformats.org/officeDocument/2006/relationships/hyperlink" Target="https://www.thebige.com/" TargetMode="External"/><Relationship Id="rId29"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achusetts-state-exposition-building-0" TargetMode="External"/><Relationship Id="rId24" Type="http://schemas.openxmlformats.org/officeDocument/2006/relationships/hyperlink" Target="mailto:Frances.Pearson@mass.gov" TargetMode="External"/><Relationship Id="rId32" Type="http://schemas.openxmlformats.org/officeDocument/2006/relationships/hyperlink" Target="http://www.mass.gov/info-details/mdars-environmental-justice-program" TargetMode="External"/><Relationship Id="rId5" Type="http://schemas.openxmlformats.org/officeDocument/2006/relationships/numbering" Target="numbering.xml"/><Relationship Id="rId15" Type="http://schemas.openxmlformats.org/officeDocument/2006/relationships/hyperlink" Target="https://ecode360.com/34424175" TargetMode="External"/><Relationship Id="rId23" Type="http://schemas.openxmlformats.org/officeDocument/2006/relationships/hyperlink" Target="mailto:Frances.Pearson@mass.gov"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mass.gov/massachusetts-state-exposition-building-0" TargetMode="External"/><Relationship Id="rId31" Type="http://schemas.openxmlformats.org/officeDocument/2006/relationships/hyperlink" Target="http://www.nrcs.usda.gov/getting-assistance/underserved-farmers-ran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wnofwestspringfield.org/Home/ShowDocument?id=1360" TargetMode="External"/><Relationship Id="rId22" Type="http://schemas.openxmlformats.org/officeDocument/2006/relationships/image" Target="media/image1.png"/><Relationship Id="rId27" Type="http://schemas.openxmlformats.org/officeDocument/2006/relationships/image" Target="media/image3.svg"/><Relationship Id="rId30" Type="http://schemas.openxmlformats.org/officeDocument/2006/relationships/hyperlink" Target="http://www.nrcs.usda.gov/getting-assistance/underserved-farmers-rancher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4A221-94D9-4ED4-B75E-A78E7D8019A9}">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754EF684-1CEF-4146-A350-6666B399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4DE49-0A31-4D27-8703-11AD79F84BF9}">
  <ds:schemaRefs>
    <ds:schemaRef ds:uri="http://schemas.microsoft.com/sharepoint/v3/contenttype/forms"/>
  </ds:schemaRefs>
</ds:datastoreItem>
</file>

<file path=customXml/itemProps4.xml><?xml version="1.0" encoding="utf-8"?>
<ds:datastoreItem xmlns:ds="http://schemas.openxmlformats.org/officeDocument/2006/customXml" ds:itemID="{6CF1D122-B029-48E3-9D69-0A29A279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4526</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Frances (AGR)</dc:creator>
  <cp:lastModifiedBy>Microsoft account</cp:lastModifiedBy>
  <cp:revision>5</cp:revision>
  <cp:lastPrinted>2024-04-13T06:06:00Z</cp:lastPrinted>
  <dcterms:created xsi:type="dcterms:W3CDTF">2024-04-11T07:11:00Z</dcterms:created>
  <dcterms:modified xsi:type="dcterms:W3CDTF">2024-04-13T06:06:00Z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