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7B83" w14:textId="77777777" w:rsidR="007D39F7" w:rsidRDefault="00000000">
      <w:pPr>
        <w:spacing w:after="0" w:line="240" w:lineRule="auto"/>
        <w:rPr>
          <w:b/>
          <w:sz w:val="40"/>
          <w:szCs w:val="40"/>
        </w:rPr>
      </w:pPr>
      <w:bookmarkStart w:id="0" w:name="_Hlk156910106"/>
      <w:bookmarkEnd w:id="0"/>
      <w:r>
        <w:rPr>
          <w:b/>
          <w:noProof/>
          <w:sz w:val="40"/>
          <w:szCs w:val="40"/>
        </w:rPr>
        <mc:AlternateContent>
          <mc:Choice Requires="wps">
            <w:drawing>
              <wp:anchor distT="0" distB="0" distL="114300" distR="114300" simplePos="0" relativeHeight="251651072" behindDoc="0" locked="0" layoutInCell="1" allowOverlap="1" wp14:anchorId="304A3067" wp14:editId="292F9D3C">
                <wp:simplePos x="0" y="0"/>
                <wp:positionH relativeFrom="column">
                  <wp:posOffset>85725</wp:posOffset>
                </wp:positionH>
                <wp:positionV relativeFrom="paragraph">
                  <wp:posOffset>-170815</wp:posOffset>
                </wp:positionV>
                <wp:extent cx="5876925" cy="9334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334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0283F086" w14:textId="77777777" w:rsidR="007D39F7" w:rsidRDefault="00000000">
                            <w:pPr>
                              <w:spacing w:after="0" w:line="240" w:lineRule="auto"/>
                              <w:jc w:val="center"/>
                              <w:rPr>
                                <w:b/>
                                <w:sz w:val="32"/>
                                <w:szCs w:val="32"/>
                              </w:rPr>
                            </w:pPr>
                            <w:r>
                              <w:rPr>
                                <w:rFonts w:eastAsia="SimSun" w:hint="eastAsia"/>
                                <w:b/>
                                <w:sz w:val="32"/>
                                <w:szCs w:val="32"/>
                                <w:lang w:eastAsia="zh-CN"/>
                              </w:rPr>
                              <w:t>马萨诸塞州博览会大厦</w:t>
                            </w:r>
                          </w:p>
                          <w:p w14:paraId="1AAEEBB8" w14:textId="77777777" w:rsidR="007D39F7" w:rsidRDefault="00000000">
                            <w:pPr>
                              <w:spacing w:after="0" w:line="240" w:lineRule="auto"/>
                              <w:jc w:val="center"/>
                              <w:rPr>
                                <w:rFonts w:eastAsia="SimSun"/>
                                <w:b/>
                                <w:sz w:val="32"/>
                                <w:szCs w:val="32"/>
                                <w:lang w:eastAsia="zh-CN"/>
                              </w:rPr>
                            </w:pPr>
                            <w:r>
                              <w:rPr>
                                <w:rFonts w:eastAsia="SimSun" w:hint="eastAsia"/>
                                <w:b/>
                                <w:sz w:val="32"/>
                                <w:szCs w:val="32"/>
                                <w:lang w:eastAsia="zh-CN"/>
                              </w:rPr>
                              <w:t xml:space="preserve">2024 </w:t>
                            </w:r>
                            <w:r>
                              <w:rPr>
                                <w:rFonts w:eastAsia="SimSun" w:hint="eastAsia"/>
                                <w:b/>
                                <w:sz w:val="32"/>
                                <w:szCs w:val="32"/>
                                <w:lang w:eastAsia="zh-CN"/>
                              </w:rPr>
                              <w:t>年展览机会</w:t>
                            </w:r>
                            <w:r>
                              <w:rPr>
                                <w:rFonts w:eastAsia="SimSun" w:hint="eastAsia"/>
                                <w:b/>
                                <w:sz w:val="32"/>
                                <w:szCs w:val="32"/>
                                <w:lang w:eastAsia="zh-CN"/>
                              </w:rPr>
                              <w:t>/</w:t>
                            </w:r>
                            <w:r>
                              <w:rPr>
                                <w:rFonts w:eastAsia="SimSun" w:hint="eastAsia"/>
                                <w:b/>
                                <w:sz w:val="32"/>
                                <w:szCs w:val="32"/>
                                <w:lang w:eastAsia="zh-CN"/>
                              </w:rPr>
                              <w:t>申请</w:t>
                            </w:r>
                          </w:p>
                          <w:p w14:paraId="4395BDAC" w14:textId="77777777" w:rsidR="007D39F7" w:rsidRDefault="00000000">
                            <w:pPr>
                              <w:spacing w:after="0" w:line="240" w:lineRule="auto"/>
                              <w:jc w:val="center"/>
                              <w:rPr>
                                <w:rFonts w:eastAsia="SimSun"/>
                                <w:b/>
                                <w:sz w:val="32"/>
                                <w:szCs w:val="32"/>
                                <w:lang w:eastAsia="zh-CN"/>
                              </w:rPr>
                            </w:pPr>
                            <w:r>
                              <w:rPr>
                                <w:b/>
                                <w:sz w:val="32"/>
                                <w:szCs w:val="32"/>
                              </w:rPr>
                              <w:t>2024</w:t>
                            </w:r>
                            <w:r>
                              <w:rPr>
                                <w:rFonts w:eastAsia="SimSun" w:hint="eastAsia"/>
                                <w:b/>
                                <w:sz w:val="32"/>
                                <w:szCs w:val="32"/>
                                <w:lang w:eastAsia="zh-CN"/>
                              </w:rPr>
                              <w:t xml:space="preserve"> </w:t>
                            </w:r>
                            <w:r>
                              <w:rPr>
                                <w:rFonts w:eastAsia="SimSun" w:hint="eastAsia"/>
                                <w:b/>
                                <w:sz w:val="32"/>
                                <w:szCs w:val="32"/>
                                <w:lang w:eastAsia="zh-CN"/>
                              </w:rPr>
                              <w:t>年</w:t>
                            </w:r>
                            <w:r>
                              <w:rPr>
                                <w:rFonts w:eastAsia="SimSun" w:hint="eastAsia"/>
                                <w:b/>
                                <w:sz w:val="32"/>
                                <w:szCs w:val="32"/>
                                <w:lang w:eastAsia="zh-CN"/>
                              </w:rPr>
                              <w:t xml:space="preserve"> 9 </w:t>
                            </w:r>
                            <w:r>
                              <w:rPr>
                                <w:rFonts w:eastAsia="SimSun" w:hint="eastAsia"/>
                                <w:b/>
                                <w:sz w:val="32"/>
                                <w:szCs w:val="32"/>
                                <w:lang w:eastAsia="zh-CN"/>
                              </w:rPr>
                              <w:t>月</w:t>
                            </w:r>
                            <w:r>
                              <w:rPr>
                                <w:rFonts w:eastAsia="SimSun" w:hint="eastAsia"/>
                                <w:b/>
                                <w:sz w:val="32"/>
                                <w:szCs w:val="32"/>
                                <w:lang w:eastAsia="zh-CN"/>
                              </w:rPr>
                              <w:t xml:space="preserve"> 13 </w:t>
                            </w:r>
                            <w:r>
                              <w:rPr>
                                <w:rFonts w:eastAsia="SimSun" w:hint="eastAsia"/>
                                <w:b/>
                                <w:sz w:val="32"/>
                                <w:szCs w:val="32"/>
                                <w:lang w:eastAsia="zh-CN"/>
                              </w:rPr>
                              <w:t>日至</w:t>
                            </w:r>
                            <w:r>
                              <w:rPr>
                                <w:rFonts w:eastAsia="SimSun" w:hint="eastAsia"/>
                                <w:b/>
                                <w:sz w:val="32"/>
                                <w:szCs w:val="32"/>
                                <w:lang w:eastAsia="zh-CN"/>
                              </w:rPr>
                              <w:t xml:space="preserve"> 29 </w:t>
                            </w:r>
                            <w:r>
                              <w:rPr>
                                <w:rFonts w:eastAsia="SimSun" w:hint="eastAsia"/>
                                <w:b/>
                                <w:sz w:val="32"/>
                                <w:szCs w:val="32"/>
                                <w:lang w:eastAsia="zh-CN"/>
                              </w:rPr>
                              <w:t>日</w:t>
                            </w:r>
                          </w:p>
                          <w:p w14:paraId="629A596E" w14:textId="77777777" w:rsidR="007D39F7" w:rsidRDefault="007D39F7">
                            <w:pPr>
                              <w:jc w:val="center"/>
                            </w:pPr>
                          </w:p>
                        </w:txbxContent>
                      </wps:txbx>
                      <wps:bodyPr rot="0" vert="horz" wrap="square" lIns="91440" tIns="45720" rIns="91440" bIns="45720" anchor="t" anchorCtr="0">
                        <a:noAutofit/>
                        <a:scene3d>
                          <a:camera prst="orthographicFront"/>
                          <a:lightRig rig="threePt" dir="t"/>
                        </a:scene3d>
                        <a:sp3d extrusionH="57150">
                          <a:bevelT w="82550" h="38100" prst="coolSlant"/>
                        </a:sp3d>
                      </wps:bodyPr>
                    </wps:wsp>
                  </a:graphicData>
                </a:graphic>
              </wp:anchor>
            </w:drawing>
          </mc:Choice>
          <mc:Fallback>
            <w:pict>
              <v:shapetype w14:anchorId="304A3067" id="_x0000_t202" coordsize="21600,21600" o:spt="202" path="m,l,21600r21600,l21600,xe">
                <v:stroke joinstyle="miter"/>
                <v:path gradientshapeok="t" o:connecttype="rect"/>
              </v:shapetype>
              <v:shape id="Text Box 307" o:spid="_x0000_s1026" type="#_x0000_t202" style="position:absolute;margin-left:6.75pt;margin-top:-13.45pt;width:462.75pt;height:73.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" fillcolor="white [3201]" strokecolor="#4f81bd [3204]" strokeweight="2pt">
                <v:textbox>
                  <w:txbxContent>
                    <w:p w14:paraId="0283F086" w14:textId="77777777" w:rsidR="007D39F7" w:rsidRDefault="00000000">
                      <w:pPr>
                        <w:spacing w:after="0" w:line="240" w:lineRule="auto"/>
                        <w:jc w:val="center"/>
                        <w:rPr>
                          <w:b/>
                          <w:sz w:val="32"/>
                          <w:szCs w:val="32"/>
                        </w:rPr>
                      </w:pPr>
                      <w:r>
                        <w:rPr>
                          <w:rFonts w:eastAsia="SimSun" w:hint="eastAsia"/>
                          <w:b/>
                          <w:sz w:val="32"/>
                          <w:szCs w:val="32"/>
                          <w:lang w:eastAsia="zh-CN"/>
                        </w:rPr>
                        <w:t>马萨诸塞州博览会大厦</w:t>
                      </w:r>
                    </w:p>
                    <w:p w14:paraId="1AAEEBB8" w14:textId="77777777" w:rsidR="007D39F7" w:rsidRDefault="00000000">
                      <w:pPr>
                        <w:spacing w:after="0" w:line="240" w:lineRule="auto"/>
                        <w:jc w:val="center"/>
                        <w:rPr>
                          <w:rFonts w:eastAsia="SimSun"/>
                          <w:b/>
                          <w:sz w:val="32"/>
                          <w:szCs w:val="32"/>
                          <w:lang w:eastAsia="zh-CN"/>
                        </w:rPr>
                      </w:pPr>
                      <w:r>
                        <w:rPr>
                          <w:rFonts w:eastAsia="SimSun" w:hint="eastAsia"/>
                          <w:b/>
                          <w:sz w:val="32"/>
                          <w:szCs w:val="32"/>
                          <w:lang w:eastAsia="zh-CN"/>
                        </w:rPr>
                        <w:t xml:space="preserve">2024 </w:t>
                      </w:r>
                      <w:r>
                        <w:rPr>
                          <w:rFonts w:eastAsia="SimSun" w:hint="eastAsia"/>
                          <w:b/>
                          <w:sz w:val="32"/>
                          <w:szCs w:val="32"/>
                          <w:lang w:eastAsia="zh-CN"/>
                        </w:rPr>
                        <w:t>年展览机会</w:t>
                      </w:r>
                      <w:r>
                        <w:rPr>
                          <w:rFonts w:eastAsia="SimSun" w:hint="eastAsia"/>
                          <w:b/>
                          <w:sz w:val="32"/>
                          <w:szCs w:val="32"/>
                          <w:lang w:eastAsia="zh-CN"/>
                        </w:rPr>
                        <w:t>/</w:t>
                      </w:r>
                      <w:r>
                        <w:rPr>
                          <w:rFonts w:eastAsia="SimSun" w:hint="eastAsia"/>
                          <w:b/>
                          <w:sz w:val="32"/>
                          <w:szCs w:val="32"/>
                          <w:lang w:eastAsia="zh-CN"/>
                        </w:rPr>
                        <w:t>申请</w:t>
                      </w:r>
                    </w:p>
                    <w:p w14:paraId="4395BDAC" w14:textId="77777777" w:rsidR="007D39F7" w:rsidRDefault="00000000">
                      <w:pPr>
                        <w:spacing w:after="0" w:line="240" w:lineRule="auto"/>
                        <w:jc w:val="center"/>
                        <w:rPr>
                          <w:rFonts w:eastAsia="SimSun"/>
                          <w:b/>
                          <w:sz w:val="32"/>
                          <w:szCs w:val="32"/>
                          <w:lang w:eastAsia="zh-CN"/>
                        </w:rPr>
                      </w:pPr>
                      <w:r>
                        <w:rPr>
                          <w:b/>
                          <w:sz w:val="32"/>
                          <w:szCs w:val="32"/>
                        </w:rPr>
                        <w:t>2024</w:t>
                      </w:r>
                      <w:r>
                        <w:rPr>
                          <w:rFonts w:eastAsia="SimSun" w:hint="eastAsia"/>
                          <w:b/>
                          <w:sz w:val="32"/>
                          <w:szCs w:val="32"/>
                          <w:lang w:eastAsia="zh-CN"/>
                        </w:rPr>
                        <w:t xml:space="preserve"> </w:t>
                      </w:r>
                      <w:r>
                        <w:rPr>
                          <w:rFonts w:eastAsia="SimSun" w:hint="eastAsia"/>
                          <w:b/>
                          <w:sz w:val="32"/>
                          <w:szCs w:val="32"/>
                          <w:lang w:eastAsia="zh-CN"/>
                        </w:rPr>
                        <w:t>年</w:t>
                      </w:r>
                      <w:r>
                        <w:rPr>
                          <w:rFonts w:eastAsia="SimSun" w:hint="eastAsia"/>
                          <w:b/>
                          <w:sz w:val="32"/>
                          <w:szCs w:val="32"/>
                          <w:lang w:eastAsia="zh-CN"/>
                        </w:rPr>
                        <w:t xml:space="preserve"> 9 </w:t>
                      </w:r>
                      <w:r>
                        <w:rPr>
                          <w:rFonts w:eastAsia="SimSun" w:hint="eastAsia"/>
                          <w:b/>
                          <w:sz w:val="32"/>
                          <w:szCs w:val="32"/>
                          <w:lang w:eastAsia="zh-CN"/>
                        </w:rPr>
                        <w:t>月</w:t>
                      </w:r>
                      <w:r>
                        <w:rPr>
                          <w:rFonts w:eastAsia="SimSun" w:hint="eastAsia"/>
                          <w:b/>
                          <w:sz w:val="32"/>
                          <w:szCs w:val="32"/>
                          <w:lang w:eastAsia="zh-CN"/>
                        </w:rPr>
                        <w:t xml:space="preserve"> 13 </w:t>
                      </w:r>
                      <w:r>
                        <w:rPr>
                          <w:rFonts w:eastAsia="SimSun" w:hint="eastAsia"/>
                          <w:b/>
                          <w:sz w:val="32"/>
                          <w:szCs w:val="32"/>
                          <w:lang w:eastAsia="zh-CN"/>
                        </w:rPr>
                        <w:t>日至</w:t>
                      </w:r>
                      <w:r>
                        <w:rPr>
                          <w:rFonts w:eastAsia="SimSun" w:hint="eastAsia"/>
                          <w:b/>
                          <w:sz w:val="32"/>
                          <w:szCs w:val="32"/>
                          <w:lang w:eastAsia="zh-CN"/>
                        </w:rPr>
                        <w:t xml:space="preserve"> 29 </w:t>
                      </w:r>
                      <w:r>
                        <w:rPr>
                          <w:rFonts w:eastAsia="SimSun" w:hint="eastAsia"/>
                          <w:b/>
                          <w:sz w:val="32"/>
                          <w:szCs w:val="32"/>
                          <w:lang w:eastAsia="zh-CN"/>
                        </w:rPr>
                        <w:t>日</w:t>
                      </w:r>
                    </w:p>
                    <w:p w14:paraId="629A596E" w14:textId="77777777" w:rsidR="007D39F7" w:rsidRDefault="007D39F7">
                      <w:pPr>
                        <w:jc w:val="center"/>
                      </w:pPr>
                    </w:p>
                  </w:txbxContent>
                </v:textbox>
              </v:shape>
            </w:pict>
          </mc:Fallback>
        </mc:AlternateContent>
      </w:r>
    </w:p>
    <w:p w14:paraId="651A1359" w14:textId="77777777" w:rsidR="007D39F7" w:rsidRDefault="007D39F7">
      <w:pPr>
        <w:spacing w:after="120" w:line="240" w:lineRule="auto"/>
        <w:jc w:val="center"/>
        <w:rPr>
          <w:color w:val="FF0000"/>
          <w:sz w:val="28"/>
          <w:szCs w:val="28"/>
        </w:rPr>
      </w:pPr>
    </w:p>
    <w:p w14:paraId="34653777" w14:textId="77777777" w:rsidR="007D39F7" w:rsidRDefault="007D39F7">
      <w:pPr>
        <w:spacing w:after="120" w:line="240" w:lineRule="auto"/>
        <w:jc w:val="center"/>
        <w:rPr>
          <w:color w:val="FF0000"/>
          <w:sz w:val="28"/>
          <w:szCs w:val="28"/>
        </w:rPr>
      </w:pPr>
    </w:p>
    <w:p w14:paraId="2A0DACEB" w14:textId="77777777" w:rsidR="007D39F7" w:rsidRDefault="00000000">
      <w:pPr>
        <w:spacing w:after="0" w:line="240" w:lineRule="auto"/>
        <w:rPr>
          <w:b/>
        </w:rPr>
      </w:pPr>
      <w:r>
        <w:rPr>
          <w:color w:val="FF0000"/>
          <w:sz w:val="28"/>
          <w:szCs w:val="28"/>
        </w:rPr>
        <w:tab/>
      </w:r>
      <w:r>
        <w:rPr>
          <w:color w:val="FF0000"/>
          <w:sz w:val="28"/>
          <w:szCs w:val="28"/>
        </w:rPr>
        <w:tab/>
      </w:r>
      <w:r>
        <w:rPr>
          <w:color w:val="FF0000"/>
          <w:sz w:val="28"/>
          <w:szCs w:val="28"/>
        </w:rPr>
        <w:tab/>
      </w:r>
      <w:r>
        <w:rPr>
          <w:color w:val="FF0000"/>
          <w:sz w:val="28"/>
          <w:szCs w:val="28"/>
        </w:rPr>
        <w:tab/>
      </w:r>
    </w:p>
    <w:p w14:paraId="69AF814B" w14:textId="77777777" w:rsidR="007D39F7" w:rsidRDefault="00000000">
      <w:pPr>
        <w:spacing w:after="0" w:line="240" w:lineRule="auto"/>
        <w:rPr>
          <w:rFonts w:eastAsia="SimSun"/>
          <w:b/>
          <w:sz w:val="24"/>
          <w:szCs w:val="24"/>
          <w:lang w:eastAsia="zh-CN"/>
        </w:rPr>
      </w:pPr>
      <w:r>
        <w:rPr>
          <w:rFonts w:eastAsia="SimSun" w:hint="eastAsia"/>
          <w:b/>
          <w:sz w:val="24"/>
          <w:szCs w:val="24"/>
          <w:lang w:eastAsia="zh-CN"/>
        </w:rPr>
        <w:t>概述</w:t>
      </w:r>
    </w:p>
    <w:p w14:paraId="0D0016DB" w14:textId="77777777" w:rsidR="007D39F7" w:rsidRDefault="00000000">
      <w:pPr>
        <w:spacing w:after="0" w:line="240" w:lineRule="auto"/>
        <w:rPr>
          <w:sz w:val="24"/>
          <w:szCs w:val="24"/>
          <w:lang w:eastAsia="zh-CN"/>
        </w:rPr>
      </w:pPr>
      <w:proofErr w:type="spellStart"/>
      <w:r>
        <w:rPr>
          <w:rFonts w:hint="eastAsia"/>
          <w:sz w:val="24"/>
          <w:szCs w:val="24"/>
        </w:rPr>
        <w:t>东部各州博览会（以下称</w:t>
      </w:r>
      <w:proofErr w:type="spellEnd"/>
      <w:r>
        <w:rPr>
          <w:rFonts w:hint="eastAsia"/>
          <w:sz w:val="24"/>
          <w:szCs w:val="24"/>
        </w:rPr>
        <w:t xml:space="preserve"> “Big </w:t>
      </w:r>
      <w:proofErr w:type="gramStart"/>
      <w:r>
        <w:rPr>
          <w:rFonts w:hint="eastAsia"/>
          <w:sz w:val="24"/>
          <w:szCs w:val="24"/>
        </w:rPr>
        <w:t>E”）</w:t>
      </w:r>
      <w:proofErr w:type="gramEnd"/>
      <w:r>
        <w:rPr>
          <w:rFonts w:eastAsia="SimSun" w:hint="eastAsia"/>
          <w:sz w:val="24"/>
          <w:szCs w:val="24"/>
          <w:lang w:eastAsia="zh-CN"/>
        </w:rPr>
        <w:t>是</w:t>
      </w:r>
      <w:proofErr w:type="spellStart"/>
      <w:r>
        <w:rPr>
          <w:rFonts w:hint="eastAsia"/>
          <w:sz w:val="24"/>
          <w:szCs w:val="24"/>
        </w:rPr>
        <w:t>每年在马萨诸塞州</w:t>
      </w:r>
      <w:proofErr w:type="spellEnd"/>
      <w:r>
        <w:rPr>
          <w:rFonts w:hint="eastAsia"/>
          <w:sz w:val="24"/>
          <w:szCs w:val="24"/>
        </w:rPr>
        <w:t xml:space="preserve"> West Springfield </w:t>
      </w:r>
      <w:proofErr w:type="spellStart"/>
      <w:r>
        <w:rPr>
          <w:rFonts w:hint="eastAsia"/>
          <w:sz w:val="24"/>
          <w:szCs w:val="24"/>
        </w:rPr>
        <w:t>举行</w:t>
      </w:r>
      <w:proofErr w:type="spellEnd"/>
      <w:r>
        <w:rPr>
          <w:rFonts w:eastAsia="SimSun" w:hint="eastAsia"/>
          <w:sz w:val="24"/>
          <w:szCs w:val="24"/>
          <w:lang w:eastAsia="zh-CN"/>
        </w:rPr>
        <w:t>的活动</w:t>
      </w:r>
      <w:r>
        <w:rPr>
          <w:rFonts w:hint="eastAsia"/>
          <w:sz w:val="24"/>
          <w:szCs w:val="24"/>
        </w:rPr>
        <w:t>，</w:t>
      </w:r>
      <w:proofErr w:type="spellStart"/>
      <w:r>
        <w:rPr>
          <w:rFonts w:hint="eastAsia"/>
          <w:sz w:val="24"/>
          <w:szCs w:val="24"/>
        </w:rPr>
        <w:t>为期</w:t>
      </w:r>
      <w:proofErr w:type="spellEnd"/>
      <w:r>
        <w:rPr>
          <w:rFonts w:hint="eastAsia"/>
          <w:sz w:val="24"/>
          <w:szCs w:val="24"/>
        </w:rPr>
        <w:t xml:space="preserve"> 17 天</w:t>
      </w:r>
      <w:r>
        <w:rPr>
          <w:rFonts w:eastAsia="SimSun" w:hint="eastAsia"/>
          <w:sz w:val="24"/>
          <w:szCs w:val="24"/>
          <w:lang w:eastAsia="zh-CN"/>
        </w:rPr>
        <w:t>（目前安排的时间为</w:t>
      </w:r>
      <w:r>
        <w:rPr>
          <w:rFonts w:eastAsia="SimSun" w:hint="eastAsia"/>
          <w:sz w:val="24"/>
          <w:szCs w:val="24"/>
          <w:lang w:eastAsia="zh-CN"/>
        </w:rPr>
        <w:t xml:space="preserve"> 2024 </w:t>
      </w:r>
      <w:r>
        <w:rPr>
          <w:rFonts w:eastAsia="SimSun" w:hint="eastAsia"/>
          <w:sz w:val="24"/>
          <w:szCs w:val="24"/>
          <w:lang w:eastAsia="zh-CN"/>
        </w:rPr>
        <w:t>年</w:t>
      </w:r>
      <w:r>
        <w:rPr>
          <w:rFonts w:eastAsia="SimSun" w:hint="eastAsia"/>
          <w:sz w:val="24"/>
          <w:szCs w:val="24"/>
          <w:lang w:eastAsia="zh-CN"/>
        </w:rPr>
        <w:t xml:space="preserve"> 9 </w:t>
      </w:r>
      <w:r>
        <w:rPr>
          <w:rFonts w:eastAsia="SimSun" w:hint="eastAsia"/>
          <w:sz w:val="24"/>
          <w:szCs w:val="24"/>
          <w:lang w:eastAsia="zh-CN"/>
        </w:rPr>
        <w:t>月</w:t>
      </w:r>
      <w:r>
        <w:rPr>
          <w:rFonts w:eastAsia="SimSun" w:hint="eastAsia"/>
          <w:sz w:val="24"/>
          <w:szCs w:val="24"/>
          <w:lang w:eastAsia="zh-CN"/>
        </w:rPr>
        <w:t xml:space="preserve"> 13 </w:t>
      </w:r>
      <w:r>
        <w:rPr>
          <w:rFonts w:eastAsia="SimSun" w:hint="eastAsia"/>
          <w:sz w:val="24"/>
          <w:szCs w:val="24"/>
          <w:lang w:eastAsia="zh-CN"/>
        </w:rPr>
        <w:t>日至</w:t>
      </w:r>
      <w:r>
        <w:rPr>
          <w:rFonts w:eastAsia="SimSun" w:hint="eastAsia"/>
          <w:sz w:val="24"/>
          <w:szCs w:val="24"/>
          <w:lang w:eastAsia="zh-CN"/>
        </w:rPr>
        <w:t xml:space="preserve"> 29 </w:t>
      </w:r>
      <w:r>
        <w:rPr>
          <w:rFonts w:eastAsia="SimSun" w:hint="eastAsia"/>
          <w:sz w:val="24"/>
          <w:szCs w:val="24"/>
          <w:lang w:eastAsia="zh-CN"/>
        </w:rPr>
        <w:t>日），它</w:t>
      </w:r>
      <w:proofErr w:type="spellStart"/>
      <w:r>
        <w:rPr>
          <w:rFonts w:hint="eastAsia"/>
          <w:sz w:val="24"/>
          <w:szCs w:val="24"/>
        </w:rPr>
        <w:t>吸引</w:t>
      </w:r>
      <w:proofErr w:type="spellEnd"/>
      <w:r>
        <w:rPr>
          <w:rFonts w:eastAsia="SimSun" w:hint="eastAsia"/>
          <w:sz w:val="24"/>
          <w:szCs w:val="24"/>
          <w:lang w:eastAsia="zh-CN"/>
        </w:rPr>
        <w:t>了</w:t>
      </w:r>
      <w:proofErr w:type="spellStart"/>
      <w:r>
        <w:rPr>
          <w:rFonts w:hint="eastAsia"/>
          <w:sz w:val="24"/>
          <w:szCs w:val="24"/>
        </w:rPr>
        <w:t>超过</w:t>
      </w:r>
      <w:proofErr w:type="spellEnd"/>
      <w:r>
        <w:rPr>
          <w:rFonts w:hint="eastAsia"/>
          <w:sz w:val="24"/>
          <w:szCs w:val="24"/>
        </w:rPr>
        <w:t xml:space="preserve"> 160 万</w:t>
      </w:r>
      <w:r>
        <w:rPr>
          <w:rFonts w:eastAsia="SimSun" w:hint="eastAsia"/>
          <w:sz w:val="24"/>
          <w:szCs w:val="24"/>
          <w:lang w:eastAsia="zh-CN"/>
        </w:rPr>
        <w:t>人</w:t>
      </w:r>
      <w:r>
        <w:rPr>
          <w:rFonts w:hint="eastAsia"/>
          <w:sz w:val="24"/>
          <w:szCs w:val="24"/>
        </w:rPr>
        <w:t>。</w:t>
      </w:r>
      <w:r>
        <w:rPr>
          <w:rFonts w:hint="eastAsia"/>
          <w:sz w:val="24"/>
          <w:szCs w:val="24"/>
          <w:lang w:eastAsia="zh-CN"/>
        </w:rPr>
        <w:t>位于 Avenue of States 上的马萨诸塞州大厦</w:t>
      </w:r>
      <w:r>
        <w:rPr>
          <w:rFonts w:eastAsia="SimSun" w:hint="eastAsia"/>
          <w:sz w:val="24"/>
          <w:szCs w:val="24"/>
          <w:lang w:eastAsia="zh-CN"/>
        </w:rPr>
        <w:t>（以下称“大厦”）</w:t>
      </w:r>
      <w:r>
        <w:rPr>
          <w:rFonts w:hint="eastAsia"/>
          <w:sz w:val="24"/>
          <w:szCs w:val="24"/>
          <w:lang w:eastAsia="zh-CN"/>
        </w:rPr>
        <w:t>为马萨诸塞州企业、非营利组织和其他实体提供</w:t>
      </w:r>
      <w:r>
        <w:rPr>
          <w:rFonts w:eastAsia="SimSun" w:hint="eastAsia"/>
          <w:sz w:val="24"/>
          <w:szCs w:val="24"/>
          <w:lang w:eastAsia="zh-CN"/>
        </w:rPr>
        <w:t>机会，让他们能够通过一年一次的申请流程来</w:t>
      </w:r>
      <w:r>
        <w:rPr>
          <w:rFonts w:hint="eastAsia"/>
          <w:sz w:val="24"/>
          <w:szCs w:val="24"/>
          <w:lang w:eastAsia="zh-CN"/>
        </w:rPr>
        <w:t>展示其产品和服务。</w:t>
      </w:r>
    </w:p>
    <w:p w14:paraId="577985A8" w14:textId="77777777" w:rsidR="007D39F7" w:rsidRDefault="007D39F7">
      <w:pPr>
        <w:spacing w:line="240" w:lineRule="auto"/>
        <w:rPr>
          <w:lang w:eastAsia="zh-CN"/>
        </w:rPr>
      </w:pPr>
    </w:p>
    <w:p w14:paraId="6C095D6A" w14:textId="77777777" w:rsidR="007D39F7" w:rsidRDefault="00000000">
      <w:pPr>
        <w:spacing w:line="240" w:lineRule="auto"/>
        <w:rPr>
          <w:rFonts w:eastAsia="SimSun"/>
          <w:b/>
          <w:bCs/>
          <w:sz w:val="24"/>
          <w:szCs w:val="24"/>
          <w:lang w:eastAsia="zh-CN"/>
        </w:rPr>
      </w:pPr>
      <w:r>
        <w:rPr>
          <w:rFonts w:eastAsia="SimSun" w:hint="eastAsia"/>
          <w:sz w:val="24"/>
          <w:szCs w:val="24"/>
          <w:lang w:eastAsia="zh-CN"/>
        </w:rPr>
        <w:t>下文概述了申请流程。</w:t>
      </w:r>
      <w:r>
        <w:rPr>
          <w:rFonts w:eastAsia="SimSun" w:hint="eastAsia"/>
          <w:b/>
          <w:bCs/>
          <w:sz w:val="24"/>
          <w:szCs w:val="24"/>
          <w:lang w:eastAsia="zh-CN"/>
        </w:rPr>
        <w:t>其他指导信息可在马萨诸塞州农业资源部（以下称</w:t>
      </w:r>
      <w:r>
        <w:rPr>
          <w:rFonts w:eastAsia="SimSun" w:hint="eastAsia"/>
          <w:b/>
          <w:bCs/>
          <w:sz w:val="24"/>
          <w:szCs w:val="24"/>
          <w:lang w:eastAsia="zh-CN"/>
        </w:rPr>
        <w:t xml:space="preserve"> </w:t>
      </w:r>
      <w:r>
        <w:rPr>
          <w:b/>
          <w:bCs/>
          <w:sz w:val="24"/>
          <w:szCs w:val="24"/>
          <w:lang w:eastAsia="zh-CN"/>
        </w:rPr>
        <w:t>“MDAR”</w:t>
      </w:r>
      <w:r>
        <w:rPr>
          <w:rFonts w:eastAsia="SimSun" w:hint="eastAsia"/>
          <w:b/>
          <w:bCs/>
          <w:sz w:val="24"/>
          <w:szCs w:val="24"/>
          <w:lang w:eastAsia="zh-CN"/>
        </w:rPr>
        <w:t>）</w:t>
      </w:r>
      <w:hyperlink r:id="rId12" w:history="1">
        <w:r>
          <w:rPr>
            <w:rStyle w:val="Hyperlink"/>
            <w:rFonts w:eastAsia="SimSun" w:hint="eastAsia"/>
            <w:b/>
            <w:bCs/>
            <w:color w:val="auto"/>
            <w:sz w:val="24"/>
            <w:szCs w:val="24"/>
            <w:lang w:eastAsia="zh-CN"/>
          </w:rPr>
          <w:t>网站</w:t>
        </w:r>
      </w:hyperlink>
      <w:r>
        <w:rPr>
          <w:rFonts w:eastAsia="SimSun" w:hint="eastAsia"/>
          <w:b/>
          <w:bCs/>
          <w:sz w:val="24"/>
          <w:szCs w:val="24"/>
          <w:lang w:eastAsia="zh-CN"/>
        </w:rPr>
        <w:t>查看。如在大厦中参加</w:t>
      </w:r>
      <w:r>
        <w:rPr>
          <w:rFonts w:eastAsia="SimSun" w:hint="eastAsia"/>
          <w:b/>
          <w:bCs/>
          <w:sz w:val="24"/>
          <w:szCs w:val="24"/>
          <w:lang w:eastAsia="zh-CN"/>
        </w:rPr>
        <w:t xml:space="preserve"> </w:t>
      </w:r>
      <w:r>
        <w:rPr>
          <w:b/>
          <w:bCs/>
          <w:sz w:val="24"/>
          <w:szCs w:val="24"/>
          <w:lang w:eastAsia="zh-CN"/>
        </w:rPr>
        <w:t>Big E</w:t>
      </w:r>
      <w:r>
        <w:rPr>
          <w:rFonts w:eastAsia="SimSun" w:hint="eastAsia"/>
          <w:b/>
          <w:bCs/>
          <w:sz w:val="24"/>
          <w:szCs w:val="24"/>
          <w:lang w:eastAsia="zh-CN"/>
        </w:rPr>
        <w:t>，则须遵守</w:t>
      </w:r>
      <w:r>
        <w:rPr>
          <w:rFonts w:eastAsia="SimSun" w:hint="eastAsia"/>
          <w:b/>
          <w:bCs/>
          <w:sz w:val="24"/>
          <w:szCs w:val="24"/>
          <w:lang w:eastAsia="zh-CN"/>
        </w:rPr>
        <w:t xml:space="preserve"> </w:t>
      </w:r>
      <w:r>
        <w:rPr>
          <w:b/>
          <w:bCs/>
          <w:sz w:val="24"/>
          <w:szCs w:val="24"/>
          <w:lang w:eastAsia="zh-CN"/>
        </w:rPr>
        <w:t>Big E</w:t>
      </w:r>
      <w:r>
        <w:rPr>
          <w:rFonts w:eastAsia="SimSun" w:hint="eastAsia"/>
          <w:b/>
          <w:bCs/>
          <w:sz w:val="24"/>
          <w:szCs w:val="24"/>
          <w:lang w:eastAsia="zh-CN"/>
        </w:rPr>
        <w:t xml:space="preserve"> </w:t>
      </w:r>
      <w:r>
        <w:rPr>
          <w:rFonts w:eastAsia="SimSun" w:hint="eastAsia"/>
          <w:b/>
          <w:bCs/>
          <w:sz w:val="24"/>
          <w:szCs w:val="24"/>
          <w:lang w:eastAsia="zh-CN"/>
        </w:rPr>
        <w:t>开展时所有适用的联邦、州和地方要求。所有要求以及对</w:t>
      </w:r>
      <w:r>
        <w:rPr>
          <w:rFonts w:eastAsia="SimSun" w:hint="eastAsia"/>
          <w:b/>
          <w:bCs/>
          <w:sz w:val="24"/>
          <w:szCs w:val="24"/>
          <w:lang w:eastAsia="zh-CN"/>
        </w:rPr>
        <w:t xml:space="preserve"> </w:t>
      </w:r>
      <w:r>
        <w:rPr>
          <w:b/>
          <w:bCs/>
          <w:sz w:val="24"/>
          <w:szCs w:val="24"/>
          <w:lang w:eastAsia="zh-CN"/>
        </w:rPr>
        <w:t>Big E</w:t>
      </w:r>
      <w:r>
        <w:rPr>
          <w:rFonts w:eastAsia="SimSun" w:hint="eastAsia"/>
          <w:b/>
          <w:bCs/>
          <w:sz w:val="24"/>
          <w:szCs w:val="24"/>
          <w:lang w:eastAsia="zh-CN"/>
        </w:rPr>
        <w:t xml:space="preserve"> </w:t>
      </w:r>
      <w:r>
        <w:rPr>
          <w:rFonts w:eastAsia="SimSun" w:hint="eastAsia"/>
          <w:b/>
          <w:bCs/>
          <w:sz w:val="24"/>
          <w:szCs w:val="24"/>
          <w:lang w:eastAsia="zh-CN"/>
        </w:rPr>
        <w:t>的任何更改均将尽快向申请人或入选申请人通报，具体视时间而定。</w:t>
      </w:r>
    </w:p>
    <w:p w14:paraId="3E518E1D" w14:textId="77777777" w:rsidR="007D39F7" w:rsidRDefault="00000000">
      <w:pPr>
        <w:spacing w:after="0" w:line="240" w:lineRule="auto"/>
        <w:rPr>
          <w:rFonts w:eastAsia="SimSun"/>
          <w:b/>
          <w:sz w:val="24"/>
          <w:szCs w:val="24"/>
          <w:lang w:eastAsia="zh-CN"/>
        </w:rPr>
      </w:pPr>
      <w:r>
        <w:rPr>
          <w:rFonts w:eastAsia="SimSun" w:hint="eastAsia"/>
          <w:b/>
          <w:sz w:val="24"/>
          <w:szCs w:val="24"/>
          <w:lang w:eastAsia="zh-CN"/>
        </w:rPr>
        <w:t>申请方式</w:t>
      </w:r>
    </w:p>
    <w:p w14:paraId="59C5C9DF" w14:textId="77777777" w:rsidR="007D39F7" w:rsidRDefault="00000000">
      <w:pPr>
        <w:spacing w:after="0" w:line="240" w:lineRule="auto"/>
        <w:rPr>
          <w:rFonts w:eastAsia="SimSun"/>
          <w:sz w:val="24"/>
          <w:szCs w:val="24"/>
          <w:lang w:eastAsia="zh-CN"/>
        </w:rPr>
      </w:pPr>
      <w:r>
        <w:rPr>
          <w:rFonts w:eastAsia="SimSun" w:hint="eastAsia"/>
          <w:sz w:val="24"/>
          <w:szCs w:val="24"/>
          <w:lang w:eastAsia="zh-CN"/>
        </w:rPr>
        <w:t>所有参展商必须在</w:t>
      </w:r>
      <w:r>
        <w:rPr>
          <w:rFonts w:eastAsia="SimSun" w:hint="eastAsia"/>
          <w:sz w:val="24"/>
          <w:szCs w:val="24"/>
          <w:lang w:eastAsia="zh-CN"/>
        </w:rPr>
        <w:t xml:space="preserve"> </w:t>
      </w:r>
      <w:r>
        <w:rPr>
          <w:rFonts w:eastAsia="SimSun" w:hint="eastAsia"/>
          <w:color w:val="FF0000"/>
          <w:sz w:val="24"/>
          <w:szCs w:val="24"/>
          <w:lang w:eastAsia="zh-CN"/>
        </w:rPr>
        <w:t xml:space="preserve">2024 </w:t>
      </w:r>
      <w:r>
        <w:rPr>
          <w:rFonts w:eastAsia="SimSun" w:hint="eastAsia"/>
          <w:color w:val="FF0000"/>
          <w:sz w:val="24"/>
          <w:szCs w:val="24"/>
          <w:lang w:eastAsia="zh-CN"/>
        </w:rPr>
        <w:t>年</w:t>
      </w:r>
      <w:r>
        <w:rPr>
          <w:rFonts w:eastAsia="SimSun" w:hint="eastAsia"/>
          <w:color w:val="FF0000"/>
          <w:sz w:val="24"/>
          <w:szCs w:val="24"/>
          <w:lang w:eastAsia="zh-CN"/>
        </w:rPr>
        <w:t xml:space="preserve"> 3 </w:t>
      </w:r>
      <w:r>
        <w:rPr>
          <w:rFonts w:eastAsia="SimSun" w:hint="eastAsia"/>
          <w:color w:val="FF0000"/>
          <w:sz w:val="24"/>
          <w:szCs w:val="24"/>
          <w:lang w:eastAsia="zh-CN"/>
        </w:rPr>
        <w:t>月</w:t>
      </w:r>
      <w:r>
        <w:rPr>
          <w:rFonts w:eastAsia="SimSun" w:hint="eastAsia"/>
          <w:color w:val="FF0000"/>
          <w:sz w:val="24"/>
          <w:szCs w:val="24"/>
          <w:lang w:eastAsia="zh-CN"/>
        </w:rPr>
        <w:t xml:space="preserve"> 8 </w:t>
      </w:r>
      <w:r>
        <w:rPr>
          <w:rFonts w:eastAsia="SimSun" w:hint="eastAsia"/>
          <w:color w:val="FF0000"/>
          <w:sz w:val="24"/>
          <w:szCs w:val="24"/>
          <w:lang w:eastAsia="zh-CN"/>
        </w:rPr>
        <w:t>日周五</w:t>
      </w:r>
      <w:r>
        <w:rPr>
          <w:rFonts w:eastAsia="SimSun" w:hint="eastAsia"/>
          <w:sz w:val="24"/>
          <w:szCs w:val="24"/>
          <w:lang w:eastAsia="zh-CN"/>
        </w:rPr>
        <w:t>下午</w:t>
      </w:r>
      <w:r>
        <w:rPr>
          <w:rFonts w:eastAsia="SimSun" w:hint="eastAsia"/>
          <w:sz w:val="24"/>
          <w:szCs w:val="24"/>
          <w:lang w:eastAsia="zh-CN"/>
        </w:rPr>
        <w:t xml:space="preserve"> </w:t>
      </w:r>
      <w:r>
        <w:rPr>
          <w:sz w:val="24"/>
          <w:szCs w:val="24"/>
          <w:lang w:eastAsia="zh-CN"/>
        </w:rPr>
        <w:t xml:space="preserve">4:00 </w:t>
      </w:r>
      <w:r>
        <w:rPr>
          <w:rFonts w:eastAsia="SimSun" w:hint="eastAsia"/>
          <w:sz w:val="24"/>
          <w:szCs w:val="24"/>
          <w:lang w:eastAsia="zh-CN"/>
        </w:rPr>
        <w:t>前将所附申请提交至</w:t>
      </w:r>
      <w:r>
        <w:rPr>
          <w:rFonts w:eastAsia="SimSun" w:hint="eastAsia"/>
          <w:sz w:val="24"/>
          <w:szCs w:val="24"/>
          <w:lang w:eastAsia="zh-CN"/>
        </w:rPr>
        <w:t xml:space="preserve"> MDAR </w:t>
      </w:r>
      <w:r>
        <w:rPr>
          <w:rFonts w:eastAsia="SimSun" w:hint="eastAsia"/>
          <w:sz w:val="24"/>
          <w:szCs w:val="24"/>
          <w:lang w:eastAsia="zh-CN"/>
        </w:rPr>
        <w:t>以供考虑。申请应通过电子邮件发送给</w:t>
      </w:r>
      <w:r>
        <w:rPr>
          <w:rFonts w:eastAsia="SimSun" w:hint="eastAsia"/>
          <w:sz w:val="24"/>
          <w:szCs w:val="24"/>
          <w:lang w:eastAsia="zh-CN"/>
        </w:rPr>
        <w:t xml:space="preserve"> </w:t>
      </w:r>
      <w:r>
        <w:rPr>
          <w:sz w:val="24"/>
          <w:szCs w:val="24"/>
          <w:lang w:eastAsia="zh-CN"/>
        </w:rPr>
        <w:t>Fran Pearson</w:t>
      </w:r>
      <w:r>
        <w:rPr>
          <w:rFonts w:eastAsia="SimSun" w:hint="eastAsia"/>
          <w:sz w:val="24"/>
          <w:szCs w:val="24"/>
          <w:lang w:eastAsia="zh-CN"/>
        </w:rPr>
        <w:t>（电子邮箱</w:t>
      </w:r>
      <w:r>
        <w:rPr>
          <w:rFonts w:eastAsia="SimSun" w:hint="eastAsia"/>
          <w:sz w:val="24"/>
          <w:szCs w:val="24"/>
          <w:lang w:eastAsia="zh-CN"/>
        </w:rPr>
        <w:t xml:space="preserve"> </w:t>
      </w:r>
      <w:hyperlink r:id="rId13" w:history="1">
        <w:r>
          <w:rPr>
            <w:rStyle w:val="Hyperlink"/>
            <w:sz w:val="24"/>
            <w:szCs w:val="24"/>
            <w:lang w:eastAsia="zh-CN"/>
          </w:rPr>
          <w:t>Frances.Pearson@mass.gov</w:t>
        </w:r>
      </w:hyperlink>
      <w:r>
        <w:rPr>
          <w:rFonts w:eastAsia="SimSun" w:hint="eastAsia"/>
          <w:sz w:val="24"/>
          <w:szCs w:val="24"/>
          <w:lang w:eastAsia="zh-CN"/>
        </w:rPr>
        <w:t>），或邮寄至</w:t>
      </w:r>
      <w:r>
        <w:rPr>
          <w:rFonts w:eastAsia="SimSun" w:hint="eastAsia"/>
          <w:sz w:val="24"/>
          <w:szCs w:val="24"/>
          <w:lang w:eastAsia="zh-CN"/>
        </w:rPr>
        <w:t xml:space="preserve"> MDAR</w:t>
      </w:r>
      <w:r>
        <w:rPr>
          <w:rFonts w:eastAsia="SimSun" w:hint="eastAsia"/>
          <w:sz w:val="24"/>
          <w:szCs w:val="24"/>
          <w:lang w:eastAsia="zh-CN"/>
        </w:rPr>
        <w:t>，收件人：</w:t>
      </w:r>
      <w:r>
        <w:rPr>
          <w:sz w:val="24"/>
          <w:szCs w:val="24"/>
          <w:lang w:eastAsia="zh-CN"/>
        </w:rPr>
        <w:t>Fran Pearson, 225 Turnpike Road, 3</w:t>
      </w:r>
      <w:r>
        <w:rPr>
          <w:sz w:val="24"/>
          <w:szCs w:val="24"/>
          <w:vertAlign w:val="superscript"/>
          <w:lang w:eastAsia="zh-CN"/>
        </w:rPr>
        <w:t>rd</w:t>
      </w:r>
      <w:r>
        <w:rPr>
          <w:sz w:val="24"/>
          <w:szCs w:val="24"/>
          <w:lang w:eastAsia="zh-CN"/>
        </w:rPr>
        <w:t xml:space="preserve"> Floor, Southborough, MA 01772</w:t>
      </w:r>
      <w:r>
        <w:rPr>
          <w:rFonts w:eastAsia="SimSun" w:hint="eastAsia"/>
          <w:sz w:val="24"/>
          <w:szCs w:val="24"/>
          <w:lang w:eastAsia="zh-CN"/>
        </w:rPr>
        <w:t>。</w:t>
      </w:r>
      <w:r>
        <w:rPr>
          <w:rFonts w:eastAsia="SimSun" w:hint="eastAsia"/>
          <w:b/>
          <w:bCs/>
          <w:sz w:val="24"/>
          <w:szCs w:val="24"/>
          <w:lang w:eastAsia="zh-CN"/>
        </w:rPr>
        <w:t xml:space="preserve">100 </w:t>
      </w:r>
      <w:proofErr w:type="gramStart"/>
      <w:r>
        <w:rPr>
          <w:rFonts w:eastAsia="SimSun" w:hint="eastAsia"/>
          <w:b/>
          <w:bCs/>
          <w:sz w:val="24"/>
          <w:szCs w:val="24"/>
          <w:lang w:eastAsia="zh-CN"/>
        </w:rPr>
        <w:t>美元申请费应</w:t>
      </w:r>
      <w:r>
        <w:rPr>
          <w:rFonts w:eastAsia="SimSun" w:hint="eastAsia"/>
          <w:sz w:val="24"/>
          <w:szCs w:val="24"/>
          <w:lang w:eastAsia="zh-CN"/>
        </w:rPr>
        <w:t>连同填写完成的申请</w:t>
      </w:r>
      <w:r>
        <w:rPr>
          <w:rFonts w:eastAsia="SimSun" w:hint="eastAsia"/>
          <w:b/>
          <w:bCs/>
          <w:sz w:val="24"/>
          <w:szCs w:val="24"/>
          <w:lang w:eastAsia="zh-CN"/>
        </w:rPr>
        <w:t>交给“</w:t>
      </w:r>
      <w:proofErr w:type="gramEnd"/>
      <w:r>
        <w:rPr>
          <w:rFonts w:eastAsia="SimSun" w:hint="eastAsia"/>
          <w:b/>
          <w:bCs/>
          <w:sz w:val="24"/>
          <w:szCs w:val="24"/>
          <w:lang w:eastAsia="zh-CN"/>
        </w:rPr>
        <w:t>马萨诸塞州，马萨诸塞州博览会大厦维护基金</w:t>
      </w:r>
      <w:r>
        <w:rPr>
          <w:rFonts w:eastAsia="SimSun" w:hint="eastAsia"/>
          <w:b/>
          <w:bCs/>
          <w:sz w:val="24"/>
          <w:szCs w:val="24"/>
          <w:lang w:eastAsia="zh-CN"/>
        </w:rPr>
        <w:t xml:space="preserve"> (</w:t>
      </w:r>
      <w:r>
        <w:rPr>
          <w:b/>
          <w:bCs/>
          <w:sz w:val="24"/>
          <w:szCs w:val="24"/>
          <w:lang w:eastAsia="zh-CN"/>
        </w:rPr>
        <w:t>Commonwealth of Massachusetts, Massachusetts State Exposition Building Maintenance Fund</w:t>
      </w:r>
      <w:r>
        <w:rPr>
          <w:rFonts w:eastAsia="SimSun" w:hint="eastAsia"/>
          <w:b/>
          <w:bCs/>
          <w:sz w:val="24"/>
          <w:szCs w:val="24"/>
          <w:lang w:eastAsia="zh-CN"/>
        </w:rPr>
        <w:t>)</w:t>
      </w:r>
      <w:r>
        <w:rPr>
          <w:rFonts w:eastAsia="SimSun" w:hint="eastAsia"/>
          <w:b/>
          <w:bCs/>
          <w:sz w:val="24"/>
          <w:szCs w:val="24"/>
          <w:lang w:eastAsia="zh-CN"/>
        </w:rPr>
        <w:t>”</w:t>
      </w:r>
      <w:r>
        <w:rPr>
          <w:rFonts w:eastAsia="SimSun" w:hint="eastAsia"/>
          <w:sz w:val="24"/>
          <w:szCs w:val="24"/>
          <w:lang w:eastAsia="zh-CN"/>
        </w:rPr>
        <w:t>。</w:t>
      </w:r>
    </w:p>
    <w:p w14:paraId="13DE59F7" w14:textId="77777777" w:rsidR="007D39F7" w:rsidRDefault="007D39F7">
      <w:pPr>
        <w:spacing w:after="0" w:line="240" w:lineRule="auto"/>
        <w:rPr>
          <w:sz w:val="24"/>
          <w:szCs w:val="24"/>
          <w:lang w:eastAsia="zh-CN"/>
        </w:rPr>
      </w:pPr>
    </w:p>
    <w:p w14:paraId="542E0610" w14:textId="77777777" w:rsidR="007D39F7" w:rsidRDefault="00000000">
      <w:pPr>
        <w:spacing w:after="0" w:line="240" w:lineRule="auto"/>
        <w:rPr>
          <w:rFonts w:eastAsia="SimSun"/>
          <w:sz w:val="24"/>
          <w:szCs w:val="24"/>
          <w:lang w:eastAsia="zh-CN"/>
        </w:rPr>
      </w:pPr>
      <w:r>
        <w:rPr>
          <w:rFonts w:eastAsia="SimSun" w:hint="eastAsia"/>
          <w:sz w:val="24"/>
          <w:szCs w:val="24"/>
          <w:lang w:eastAsia="zh-CN"/>
        </w:rPr>
        <w:t>首次申请人须在提交申请前联系大厦经理</w:t>
      </w:r>
      <w:r>
        <w:rPr>
          <w:rFonts w:eastAsia="SimSun" w:hint="eastAsia"/>
          <w:sz w:val="24"/>
          <w:szCs w:val="24"/>
          <w:lang w:eastAsia="zh-CN"/>
        </w:rPr>
        <w:t xml:space="preserve"> </w:t>
      </w:r>
      <w:r>
        <w:rPr>
          <w:sz w:val="24"/>
          <w:szCs w:val="24"/>
          <w:lang w:eastAsia="zh-CN"/>
        </w:rPr>
        <w:t>Fran Pearson</w:t>
      </w:r>
      <w:r>
        <w:rPr>
          <w:rFonts w:eastAsia="SimSun" w:hint="eastAsia"/>
          <w:sz w:val="24"/>
          <w:szCs w:val="24"/>
          <w:lang w:eastAsia="zh-CN"/>
        </w:rPr>
        <w:t>（电话</w:t>
      </w:r>
      <w:r>
        <w:rPr>
          <w:rFonts w:eastAsia="SimSun" w:hint="eastAsia"/>
          <w:sz w:val="24"/>
          <w:szCs w:val="24"/>
          <w:lang w:eastAsia="zh-CN"/>
        </w:rPr>
        <w:t xml:space="preserve"> </w:t>
      </w:r>
      <w:r>
        <w:rPr>
          <w:sz w:val="24"/>
          <w:szCs w:val="24"/>
          <w:lang w:eastAsia="zh-CN"/>
        </w:rPr>
        <w:t>617-655-3511</w:t>
      </w:r>
      <w:r>
        <w:rPr>
          <w:rFonts w:eastAsia="SimSun" w:hint="eastAsia"/>
          <w:sz w:val="24"/>
          <w:szCs w:val="24"/>
          <w:lang w:eastAsia="zh-CN"/>
        </w:rPr>
        <w:t>）或大厦经理助理</w:t>
      </w:r>
      <w:r>
        <w:rPr>
          <w:rFonts w:eastAsia="SimSun" w:hint="eastAsia"/>
          <w:sz w:val="24"/>
          <w:szCs w:val="24"/>
          <w:lang w:eastAsia="zh-CN"/>
        </w:rPr>
        <w:t xml:space="preserve"> </w:t>
      </w:r>
      <w:r>
        <w:rPr>
          <w:color w:val="000000" w:themeColor="text1"/>
          <w:sz w:val="24"/>
          <w:szCs w:val="24"/>
          <w:lang w:eastAsia="zh-CN"/>
        </w:rPr>
        <w:t>Heather Labonte</w:t>
      </w:r>
      <w:r>
        <w:rPr>
          <w:rFonts w:eastAsia="SimSun" w:hint="eastAsia"/>
          <w:color w:val="000000" w:themeColor="text1"/>
          <w:sz w:val="24"/>
          <w:szCs w:val="24"/>
          <w:lang w:eastAsia="zh-CN"/>
        </w:rPr>
        <w:t>（电话</w:t>
      </w:r>
      <w:r>
        <w:rPr>
          <w:rFonts w:eastAsia="SimSun" w:hint="eastAsia"/>
          <w:color w:val="000000" w:themeColor="text1"/>
          <w:sz w:val="24"/>
          <w:szCs w:val="24"/>
          <w:lang w:eastAsia="zh-CN"/>
        </w:rPr>
        <w:t xml:space="preserve"> </w:t>
      </w:r>
      <w:r>
        <w:rPr>
          <w:color w:val="000000" w:themeColor="text1"/>
          <w:sz w:val="24"/>
          <w:szCs w:val="24"/>
          <w:lang w:eastAsia="zh-CN"/>
        </w:rPr>
        <w:t>857-276-7385</w:t>
      </w:r>
      <w:r>
        <w:rPr>
          <w:rFonts w:eastAsia="SimSun" w:hint="eastAsia"/>
          <w:color w:val="000000" w:themeColor="text1"/>
          <w:sz w:val="24"/>
          <w:szCs w:val="24"/>
          <w:lang w:eastAsia="zh-CN"/>
        </w:rPr>
        <w:t>），以便进一步讨论可用的机会。符合资格要求的首次申请人须参加安排于</w:t>
      </w:r>
      <w:r>
        <w:rPr>
          <w:rFonts w:eastAsia="SimSun" w:hint="eastAsia"/>
          <w:color w:val="FF0000"/>
          <w:sz w:val="24"/>
          <w:szCs w:val="24"/>
          <w:lang w:eastAsia="zh-CN"/>
        </w:rPr>
        <w:t xml:space="preserve"> 2024 </w:t>
      </w:r>
      <w:r>
        <w:rPr>
          <w:rFonts w:eastAsia="SimSun" w:hint="eastAsia"/>
          <w:color w:val="FF0000"/>
          <w:sz w:val="24"/>
          <w:szCs w:val="24"/>
          <w:lang w:eastAsia="zh-CN"/>
        </w:rPr>
        <w:t>年</w:t>
      </w:r>
      <w:r>
        <w:rPr>
          <w:rFonts w:eastAsia="SimSun" w:hint="eastAsia"/>
          <w:color w:val="FF0000"/>
          <w:sz w:val="24"/>
          <w:szCs w:val="24"/>
          <w:lang w:eastAsia="zh-CN"/>
        </w:rPr>
        <w:t xml:space="preserve"> 3 </w:t>
      </w:r>
      <w:r>
        <w:rPr>
          <w:rFonts w:eastAsia="SimSun" w:hint="eastAsia"/>
          <w:color w:val="FF0000"/>
          <w:sz w:val="24"/>
          <w:szCs w:val="24"/>
          <w:lang w:eastAsia="zh-CN"/>
        </w:rPr>
        <w:t>月</w:t>
      </w:r>
      <w:r>
        <w:rPr>
          <w:rFonts w:eastAsia="SimSun" w:hint="eastAsia"/>
          <w:color w:val="FF0000"/>
          <w:sz w:val="24"/>
          <w:szCs w:val="24"/>
          <w:lang w:eastAsia="zh-CN"/>
        </w:rPr>
        <w:t xml:space="preserve"> 27 </w:t>
      </w:r>
      <w:r>
        <w:rPr>
          <w:rFonts w:eastAsia="SimSun" w:hint="eastAsia"/>
          <w:color w:val="FF0000"/>
          <w:sz w:val="24"/>
          <w:szCs w:val="24"/>
          <w:lang w:eastAsia="zh-CN"/>
        </w:rPr>
        <w:t>日周三</w:t>
      </w:r>
      <w:r>
        <w:rPr>
          <w:rFonts w:eastAsia="SimSun" w:hint="eastAsia"/>
          <w:color w:val="000000" w:themeColor="text1"/>
          <w:sz w:val="24"/>
          <w:szCs w:val="24"/>
          <w:lang w:eastAsia="zh-CN"/>
        </w:rPr>
        <w:t>举行的新申请人演示日</w:t>
      </w:r>
      <w:r>
        <w:rPr>
          <w:rFonts w:eastAsia="SimSun" w:hint="eastAsia"/>
          <w:color w:val="000000" w:themeColor="text1"/>
          <w:sz w:val="24"/>
          <w:szCs w:val="24"/>
          <w:lang w:eastAsia="zh-CN"/>
        </w:rPr>
        <w:t xml:space="preserve"> (</w:t>
      </w:r>
      <w:r>
        <w:rPr>
          <w:sz w:val="24"/>
          <w:szCs w:val="24"/>
          <w:lang w:eastAsia="zh-CN"/>
        </w:rPr>
        <w:t>New Applicant Presentation Day</w:t>
      </w:r>
      <w:r>
        <w:rPr>
          <w:rFonts w:eastAsia="SimSun" w:hint="eastAsia"/>
          <w:sz w:val="24"/>
          <w:szCs w:val="24"/>
          <w:lang w:eastAsia="zh-CN"/>
        </w:rPr>
        <w:t xml:space="preserve">) </w:t>
      </w:r>
      <w:r>
        <w:rPr>
          <w:rFonts w:eastAsia="SimSun" w:hint="eastAsia"/>
          <w:color w:val="000000" w:themeColor="text1"/>
          <w:sz w:val="24"/>
          <w:szCs w:val="24"/>
          <w:lang w:eastAsia="zh-CN"/>
        </w:rPr>
        <w:t>活动（</w:t>
      </w:r>
      <w:r w:rsidRPr="00DC6662">
        <w:rPr>
          <w:rFonts w:eastAsia="SimSun" w:hint="eastAsia"/>
          <w:color w:val="000000" w:themeColor="text1"/>
          <w:sz w:val="24"/>
          <w:szCs w:val="24"/>
          <w:lang w:eastAsia="zh-CN"/>
        </w:rPr>
        <w:t>如遇雨雪天气，则改为</w:t>
      </w:r>
      <w:r w:rsidRPr="00DC6662">
        <w:rPr>
          <w:rFonts w:eastAsia="SimSun" w:hint="eastAsia"/>
          <w:color w:val="000000" w:themeColor="text1"/>
          <w:sz w:val="24"/>
          <w:szCs w:val="24"/>
          <w:lang w:eastAsia="zh-CN"/>
        </w:rPr>
        <w:t xml:space="preserve"> 2024 </w:t>
      </w:r>
      <w:r w:rsidRPr="00DC6662">
        <w:rPr>
          <w:rFonts w:eastAsia="SimSun" w:hint="eastAsia"/>
          <w:color w:val="000000" w:themeColor="text1"/>
          <w:sz w:val="24"/>
          <w:szCs w:val="24"/>
          <w:lang w:eastAsia="zh-CN"/>
        </w:rPr>
        <w:t>年</w:t>
      </w:r>
      <w:r w:rsidRPr="00DC6662">
        <w:rPr>
          <w:rFonts w:eastAsia="SimSun" w:hint="eastAsia"/>
          <w:color w:val="000000" w:themeColor="text1"/>
          <w:sz w:val="24"/>
          <w:szCs w:val="24"/>
          <w:lang w:eastAsia="zh-CN"/>
        </w:rPr>
        <w:t xml:space="preserve"> 4 </w:t>
      </w:r>
      <w:r w:rsidRPr="00DC6662">
        <w:rPr>
          <w:rFonts w:eastAsia="SimSun" w:hint="eastAsia"/>
          <w:color w:val="000000" w:themeColor="text1"/>
          <w:sz w:val="24"/>
          <w:szCs w:val="24"/>
          <w:lang w:eastAsia="zh-CN"/>
        </w:rPr>
        <w:t>月</w:t>
      </w:r>
      <w:r w:rsidRPr="00DC6662">
        <w:rPr>
          <w:rFonts w:eastAsia="SimSun" w:hint="eastAsia"/>
          <w:color w:val="000000" w:themeColor="text1"/>
          <w:sz w:val="24"/>
          <w:szCs w:val="24"/>
          <w:lang w:eastAsia="zh-CN"/>
        </w:rPr>
        <w:t xml:space="preserve"> 1 </w:t>
      </w:r>
      <w:r w:rsidRPr="00DC6662">
        <w:rPr>
          <w:rFonts w:eastAsia="SimSun" w:hint="eastAsia"/>
          <w:color w:val="000000" w:themeColor="text1"/>
          <w:sz w:val="24"/>
          <w:szCs w:val="24"/>
          <w:lang w:eastAsia="zh-CN"/>
        </w:rPr>
        <w:t>日周二）</w:t>
      </w:r>
      <w:r>
        <w:rPr>
          <w:rFonts w:eastAsia="SimSun" w:hint="eastAsia"/>
          <w:color w:val="000000" w:themeColor="text1"/>
          <w:sz w:val="24"/>
          <w:szCs w:val="24"/>
          <w:lang w:eastAsia="zh-CN"/>
        </w:rPr>
        <w:t>。无法参加新申请人演示日活动的新申请人将</w:t>
      </w:r>
      <w:r>
        <w:rPr>
          <w:rFonts w:eastAsia="SimSun" w:hint="eastAsia"/>
          <w:color w:val="000000" w:themeColor="text1"/>
          <w:sz w:val="24"/>
          <w:szCs w:val="24"/>
          <w:u w:val="single"/>
          <w:lang w:eastAsia="zh-CN"/>
        </w:rPr>
        <w:t>不</w:t>
      </w:r>
      <w:r>
        <w:rPr>
          <w:rFonts w:eastAsia="SimSun" w:hint="eastAsia"/>
          <w:color w:val="000000" w:themeColor="text1"/>
          <w:sz w:val="24"/>
          <w:szCs w:val="24"/>
          <w:lang w:eastAsia="zh-CN"/>
        </w:rPr>
        <w:t>被纳入考虑范围，其申请应被视为不完整。</w:t>
      </w:r>
    </w:p>
    <w:p w14:paraId="04AB6989" w14:textId="77777777" w:rsidR="007D39F7" w:rsidRDefault="007D39F7">
      <w:pPr>
        <w:spacing w:after="0" w:line="240" w:lineRule="auto"/>
        <w:rPr>
          <w:rFonts w:cstheme="minorHAnsi"/>
          <w:sz w:val="24"/>
          <w:szCs w:val="24"/>
          <w:lang w:eastAsia="zh-CN"/>
        </w:rPr>
      </w:pPr>
    </w:p>
    <w:p w14:paraId="3EFC5874" w14:textId="77777777" w:rsidR="007D39F7" w:rsidRDefault="00000000">
      <w:pPr>
        <w:autoSpaceDE w:val="0"/>
        <w:autoSpaceDN w:val="0"/>
        <w:adjustRightInd w:val="0"/>
        <w:spacing w:after="0" w:line="240" w:lineRule="auto"/>
        <w:rPr>
          <w:rFonts w:eastAsia="SimSun"/>
          <w:b/>
          <w:color w:val="000000"/>
          <w:sz w:val="24"/>
          <w:szCs w:val="24"/>
          <w:lang w:eastAsia="zh-CN"/>
        </w:rPr>
      </w:pPr>
      <w:r>
        <w:rPr>
          <w:rFonts w:eastAsia="SimSun" w:hint="eastAsia"/>
          <w:b/>
          <w:color w:val="000000"/>
          <w:sz w:val="24"/>
          <w:szCs w:val="24"/>
          <w:lang w:eastAsia="zh-CN"/>
        </w:rPr>
        <w:t xml:space="preserve">MA </w:t>
      </w:r>
      <w:r>
        <w:rPr>
          <w:rFonts w:eastAsia="SimSun" w:hint="eastAsia"/>
          <w:b/>
          <w:color w:val="000000"/>
          <w:sz w:val="24"/>
          <w:szCs w:val="24"/>
          <w:lang w:eastAsia="zh-CN"/>
        </w:rPr>
        <w:t>实体要求</w:t>
      </w:r>
    </w:p>
    <w:p w14:paraId="71DA3001" w14:textId="77777777" w:rsidR="007D39F7" w:rsidRDefault="00000000">
      <w:pPr>
        <w:autoSpaceDE w:val="0"/>
        <w:autoSpaceDN w:val="0"/>
        <w:adjustRightInd w:val="0"/>
        <w:spacing w:after="0" w:line="240" w:lineRule="auto"/>
        <w:rPr>
          <w:rFonts w:eastAsia="SimSun"/>
          <w:sz w:val="24"/>
          <w:szCs w:val="24"/>
          <w:lang w:eastAsia="zh-CN"/>
        </w:rPr>
      </w:pPr>
      <w:r>
        <w:rPr>
          <w:rFonts w:eastAsia="SimSun" w:hint="eastAsia"/>
          <w:sz w:val="24"/>
          <w:szCs w:val="24"/>
          <w:lang w:eastAsia="zh-CN"/>
        </w:rPr>
        <w:t xml:space="preserve">MA </w:t>
      </w:r>
      <w:r>
        <w:rPr>
          <w:rFonts w:eastAsia="SimSun" w:hint="eastAsia"/>
          <w:sz w:val="24"/>
          <w:szCs w:val="24"/>
          <w:lang w:eastAsia="zh-CN"/>
        </w:rPr>
        <w:t>企业</w:t>
      </w:r>
      <w:r>
        <w:rPr>
          <w:rFonts w:eastAsia="SimSun" w:hint="eastAsia"/>
          <w:sz w:val="24"/>
          <w:szCs w:val="24"/>
          <w:lang w:eastAsia="zh-CN"/>
        </w:rPr>
        <w:t>/</w:t>
      </w:r>
      <w:r>
        <w:rPr>
          <w:rFonts w:eastAsia="SimSun" w:hint="eastAsia"/>
          <w:sz w:val="24"/>
          <w:szCs w:val="24"/>
          <w:lang w:eastAsia="zh-CN"/>
        </w:rPr>
        <w:t>非盈利组织：申请人必须证明其是在马萨诸塞州境内注册登记并开展业务的马萨诸塞州实体。申请时必须提交此类证明文件，其中可包括现行有效的下列文件：</w:t>
      </w:r>
    </w:p>
    <w:p w14:paraId="5A709CB5" w14:textId="77777777" w:rsidR="007D39F7" w:rsidRDefault="00000000">
      <w:pPr>
        <w:numPr>
          <w:ilvl w:val="0"/>
          <w:numId w:val="1"/>
        </w:numPr>
        <w:spacing w:after="0" w:line="240" w:lineRule="auto"/>
        <w:contextualSpacing/>
        <w:jc w:val="both"/>
        <w:rPr>
          <w:rFonts w:eastAsia="Times New Roman"/>
          <w:sz w:val="24"/>
          <w:szCs w:val="24"/>
          <w:lang w:eastAsia="zh-CN"/>
        </w:rPr>
      </w:pPr>
      <w:r>
        <w:rPr>
          <w:rFonts w:eastAsia="SimSun" w:hint="eastAsia"/>
          <w:sz w:val="24"/>
          <w:lang w:eastAsia="zh-CN"/>
        </w:rPr>
        <w:t>马萨诸塞州州务卿于过去六十</w:t>
      </w:r>
      <w:r>
        <w:rPr>
          <w:rFonts w:eastAsia="SimSun" w:hint="eastAsia"/>
          <w:sz w:val="24"/>
          <w:lang w:eastAsia="zh-CN"/>
        </w:rPr>
        <w:t xml:space="preserve"> </w:t>
      </w:r>
      <w:r>
        <w:rPr>
          <w:rFonts w:eastAsia="Times New Roman"/>
          <w:sz w:val="24"/>
          <w:szCs w:val="24"/>
          <w:lang w:eastAsia="zh-CN"/>
        </w:rPr>
        <w:t>(60)</w:t>
      </w:r>
      <w:r>
        <w:rPr>
          <w:rFonts w:eastAsia="SimSun" w:hint="eastAsia"/>
          <w:sz w:val="24"/>
          <w:szCs w:val="24"/>
          <w:lang w:eastAsia="zh-CN"/>
        </w:rPr>
        <w:t xml:space="preserve"> </w:t>
      </w:r>
      <w:r>
        <w:rPr>
          <w:rFonts w:eastAsia="SimSun" w:hint="eastAsia"/>
          <w:sz w:val="24"/>
          <w:lang w:eastAsia="zh-CN"/>
        </w:rPr>
        <w:t>天内签发的公司存续证明。</w:t>
      </w:r>
    </w:p>
    <w:p w14:paraId="2D38BFD2" w14:textId="77777777" w:rsidR="007D39F7" w:rsidRDefault="00000000">
      <w:pPr>
        <w:numPr>
          <w:ilvl w:val="0"/>
          <w:numId w:val="1"/>
        </w:numPr>
        <w:spacing w:after="0" w:line="240" w:lineRule="auto"/>
        <w:contextualSpacing/>
        <w:jc w:val="both"/>
        <w:rPr>
          <w:rFonts w:eastAsia="Times New Roman"/>
          <w:sz w:val="24"/>
          <w:szCs w:val="24"/>
          <w:lang w:eastAsia="zh-CN"/>
        </w:rPr>
      </w:pPr>
      <w:proofErr w:type="spellStart"/>
      <w:r>
        <w:rPr>
          <w:rFonts w:eastAsia="Times New Roman" w:hint="eastAsia"/>
          <w:sz w:val="24"/>
          <w:szCs w:val="24"/>
          <w:lang w:eastAsia="zh-CN"/>
        </w:rPr>
        <w:t>其开展业务所在的马萨诸塞州城</w:t>
      </w:r>
      <w:proofErr w:type="spellEnd"/>
      <w:r>
        <w:rPr>
          <w:rFonts w:eastAsia="Times New Roman" w:hint="eastAsia"/>
          <w:sz w:val="24"/>
          <w:szCs w:val="24"/>
          <w:lang w:eastAsia="zh-CN"/>
        </w:rPr>
        <w:t>/</w:t>
      </w:r>
      <w:proofErr w:type="spellStart"/>
      <w:r>
        <w:rPr>
          <w:rFonts w:eastAsia="Times New Roman" w:hint="eastAsia"/>
          <w:sz w:val="24"/>
          <w:szCs w:val="24"/>
          <w:lang w:eastAsia="zh-CN"/>
        </w:rPr>
        <w:t>镇提供的营业执照</w:t>
      </w:r>
      <w:proofErr w:type="spellEnd"/>
      <w:r>
        <w:rPr>
          <w:rFonts w:eastAsia="SimSun" w:hint="eastAsia"/>
          <w:sz w:val="24"/>
          <w:szCs w:val="24"/>
          <w:lang w:eastAsia="zh-CN"/>
        </w:rPr>
        <w:t>。</w:t>
      </w:r>
    </w:p>
    <w:p w14:paraId="75239CA0" w14:textId="77777777" w:rsidR="007D39F7" w:rsidRDefault="00000000">
      <w:pPr>
        <w:numPr>
          <w:ilvl w:val="0"/>
          <w:numId w:val="1"/>
        </w:numPr>
        <w:spacing w:after="0" w:line="240" w:lineRule="auto"/>
        <w:contextualSpacing/>
        <w:jc w:val="both"/>
        <w:rPr>
          <w:rFonts w:eastAsia="Times New Roman"/>
          <w:sz w:val="24"/>
          <w:szCs w:val="24"/>
          <w:lang w:eastAsia="zh-CN"/>
        </w:rPr>
      </w:pPr>
      <w:proofErr w:type="spellStart"/>
      <w:r>
        <w:rPr>
          <w:rFonts w:eastAsia="Times New Roman" w:hint="eastAsia"/>
          <w:sz w:val="24"/>
          <w:szCs w:val="24"/>
          <w:lang w:eastAsia="zh-CN"/>
        </w:rPr>
        <w:t>非盈利组织</w:t>
      </w:r>
      <w:proofErr w:type="spellEnd"/>
      <w:r>
        <w:rPr>
          <w:rFonts w:eastAsia="Times New Roman" w:hint="eastAsia"/>
          <w:sz w:val="24"/>
          <w:szCs w:val="24"/>
          <w:lang w:eastAsia="zh-CN"/>
        </w:rPr>
        <w:t xml:space="preserve"> 501(c)(3) </w:t>
      </w:r>
      <w:proofErr w:type="spellStart"/>
      <w:r>
        <w:rPr>
          <w:rFonts w:eastAsia="Times New Roman" w:hint="eastAsia"/>
          <w:sz w:val="24"/>
          <w:szCs w:val="24"/>
          <w:lang w:eastAsia="zh-CN"/>
        </w:rPr>
        <w:t>证明文件；或</w:t>
      </w:r>
      <w:proofErr w:type="spellEnd"/>
    </w:p>
    <w:p w14:paraId="723C8EF2" w14:textId="77777777" w:rsidR="007D39F7" w:rsidRDefault="00000000">
      <w:pPr>
        <w:numPr>
          <w:ilvl w:val="0"/>
          <w:numId w:val="1"/>
        </w:numPr>
        <w:spacing w:after="0" w:line="240" w:lineRule="auto"/>
        <w:contextualSpacing/>
        <w:jc w:val="both"/>
        <w:rPr>
          <w:rFonts w:eastAsia="Times New Roman"/>
          <w:sz w:val="24"/>
          <w:szCs w:val="24"/>
          <w:lang w:eastAsia="zh-CN"/>
        </w:rPr>
      </w:pPr>
      <w:proofErr w:type="spellStart"/>
      <w:r>
        <w:rPr>
          <w:rFonts w:eastAsia="Times New Roman" w:hint="eastAsia"/>
          <w:sz w:val="24"/>
          <w:szCs w:val="24"/>
          <w:lang w:eastAsia="zh-CN"/>
        </w:rPr>
        <w:t>说明非盈利组织结构的佐证文件</w:t>
      </w:r>
      <w:proofErr w:type="spellEnd"/>
      <w:r>
        <w:rPr>
          <w:rFonts w:eastAsia="Times New Roman" w:hint="eastAsia"/>
          <w:sz w:val="24"/>
          <w:szCs w:val="24"/>
          <w:lang w:eastAsia="zh-CN"/>
        </w:rPr>
        <w:t>。</w:t>
      </w:r>
    </w:p>
    <w:p w14:paraId="1844DE9D" w14:textId="77777777" w:rsidR="007D39F7" w:rsidRDefault="00000000">
      <w:pPr>
        <w:spacing w:after="0" w:line="240" w:lineRule="auto"/>
        <w:jc w:val="both"/>
        <w:rPr>
          <w:rFonts w:eastAsia="Times New Roman"/>
          <w:sz w:val="24"/>
          <w:szCs w:val="24"/>
          <w:lang w:eastAsia="zh-CN"/>
        </w:rPr>
      </w:pPr>
      <w:proofErr w:type="spellStart"/>
      <w:r>
        <w:rPr>
          <w:rFonts w:eastAsia="Times New Roman" w:hint="eastAsia"/>
          <w:b/>
          <w:bCs/>
          <w:sz w:val="24"/>
          <w:szCs w:val="24"/>
          <w:lang w:eastAsia="zh-CN"/>
        </w:rPr>
        <w:t>请勿</w:t>
      </w:r>
      <w:r>
        <w:rPr>
          <w:rFonts w:eastAsia="Times New Roman" w:hint="eastAsia"/>
          <w:sz w:val="24"/>
          <w:szCs w:val="24"/>
          <w:lang w:eastAsia="zh-CN"/>
        </w:rPr>
        <w:t>寄送可能包含个人信息的纳税申报表或其他财务信息之副本，因为所有申请均须遵守公共记录法</w:t>
      </w:r>
      <w:proofErr w:type="spellEnd"/>
      <w:r>
        <w:rPr>
          <w:rFonts w:eastAsia="Times New Roman" w:hint="eastAsia"/>
          <w:sz w:val="24"/>
          <w:szCs w:val="24"/>
          <w:lang w:eastAsia="zh-CN"/>
        </w:rPr>
        <w:t>。</w:t>
      </w:r>
    </w:p>
    <w:p w14:paraId="251CFAE3" w14:textId="77777777" w:rsidR="007D39F7" w:rsidRDefault="007D39F7">
      <w:pPr>
        <w:spacing w:after="0" w:line="240" w:lineRule="auto"/>
        <w:jc w:val="both"/>
        <w:rPr>
          <w:rFonts w:eastAsia="Times New Roman"/>
          <w:b/>
          <w:bCs/>
          <w:sz w:val="24"/>
          <w:szCs w:val="24"/>
          <w:lang w:eastAsia="zh-CN"/>
        </w:rPr>
      </w:pPr>
    </w:p>
    <w:p w14:paraId="63D1A5BD" w14:textId="77777777" w:rsidR="007D39F7" w:rsidRDefault="00000000">
      <w:pPr>
        <w:spacing w:after="0" w:line="240" w:lineRule="auto"/>
        <w:jc w:val="both"/>
        <w:rPr>
          <w:rFonts w:eastAsia="SimSun"/>
          <w:b/>
          <w:bCs/>
          <w:sz w:val="24"/>
          <w:szCs w:val="24"/>
          <w:lang w:eastAsia="zh-CN"/>
        </w:rPr>
      </w:pPr>
      <w:r>
        <w:rPr>
          <w:rFonts w:eastAsia="SimSun" w:hint="eastAsia"/>
          <w:b/>
          <w:bCs/>
          <w:sz w:val="24"/>
          <w:szCs w:val="24"/>
          <w:lang w:eastAsia="zh-CN"/>
        </w:rPr>
        <w:t>协议条款</w:t>
      </w:r>
    </w:p>
    <w:p w14:paraId="7CD0243D" w14:textId="77777777" w:rsidR="007D39F7" w:rsidRDefault="00000000">
      <w:pPr>
        <w:spacing w:after="0" w:line="240" w:lineRule="auto"/>
        <w:jc w:val="both"/>
        <w:rPr>
          <w:rFonts w:eastAsia="SimSun"/>
          <w:sz w:val="24"/>
          <w:szCs w:val="24"/>
          <w:lang w:eastAsia="zh-CN"/>
        </w:rPr>
      </w:pPr>
      <w:r>
        <w:rPr>
          <w:rFonts w:eastAsia="SimSun" w:hint="eastAsia"/>
          <w:sz w:val="24"/>
          <w:szCs w:val="24"/>
          <w:lang w:eastAsia="zh-CN"/>
        </w:rPr>
        <w:t>提出申请即表示您同意下列费用结构：</w:t>
      </w:r>
    </w:p>
    <w:p w14:paraId="580B3D88" w14:textId="77777777" w:rsidR="007D39F7" w:rsidRDefault="007D39F7">
      <w:pPr>
        <w:spacing w:after="0" w:line="240" w:lineRule="auto"/>
        <w:jc w:val="both"/>
        <w:rPr>
          <w:rFonts w:eastAsia="Times New Roman"/>
          <w:sz w:val="24"/>
          <w:szCs w:val="24"/>
          <w:lang w:eastAsia="zh-CN"/>
        </w:rPr>
      </w:pPr>
    </w:p>
    <w:p w14:paraId="42447089" w14:textId="77777777" w:rsidR="007D39F7" w:rsidRDefault="00000000">
      <w:pPr>
        <w:spacing w:after="0" w:line="240" w:lineRule="auto"/>
        <w:jc w:val="both"/>
        <w:rPr>
          <w:rFonts w:ascii="Times New Roman" w:eastAsia="SimSun" w:hAnsi="Times New Roman"/>
          <w:b/>
          <w:sz w:val="24"/>
          <w:szCs w:val="24"/>
          <w:lang w:eastAsia="zh-CN"/>
        </w:rPr>
      </w:pPr>
      <w:r>
        <w:rPr>
          <w:rFonts w:ascii="Times New Roman" w:eastAsia="SimSun" w:hAnsi="Times New Roman" w:hint="eastAsia"/>
          <w:b/>
          <w:sz w:val="24"/>
          <w:szCs w:val="24"/>
          <w:lang w:eastAsia="zh-CN"/>
        </w:rPr>
        <w:t>参展商费用表</w:t>
      </w:r>
    </w:p>
    <w:p w14:paraId="569E0159" w14:textId="77777777" w:rsidR="007D39F7" w:rsidRDefault="00000000">
      <w:pPr>
        <w:pStyle w:val="ListParagraph"/>
        <w:numPr>
          <w:ilvl w:val="0"/>
          <w:numId w:val="2"/>
        </w:numPr>
        <w:spacing w:after="0" w:line="240" w:lineRule="auto"/>
        <w:jc w:val="both"/>
        <w:rPr>
          <w:rFonts w:eastAsia="Times New Roman"/>
          <w:sz w:val="24"/>
          <w:szCs w:val="24"/>
        </w:rPr>
      </w:pPr>
      <w:r>
        <w:rPr>
          <w:rFonts w:eastAsia="SimSun" w:hint="eastAsia"/>
          <w:sz w:val="24"/>
          <w:szCs w:val="24"/>
          <w:lang w:eastAsia="zh-CN"/>
        </w:rPr>
        <w:t>零售：</w:t>
      </w:r>
      <w:r>
        <w:rPr>
          <w:rFonts w:eastAsia="Times New Roman"/>
          <w:sz w:val="24"/>
          <w:szCs w:val="24"/>
        </w:rPr>
        <w:t>$25</w:t>
      </w:r>
      <w:r>
        <w:rPr>
          <w:rFonts w:eastAsia="SimSun" w:hint="eastAsia"/>
          <w:sz w:val="24"/>
          <w:szCs w:val="24"/>
          <w:lang w:eastAsia="zh-CN"/>
        </w:rPr>
        <w:t>/</w:t>
      </w:r>
      <w:r>
        <w:rPr>
          <w:rFonts w:eastAsia="SimSun" w:hint="eastAsia"/>
          <w:sz w:val="24"/>
          <w:szCs w:val="24"/>
          <w:lang w:eastAsia="zh-CN"/>
        </w:rPr>
        <w:t>平方英尺</w:t>
      </w:r>
    </w:p>
    <w:p w14:paraId="06A69B69" w14:textId="77777777" w:rsidR="007D39F7" w:rsidRDefault="00000000">
      <w:pPr>
        <w:pStyle w:val="ListParagraph"/>
        <w:numPr>
          <w:ilvl w:val="0"/>
          <w:numId w:val="2"/>
        </w:numPr>
        <w:spacing w:after="0" w:line="240" w:lineRule="auto"/>
        <w:jc w:val="both"/>
        <w:rPr>
          <w:rFonts w:eastAsia="Times New Roman"/>
          <w:sz w:val="24"/>
          <w:szCs w:val="24"/>
          <w:lang w:eastAsia="zh-CN"/>
        </w:rPr>
      </w:pPr>
      <w:r>
        <w:rPr>
          <w:rFonts w:eastAsia="SimSun" w:hint="eastAsia"/>
          <w:sz w:val="24"/>
          <w:szCs w:val="24"/>
          <w:lang w:eastAsia="zh-CN"/>
        </w:rPr>
        <w:t>食品和饮料：总销售额的</w:t>
      </w:r>
      <w:r>
        <w:rPr>
          <w:rFonts w:eastAsia="SimSun" w:hint="eastAsia"/>
          <w:sz w:val="24"/>
          <w:szCs w:val="24"/>
          <w:lang w:eastAsia="zh-CN"/>
        </w:rPr>
        <w:t xml:space="preserve"> </w:t>
      </w:r>
      <w:r>
        <w:rPr>
          <w:rFonts w:eastAsia="Times New Roman"/>
          <w:sz w:val="24"/>
          <w:szCs w:val="24"/>
          <w:lang w:eastAsia="zh-CN"/>
        </w:rPr>
        <w:t xml:space="preserve">6.5% </w:t>
      </w:r>
      <w:r>
        <w:rPr>
          <w:rFonts w:eastAsia="SimSun" w:hint="eastAsia"/>
          <w:sz w:val="24"/>
          <w:szCs w:val="24"/>
          <w:lang w:eastAsia="zh-CN"/>
        </w:rPr>
        <w:t>（每天通过电子上报系统进行报告）或</w:t>
      </w:r>
      <w:r>
        <w:rPr>
          <w:rFonts w:eastAsia="SimSun" w:hint="eastAsia"/>
          <w:sz w:val="24"/>
          <w:szCs w:val="24"/>
          <w:lang w:eastAsia="zh-CN"/>
        </w:rPr>
        <w:t xml:space="preserve"> </w:t>
      </w:r>
      <w:r>
        <w:rPr>
          <w:rFonts w:eastAsia="Times New Roman"/>
          <w:sz w:val="24"/>
          <w:szCs w:val="24"/>
          <w:lang w:eastAsia="zh-CN"/>
        </w:rPr>
        <w:t>$30</w:t>
      </w:r>
      <w:r>
        <w:rPr>
          <w:rFonts w:eastAsia="SimSun" w:hint="eastAsia"/>
          <w:sz w:val="24"/>
          <w:szCs w:val="24"/>
          <w:lang w:eastAsia="zh-CN"/>
        </w:rPr>
        <w:t>/</w:t>
      </w:r>
      <w:r>
        <w:rPr>
          <w:rFonts w:eastAsia="SimSun" w:hint="eastAsia"/>
          <w:sz w:val="24"/>
          <w:szCs w:val="24"/>
          <w:lang w:eastAsia="zh-CN"/>
        </w:rPr>
        <w:t>平方英尺（以较高者为准）</w:t>
      </w:r>
    </w:p>
    <w:p w14:paraId="40A4CA16" w14:textId="77777777" w:rsidR="007D39F7" w:rsidRPr="00DC6662" w:rsidRDefault="00000000">
      <w:pPr>
        <w:pStyle w:val="ListParagraph"/>
        <w:numPr>
          <w:ilvl w:val="0"/>
          <w:numId w:val="2"/>
        </w:numPr>
        <w:spacing w:after="0" w:line="240" w:lineRule="auto"/>
        <w:jc w:val="both"/>
        <w:rPr>
          <w:rFonts w:eastAsia="Times New Roman"/>
          <w:sz w:val="24"/>
          <w:szCs w:val="24"/>
          <w:lang w:eastAsia="zh-CN"/>
        </w:rPr>
      </w:pPr>
      <w:r>
        <w:rPr>
          <w:rFonts w:eastAsia="SimSun" w:hint="eastAsia"/>
          <w:sz w:val="24"/>
          <w:szCs w:val="24"/>
          <w:lang w:eastAsia="zh-CN"/>
        </w:rPr>
        <w:t>啤酒</w:t>
      </w:r>
      <w:r>
        <w:rPr>
          <w:rFonts w:eastAsia="SimSun" w:hint="eastAsia"/>
          <w:sz w:val="24"/>
          <w:szCs w:val="24"/>
          <w:lang w:eastAsia="zh-CN"/>
        </w:rPr>
        <w:t>/</w:t>
      </w:r>
      <w:r>
        <w:rPr>
          <w:rFonts w:eastAsia="SimSun" w:hint="eastAsia"/>
          <w:sz w:val="24"/>
          <w:szCs w:val="24"/>
          <w:lang w:eastAsia="zh-CN"/>
        </w:rPr>
        <w:t>葡萄酒</w:t>
      </w:r>
      <w:r w:rsidRPr="00DC6662">
        <w:rPr>
          <w:rFonts w:eastAsia="SimSun" w:hint="eastAsia"/>
          <w:sz w:val="24"/>
          <w:szCs w:val="24"/>
          <w:lang w:eastAsia="zh-CN"/>
        </w:rPr>
        <w:t>销售（现场消费）：总销售额的</w:t>
      </w:r>
      <w:r w:rsidRPr="00DC6662">
        <w:rPr>
          <w:rFonts w:eastAsia="SimSun" w:hint="eastAsia"/>
          <w:sz w:val="24"/>
          <w:szCs w:val="24"/>
          <w:lang w:eastAsia="zh-CN"/>
        </w:rPr>
        <w:t xml:space="preserve"> 35</w:t>
      </w:r>
      <w:r w:rsidRPr="00DC6662">
        <w:rPr>
          <w:rFonts w:eastAsia="Times New Roman"/>
          <w:sz w:val="24"/>
          <w:szCs w:val="24"/>
          <w:lang w:eastAsia="zh-CN"/>
        </w:rPr>
        <w:t xml:space="preserve">% </w:t>
      </w:r>
      <w:r w:rsidRPr="00DC6662">
        <w:rPr>
          <w:rFonts w:eastAsia="SimSun" w:hint="eastAsia"/>
          <w:sz w:val="24"/>
          <w:szCs w:val="24"/>
          <w:lang w:eastAsia="zh-CN"/>
        </w:rPr>
        <w:t>（每天通过电子上报系统进行报告）</w:t>
      </w:r>
    </w:p>
    <w:p w14:paraId="0CE977A6" w14:textId="77777777" w:rsidR="007D39F7" w:rsidRPr="00DC6662" w:rsidRDefault="00000000">
      <w:pPr>
        <w:pStyle w:val="ListParagraph"/>
        <w:numPr>
          <w:ilvl w:val="0"/>
          <w:numId w:val="2"/>
        </w:numPr>
        <w:spacing w:after="0" w:line="240" w:lineRule="auto"/>
        <w:jc w:val="both"/>
        <w:rPr>
          <w:rFonts w:eastAsia="Times New Roman"/>
          <w:sz w:val="24"/>
          <w:szCs w:val="24"/>
        </w:rPr>
      </w:pPr>
      <w:r w:rsidRPr="00DC6662">
        <w:rPr>
          <w:rFonts w:eastAsia="SimSun" w:hint="eastAsia"/>
          <w:sz w:val="24"/>
          <w:szCs w:val="24"/>
          <w:lang w:eastAsia="zh-CN"/>
        </w:rPr>
        <w:t>门廊空间（最长</w:t>
      </w:r>
      <w:r w:rsidRPr="00DC6662">
        <w:rPr>
          <w:rFonts w:eastAsia="SimSun" w:hint="eastAsia"/>
          <w:sz w:val="24"/>
          <w:szCs w:val="24"/>
          <w:lang w:eastAsia="zh-CN"/>
        </w:rPr>
        <w:t xml:space="preserve"> 10 </w:t>
      </w:r>
      <w:r w:rsidRPr="00DC6662">
        <w:rPr>
          <w:rFonts w:eastAsia="SimSun" w:hint="eastAsia"/>
          <w:sz w:val="24"/>
          <w:szCs w:val="24"/>
          <w:lang w:eastAsia="zh-CN"/>
        </w:rPr>
        <w:t>天）：</w:t>
      </w:r>
      <w:r w:rsidRPr="00DC6662">
        <w:rPr>
          <w:rFonts w:eastAsia="Times New Roman"/>
          <w:sz w:val="24"/>
          <w:szCs w:val="24"/>
        </w:rPr>
        <w:t>$200</w:t>
      </w:r>
      <w:r w:rsidRPr="00DC6662">
        <w:rPr>
          <w:rFonts w:eastAsia="SimSun" w:hint="eastAsia"/>
          <w:sz w:val="24"/>
          <w:szCs w:val="24"/>
          <w:lang w:eastAsia="zh-CN"/>
        </w:rPr>
        <w:t>/</w:t>
      </w:r>
      <w:r w:rsidRPr="00DC6662">
        <w:rPr>
          <w:rFonts w:eastAsia="SimSun" w:hint="eastAsia"/>
          <w:sz w:val="24"/>
          <w:szCs w:val="24"/>
          <w:lang w:eastAsia="zh-CN"/>
        </w:rPr>
        <w:t>天</w:t>
      </w:r>
    </w:p>
    <w:p w14:paraId="739FE3FB" w14:textId="77777777" w:rsidR="007D39F7" w:rsidRPr="00DC6662" w:rsidRDefault="00000000">
      <w:pPr>
        <w:pStyle w:val="ListParagraph"/>
        <w:numPr>
          <w:ilvl w:val="0"/>
          <w:numId w:val="2"/>
        </w:numPr>
        <w:spacing w:after="0" w:line="240" w:lineRule="auto"/>
        <w:jc w:val="both"/>
        <w:rPr>
          <w:rFonts w:eastAsia="Times New Roman"/>
          <w:sz w:val="24"/>
          <w:szCs w:val="24"/>
        </w:rPr>
      </w:pPr>
      <w:r w:rsidRPr="00DC6662">
        <w:rPr>
          <w:rFonts w:eastAsia="SimSun" w:hint="eastAsia"/>
          <w:sz w:val="24"/>
          <w:szCs w:val="24"/>
          <w:lang w:eastAsia="zh-CN"/>
        </w:rPr>
        <w:t>政府机构（仅教育性质）：</w:t>
      </w:r>
      <w:r w:rsidRPr="00DC6662">
        <w:rPr>
          <w:rFonts w:eastAsia="Times New Roman"/>
          <w:sz w:val="24"/>
          <w:szCs w:val="24"/>
        </w:rPr>
        <w:t>$500</w:t>
      </w:r>
      <w:r w:rsidRPr="00DC6662">
        <w:rPr>
          <w:rFonts w:eastAsia="SimSun" w:hint="eastAsia"/>
          <w:sz w:val="24"/>
          <w:szCs w:val="24"/>
          <w:lang w:eastAsia="zh-CN"/>
        </w:rPr>
        <w:t xml:space="preserve"> </w:t>
      </w:r>
      <w:r w:rsidRPr="00DC6662">
        <w:rPr>
          <w:rFonts w:eastAsia="SimSun" w:hint="eastAsia"/>
          <w:sz w:val="24"/>
          <w:szCs w:val="24"/>
          <w:lang w:eastAsia="zh-CN"/>
        </w:rPr>
        <w:t>固定费用</w:t>
      </w:r>
    </w:p>
    <w:p w14:paraId="57FA1BBA" w14:textId="77777777" w:rsidR="007D39F7" w:rsidRPr="00DC6662" w:rsidRDefault="00000000">
      <w:pPr>
        <w:pStyle w:val="ListParagraph"/>
        <w:numPr>
          <w:ilvl w:val="0"/>
          <w:numId w:val="2"/>
        </w:numPr>
        <w:spacing w:after="0" w:line="240" w:lineRule="auto"/>
        <w:jc w:val="both"/>
        <w:rPr>
          <w:rFonts w:eastAsia="Times New Roman"/>
          <w:sz w:val="24"/>
          <w:szCs w:val="24"/>
        </w:rPr>
      </w:pPr>
      <w:r w:rsidRPr="00DC6662">
        <w:rPr>
          <w:rFonts w:eastAsia="SimSun" w:hint="eastAsia"/>
          <w:sz w:val="24"/>
          <w:szCs w:val="24"/>
          <w:lang w:eastAsia="zh-CN"/>
        </w:rPr>
        <w:t>教育展示</w:t>
      </w:r>
      <w:r w:rsidRPr="00DC6662">
        <w:rPr>
          <w:rFonts w:eastAsia="Times New Roman"/>
          <w:sz w:val="24"/>
          <w:szCs w:val="24"/>
        </w:rPr>
        <w:t xml:space="preserve"> $500 </w:t>
      </w:r>
      <w:r w:rsidRPr="00DC6662">
        <w:rPr>
          <w:rFonts w:eastAsia="SimSun" w:hint="eastAsia"/>
          <w:sz w:val="24"/>
          <w:szCs w:val="24"/>
          <w:lang w:eastAsia="zh-CN"/>
        </w:rPr>
        <w:t>固定费用</w:t>
      </w:r>
      <w:r w:rsidRPr="00DC6662">
        <w:rPr>
          <w:rFonts w:eastAsia="Times New Roman"/>
          <w:sz w:val="24"/>
          <w:szCs w:val="24"/>
        </w:rPr>
        <w:tab/>
      </w:r>
    </w:p>
    <w:p w14:paraId="31069F0A" w14:textId="77777777" w:rsidR="007D39F7" w:rsidRPr="00DC6662" w:rsidRDefault="007D39F7">
      <w:pPr>
        <w:spacing w:after="0" w:line="240" w:lineRule="auto"/>
        <w:jc w:val="both"/>
        <w:rPr>
          <w:rFonts w:eastAsia="Times New Roman"/>
          <w:sz w:val="24"/>
          <w:szCs w:val="24"/>
        </w:rPr>
      </w:pPr>
    </w:p>
    <w:p w14:paraId="66100EC2" w14:textId="77777777" w:rsidR="007D39F7" w:rsidRPr="00DC6662" w:rsidRDefault="00000000">
      <w:pPr>
        <w:spacing w:after="0" w:line="240" w:lineRule="auto"/>
        <w:jc w:val="both"/>
        <w:rPr>
          <w:rFonts w:eastAsia="Times New Roman"/>
          <w:sz w:val="24"/>
          <w:szCs w:val="24"/>
        </w:rPr>
      </w:pPr>
      <w:r w:rsidRPr="00DC6662">
        <w:rPr>
          <w:rFonts w:eastAsia="SimSun" w:hint="eastAsia"/>
          <w:sz w:val="24"/>
          <w:szCs w:val="24"/>
          <w:lang w:eastAsia="zh-CN"/>
        </w:rPr>
        <w:t>“</w:t>
      </w:r>
      <w:proofErr w:type="spellStart"/>
      <w:r w:rsidRPr="00DC6662">
        <w:rPr>
          <w:rFonts w:eastAsia="Times New Roman" w:hint="eastAsia"/>
          <w:sz w:val="24"/>
          <w:szCs w:val="24"/>
        </w:rPr>
        <w:t>总销售额</w:t>
      </w:r>
      <w:proofErr w:type="spellEnd"/>
      <w:r w:rsidRPr="00DC6662">
        <w:rPr>
          <w:rFonts w:eastAsia="SimSun" w:hint="eastAsia"/>
          <w:sz w:val="24"/>
          <w:szCs w:val="24"/>
          <w:lang w:eastAsia="zh-CN"/>
        </w:rPr>
        <w:t>”</w:t>
      </w:r>
      <w:proofErr w:type="spellStart"/>
      <w:r w:rsidRPr="00DC6662">
        <w:rPr>
          <w:rFonts w:eastAsia="Times New Roman" w:hint="eastAsia"/>
          <w:sz w:val="24"/>
          <w:szCs w:val="24"/>
        </w:rPr>
        <w:t>应定义为总销售额减去马萨诸塞州销售税</w:t>
      </w:r>
      <w:proofErr w:type="spellEnd"/>
      <w:r w:rsidRPr="00DC6662">
        <w:rPr>
          <w:rFonts w:eastAsia="Times New Roman" w:hint="eastAsia"/>
          <w:sz w:val="24"/>
          <w:szCs w:val="24"/>
        </w:rPr>
        <w:t>。</w:t>
      </w:r>
      <w:r w:rsidRPr="00DC6662">
        <w:rPr>
          <w:rFonts w:eastAsia="SimSun" w:hint="eastAsia"/>
          <w:sz w:val="24"/>
          <w:szCs w:val="24"/>
          <w:lang w:eastAsia="zh-CN"/>
        </w:rPr>
        <w:t>如果</w:t>
      </w:r>
      <w:proofErr w:type="spellStart"/>
      <w:r w:rsidRPr="00DC6662">
        <w:rPr>
          <w:rFonts w:eastAsia="Times New Roman" w:hint="eastAsia"/>
          <w:sz w:val="24"/>
          <w:szCs w:val="24"/>
        </w:rPr>
        <w:t>参展商未能及时报告或付款，可被暂时吊销或永久吊销其许可证，并可能导致其无法</w:t>
      </w:r>
      <w:proofErr w:type="spellEnd"/>
      <w:r w:rsidRPr="00DC6662">
        <w:rPr>
          <w:rFonts w:eastAsia="SimSun" w:hint="eastAsia"/>
          <w:sz w:val="24"/>
          <w:szCs w:val="24"/>
          <w:lang w:eastAsia="zh-CN"/>
        </w:rPr>
        <w:t>再参加于大厦举行的</w:t>
      </w:r>
      <w:r w:rsidRPr="00DC6662">
        <w:rPr>
          <w:rFonts w:eastAsia="SimSun" w:hint="eastAsia"/>
          <w:sz w:val="24"/>
          <w:szCs w:val="24"/>
          <w:lang w:eastAsia="zh-CN"/>
        </w:rPr>
        <w:t xml:space="preserve"> </w:t>
      </w:r>
      <w:r w:rsidRPr="00DC6662">
        <w:rPr>
          <w:rFonts w:eastAsia="Times New Roman"/>
          <w:sz w:val="24"/>
          <w:szCs w:val="24"/>
        </w:rPr>
        <w:t>Big E</w:t>
      </w:r>
      <w:r w:rsidRPr="00DC6662">
        <w:rPr>
          <w:rFonts w:eastAsia="SimSun" w:hint="eastAsia"/>
          <w:sz w:val="24"/>
          <w:szCs w:val="24"/>
          <w:lang w:eastAsia="zh-CN"/>
        </w:rPr>
        <w:t xml:space="preserve"> </w:t>
      </w:r>
      <w:r w:rsidRPr="00DC6662">
        <w:rPr>
          <w:rFonts w:eastAsia="SimSun" w:hint="eastAsia"/>
          <w:sz w:val="24"/>
          <w:szCs w:val="24"/>
          <w:lang w:eastAsia="zh-CN"/>
        </w:rPr>
        <w:t>活动</w:t>
      </w:r>
      <w:r w:rsidRPr="00DC6662">
        <w:rPr>
          <w:rFonts w:eastAsia="Times New Roman" w:hint="eastAsia"/>
          <w:sz w:val="24"/>
          <w:szCs w:val="24"/>
        </w:rPr>
        <w:t>。</w:t>
      </w:r>
    </w:p>
    <w:p w14:paraId="1113174C" w14:textId="77777777" w:rsidR="007D39F7" w:rsidRPr="00DC6662" w:rsidRDefault="007D39F7">
      <w:pPr>
        <w:spacing w:after="0" w:line="240" w:lineRule="auto"/>
        <w:jc w:val="both"/>
        <w:rPr>
          <w:rFonts w:eastAsia="Times New Roman"/>
          <w:sz w:val="24"/>
          <w:szCs w:val="24"/>
        </w:rPr>
      </w:pPr>
    </w:p>
    <w:p w14:paraId="24718AE3" w14:textId="77777777" w:rsidR="007D39F7" w:rsidRPr="00DC6662" w:rsidRDefault="00000000">
      <w:pPr>
        <w:spacing w:after="0" w:line="240" w:lineRule="auto"/>
        <w:rPr>
          <w:rFonts w:eastAsia="SimSun" w:cstheme="minorHAnsi"/>
          <w:b/>
          <w:bCs/>
          <w:sz w:val="24"/>
          <w:szCs w:val="24"/>
          <w:lang w:eastAsia="zh-CN"/>
        </w:rPr>
      </w:pPr>
      <w:r w:rsidRPr="00DC6662">
        <w:rPr>
          <w:rFonts w:eastAsia="SimSun" w:cstheme="minorHAnsi" w:hint="eastAsia"/>
          <w:b/>
          <w:bCs/>
          <w:sz w:val="24"/>
          <w:szCs w:val="24"/>
          <w:lang w:eastAsia="zh-CN"/>
        </w:rPr>
        <w:t>付款时间表</w:t>
      </w:r>
    </w:p>
    <w:p w14:paraId="32E9FCDC" w14:textId="77777777" w:rsidR="007D39F7" w:rsidRPr="00DC6662" w:rsidRDefault="007D39F7">
      <w:pPr>
        <w:spacing w:after="0" w:line="240" w:lineRule="auto"/>
        <w:rPr>
          <w:rFonts w:cstheme="minorHAnsi"/>
          <w:b/>
          <w:bCs/>
          <w:sz w:val="24"/>
          <w:szCs w:val="24"/>
        </w:rPr>
      </w:pPr>
    </w:p>
    <w:tbl>
      <w:tblPr>
        <w:tblStyle w:val="TableGrid"/>
        <w:tblW w:w="8945" w:type="dxa"/>
        <w:jc w:val="center"/>
        <w:tblLayout w:type="fixed"/>
        <w:tblLook w:val="04A0" w:firstRow="1" w:lastRow="0" w:firstColumn="1" w:lastColumn="0" w:noHBand="0" w:noVBand="1"/>
      </w:tblPr>
      <w:tblGrid>
        <w:gridCol w:w="2250"/>
        <w:gridCol w:w="3615"/>
        <w:gridCol w:w="1535"/>
        <w:gridCol w:w="1545"/>
      </w:tblGrid>
      <w:tr w:rsidR="007D39F7" w:rsidRPr="00DC6662" w14:paraId="58DB8B22" w14:textId="77777777">
        <w:trPr>
          <w:jc w:val="center"/>
        </w:trPr>
        <w:tc>
          <w:tcPr>
            <w:tcW w:w="2250" w:type="dxa"/>
          </w:tcPr>
          <w:p w14:paraId="559647F5" w14:textId="77777777" w:rsidR="007D39F7" w:rsidRPr="00DC6662" w:rsidRDefault="00000000">
            <w:pPr>
              <w:spacing w:after="0" w:line="240" w:lineRule="auto"/>
              <w:jc w:val="center"/>
              <w:rPr>
                <w:rFonts w:eastAsia="SimSun"/>
                <w:sz w:val="24"/>
                <w:szCs w:val="24"/>
                <w:lang w:eastAsia="zh-CN"/>
              </w:rPr>
            </w:pPr>
            <w:r w:rsidRPr="00DC6662">
              <w:rPr>
                <w:rFonts w:eastAsia="SimSun" w:hint="eastAsia"/>
                <w:b/>
                <w:bCs/>
                <w:sz w:val="24"/>
                <w:szCs w:val="24"/>
                <w:lang w:eastAsia="zh-CN"/>
              </w:rPr>
              <w:t>供货商类型</w:t>
            </w:r>
          </w:p>
        </w:tc>
        <w:tc>
          <w:tcPr>
            <w:tcW w:w="3615" w:type="dxa"/>
          </w:tcPr>
          <w:p w14:paraId="01535926" w14:textId="77777777" w:rsidR="007D39F7" w:rsidRPr="00DC6662" w:rsidRDefault="00000000">
            <w:pPr>
              <w:spacing w:after="0" w:line="240" w:lineRule="auto"/>
              <w:jc w:val="center"/>
              <w:rPr>
                <w:rFonts w:eastAsia="SimSun" w:cs="Calibri"/>
                <w:b/>
                <w:bCs/>
                <w:color w:val="000000" w:themeColor="text1"/>
                <w:sz w:val="24"/>
                <w:szCs w:val="24"/>
                <w:lang w:eastAsia="zh-CN"/>
              </w:rPr>
            </w:pPr>
            <w:r w:rsidRPr="00DC6662">
              <w:rPr>
                <w:rFonts w:cs="Calibri"/>
                <w:b/>
                <w:bCs/>
                <w:color w:val="000000" w:themeColor="text1"/>
                <w:sz w:val="24"/>
                <w:szCs w:val="24"/>
              </w:rPr>
              <w:t>**</w:t>
            </w:r>
            <w:r w:rsidRPr="00DC6662">
              <w:rPr>
                <w:rFonts w:eastAsia="SimSun" w:cs="Calibri" w:hint="eastAsia"/>
                <w:b/>
                <w:bCs/>
                <w:color w:val="000000" w:themeColor="text1"/>
                <w:sz w:val="24"/>
                <w:szCs w:val="24"/>
                <w:lang w:eastAsia="zh-CN"/>
              </w:rPr>
              <w:t xml:space="preserve">7 </w:t>
            </w:r>
            <w:r w:rsidRPr="00DC6662">
              <w:rPr>
                <w:rFonts w:eastAsia="SimSun" w:cs="Calibri" w:hint="eastAsia"/>
                <w:b/>
                <w:bCs/>
                <w:color w:val="000000" w:themeColor="text1"/>
                <w:sz w:val="24"/>
                <w:szCs w:val="24"/>
                <w:lang w:eastAsia="zh-CN"/>
              </w:rPr>
              <w:t>月</w:t>
            </w:r>
            <w:r w:rsidRPr="00DC6662">
              <w:rPr>
                <w:rFonts w:eastAsia="SimSun" w:cs="Calibri" w:hint="eastAsia"/>
                <w:b/>
                <w:bCs/>
                <w:color w:val="000000" w:themeColor="text1"/>
                <w:sz w:val="24"/>
                <w:szCs w:val="24"/>
                <w:lang w:eastAsia="zh-CN"/>
              </w:rPr>
              <w:t xml:space="preserve"> 24 </w:t>
            </w:r>
            <w:r w:rsidRPr="00DC6662">
              <w:rPr>
                <w:rFonts w:eastAsia="SimSun" w:cs="Calibri" w:hint="eastAsia"/>
                <w:b/>
                <w:bCs/>
                <w:color w:val="000000" w:themeColor="text1"/>
                <w:sz w:val="24"/>
                <w:szCs w:val="24"/>
                <w:lang w:eastAsia="zh-CN"/>
              </w:rPr>
              <w:t>日</w:t>
            </w:r>
            <w:r w:rsidRPr="00DC6662">
              <w:rPr>
                <w:rFonts w:eastAsia="SimSun" w:cs="Calibri" w:hint="eastAsia"/>
                <w:b/>
                <w:bCs/>
                <w:color w:val="000000" w:themeColor="text1"/>
                <w:sz w:val="24"/>
                <w:szCs w:val="24"/>
                <w:lang w:eastAsia="zh-CN"/>
              </w:rPr>
              <w:t xml:space="preserve"> - </w:t>
            </w:r>
            <w:r w:rsidRPr="00DC6662">
              <w:rPr>
                <w:rFonts w:eastAsia="SimSun" w:cs="Calibri" w:hint="eastAsia"/>
                <w:b/>
                <w:bCs/>
                <w:color w:val="000000" w:themeColor="text1"/>
                <w:sz w:val="24"/>
                <w:szCs w:val="24"/>
                <w:lang w:eastAsia="zh-CN"/>
              </w:rPr>
              <w:t>连同填写完成的许可协议提交</w:t>
            </w:r>
          </w:p>
        </w:tc>
        <w:tc>
          <w:tcPr>
            <w:tcW w:w="1535" w:type="dxa"/>
          </w:tcPr>
          <w:p w14:paraId="758FC3CB" w14:textId="77777777" w:rsidR="007D39F7" w:rsidRPr="00DC6662" w:rsidRDefault="00000000">
            <w:pPr>
              <w:spacing w:after="0" w:line="240" w:lineRule="auto"/>
              <w:jc w:val="center"/>
              <w:rPr>
                <w:rFonts w:eastAsia="SimSun" w:cs="Calibri"/>
                <w:b/>
                <w:color w:val="000000" w:themeColor="text1"/>
                <w:sz w:val="24"/>
                <w:szCs w:val="24"/>
                <w:lang w:eastAsia="zh-CN"/>
              </w:rPr>
            </w:pPr>
            <w:r w:rsidRPr="00DC6662">
              <w:rPr>
                <w:rFonts w:eastAsia="SimSun" w:cs="Calibri" w:hint="eastAsia"/>
                <w:b/>
                <w:bCs/>
                <w:color w:val="000000" w:themeColor="text1"/>
                <w:sz w:val="24"/>
                <w:szCs w:val="24"/>
                <w:lang w:eastAsia="zh-CN"/>
              </w:rPr>
              <w:t xml:space="preserve">9 </w:t>
            </w:r>
            <w:r w:rsidRPr="00DC6662">
              <w:rPr>
                <w:rFonts w:eastAsia="SimSun" w:cs="Calibri" w:hint="eastAsia"/>
                <w:b/>
                <w:bCs/>
                <w:color w:val="000000" w:themeColor="text1"/>
                <w:sz w:val="24"/>
                <w:szCs w:val="24"/>
                <w:lang w:eastAsia="zh-CN"/>
              </w:rPr>
              <w:t>月</w:t>
            </w:r>
            <w:r w:rsidRPr="00DC6662">
              <w:rPr>
                <w:rFonts w:eastAsia="SimSun" w:cs="Calibri" w:hint="eastAsia"/>
                <w:b/>
                <w:bCs/>
                <w:color w:val="000000" w:themeColor="text1"/>
                <w:sz w:val="24"/>
                <w:szCs w:val="24"/>
                <w:lang w:eastAsia="zh-CN"/>
              </w:rPr>
              <w:t xml:space="preserve"> 25 </w:t>
            </w:r>
            <w:r w:rsidRPr="00DC6662">
              <w:rPr>
                <w:rFonts w:eastAsia="SimSun" w:cs="Calibri" w:hint="eastAsia"/>
                <w:b/>
                <w:bCs/>
                <w:color w:val="000000" w:themeColor="text1"/>
                <w:sz w:val="24"/>
                <w:szCs w:val="24"/>
                <w:lang w:eastAsia="zh-CN"/>
              </w:rPr>
              <w:t>日</w:t>
            </w:r>
          </w:p>
        </w:tc>
        <w:tc>
          <w:tcPr>
            <w:tcW w:w="1545" w:type="dxa"/>
          </w:tcPr>
          <w:p w14:paraId="27573D68" w14:textId="77777777" w:rsidR="007D39F7" w:rsidRPr="00DC6662" w:rsidRDefault="00000000">
            <w:pPr>
              <w:spacing w:after="0" w:line="240" w:lineRule="auto"/>
              <w:jc w:val="center"/>
              <w:rPr>
                <w:rFonts w:eastAsia="SimSun" w:cs="Calibri"/>
                <w:b/>
                <w:color w:val="000000" w:themeColor="text1"/>
                <w:sz w:val="24"/>
                <w:szCs w:val="24"/>
                <w:lang w:eastAsia="zh-CN"/>
              </w:rPr>
            </w:pPr>
            <w:r w:rsidRPr="00DC6662">
              <w:rPr>
                <w:rFonts w:eastAsia="SimSun" w:cs="Calibri" w:hint="eastAsia"/>
                <w:b/>
                <w:bCs/>
                <w:color w:val="000000" w:themeColor="text1"/>
                <w:sz w:val="24"/>
                <w:szCs w:val="24"/>
                <w:lang w:eastAsia="zh-CN"/>
              </w:rPr>
              <w:t xml:space="preserve">9 </w:t>
            </w:r>
            <w:r w:rsidRPr="00DC6662">
              <w:rPr>
                <w:rFonts w:eastAsia="SimSun" w:cs="Calibri" w:hint="eastAsia"/>
                <w:b/>
                <w:bCs/>
                <w:color w:val="000000" w:themeColor="text1"/>
                <w:sz w:val="24"/>
                <w:szCs w:val="24"/>
                <w:lang w:eastAsia="zh-CN"/>
              </w:rPr>
              <w:t>月</w:t>
            </w:r>
            <w:r w:rsidRPr="00DC6662">
              <w:rPr>
                <w:rFonts w:eastAsia="SimSun" w:cs="Calibri" w:hint="eastAsia"/>
                <w:b/>
                <w:bCs/>
                <w:color w:val="000000" w:themeColor="text1"/>
                <w:sz w:val="24"/>
                <w:szCs w:val="24"/>
                <w:lang w:eastAsia="zh-CN"/>
              </w:rPr>
              <w:t xml:space="preserve"> 30 </w:t>
            </w:r>
            <w:r w:rsidRPr="00DC6662">
              <w:rPr>
                <w:rFonts w:eastAsia="SimSun" w:cs="Calibri" w:hint="eastAsia"/>
                <w:b/>
                <w:bCs/>
                <w:color w:val="000000" w:themeColor="text1"/>
                <w:sz w:val="24"/>
                <w:szCs w:val="24"/>
                <w:lang w:eastAsia="zh-CN"/>
              </w:rPr>
              <w:t>日</w:t>
            </w:r>
          </w:p>
        </w:tc>
      </w:tr>
      <w:tr w:rsidR="007D39F7" w:rsidRPr="00DC6662" w14:paraId="062E62F0" w14:textId="77777777">
        <w:trPr>
          <w:jc w:val="center"/>
        </w:trPr>
        <w:tc>
          <w:tcPr>
            <w:tcW w:w="2250" w:type="dxa"/>
          </w:tcPr>
          <w:p w14:paraId="797574B6" w14:textId="77777777" w:rsidR="007D39F7" w:rsidRPr="00DC6662" w:rsidRDefault="00000000">
            <w:pPr>
              <w:spacing w:after="0" w:line="240" w:lineRule="auto"/>
              <w:jc w:val="center"/>
              <w:rPr>
                <w:rFonts w:eastAsia="SimSun" w:cs="Calibri"/>
                <w:color w:val="000000" w:themeColor="text1"/>
                <w:sz w:val="24"/>
                <w:szCs w:val="24"/>
                <w:lang w:eastAsia="zh-CN"/>
              </w:rPr>
            </w:pPr>
            <w:r w:rsidRPr="00DC6662">
              <w:rPr>
                <w:rFonts w:eastAsia="SimSun" w:cs="Calibri" w:hint="eastAsia"/>
                <w:color w:val="000000" w:themeColor="text1"/>
                <w:sz w:val="24"/>
                <w:szCs w:val="24"/>
                <w:lang w:eastAsia="zh-CN"/>
              </w:rPr>
              <w:t>零售</w:t>
            </w:r>
            <w:r w:rsidRPr="00DC6662">
              <w:rPr>
                <w:rFonts w:eastAsia="SimSun" w:cs="Calibri" w:hint="eastAsia"/>
                <w:color w:val="000000" w:themeColor="text1"/>
                <w:sz w:val="24"/>
                <w:szCs w:val="24"/>
                <w:lang w:eastAsia="zh-CN"/>
              </w:rPr>
              <w:t xml:space="preserve"> </w:t>
            </w:r>
            <w:r w:rsidRPr="00DC6662">
              <w:rPr>
                <w:rFonts w:cs="Calibri"/>
                <w:color w:val="000000" w:themeColor="text1"/>
                <w:sz w:val="24"/>
                <w:szCs w:val="24"/>
              </w:rPr>
              <w:t>- $25</w:t>
            </w:r>
            <w:r w:rsidRPr="00DC6662">
              <w:rPr>
                <w:rFonts w:eastAsia="SimSun" w:cs="Calibri" w:hint="eastAsia"/>
                <w:color w:val="000000" w:themeColor="text1"/>
                <w:sz w:val="24"/>
                <w:szCs w:val="24"/>
                <w:lang w:eastAsia="zh-CN"/>
              </w:rPr>
              <w:t>/</w:t>
            </w:r>
            <w:r w:rsidRPr="00DC6662">
              <w:rPr>
                <w:rFonts w:eastAsia="SimSun" w:cs="Calibri" w:hint="eastAsia"/>
                <w:color w:val="000000" w:themeColor="text1"/>
                <w:sz w:val="24"/>
                <w:szCs w:val="24"/>
                <w:lang w:eastAsia="zh-CN"/>
              </w:rPr>
              <w:t>平方英尺</w:t>
            </w:r>
          </w:p>
        </w:tc>
        <w:tc>
          <w:tcPr>
            <w:tcW w:w="3615" w:type="dxa"/>
          </w:tcPr>
          <w:p w14:paraId="2A0B5065" w14:textId="77777777" w:rsidR="007D39F7" w:rsidRPr="00DC6662" w:rsidRDefault="00000000">
            <w:pPr>
              <w:spacing w:after="0" w:line="240" w:lineRule="auto"/>
              <w:jc w:val="center"/>
              <w:rPr>
                <w:sz w:val="24"/>
                <w:szCs w:val="24"/>
              </w:rPr>
            </w:pPr>
            <w:r w:rsidRPr="00DC6662">
              <w:rPr>
                <w:sz w:val="24"/>
                <w:szCs w:val="24"/>
              </w:rPr>
              <w:t>$1,000</w:t>
            </w:r>
          </w:p>
        </w:tc>
        <w:tc>
          <w:tcPr>
            <w:tcW w:w="1535" w:type="dxa"/>
          </w:tcPr>
          <w:p w14:paraId="0F180A49" w14:textId="77777777" w:rsidR="007D39F7" w:rsidRPr="00DC6662" w:rsidRDefault="00000000">
            <w:pPr>
              <w:spacing w:after="0" w:line="240" w:lineRule="auto"/>
              <w:jc w:val="center"/>
              <w:rPr>
                <w:rFonts w:eastAsia="SimSun"/>
                <w:sz w:val="24"/>
                <w:szCs w:val="24"/>
                <w:lang w:eastAsia="zh-CN"/>
              </w:rPr>
            </w:pPr>
            <w:r w:rsidRPr="00DC6662">
              <w:rPr>
                <w:rFonts w:eastAsia="SimSun" w:hint="eastAsia"/>
                <w:sz w:val="24"/>
                <w:szCs w:val="24"/>
                <w:lang w:eastAsia="zh-CN"/>
              </w:rPr>
              <w:t>余额</w:t>
            </w:r>
          </w:p>
        </w:tc>
        <w:tc>
          <w:tcPr>
            <w:tcW w:w="1545" w:type="dxa"/>
          </w:tcPr>
          <w:p w14:paraId="284F52F6" w14:textId="77777777" w:rsidR="007D39F7" w:rsidRPr="00DC6662" w:rsidRDefault="00000000">
            <w:pPr>
              <w:spacing w:after="0" w:line="240" w:lineRule="auto"/>
              <w:jc w:val="center"/>
              <w:rPr>
                <w:sz w:val="24"/>
                <w:szCs w:val="24"/>
              </w:rPr>
            </w:pPr>
            <w:r w:rsidRPr="00DC6662">
              <w:rPr>
                <w:sz w:val="24"/>
                <w:szCs w:val="24"/>
              </w:rPr>
              <w:t>N/A</w:t>
            </w:r>
          </w:p>
        </w:tc>
      </w:tr>
      <w:tr w:rsidR="007D39F7" w:rsidRPr="00DC6662" w14:paraId="42F0E8DE" w14:textId="77777777">
        <w:trPr>
          <w:jc w:val="center"/>
        </w:trPr>
        <w:tc>
          <w:tcPr>
            <w:tcW w:w="2250" w:type="dxa"/>
          </w:tcPr>
          <w:p w14:paraId="3C96542D" w14:textId="77777777" w:rsidR="007D39F7" w:rsidRPr="00DC6662" w:rsidRDefault="00000000">
            <w:pPr>
              <w:spacing w:after="0" w:line="240" w:lineRule="auto"/>
              <w:jc w:val="center"/>
              <w:rPr>
                <w:rFonts w:eastAsia="SimSun" w:cs="Calibri"/>
                <w:color w:val="000000" w:themeColor="text1"/>
                <w:sz w:val="24"/>
                <w:szCs w:val="24"/>
                <w:lang w:eastAsia="zh-CN"/>
              </w:rPr>
            </w:pPr>
            <w:r w:rsidRPr="00DC6662">
              <w:rPr>
                <w:rFonts w:eastAsia="SimSun" w:cs="Calibri" w:hint="eastAsia"/>
                <w:color w:val="000000" w:themeColor="text1"/>
                <w:sz w:val="24"/>
                <w:szCs w:val="24"/>
                <w:lang w:eastAsia="zh-CN"/>
              </w:rPr>
              <w:t>食品</w:t>
            </w:r>
            <w:r w:rsidRPr="00DC6662">
              <w:rPr>
                <w:rFonts w:eastAsia="SimSun" w:cs="Calibri" w:hint="eastAsia"/>
                <w:color w:val="000000" w:themeColor="text1"/>
                <w:sz w:val="24"/>
                <w:szCs w:val="24"/>
                <w:lang w:eastAsia="zh-CN"/>
              </w:rPr>
              <w:t>/</w:t>
            </w:r>
            <w:r w:rsidRPr="00DC6662">
              <w:rPr>
                <w:rFonts w:eastAsia="SimSun" w:cs="Calibri" w:hint="eastAsia"/>
                <w:color w:val="000000" w:themeColor="text1"/>
                <w:sz w:val="24"/>
                <w:szCs w:val="24"/>
                <w:lang w:eastAsia="zh-CN"/>
              </w:rPr>
              <w:t>饮料</w:t>
            </w:r>
          </w:p>
        </w:tc>
        <w:tc>
          <w:tcPr>
            <w:tcW w:w="3615" w:type="dxa"/>
          </w:tcPr>
          <w:p w14:paraId="6E2804A8" w14:textId="77777777" w:rsidR="007D39F7" w:rsidRPr="00DC6662" w:rsidRDefault="00000000">
            <w:pPr>
              <w:spacing w:after="0" w:line="240" w:lineRule="auto"/>
              <w:jc w:val="center"/>
              <w:rPr>
                <w:sz w:val="24"/>
                <w:szCs w:val="24"/>
              </w:rPr>
            </w:pPr>
            <w:r w:rsidRPr="00DC6662">
              <w:rPr>
                <w:sz w:val="24"/>
                <w:szCs w:val="24"/>
              </w:rPr>
              <w:t>$1,000</w:t>
            </w:r>
          </w:p>
        </w:tc>
        <w:tc>
          <w:tcPr>
            <w:tcW w:w="1535" w:type="dxa"/>
          </w:tcPr>
          <w:p w14:paraId="104797B9" w14:textId="77777777" w:rsidR="007D39F7" w:rsidRPr="00DC6662" w:rsidRDefault="00000000">
            <w:pPr>
              <w:spacing w:after="0" w:line="240" w:lineRule="auto"/>
              <w:jc w:val="center"/>
              <w:rPr>
                <w:sz w:val="24"/>
                <w:szCs w:val="24"/>
              </w:rPr>
            </w:pPr>
            <w:r w:rsidRPr="00DC6662">
              <w:rPr>
                <w:sz w:val="24"/>
                <w:szCs w:val="24"/>
              </w:rPr>
              <w:t>N/A</w:t>
            </w:r>
          </w:p>
        </w:tc>
        <w:tc>
          <w:tcPr>
            <w:tcW w:w="1545" w:type="dxa"/>
          </w:tcPr>
          <w:p w14:paraId="25943CE5" w14:textId="77777777" w:rsidR="007D39F7" w:rsidRPr="00DC6662" w:rsidRDefault="00000000">
            <w:pPr>
              <w:spacing w:after="0" w:line="240" w:lineRule="auto"/>
              <w:jc w:val="center"/>
              <w:rPr>
                <w:sz w:val="24"/>
                <w:szCs w:val="24"/>
              </w:rPr>
            </w:pPr>
            <w:r w:rsidRPr="00DC6662">
              <w:rPr>
                <w:rFonts w:eastAsia="SimSun" w:hint="eastAsia"/>
                <w:sz w:val="24"/>
                <w:szCs w:val="24"/>
                <w:lang w:eastAsia="zh-CN"/>
              </w:rPr>
              <w:t>余额</w:t>
            </w:r>
          </w:p>
        </w:tc>
      </w:tr>
      <w:tr w:rsidR="007D39F7" w:rsidRPr="00DC6662" w14:paraId="47CB223E" w14:textId="77777777">
        <w:trPr>
          <w:trHeight w:val="286"/>
          <w:jc w:val="center"/>
        </w:trPr>
        <w:tc>
          <w:tcPr>
            <w:tcW w:w="2250" w:type="dxa"/>
          </w:tcPr>
          <w:p w14:paraId="2F227806" w14:textId="77777777" w:rsidR="007D39F7" w:rsidRPr="00DC6662" w:rsidRDefault="00000000">
            <w:pPr>
              <w:spacing w:after="0" w:line="240" w:lineRule="auto"/>
              <w:jc w:val="center"/>
              <w:rPr>
                <w:rFonts w:eastAsia="SimSun" w:cs="Calibri"/>
                <w:color w:val="000000" w:themeColor="text1"/>
                <w:sz w:val="24"/>
                <w:szCs w:val="24"/>
                <w:lang w:eastAsia="zh-CN"/>
              </w:rPr>
            </w:pPr>
            <w:r w:rsidRPr="00DC6662">
              <w:rPr>
                <w:rFonts w:eastAsia="SimSun" w:hint="eastAsia"/>
                <w:sz w:val="24"/>
                <w:szCs w:val="24"/>
                <w:lang w:eastAsia="zh-CN"/>
              </w:rPr>
              <w:t>门廊：</w:t>
            </w:r>
            <w:r w:rsidRPr="00DC6662">
              <w:rPr>
                <w:rFonts w:cs="Calibri"/>
                <w:color w:val="000000" w:themeColor="text1"/>
                <w:sz w:val="24"/>
                <w:szCs w:val="24"/>
              </w:rPr>
              <w:t>$200</w:t>
            </w:r>
            <w:r w:rsidRPr="00DC6662">
              <w:rPr>
                <w:rFonts w:eastAsia="SimSun" w:cs="Calibri" w:hint="eastAsia"/>
                <w:color w:val="000000" w:themeColor="text1"/>
                <w:sz w:val="24"/>
                <w:szCs w:val="24"/>
                <w:lang w:eastAsia="zh-CN"/>
              </w:rPr>
              <w:t>/</w:t>
            </w:r>
            <w:r w:rsidRPr="00DC6662">
              <w:rPr>
                <w:rFonts w:eastAsia="SimSun" w:cs="Calibri" w:hint="eastAsia"/>
                <w:color w:val="000000" w:themeColor="text1"/>
                <w:sz w:val="24"/>
                <w:szCs w:val="24"/>
                <w:lang w:eastAsia="zh-CN"/>
              </w:rPr>
              <w:t>天</w:t>
            </w:r>
          </w:p>
        </w:tc>
        <w:tc>
          <w:tcPr>
            <w:tcW w:w="3615" w:type="dxa"/>
          </w:tcPr>
          <w:p w14:paraId="58633CD2" w14:textId="77777777" w:rsidR="007D39F7" w:rsidRPr="00DC6662" w:rsidRDefault="00000000">
            <w:pPr>
              <w:spacing w:after="0" w:line="240" w:lineRule="auto"/>
              <w:jc w:val="center"/>
              <w:rPr>
                <w:sz w:val="24"/>
                <w:szCs w:val="24"/>
              </w:rPr>
            </w:pPr>
            <w:r w:rsidRPr="00DC6662">
              <w:rPr>
                <w:sz w:val="24"/>
                <w:szCs w:val="24"/>
              </w:rPr>
              <w:t xml:space="preserve">50% </w:t>
            </w:r>
          </w:p>
        </w:tc>
        <w:tc>
          <w:tcPr>
            <w:tcW w:w="1535" w:type="dxa"/>
          </w:tcPr>
          <w:p w14:paraId="7221186E" w14:textId="77777777" w:rsidR="007D39F7" w:rsidRPr="00DC6662" w:rsidRDefault="00000000">
            <w:pPr>
              <w:spacing w:after="0" w:line="240" w:lineRule="auto"/>
              <w:jc w:val="center"/>
              <w:rPr>
                <w:sz w:val="24"/>
                <w:szCs w:val="24"/>
              </w:rPr>
            </w:pPr>
            <w:r w:rsidRPr="00DC6662">
              <w:rPr>
                <w:rFonts w:eastAsia="SimSun" w:hint="eastAsia"/>
                <w:sz w:val="24"/>
                <w:szCs w:val="24"/>
                <w:lang w:eastAsia="zh-CN"/>
              </w:rPr>
              <w:t>余额</w:t>
            </w:r>
          </w:p>
        </w:tc>
        <w:tc>
          <w:tcPr>
            <w:tcW w:w="1545" w:type="dxa"/>
          </w:tcPr>
          <w:p w14:paraId="7AB3337C" w14:textId="77777777" w:rsidR="007D39F7" w:rsidRPr="00DC6662" w:rsidRDefault="00000000">
            <w:pPr>
              <w:spacing w:after="0" w:line="240" w:lineRule="auto"/>
              <w:jc w:val="center"/>
              <w:rPr>
                <w:sz w:val="24"/>
                <w:szCs w:val="24"/>
              </w:rPr>
            </w:pPr>
            <w:r w:rsidRPr="00DC6662">
              <w:rPr>
                <w:sz w:val="24"/>
                <w:szCs w:val="24"/>
              </w:rPr>
              <w:t>N/A</w:t>
            </w:r>
          </w:p>
        </w:tc>
      </w:tr>
      <w:tr w:rsidR="007D39F7" w:rsidRPr="00DC6662" w14:paraId="173CBC03" w14:textId="77777777">
        <w:trPr>
          <w:jc w:val="center"/>
        </w:trPr>
        <w:tc>
          <w:tcPr>
            <w:tcW w:w="2250" w:type="dxa"/>
          </w:tcPr>
          <w:p w14:paraId="56ED8AA6" w14:textId="77777777" w:rsidR="007D39F7" w:rsidRPr="00DC6662" w:rsidRDefault="00000000">
            <w:pPr>
              <w:spacing w:after="0" w:line="240" w:lineRule="auto"/>
              <w:jc w:val="center"/>
              <w:rPr>
                <w:rFonts w:eastAsia="SimSun" w:cs="Calibri"/>
                <w:color w:val="000000" w:themeColor="text1"/>
                <w:sz w:val="24"/>
                <w:szCs w:val="24"/>
                <w:lang w:eastAsia="zh-CN"/>
              </w:rPr>
            </w:pPr>
            <w:r w:rsidRPr="00DC6662">
              <w:rPr>
                <w:rFonts w:eastAsia="SimSun" w:cs="Calibri" w:hint="eastAsia"/>
                <w:color w:val="000000" w:themeColor="text1"/>
                <w:sz w:val="24"/>
                <w:szCs w:val="24"/>
                <w:lang w:eastAsia="zh-CN"/>
              </w:rPr>
              <w:t>政府机构</w:t>
            </w:r>
          </w:p>
        </w:tc>
        <w:tc>
          <w:tcPr>
            <w:tcW w:w="3615" w:type="dxa"/>
          </w:tcPr>
          <w:p w14:paraId="71ECF23F" w14:textId="77777777" w:rsidR="007D39F7" w:rsidRPr="00DC6662" w:rsidRDefault="00000000">
            <w:pPr>
              <w:spacing w:after="0" w:line="240" w:lineRule="auto"/>
              <w:jc w:val="center"/>
              <w:rPr>
                <w:sz w:val="24"/>
                <w:szCs w:val="24"/>
              </w:rPr>
            </w:pPr>
            <w:r w:rsidRPr="00DC6662">
              <w:rPr>
                <w:sz w:val="24"/>
                <w:szCs w:val="24"/>
              </w:rPr>
              <w:t>$400</w:t>
            </w:r>
          </w:p>
        </w:tc>
        <w:tc>
          <w:tcPr>
            <w:tcW w:w="1535" w:type="dxa"/>
          </w:tcPr>
          <w:p w14:paraId="2A1642F7" w14:textId="77777777" w:rsidR="007D39F7" w:rsidRPr="00DC6662" w:rsidRDefault="00000000">
            <w:pPr>
              <w:spacing w:after="0" w:line="240" w:lineRule="auto"/>
              <w:jc w:val="center"/>
              <w:rPr>
                <w:sz w:val="24"/>
                <w:szCs w:val="24"/>
              </w:rPr>
            </w:pPr>
            <w:r w:rsidRPr="00DC6662">
              <w:rPr>
                <w:sz w:val="24"/>
                <w:szCs w:val="24"/>
              </w:rPr>
              <w:t>N/A</w:t>
            </w:r>
          </w:p>
        </w:tc>
        <w:tc>
          <w:tcPr>
            <w:tcW w:w="1545" w:type="dxa"/>
          </w:tcPr>
          <w:p w14:paraId="3313BCBF" w14:textId="77777777" w:rsidR="007D39F7" w:rsidRPr="00DC6662" w:rsidRDefault="00000000">
            <w:pPr>
              <w:spacing w:after="0" w:line="240" w:lineRule="auto"/>
              <w:jc w:val="center"/>
              <w:rPr>
                <w:sz w:val="24"/>
                <w:szCs w:val="24"/>
              </w:rPr>
            </w:pPr>
            <w:r w:rsidRPr="00DC6662">
              <w:rPr>
                <w:sz w:val="24"/>
                <w:szCs w:val="24"/>
              </w:rPr>
              <w:t>N/A</w:t>
            </w:r>
          </w:p>
        </w:tc>
      </w:tr>
      <w:tr w:rsidR="007D39F7" w14:paraId="7FBEFE34" w14:textId="77777777">
        <w:trPr>
          <w:jc w:val="center"/>
        </w:trPr>
        <w:tc>
          <w:tcPr>
            <w:tcW w:w="2250" w:type="dxa"/>
          </w:tcPr>
          <w:p w14:paraId="100583A7" w14:textId="77777777" w:rsidR="007D39F7" w:rsidRPr="00DC6662" w:rsidRDefault="00000000">
            <w:pPr>
              <w:spacing w:after="0" w:line="240" w:lineRule="auto"/>
              <w:jc w:val="center"/>
              <w:rPr>
                <w:rFonts w:eastAsia="SimSun" w:cs="Calibri"/>
                <w:color w:val="000000" w:themeColor="text1"/>
                <w:sz w:val="24"/>
                <w:szCs w:val="24"/>
                <w:lang w:eastAsia="zh-CN"/>
              </w:rPr>
            </w:pPr>
            <w:r w:rsidRPr="00DC6662">
              <w:rPr>
                <w:rFonts w:eastAsia="SimSun" w:cs="Calibri" w:hint="eastAsia"/>
                <w:color w:val="000000" w:themeColor="text1"/>
                <w:sz w:val="24"/>
                <w:szCs w:val="24"/>
                <w:lang w:eastAsia="zh-CN"/>
              </w:rPr>
              <w:t>教育展示</w:t>
            </w:r>
          </w:p>
        </w:tc>
        <w:tc>
          <w:tcPr>
            <w:tcW w:w="3615" w:type="dxa"/>
          </w:tcPr>
          <w:p w14:paraId="3E9858DD" w14:textId="77777777" w:rsidR="007D39F7" w:rsidRPr="00DC6662" w:rsidRDefault="00000000">
            <w:pPr>
              <w:spacing w:after="0" w:line="240" w:lineRule="auto"/>
              <w:jc w:val="center"/>
              <w:rPr>
                <w:sz w:val="24"/>
                <w:szCs w:val="24"/>
              </w:rPr>
            </w:pPr>
            <w:r w:rsidRPr="00DC6662">
              <w:rPr>
                <w:sz w:val="24"/>
                <w:szCs w:val="24"/>
              </w:rPr>
              <w:t>$400</w:t>
            </w:r>
          </w:p>
        </w:tc>
        <w:tc>
          <w:tcPr>
            <w:tcW w:w="1535" w:type="dxa"/>
          </w:tcPr>
          <w:p w14:paraId="7595DCCA" w14:textId="77777777" w:rsidR="007D39F7" w:rsidRPr="00DC6662" w:rsidRDefault="00000000">
            <w:pPr>
              <w:spacing w:after="0" w:line="240" w:lineRule="auto"/>
              <w:jc w:val="center"/>
              <w:rPr>
                <w:sz w:val="24"/>
                <w:szCs w:val="24"/>
              </w:rPr>
            </w:pPr>
            <w:r w:rsidRPr="00DC6662">
              <w:rPr>
                <w:sz w:val="24"/>
                <w:szCs w:val="24"/>
              </w:rPr>
              <w:t>N/A</w:t>
            </w:r>
          </w:p>
        </w:tc>
        <w:tc>
          <w:tcPr>
            <w:tcW w:w="1545" w:type="dxa"/>
          </w:tcPr>
          <w:p w14:paraId="11442EAB" w14:textId="77777777" w:rsidR="007D39F7" w:rsidRDefault="00000000">
            <w:pPr>
              <w:spacing w:after="0" w:line="240" w:lineRule="auto"/>
              <w:jc w:val="center"/>
              <w:rPr>
                <w:sz w:val="24"/>
                <w:szCs w:val="24"/>
              </w:rPr>
            </w:pPr>
            <w:r w:rsidRPr="00DC6662">
              <w:rPr>
                <w:sz w:val="24"/>
                <w:szCs w:val="24"/>
              </w:rPr>
              <w:t>N/A</w:t>
            </w:r>
          </w:p>
        </w:tc>
      </w:tr>
    </w:tbl>
    <w:p w14:paraId="5D2B17E9" w14:textId="77777777" w:rsidR="007D39F7" w:rsidRDefault="00000000">
      <w:pPr>
        <w:spacing w:after="0" w:line="240" w:lineRule="auto"/>
        <w:rPr>
          <w:sz w:val="24"/>
          <w:szCs w:val="24"/>
        </w:rPr>
      </w:pPr>
      <w:r>
        <w:rPr>
          <w:rFonts w:ascii="Times New Roman" w:hAnsi="Times New Roman"/>
          <w:sz w:val="24"/>
          <w:szCs w:val="24"/>
        </w:rPr>
        <w:t>**</w:t>
      </w:r>
      <w:proofErr w:type="spellStart"/>
      <w:r>
        <w:rPr>
          <w:rFonts w:hint="eastAsia"/>
          <w:sz w:val="24"/>
          <w:szCs w:val="24"/>
        </w:rPr>
        <w:t>除非在到期日之前经大厦</w:t>
      </w:r>
      <w:proofErr w:type="spellEnd"/>
      <w:r>
        <w:rPr>
          <w:rFonts w:eastAsia="SimSun" w:hint="eastAsia"/>
          <w:sz w:val="24"/>
          <w:szCs w:val="24"/>
          <w:lang w:eastAsia="zh-CN"/>
        </w:rPr>
        <w:t>经理</w:t>
      </w:r>
      <w:proofErr w:type="spellStart"/>
      <w:r>
        <w:rPr>
          <w:rFonts w:hint="eastAsia"/>
          <w:sz w:val="24"/>
          <w:szCs w:val="24"/>
        </w:rPr>
        <w:t>书面同意另有约定</w:t>
      </w:r>
      <w:proofErr w:type="spellEnd"/>
      <w:r>
        <w:rPr>
          <w:rFonts w:hint="eastAsia"/>
          <w:sz w:val="24"/>
          <w:szCs w:val="24"/>
        </w:rPr>
        <w:t>，</w:t>
      </w:r>
      <w:r>
        <w:rPr>
          <w:rFonts w:eastAsia="SimSun" w:hint="eastAsia"/>
          <w:sz w:val="24"/>
          <w:szCs w:val="24"/>
          <w:lang w:eastAsia="zh-CN"/>
        </w:rPr>
        <w:t>否则</w:t>
      </w:r>
      <w:proofErr w:type="spellStart"/>
      <w:r>
        <w:rPr>
          <w:rFonts w:hint="eastAsia"/>
          <w:sz w:val="24"/>
          <w:szCs w:val="24"/>
        </w:rPr>
        <w:t>租金</w:t>
      </w:r>
      <w:proofErr w:type="spellEnd"/>
      <w:r>
        <w:rPr>
          <w:rFonts w:eastAsia="SimSun" w:hint="eastAsia"/>
          <w:sz w:val="24"/>
          <w:szCs w:val="24"/>
          <w:lang w:eastAsia="zh-CN"/>
        </w:rPr>
        <w:t>（</w:t>
      </w:r>
      <w:proofErr w:type="spellStart"/>
      <w:r>
        <w:rPr>
          <w:rFonts w:hint="eastAsia"/>
          <w:sz w:val="24"/>
          <w:szCs w:val="24"/>
        </w:rPr>
        <w:t>减去</w:t>
      </w:r>
      <w:proofErr w:type="spellEnd"/>
      <w:r>
        <w:rPr>
          <w:rFonts w:eastAsia="SimSun" w:hint="eastAsia"/>
          <w:sz w:val="24"/>
          <w:szCs w:val="24"/>
          <w:lang w:eastAsia="zh-CN"/>
        </w:rPr>
        <w:t xml:space="preserve"> </w:t>
      </w:r>
      <w:r>
        <w:rPr>
          <w:sz w:val="24"/>
          <w:szCs w:val="24"/>
        </w:rPr>
        <w:t>$100.00</w:t>
      </w:r>
      <w:r>
        <w:rPr>
          <w:rFonts w:eastAsia="SimSun" w:hint="eastAsia"/>
          <w:sz w:val="24"/>
          <w:szCs w:val="24"/>
          <w:lang w:eastAsia="zh-CN"/>
        </w:rPr>
        <w:t xml:space="preserve"> </w:t>
      </w:r>
      <w:proofErr w:type="spellStart"/>
      <w:r>
        <w:rPr>
          <w:rFonts w:hint="eastAsia"/>
          <w:sz w:val="24"/>
          <w:szCs w:val="24"/>
        </w:rPr>
        <w:t>美元押金</w:t>
      </w:r>
      <w:proofErr w:type="spellEnd"/>
      <w:r>
        <w:rPr>
          <w:rFonts w:eastAsia="SimSun" w:hint="eastAsia"/>
          <w:sz w:val="24"/>
          <w:szCs w:val="24"/>
          <w:lang w:eastAsia="zh-CN"/>
        </w:rPr>
        <w:t>）</w:t>
      </w:r>
      <w:proofErr w:type="spellStart"/>
      <w:r>
        <w:rPr>
          <w:rFonts w:hint="eastAsia"/>
          <w:sz w:val="24"/>
          <w:szCs w:val="24"/>
        </w:rPr>
        <w:t>应通过</w:t>
      </w:r>
      <w:proofErr w:type="spellEnd"/>
      <w:r>
        <w:rPr>
          <w:rFonts w:eastAsia="SimSun" w:hint="eastAsia"/>
          <w:sz w:val="24"/>
          <w:szCs w:val="24"/>
          <w:lang w:eastAsia="zh-CN"/>
        </w:rPr>
        <w:t>保付支票</w:t>
      </w:r>
      <w:proofErr w:type="spellStart"/>
      <w:r>
        <w:rPr>
          <w:rFonts w:hint="eastAsia"/>
          <w:sz w:val="24"/>
          <w:szCs w:val="24"/>
        </w:rPr>
        <w:t>或银行司库支票支付给</w:t>
      </w:r>
      <w:proofErr w:type="spellEnd"/>
      <w:r>
        <w:rPr>
          <w:rFonts w:eastAsia="SimSun" w:hint="eastAsia"/>
          <w:b/>
          <w:bCs/>
          <w:sz w:val="24"/>
          <w:szCs w:val="24"/>
          <w:lang w:eastAsia="zh-CN"/>
        </w:rPr>
        <w:t>马萨诸塞州，马萨诸塞州博览会大厦维护基金</w:t>
      </w:r>
      <w:r>
        <w:rPr>
          <w:rFonts w:eastAsia="SimSun" w:hint="eastAsia"/>
          <w:sz w:val="24"/>
          <w:szCs w:val="24"/>
          <w:lang w:eastAsia="zh-CN"/>
        </w:rPr>
        <w:t>（</w:t>
      </w:r>
      <w:proofErr w:type="spellStart"/>
      <w:r>
        <w:rPr>
          <w:rFonts w:hint="eastAsia"/>
          <w:sz w:val="24"/>
          <w:szCs w:val="24"/>
        </w:rPr>
        <w:t>如上所述</w:t>
      </w:r>
      <w:proofErr w:type="spellEnd"/>
      <w:r>
        <w:rPr>
          <w:rFonts w:eastAsia="SimSun" w:hint="eastAsia"/>
          <w:sz w:val="24"/>
          <w:szCs w:val="24"/>
          <w:lang w:eastAsia="zh-CN"/>
        </w:rPr>
        <w:t>）</w:t>
      </w:r>
      <w:r>
        <w:rPr>
          <w:rFonts w:hint="eastAsia"/>
          <w:sz w:val="24"/>
          <w:szCs w:val="24"/>
        </w:rPr>
        <w:t>。</w:t>
      </w:r>
      <w:proofErr w:type="spellStart"/>
      <w:r>
        <w:rPr>
          <w:rFonts w:hint="eastAsia"/>
          <w:sz w:val="24"/>
          <w:szCs w:val="24"/>
        </w:rPr>
        <w:t>任何在适用到期日之后支付的款项</w:t>
      </w:r>
      <w:proofErr w:type="spellEnd"/>
      <w:r>
        <w:rPr>
          <w:rFonts w:eastAsia="SimSun" w:hint="eastAsia"/>
          <w:sz w:val="24"/>
          <w:szCs w:val="24"/>
          <w:lang w:eastAsia="zh-CN"/>
        </w:rPr>
        <w:t>均</w:t>
      </w:r>
      <w:r>
        <w:rPr>
          <w:rFonts w:hint="eastAsia"/>
          <w:sz w:val="24"/>
          <w:szCs w:val="24"/>
        </w:rPr>
        <w:t>将</w:t>
      </w:r>
      <w:r>
        <w:rPr>
          <w:rFonts w:eastAsia="SimSun" w:hint="eastAsia"/>
          <w:sz w:val="24"/>
          <w:szCs w:val="24"/>
          <w:lang w:eastAsia="zh-CN"/>
        </w:rPr>
        <w:t>收取</w:t>
      </w:r>
      <w:proofErr w:type="spellStart"/>
      <w:r>
        <w:rPr>
          <w:rFonts w:hint="eastAsia"/>
          <w:sz w:val="24"/>
          <w:szCs w:val="24"/>
        </w:rPr>
        <w:t>每天</w:t>
      </w:r>
      <w:proofErr w:type="spellEnd"/>
      <w:r>
        <w:rPr>
          <w:rFonts w:eastAsia="SimSun" w:hint="eastAsia"/>
          <w:sz w:val="24"/>
          <w:szCs w:val="24"/>
          <w:lang w:eastAsia="zh-CN"/>
        </w:rPr>
        <w:t xml:space="preserve"> </w:t>
      </w:r>
      <w:r>
        <w:rPr>
          <w:sz w:val="24"/>
          <w:szCs w:val="24"/>
        </w:rPr>
        <w:t>$25.00</w:t>
      </w:r>
      <w:r>
        <w:rPr>
          <w:rFonts w:eastAsia="SimSun" w:hint="eastAsia"/>
          <w:sz w:val="24"/>
          <w:szCs w:val="24"/>
          <w:lang w:eastAsia="zh-CN"/>
        </w:rPr>
        <w:t xml:space="preserve"> </w:t>
      </w:r>
      <w:proofErr w:type="spellStart"/>
      <w:r>
        <w:rPr>
          <w:rFonts w:hint="eastAsia"/>
          <w:sz w:val="24"/>
          <w:szCs w:val="24"/>
        </w:rPr>
        <w:t>美元的滞纳金</w:t>
      </w:r>
      <w:proofErr w:type="spellEnd"/>
      <w:r>
        <w:rPr>
          <w:rFonts w:hint="eastAsia"/>
          <w:sz w:val="24"/>
          <w:szCs w:val="24"/>
        </w:rPr>
        <w:t>。</w:t>
      </w:r>
      <w:r>
        <w:rPr>
          <w:rFonts w:eastAsia="SimSun" w:hint="eastAsia"/>
          <w:sz w:val="24"/>
          <w:szCs w:val="24"/>
          <w:lang w:eastAsia="zh-CN"/>
        </w:rPr>
        <w:t>不遵守规定的</w:t>
      </w:r>
      <w:proofErr w:type="spellStart"/>
      <w:r>
        <w:rPr>
          <w:rFonts w:hint="eastAsia"/>
          <w:sz w:val="24"/>
          <w:szCs w:val="24"/>
        </w:rPr>
        <w:t>参展商未来几年的申请可能会被</w:t>
      </w:r>
      <w:proofErr w:type="spellEnd"/>
      <w:r>
        <w:rPr>
          <w:rFonts w:eastAsia="SimSun" w:hint="eastAsia"/>
          <w:sz w:val="24"/>
          <w:szCs w:val="24"/>
          <w:lang w:eastAsia="zh-CN"/>
        </w:rPr>
        <w:t>否决</w:t>
      </w:r>
      <w:r>
        <w:rPr>
          <w:rFonts w:hint="eastAsia"/>
          <w:sz w:val="24"/>
          <w:szCs w:val="24"/>
        </w:rPr>
        <w:t>。</w:t>
      </w:r>
    </w:p>
    <w:p w14:paraId="59412BC5" w14:textId="77777777" w:rsidR="007D39F7" w:rsidRDefault="007D39F7">
      <w:pPr>
        <w:spacing w:after="0" w:line="240" w:lineRule="auto"/>
        <w:jc w:val="both"/>
        <w:rPr>
          <w:rFonts w:eastAsia="Times New Roman"/>
          <w:sz w:val="24"/>
          <w:szCs w:val="24"/>
        </w:rPr>
      </w:pPr>
    </w:p>
    <w:p w14:paraId="34391483" w14:textId="77777777" w:rsidR="007D39F7" w:rsidRDefault="00000000">
      <w:pPr>
        <w:spacing w:after="0" w:line="240" w:lineRule="auto"/>
        <w:jc w:val="both"/>
        <w:rPr>
          <w:rFonts w:eastAsia="SimSun"/>
          <w:b/>
          <w:bCs/>
          <w:sz w:val="24"/>
          <w:szCs w:val="24"/>
          <w:lang w:eastAsia="zh-CN"/>
        </w:rPr>
      </w:pPr>
      <w:r>
        <w:rPr>
          <w:rFonts w:eastAsia="SimSun" w:hint="eastAsia"/>
          <w:b/>
          <w:bCs/>
          <w:sz w:val="24"/>
          <w:szCs w:val="24"/>
          <w:lang w:eastAsia="zh-CN"/>
        </w:rPr>
        <w:t>供货商空间</w:t>
      </w:r>
    </w:p>
    <w:p w14:paraId="0CD4A74E" w14:textId="77777777" w:rsidR="007D39F7" w:rsidRDefault="00000000">
      <w:pPr>
        <w:spacing w:line="240" w:lineRule="auto"/>
        <w:rPr>
          <w:rFonts w:eastAsia="SimSun"/>
          <w:sz w:val="24"/>
          <w:szCs w:val="24"/>
          <w:lang w:eastAsia="zh-CN"/>
        </w:rPr>
      </w:pPr>
      <w:r>
        <w:rPr>
          <w:rFonts w:eastAsia="SimSun" w:hint="eastAsia"/>
          <w:sz w:val="24"/>
          <w:szCs w:val="24"/>
          <w:lang w:eastAsia="zh-CN"/>
        </w:rPr>
        <w:t>每个参展商均负责执行所需的任何变更（管道、电气）以定制其空间。施工必须由持照且已有保险的技术人员完成，并事先得到大厦管理部门的批准。参展商展位、产品清单和室内指示牌必须在签署许可协议前得到批准。所有展览空间必须展现专业外观，并鼓励参观者驻足、了解、互动并购买（如适用）。</w:t>
      </w:r>
    </w:p>
    <w:p w14:paraId="55231A46" w14:textId="77777777" w:rsidR="007D39F7" w:rsidRDefault="007D39F7">
      <w:pPr>
        <w:spacing w:after="0" w:line="240" w:lineRule="auto"/>
        <w:rPr>
          <w:b/>
          <w:sz w:val="24"/>
          <w:szCs w:val="24"/>
        </w:rPr>
      </w:pPr>
    </w:p>
    <w:p w14:paraId="3EB3DF73" w14:textId="77777777" w:rsidR="007D39F7" w:rsidRDefault="00000000">
      <w:pPr>
        <w:spacing w:after="0" w:line="240" w:lineRule="auto"/>
        <w:rPr>
          <w:rFonts w:eastAsia="SimSun"/>
          <w:b/>
          <w:sz w:val="24"/>
          <w:szCs w:val="24"/>
          <w:lang w:eastAsia="zh-CN"/>
        </w:rPr>
      </w:pPr>
      <w:r>
        <w:rPr>
          <w:rFonts w:eastAsia="SimSun" w:hint="eastAsia"/>
          <w:b/>
          <w:sz w:val="24"/>
          <w:szCs w:val="24"/>
          <w:lang w:eastAsia="zh-CN"/>
        </w:rPr>
        <w:lastRenderedPageBreak/>
        <w:t>参展商的选拔</w:t>
      </w:r>
    </w:p>
    <w:p w14:paraId="15900776" w14:textId="77777777" w:rsidR="007D39F7" w:rsidRDefault="00000000">
      <w:pPr>
        <w:spacing w:after="0" w:line="240" w:lineRule="auto"/>
        <w:rPr>
          <w:rFonts w:eastAsia="SimSun"/>
          <w:sz w:val="24"/>
          <w:szCs w:val="24"/>
          <w:lang w:eastAsia="zh-CN"/>
        </w:rPr>
      </w:pPr>
      <w:r>
        <w:rPr>
          <w:rFonts w:eastAsia="SimSun" w:hint="eastAsia"/>
          <w:sz w:val="24"/>
          <w:szCs w:val="24"/>
          <w:lang w:eastAsia="zh-CN"/>
        </w:rPr>
        <w:t xml:space="preserve">MDAR </w:t>
      </w:r>
      <w:r>
        <w:rPr>
          <w:rFonts w:eastAsia="SimSun" w:hint="eastAsia"/>
          <w:sz w:val="24"/>
          <w:szCs w:val="24"/>
          <w:lang w:eastAsia="zh-CN"/>
        </w:rPr>
        <w:t>与马萨诸塞州大厦咨询委员会</w:t>
      </w:r>
      <w:r>
        <w:rPr>
          <w:rFonts w:eastAsia="SimSun" w:hint="eastAsia"/>
          <w:sz w:val="24"/>
          <w:szCs w:val="24"/>
          <w:lang w:eastAsia="zh-CN"/>
        </w:rPr>
        <w:t xml:space="preserve"> (</w:t>
      </w:r>
      <w:r>
        <w:rPr>
          <w:sz w:val="24"/>
          <w:szCs w:val="24"/>
        </w:rPr>
        <w:t>Massachusetts Building Advisory Committee</w:t>
      </w:r>
      <w:r>
        <w:rPr>
          <w:rFonts w:eastAsia="SimSun" w:hint="eastAsia"/>
          <w:sz w:val="24"/>
          <w:szCs w:val="24"/>
          <w:lang w:eastAsia="zh-CN"/>
        </w:rPr>
        <w:t xml:space="preserve">) </w:t>
      </w:r>
      <w:r>
        <w:rPr>
          <w:rFonts w:eastAsia="SimSun" w:hint="eastAsia"/>
          <w:sz w:val="24"/>
          <w:szCs w:val="24"/>
          <w:lang w:eastAsia="zh-CN"/>
        </w:rPr>
        <w:t>协作，尽力避免参展商在其展位空间进行产品和服务竞争。请注意：对于</w:t>
      </w:r>
      <w:r>
        <w:rPr>
          <w:rFonts w:eastAsia="SimSun" w:hint="eastAsia"/>
          <w:sz w:val="24"/>
          <w:szCs w:val="24"/>
          <w:lang w:eastAsia="zh-CN"/>
        </w:rPr>
        <w:t xml:space="preserve"> </w:t>
      </w:r>
      <w:r>
        <w:rPr>
          <w:sz w:val="24"/>
          <w:szCs w:val="24"/>
        </w:rPr>
        <w:t>Big E</w:t>
      </w:r>
      <w:r>
        <w:rPr>
          <w:rFonts w:eastAsia="SimSun" w:hint="eastAsia"/>
          <w:sz w:val="24"/>
          <w:szCs w:val="24"/>
          <w:lang w:eastAsia="zh-CN"/>
        </w:rPr>
        <w:t xml:space="preserve"> </w:t>
      </w:r>
      <w:r>
        <w:rPr>
          <w:rFonts w:eastAsia="SimSun" w:hint="eastAsia"/>
          <w:sz w:val="24"/>
          <w:szCs w:val="24"/>
          <w:lang w:eastAsia="zh-CN"/>
        </w:rPr>
        <w:t>期间提供的特定产品或服务，我们不保证任何参展商享有排他性。我们不保证以往的大厦参展商入选今年的</w:t>
      </w:r>
      <w:r>
        <w:rPr>
          <w:rFonts w:eastAsia="SimSun" w:hint="eastAsia"/>
          <w:sz w:val="24"/>
          <w:szCs w:val="24"/>
          <w:lang w:eastAsia="zh-CN"/>
        </w:rPr>
        <w:t xml:space="preserve"> </w:t>
      </w:r>
      <w:r>
        <w:rPr>
          <w:sz w:val="24"/>
          <w:szCs w:val="24"/>
        </w:rPr>
        <w:t>Big E</w:t>
      </w:r>
      <w:r>
        <w:rPr>
          <w:rFonts w:eastAsia="SimSun" w:hint="eastAsia"/>
          <w:sz w:val="24"/>
          <w:szCs w:val="24"/>
          <w:lang w:eastAsia="zh-CN"/>
        </w:rPr>
        <w:t>，也不保证他们的产品或服务在今年或之后年份中享有排他性。所有提交的申请将由</w:t>
      </w:r>
      <w:r>
        <w:rPr>
          <w:rFonts w:eastAsia="SimSun" w:hint="eastAsia"/>
          <w:sz w:val="24"/>
          <w:szCs w:val="24"/>
          <w:lang w:eastAsia="zh-CN"/>
        </w:rPr>
        <w:t xml:space="preserve"> MDAR </w:t>
      </w:r>
      <w:r>
        <w:rPr>
          <w:rFonts w:eastAsia="SimSun" w:hint="eastAsia"/>
          <w:sz w:val="24"/>
          <w:szCs w:val="24"/>
          <w:lang w:eastAsia="zh-CN"/>
        </w:rPr>
        <w:t>审查并考虑，</w:t>
      </w:r>
      <w:r>
        <w:rPr>
          <w:rFonts w:eastAsia="SimSun" w:hint="eastAsia"/>
          <w:sz w:val="24"/>
          <w:szCs w:val="24"/>
          <w:lang w:eastAsia="zh-CN"/>
        </w:rPr>
        <w:t xml:space="preserve">MDAR </w:t>
      </w:r>
      <w:r>
        <w:rPr>
          <w:rFonts w:eastAsia="SimSun" w:hint="eastAsia"/>
          <w:sz w:val="24"/>
          <w:szCs w:val="24"/>
          <w:lang w:eastAsia="zh-CN"/>
        </w:rPr>
        <w:t>保留选择哪些申请人参加活动的唯一决定权。所有申请人将于</w:t>
      </w:r>
      <w:r>
        <w:rPr>
          <w:rFonts w:eastAsia="SimSun" w:hint="eastAsia"/>
          <w:sz w:val="24"/>
          <w:szCs w:val="24"/>
          <w:lang w:eastAsia="zh-CN"/>
        </w:rPr>
        <w:t xml:space="preserve"> 2024 </w:t>
      </w:r>
      <w:r>
        <w:rPr>
          <w:rFonts w:eastAsia="SimSun" w:hint="eastAsia"/>
          <w:sz w:val="24"/>
          <w:szCs w:val="24"/>
          <w:lang w:eastAsia="zh-CN"/>
        </w:rPr>
        <w:t>年</w:t>
      </w:r>
      <w:r>
        <w:rPr>
          <w:rFonts w:eastAsia="SimSun" w:hint="eastAsia"/>
          <w:sz w:val="24"/>
          <w:szCs w:val="24"/>
          <w:lang w:eastAsia="zh-CN"/>
        </w:rPr>
        <w:t xml:space="preserve"> 5 </w:t>
      </w:r>
      <w:r>
        <w:rPr>
          <w:rFonts w:eastAsia="SimSun" w:hint="eastAsia"/>
          <w:sz w:val="24"/>
          <w:szCs w:val="24"/>
          <w:lang w:eastAsia="zh-CN"/>
        </w:rPr>
        <w:t>月就其是否入选参加活动得到通知。</w:t>
      </w:r>
    </w:p>
    <w:p w14:paraId="517AF4AF" w14:textId="77777777" w:rsidR="007D39F7" w:rsidRDefault="007D39F7">
      <w:pPr>
        <w:spacing w:after="0" w:line="240" w:lineRule="auto"/>
        <w:rPr>
          <w:sz w:val="24"/>
          <w:szCs w:val="24"/>
        </w:rPr>
      </w:pPr>
    </w:p>
    <w:p w14:paraId="7509CDF7" w14:textId="77777777" w:rsidR="007D39F7" w:rsidRDefault="00000000">
      <w:pPr>
        <w:spacing w:after="0" w:line="240" w:lineRule="auto"/>
        <w:rPr>
          <w:rFonts w:eastAsia="SimSun"/>
          <w:sz w:val="24"/>
          <w:szCs w:val="24"/>
          <w:lang w:eastAsia="zh-CN"/>
        </w:rPr>
      </w:pPr>
      <w:proofErr w:type="spellStart"/>
      <w:r>
        <w:rPr>
          <w:rFonts w:hint="eastAsia"/>
          <w:sz w:val="24"/>
          <w:szCs w:val="24"/>
        </w:rPr>
        <w:t>所有入选的申请人必须于</w:t>
      </w:r>
      <w:proofErr w:type="spellEnd"/>
      <w:r>
        <w:rPr>
          <w:rFonts w:hint="eastAsia"/>
          <w:sz w:val="24"/>
          <w:szCs w:val="24"/>
        </w:rPr>
        <w:t xml:space="preserve"> </w:t>
      </w:r>
      <w:r>
        <w:rPr>
          <w:rFonts w:hint="eastAsia"/>
          <w:color w:val="0070C0"/>
          <w:sz w:val="24"/>
          <w:szCs w:val="24"/>
          <w:lang w:eastAsia="zh-CN"/>
        </w:rPr>
        <w:t>2024 年 7 月 29 日</w:t>
      </w:r>
      <w:r>
        <w:rPr>
          <w:rFonts w:eastAsia="SimSun" w:hint="eastAsia"/>
          <w:sz w:val="24"/>
          <w:szCs w:val="24"/>
          <w:lang w:eastAsia="zh-CN"/>
        </w:rPr>
        <w:t>前</w:t>
      </w:r>
      <w:proofErr w:type="spellStart"/>
      <w:r>
        <w:rPr>
          <w:rFonts w:hint="eastAsia"/>
          <w:sz w:val="24"/>
          <w:szCs w:val="24"/>
        </w:rPr>
        <w:t>签订许可协议</w:t>
      </w:r>
      <w:proofErr w:type="spellEnd"/>
      <w:r>
        <w:rPr>
          <w:rFonts w:hint="eastAsia"/>
          <w:sz w:val="24"/>
          <w:szCs w:val="24"/>
        </w:rPr>
        <w:t>。</w:t>
      </w:r>
      <w:r>
        <w:rPr>
          <w:sz w:val="24"/>
          <w:szCs w:val="24"/>
        </w:rPr>
        <w:t>**</w:t>
      </w:r>
      <w:r>
        <w:rPr>
          <w:rFonts w:eastAsia="SimSun" w:hint="eastAsia"/>
          <w:sz w:val="24"/>
          <w:szCs w:val="24"/>
          <w:lang w:eastAsia="zh-CN"/>
        </w:rPr>
        <w:t>请注意，一旦申请人入选，</w:t>
      </w:r>
      <w:r>
        <w:rPr>
          <w:sz w:val="24"/>
          <w:szCs w:val="24"/>
        </w:rPr>
        <w:t>$100</w:t>
      </w:r>
      <w:r>
        <w:rPr>
          <w:rFonts w:eastAsia="SimSun" w:hint="eastAsia"/>
          <w:sz w:val="24"/>
          <w:szCs w:val="24"/>
          <w:lang w:eastAsia="zh-CN"/>
        </w:rPr>
        <w:t>美元申请费不予退款。</w:t>
      </w:r>
      <w:r>
        <w:rPr>
          <w:sz w:val="24"/>
          <w:szCs w:val="24"/>
        </w:rPr>
        <w:t>**</w:t>
      </w:r>
    </w:p>
    <w:p w14:paraId="142F6841" w14:textId="77777777" w:rsidR="007D39F7" w:rsidRDefault="007D39F7">
      <w:pPr>
        <w:spacing w:after="0" w:line="240" w:lineRule="auto"/>
        <w:rPr>
          <w:sz w:val="24"/>
          <w:szCs w:val="24"/>
        </w:rPr>
      </w:pPr>
    </w:p>
    <w:p w14:paraId="79BF5243" w14:textId="77777777" w:rsidR="007D39F7" w:rsidRDefault="00000000">
      <w:pPr>
        <w:spacing w:after="0" w:line="240" w:lineRule="auto"/>
        <w:rPr>
          <w:b/>
          <w:sz w:val="24"/>
          <w:szCs w:val="24"/>
        </w:rPr>
      </w:pPr>
      <w:proofErr w:type="spellStart"/>
      <w:r>
        <w:rPr>
          <w:rFonts w:hint="eastAsia"/>
          <w:b/>
          <w:sz w:val="24"/>
          <w:szCs w:val="24"/>
        </w:rPr>
        <w:t>营业时间</w:t>
      </w:r>
      <w:proofErr w:type="spellEnd"/>
      <w:r>
        <w:rPr>
          <w:rFonts w:hint="eastAsia"/>
          <w:b/>
          <w:sz w:val="24"/>
          <w:szCs w:val="24"/>
        </w:rPr>
        <w:t>/</w:t>
      </w:r>
      <w:proofErr w:type="spellStart"/>
      <w:r>
        <w:rPr>
          <w:rFonts w:hint="eastAsia"/>
          <w:b/>
          <w:sz w:val="24"/>
          <w:szCs w:val="24"/>
        </w:rPr>
        <w:t>人员配备</w:t>
      </w:r>
      <w:proofErr w:type="spellEnd"/>
    </w:p>
    <w:p w14:paraId="3BC3CD93" w14:textId="77777777" w:rsidR="007D39F7" w:rsidRDefault="00000000">
      <w:pPr>
        <w:spacing w:after="0" w:line="240" w:lineRule="auto"/>
        <w:rPr>
          <w:rFonts w:eastAsia="SimSun"/>
          <w:sz w:val="24"/>
          <w:szCs w:val="24"/>
          <w:lang w:eastAsia="zh-CN"/>
        </w:rPr>
      </w:pPr>
      <w:r>
        <w:rPr>
          <w:rFonts w:eastAsia="SimSun" w:hint="eastAsia"/>
          <w:sz w:val="24"/>
          <w:szCs w:val="24"/>
          <w:lang w:eastAsia="zh-CN"/>
        </w:rPr>
        <w:t>大厦于上午</w:t>
      </w:r>
      <w:r>
        <w:rPr>
          <w:rFonts w:eastAsia="SimSun" w:hint="eastAsia"/>
          <w:sz w:val="24"/>
          <w:szCs w:val="24"/>
          <w:lang w:eastAsia="zh-CN"/>
        </w:rPr>
        <w:t xml:space="preserve"> </w:t>
      </w:r>
      <w:r>
        <w:rPr>
          <w:sz w:val="24"/>
          <w:szCs w:val="24"/>
        </w:rPr>
        <w:t>10:00</w:t>
      </w:r>
      <w:r>
        <w:rPr>
          <w:rFonts w:eastAsia="SimSun" w:hint="eastAsia"/>
          <w:sz w:val="24"/>
          <w:szCs w:val="24"/>
          <w:lang w:eastAsia="zh-CN"/>
        </w:rPr>
        <w:t xml:space="preserve"> </w:t>
      </w:r>
      <w:r>
        <w:rPr>
          <w:rFonts w:eastAsia="SimSun" w:hint="eastAsia"/>
          <w:sz w:val="24"/>
          <w:szCs w:val="24"/>
          <w:lang w:eastAsia="zh-CN"/>
        </w:rPr>
        <w:t>到晚上</w:t>
      </w:r>
      <w:r>
        <w:rPr>
          <w:sz w:val="24"/>
          <w:szCs w:val="24"/>
        </w:rPr>
        <w:t xml:space="preserve"> </w:t>
      </w:r>
      <w:r>
        <w:rPr>
          <w:rFonts w:eastAsia="SimSun" w:hint="eastAsia"/>
          <w:sz w:val="24"/>
          <w:szCs w:val="24"/>
          <w:lang w:eastAsia="zh-CN"/>
        </w:rPr>
        <w:t>9</w:t>
      </w:r>
      <w:r>
        <w:rPr>
          <w:sz w:val="24"/>
          <w:szCs w:val="24"/>
        </w:rPr>
        <w:t>:00</w:t>
      </w:r>
      <w:r>
        <w:rPr>
          <w:rFonts w:eastAsia="SimSun" w:hint="eastAsia"/>
          <w:sz w:val="24"/>
          <w:szCs w:val="24"/>
          <w:lang w:eastAsia="zh-CN"/>
        </w:rPr>
        <w:t xml:space="preserve"> </w:t>
      </w:r>
      <w:r>
        <w:rPr>
          <w:rFonts w:eastAsia="SimSun" w:hint="eastAsia"/>
          <w:sz w:val="24"/>
          <w:szCs w:val="24"/>
          <w:lang w:eastAsia="zh-CN"/>
        </w:rPr>
        <w:t>期间向展会参与者开放。在此期间，各展位</w:t>
      </w:r>
      <w:r>
        <w:rPr>
          <w:rFonts w:eastAsia="SimSun" w:hint="eastAsia"/>
          <w:b/>
          <w:bCs/>
          <w:sz w:val="24"/>
          <w:szCs w:val="24"/>
          <w:lang w:eastAsia="zh-CN"/>
        </w:rPr>
        <w:t>必须</w:t>
      </w:r>
      <w:r>
        <w:rPr>
          <w:rFonts w:eastAsia="SimSun" w:hint="eastAsia"/>
          <w:sz w:val="24"/>
          <w:szCs w:val="24"/>
          <w:u w:val="single"/>
          <w:lang w:eastAsia="zh-CN"/>
        </w:rPr>
        <w:t>始终</w:t>
      </w:r>
      <w:r>
        <w:rPr>
          <w:rFonts w:eastAsia="SimSun" w:hint="eastAsia"/>
          <w:sz w:val="24"/>
          <w:szCs w:val="24"/>
          <w:lang w:eastAsia="zh-CN"/>
        </w:rPr>
        <w:t>配备工作人员。大厦于上午</w:t>
      </w:r>
      <w:r>
        <w:rPr>
          <w:rFonts w:eastAsia="SimSun" w:hint="eastAsia"/>
          <w:sz w:val="24"/>
          <w:szCs w:val="24"/>
          <w:lang w:eastAsia="zh-CN"/>
        </w:rPr>
        <w:t xml:space="preserve"> </w:t>
      </w:r>
      <w:r>
        <w:rPr>
          <w:sz w:val="24"/>
          <w:szCs w:val="24"/>
        </w:rPr>
        <w:t>7:30</w:t>
      </w:r>
      <w:r>
        <w:rPr>
          <w:rFonts w:eastAsia="SimSun" w:hint="eastAsia"/>
          <w:sz w:val="24"/>
          <w:szCs w:val="24"/>
          <w:lang w:eastAsia="zh-CN"/>
        </w:rPr>
        <w:t xml:space="preserve"> </w:t>
      </w:r>
      <w:r>
        <w:rPr>
          <w:rFonts w:eastAsia="SimSun" w:hint="eastAsia"/>
          <w:sz w:val="24"/>
          <w:szCs w:val="24"/>
          <w:lang w:eastAsia="zh-CN"/>
        </w:rPr>
        <w:t>向参展商开放，以便参展商开始每天的准备工作。准备工作必须于上午</w:t>
      </w:r>
      <w:r>
        <w:rPr>
          <w:rFonts w:eastAsia="SimSun" w:hint="eastAsia"/>
          <w:sz w:val="24"/>
          <w:szCs w:val="24"/>
          <w:lang w:eastAsia="zh-CN"/>
        </w:rPr>
        <w:t xml:space="preserve"> </w:t>
      </w:r>
      <w:r>
        <w:rPr>
          <w:sz w:val="24"/>
          <w:szCs w:val="24"/>
        </w:rPr>
        <w:t>9:45</w:t>
      </w:r>
      <w:r>
        <w:rPr>
          <w:rFonts w:eastAsia="SimSun" w:hint="eastAsia"/>
          <w:sz w:val="24"/>
          <w:szCs w:val="24"/>
          <w:lang w:eastAsia="zh-CN"/>
        </w:rPr>
        <w:t xml:space="preserve"> </w:t>
      </w:r>
      <w:r>
        <w:rPr>
          <w:rFonts w:eastAsia="SimSun" w:hint="eastAsia"/>
          <w:sz w:val="24"/>
          <w:szCs w:val="24"/>
          <w:lang w:eastAsia="zh-CN"/>
        </w:rPr>
        <w:t>前完成，并保持至晚上</w:t>
      </w:r>
      <w:r>
        <w:rPr>
          <w:rFonts w:eastAsia="SimSun" w:hint="eastAsia"/>
          <w:sz w:val="24"/>
          <w:szCs w:val="24"/>
          <w:lang w:eastAsia="zh-CN"/>
        </w:rPr>
        <w:t xml:space="preserve"> </w:t>
      </w:r>
      <w:r>
        <w:rPr>
          <w:sz w:val="24"/>
          <w:szCs w:val="24"/>
        </w:rPr>
        <w:t>9:00</w:t>
      </w:r>
      <w:r>
        <w:rPr>
          <w:rFonts w:eastAsia="SimSun" w:hint="eastAsia"/>
          <w:sz w:val="24"/>
          <w:szCs w:val="24"/>
          <w:lang w:eastAsia="zh-CN"/>
        </w:rPr>
        <w:t>。</w:t>
      </w:r>
    </w:p>
    <w:p w14:paraId="61B25658" w14:textId="77777777" w:rsidR="007D39F7" w:rsidRDefault="007D39F7">
      <w:pPr>
        <w:spacing w:after="0" w:line="240" w:lineRule="auto"/>
        <w:rPr>
          <w:sz w:val="24"/>
          <w:szCs w:val="24"/>
        </w:rPr>
      </w:pPr>
    </w:p>
    <w:p w14:paraId="11A754EC" w14:textId="77777777" w:rsidR="007D39F7" w:rsidRDefault="00000000">
      <w:pPr>
        <w:spacing w:after="0" w:line="240" w:lineRule="auto"/>
        <w:rPr>
          <w:rFonts w:eastAsia="SimSun"/>
          <w:b/>
          <w:sz w:val="24"/>
          <w:szCs w:val="24"/>
          <w:lang w:eastAsia="zh-CN"/>
        </w:rPr>
      </w:pPr>
      <w:r>
        <w:rPr>
          <w:rFonts w:eastAsia="SimSun" w:hint="eastAsia"/>
          <w:b/>
          <w:sz w:val="24"/>
          <w:szCs w:val="24"/>
          <w:lang w:eastAsia="zh-CN"/>
        </w:rPr>
        <w:t>保险要求</w:t>
      </w:r>
    </w:p>
    <w:p w14:paraId="5B71AB3D" w14:textId="77777777" w:rsidR="007D39F7" w:rsidRDefault="00000000">
      <w:pPr>
        <w:spacing w:after="0" w:line="240" w:lineRule="auto"/>
        <w:rPr>
          <w:rFonts w:eastAsia="SimSun"/>
          <w:sz w:val="24"/>
          <w:szCs w:val="24"/>
          <w:lang w:eastAsia="zh-CN"/>
        </w:rPr>
      </w:pPr>
      <w:r>
        <w:rPr>
          <w:rFonts w:eastAsia="SimSun" w:hint="eastAsia"/>
          <w:sz w:val="24"/>
          <w:szCs w:val="24"/>
          <w:lang w:eastAsia="zh-CN"/>
        </w:rPr>
        <w:t>点击</w:t>
      </w:r>
      <w:r>
        <w:fldChar w:fldCharType="begin"/>
      </w:r>
      <w:r>
        <w:instrText>HYPERLINK "https://www.mass.gov/massachusetts-state-exposition-building-0"</w:instrText>
      </w:r>
      <w:r>
        <w:fldChar w:fldCharType="separate"/>
      </w:r>
      <w:r>
        <w:rPr>
          <w:rStyle w:val="Hyperlink"/>
          <w:rFonts w:eastAsia="SimSun" w:hint="eastAsia"/>
          <w:sz w:val="24"/>
          <w:szCs w:val="24"/>
          <w:lang w:eastAsia="zh-CN"/>
        </w:rPr>
        <w:t>此处</w:t>
      </w:r>
      <w:r>
        <w:rPr>
          <w:rStyle w:val="Hyperlink"/>
          <w:rFonts w:eastAsia="SimSun"/>
          <w:sz w:val="24"/>
          <w:szCs w:val="24"/>
          <w:lang w:eastAsia="zh-CN"/>
        </w:rPr>
        <w:fldChar w:fldCharType="end"/>
      </w:r>
      <w:r>
        <w:rPr>
          <w:rFonts w:eastAsia="SimSun" w:hint="eastAsia"/>
          <w:sz w:val="24"/>
          <w:szCs w:val="24"/>
          <w:lang w:eastAsia="zh-CN"/>
        </w:rPr>
        <w:t>，在</w:t>
      </w:r>
      <w:r>
        <w:rPr>
          <w:rFonts w:eastAsia="SimSun" w:hint="eastAsia"/>
          <w:sz w:val="24"/>
          <w:szCs w:val="24"/>
          <w:lang w:eastAsia="zh-CN"/>
        </w:rPr>
        <w:t xml:space="preserve"> MDAR </w:t>
      </w:r>
      <w:r>
        <w:rPr>
          <w:rFonts w:eastAsia="SimSun" w:hint="eastAsia"/>
          <w:sz w:val="24"/>
          <w:szCs w:val="24"/>
          <w:lang w:eastAsia="zh-CN"/>
        </w:rPr>
        <w:t>网站查看“参展商指南”，了解完整要求。参展商必须于</w:t>
      </w:r>
      <w:r>
        <w:rPr>
          <w:rFonts w:eastAsia="SimSun" w:hint="eastAsia"/>
          <w:sz w:val="24"/>
          <w:szCs w:val="24"/>
          <w:lang w:eastAsia="zh-CN"/>
        </w:rPr>
        <w:t xml:space="preserve"> 2024 </w:t>
      </w:r>
      <w:r>
        <w:rPr>
          <w:rFonts w:eastAsia="SimSun" w:hint="eastAsia"/>
          <w:sz w:val="24"/>
          <w:szCs w:val="24"/>
          <w:lang w:eastAsia="zh-CN"/>
        </w:rPr>
        <w:t>年</w:t>
      </w:r>
      <w:r>
        <w:rPr>
          <w:rFonts w:eastAsia="SimSun" w:hint="eastAsia"/>
          <w:sz w:val="24"/>
          <w:szCs w:val="24"/>
          <w:lang w:eastAsia="zh-CN"/>
        </w:rPr>
        <w:t xml:space="preserve"> 7 </w:t>
      </w:r>
      <w:r>
        <w:rPr>
          <w:rFonts w:eastAsia="SimSun" w:hint="eastAsia"/>
          <w:sz w:val="24"/>
          <w:szCs w:val="24"/>
          <w:lang w:eastAsia="zh-CN"/>
        </w:rPr>
        <w:t>月</w:t>
      </w:r>
      <w:r>
        <w:rPr>
          <w:rFonts w:eastAsia="SimSun" w:hint="eastAsia"/>
          <w:sz w:val="24"/>
          <w:szCs w:val="24"/>
          <w:lang w:eastAsia="zh-CN"/>
        </w:rPr>
        <w:t xml:space="preserve"> 26 </w:t>
      </w:r>
      <w:r>
        <w:rPr>
          <w:rFonts w:eastAsia="SimSun" w:hint="eastAsia"/>
          <w:sz w:val="24"/>
          <w:szCs w:val="24"/>
          <w:lang w:eastAsia="zh-CN"/>
        </w:rPr>
        <w:t>日周三前向</w:t>
      </w:r>
      <w:r>
        <w:rPr>
          <w:rFonts w:eastAsia="SimSun" w:hint="eastAsia"/>
          <w:sz w:val="24"/>
          <w:szCs w:val="24"/>
          <w:lang w:eastAsia="zh-CN"/>
        </w:rPr>
        <w:t xml:space="preserve"> MDAR </w:t>
      </w:r>
      <w:r>
        <w:rPr>
          <w:rFonts w:eastAsia="SimSun" w:hint="eastAsia"/>
          <w:sz w:val="24"/>
          <w:szCs w:val="24"/>
          <w:lang w:eastAsia="zh-CN"/>
        </w:rPr>
        <w:t>提供保险证明文件。</w:t>
      </w:r>
    </w:p>
    <w:p w14:paraId="32C32445" w14:textId="77777777" w:rsidR="007D39F7" w:rsidRDefault="007D39F7">
      <w:pPr>
        <w:spacing w:after="0" w:line="240" w:lineRule="auto"/>
        <w:rPr>
          <w:sz w:val="24"/>
          <w:szCs w:val="24"/>
        </w:rPr>
      </w:pPr>
    </w:p>
    <w:p w14:paraId="03532E22" w14:textId="77777777" w:rsidR="007D39F7" w:rsidRDefault="00000000">
      <w:pPr>
        <w:spacing w:after="0" w:line="240" w:lineRule="auto"/>
        <w:jc w:val="both"/>
        <w:rPr>
          <w:rFonts w:eastAsia="SimSun"/>
          <w:b/>
          <w:bCs/>
          <w:color w:val="000000"/>
          <w:sz w:val="24"/>
          <w:szCs w:val="24"/>
          <w:lang w:eastAsia="zh-CN"/>
        </w:rPr>
      </w:pPr>
      <w:r>
        <w:rPr>
          <w:rFonts w:eastAsia="SimSun" w:hint="eastAsia"/>
          <w:b/>
          <w:bCs/>
          <w:color w:val="000000"/>
          <w:sz w:val="24"/>
          <w:szCs w:val="24"/>
          <w:lang w:eastAsia="zh-CN"/>
        </w:rPr>
        <w:t>公共卫生许可证要求</w:t>
      </w:r>
    </w:p>
    <w:p w14:paraId="291D7145" w14:textId="77777777" w:rsidR="007D39F7" w:rsidRDefault="00000000">
      <w:pPr>
        <w:pStyle w:val="Default"/>
        <w:rPr>
          <w:rFonts w:asciiTheme="minorHAnsi" w:hAnsiTheme="minorHAnsi"/>
          <w:b/>
        </w:rPr>
      </w:pPr>
      <w:proofErr w:type="spellStart"/>
      <w:r>
        <w:rPr>
          <w:rFonts w:asciiTheme="minorHAnsi" w:hAnsiTheme="minorHAnsi" w:hint="eastAsia"/>
          <w:bCs/>
        </w:rPr>
        <w:t>提供食品和</w:t>
      </w:r>
      <w:proofErr w:type="spellEnd"/>
      <w:r>
        <w:rPr>
          <w:rFonts w:asciiTheme="minorHAnsi" w:hAnsiTheme="minorHAnsi" w:hint="eastAsia"/>
          <w:bCs/>
        </w:rPr>
        <w:t>/</w:t>
      </w:r>
      <w:proofErr w:type="spellStart"/>
      <w:r>
        <w:rPr>
          <w:rFonts w:asciiTheme="minorHAnsi" w:hAnsiTheme="minorHAnsi" w:hint="eastAsia"/>
          <w:bCs/>
        </w:rPr>
        <w:t>或饮料的参展商必须</w:t>
      </w:r>
      <w:proofErr w:type="spellEnd"/>
      <w:r>
        <w:rPr>
          <w:rFonts w:asciiTheme="minorHAnsi" w:eastAsia="SimSun" w:hAnsiTheme="minorHAnsi" w:hint="eastAsia"/>
          <w:bCs/>
          <w:lang w:eastAsia="zh-CN"/>
        </w:rPr>
        <w:t>在线</w:t>
      </w:r>
      <w:proofErr w:type="spellStart"/>
      <w:r>
        <w:rPr>
          <w:rFonts w:asciiTheme="minorHAnsi" w:hAnsiTheme="minorHAnsi" w:hint="eastAsia"/>
          <w:bCs/>
        </w:rPr>
        <w:t>获得</w:t>
      </w:r>
      <w:proofErr w:type="spellEnd"/>
      <w:r>
        <w:rPr>
          <w:rFonts w:asciiTheme="minorHAnsi" w:hAnsiTheme="minorHAnsi" w:hint="eastAsia"/>
          <w:bCs/>
        </w:rPr>
        <w:t xml:space="preserve"> West Springfield </w:t>
      </w:r>
      <w:proofErr w:type="spellStart"/>
      <w:r>
        <w:rPr>
          <w:rFonts w:asciiTheme="minorHAnsi" w:hAnsiTheme="minorHAnsi" w:hint="eastAsia"/>
          <w:bCs/>
        </w:rPr>
        <w:t>卫生委员会发放的</w:t>
      </w:r>
      <w:hyperlink r:id="rId14" w:history="1">
        <w:r>
          <w:rPr>
            <w:rStyle w:val="Hyperlink"/>
            <w:rFonts w:asciiTheme="minorHAnsi" w:hAnsiTheme="minorHAnsi" w:hint="eastAsia"/>
            <w:bCs/>
          </w:rPr>
          <w:t>许可证</w:t>
        </w:r>
      </w:hyperlink>
      <w:r>
        <w:rPr>
          <w:rFonts w:asciiTheme="minorHAnsi" w:hAnsiTheme="minorHAnsi" w:hint="eastAsia"/>
          <w:bCs/>
        </w:rPr>
        <w:t>。参展商必须在</w:t>
      </w:r>
      <w:proofErr w:type="spellEnd"/>
      <w:r>
        <w:rPr>
          <w:rFonts w:asciiTheme="minorHAnsi" w:hAnsiTheme="minorHAnsi" w:hint="eastAsia"/>
          <w:bCs/>
        </w:rPr>
        <w:t xml:space="preserve"> West Springfield </w:t>
      </w:r>
      <w:proofErr w:type="spellStart"/>
      <w:r>
        <w:rPr>
          <w:rFonts w:asciiTheme="minorHAnsi" w:hAnsiTheme="minorHAnsi" w:hint="eastAsia"/>
          <w:bCs/>
        </w:rPr>
        <w:t>卫生委员会截止日期前（活动前至少</w:t>
      </w:r>
      <w:proofErr w:type="spellEnd"/>
      <w:r>
        <w:rPr>
          <w:rFonts w:asciiTheme="minorHAnsi" w:hAnsiTheme="minorHAnsi" w:hint="eastAsia"/>
          <w:b/>
        </w:rPr>
        <w:t xml:space="preserve"> 30 天</w:t>
      </w:r>
      <w:r>
        <w:rPr>
          <w:rFonts w:asciiTheme="minorHAnsi" w:eastAsia="SimSun" w:hAnsiTheme="minorHAnsi" w:hint="eastAsia"/>
          <w:bCs/>
          <w:lang w:eastAsia="zh-CN"/>
        </w:rPr>
        <w:t>或</w:t>
      </w:r>
      <w:r>
        <w:rPr>
          <w:rFonts w:asciiTheme="minorHAnsi" w:eastAsia="SimSun" w:hAnsiTheme="minorHAnsi" w:hint="eastAsia"/>
          <w:bCs/>
          <w:lang w:eastAsia="zh-CN"/>
        </w:rPr>
        <w:t xml:space="preserve"> </w:t>
      </w:r>
      <w:r>
        <w:rPr>
          <w:rFonts w:asciiTheme="minorHAnsi" w:hAnsiTheme="minorHAnsi"/>
        </w:rPr>
        <w:t>West Springfield</w:t>
      </w:r>
      <w:r>
        <w:rPr>
          <w:rFonts w:asciiTheme="minorHAnsi" w:eastAsia="SimSun" w:hAnsiTheme="minorHAnsi" w:hint="eastAsia"/>
          <w:lang w:eastAsia="zh-CN"/>
        </w:rPr>
        <w:t xml:space="preserve"> </w:t>
      </w:r>
      <w:r>
        <w:rPr>
          <w:rFonts w:asciiTheme="minorHAnsi" w:eastAsia="SimSun" w:hAnsiTheme="minorHAnsi" w:hint="eastAsia"/>
          <w:lang w:eastAsia="zh-CN"/>
        </w:rPr>
        <w:t>规定的其他期限</w:t>
      </w:r>
      <w:r>
        <w:rPr>
          <w:rFonts w:asciiTheme="minorHAnsi" w:hAnsiTheme="minorHAnsi" w:hint="eastAsia"/>
          <w:bCs/>
        </w:rPr>
        <w:t>）</w:t>
      </w:r>
      <w:proofErr w:type="spellStart"/>
      <w:r>
        <w:rPr>
          <w:rFonts w:asciiTheme="minorHAnsi" w:hAnsiTheme="minorHAnsi" w:hint="eastAsia"/>
          <w:bCs/>
        </w:rPr>
        <w:t>将费用直接</w:t>
      </w:r>
      <w:proofErr w:type="spellEnd"/>
      <w:r>
        <w:rPr>
          <w:rFonts w:asciiTheme="minorHAnsi" w:eastAsia="SimSun" w:hAnsiTheme="minorHAnsi" w:hint="eastAsia"/>
          <w:bCs/>
          <w:lang w:eastAsia="zh-CN"/>
        </w:rPr>
        <w:t>支付给</w:t>
      </w:r>
      <w:r>
        <w:rPr>
          <w:rFonts w:asciiTheme="minorHAnsi" w:hAnsiTheme="minorHAnsi" w:hint="eastAsia"/>
          <w:bCs/>
        </w:rPr>
        <w:t xml:space="preserve"> West Springfield </w:t>
      </w:r>
      <w:proofErr w:type="spellStart"/>
      <w:r>
        <w:rPr>
          <w:rFonts w:asciiTheme="minorHAnsi" w:hAnsiTheme="minorHAnsi" w:hint="eastAsia"/>
          <w:bCs/>
        </w:rPr>
        <w:t>卫生委员会。</w:t>
      </w:r>
      <w:r>
        <w:rPr>
          <w:rFonts w:asciiTheme="minorHAnsi" w:hAnsiTheme="minorHAnsi" w:hint="eastAsia"/>
          <w:b/>
        </w:rPr>
        <w:t>如果参展商错过截止日期，则可能导致无法参加活动，MDAR</w:t>
      </w:r>
      <w:proofErr w:type="spellEnd"/>
      <w:r>
        <w:rPr>
          <w:rFonts w:asciiTheme="minorHAnsi" w:hAnsiTheme="minorHAnsi" w:hint="eastAsia"/>
          <w:b/>
        </w:rPr>
        <w:t xml:space="preserve"> </w:t>
      </w:r>
      <w:proofErr w:type="spellStart"/>
      <w:r>
        <w:rPr>
          <w:rFonts w:asciiTheme="minorHAnsi" w:hAnsiTheme="minorHAnsi" w:hint="eastAsia"/>
          <w:b/>
        </w:rPr>
        <w:t>对此不承担责任</w:t>
      </w:r>
      <w:proofErr w:type="spellEnd"/>
      <w:r>
        <w:rPr>
          <w:rFonts w:asciiTheme="minorHAnsi" w:hAnsiTheme="minorHAnsi" w:hint="eastAsia"/>
          <w:b/>
        </w:rPr>
        <w:t>。</w:t>
      </w:r>
    </w:p>
    <w:p w14:paraId="698F3045" w14:textId="77777777" w:rsidR="007D39F7" w:rsidRDefault="007D39F7">
      <w:pPr>
        <w:pStyle w:val="Default"/>
        <w:rPr>
          <w:rFonts w:asciiTheme="minorHAnsi" w:hAnsiTheme="minorHAnsi"/>
          <w:b/>
        </w:rPr>
      </w:pPr>
    </w:p>
    <w:p w14:paraId="353BAD7F" w14:textId="77777777" w:rsidR="007D39F7" w:rsidRDefault="00000000">
      <w:pPr>
        <w:spacing w:after="0" w:line="240" w:lineRule="auto"/>
        <w:rPr>
          <w:rFonts w:eastAsia="Calibri" w:cs="Times New Roman"/>
          <w:color w:val="000000"/>
          <w:sz w:val="24"/>
          <w:szCs w:val="24"/>
        </w:rPr>
      </w:pPr>
      <w:r>
        <w:rPr>
          <w:rFonts w:eastAsia="Calibri" w:cs="Times New Roman" w:hint="eastAsia"/>
          <w:color w:val="000000"/>
          <w:sz w:val="24"/>
          <w:szCs w:val="24"/>
        </w:rPr>
        <w:t xml:space="preserve">自 2019 年 1 </w:t>
      </w:r>
      <w:proofErr w:type="spellStart"/>
      <w:r>
        <w:rPr>
          <w:rFonts w:eastAsia="Calibri" w:cs="Times New Roman" w:hint="eastAsia"/>
          <w:color w:val="000000"/>
          <w:sz w:val="24"/>
          <w:szCs w:val="24"/>
        </w:rPr>
        <w:t>月起，West</w:t>
      </w:r>
      <w:proofErr w:type="spellEnd"/>
      <w:r>
        <w:rPr>
          <w:rFonts w:eastAsia="Calibri" w:cs="Times New Roman" w:hint="eastAsia"/>
          <w:color w:val="000000"/>
          <w:sz w:val="24"/>
          <w:szCs w:val="24"/>
        </w:rPr>
        <w:t xml:space="preserve"> Springfield </w:t>
      </w:r>
      <w:proofErr w:type="spellStart"/>
      <w:r>
        <w:rPr>
          <w:rFonts w:eastAsia="Calibri" w:cs="Times New Roman" w:hint="eastAsia"/>
          <w:color w:val="000000"/>
          <w:sz w:val="24"/>
          <w:szCs w:val="24"/>
        </w:rPr>
        <w:t>镇执行</w:t>
      </w:r>
      <w:r>
        <w:rPr>
          <w:rFonts w:eastAsia="Calibri" w:cs="Times New Roman" w:hint="eastAsia"/>
          <w:b/>
          <w:bCs/>
          <w:color w:val="000000"/>
          <w:sz w:val="24"/>
          <w:szCs w:val="24"/>
        </w:rPr>
        <w:t>一次性塑料禁令</w:t>
      </w:r>
      <w:r>
        <w:rPr>
          <w:rFonts w:eastAsia="Calibri" w:cs="Times New Roman" w:hint="eastAsia"/>
          <w:color w:val="000000"/>
          <w:sz w:val="24"/>
          <w:szCs w:val="24"/>
        </w:rPr>
        <w:t>。如需更多信息，请查看农业资源部</w:t>
      </w:r>
      <w:hyperlink r:id="rId15" w:history="1">
        <w:r>
          <w:rPr>
            <w:rStyle w:val="Hyperlink"/>
            <w:rFonts w:eastAsia="Calibri" w:cs="Times New Roman" w:hint="eastAsia"/>
            <w:color w:val="000000"/>
            <w:sz w:val="24"/>
            <w:szCs w:val="24"/>
          </w:rPr>
          <w:t>网站</w:t>
        </w:r>
        <w:proofErr w:type="spellEnd"/>
      </w:hyperlink>
      <w:r>
        <w:rPr>
          <w:rFonts w:eastAsia="Calibri" w:cs="Times New Roman" w:hint="eastAsia"/>
          <w:color w:val="000000"/>
          <w:sz w:val="24"/>
          <w:szCs w:val="24"/>
        </w:rPr>
        <w:t>。</w:t>
      </w:r>
    </w:p>
    <w:p w14:paraId="4D7BA03A" w14:textId="77777777" w:rsidR="007D39F7" w:rsidRDefault="007D39F7">
      <w:pPr>
        <w:spacing w:after="0" w:line="240" w:lineRule="auto"/>
        <w:rPr>
          <w:rFonts w:eastAsia="Calibri" w:cs="Times New Roman"/>
          <w:color w:val="000000"/>
          <w:sz w:val="24"/>
          <w:szCs w:val="24"/>
        </w:rPr>
      </w:pPr>
    </w:p>
    <w:p w14:paraId="1ABEA8AA" w14:textId="77777777" w:rsidR="007D39F7" w:rsidRDefault="00000000">
      <w:pPr>
        <w:spacing w:after="0" w:line="240" w:lineRule="auto"/>
        <w:rPr>
          <w:rFonts w:eastAsia="Calibri" w:cs="Times New Roman"/>
          <w:color w:val="000000" w:themeColor="text1"/>
          <w:sz w:val="24"/>
          <w:szCs w:val="24"/>
        </w:rPr>
      </w:pPr>
      <w:r>
        <w:rPr>
          <w:rFonts w:eastAsia="Calibri" w:cs="Times New Roman" w:hint="eastAsia"/>
          <w:color w:val="000000" w:themeColor="text1"/>
          <w:sz w:val="24"/>
          <w:szCs w:val="24"/>
        </w:rPr>
        <w:t xml:space="preserve">自 2019 年 6 </w:t>
      </w:r>
      <w:proofErr w:type="spellStart"/>
      <w:r>
        <w:rPr>
          <w:rFonts w:eastAsia="Calibri" w:cs="Times New Roman" w:hint="eastAsia"/>
          <w:color w:val="000000" w:themeColor="text1"/>
          <w:sz w:val="24"/>
          <w:szCs w:val="24"/>
        </w:rPr>
        <w:t>月起，West</w:t>
      </w:r>
      <w:proofErr w:type="spellEnd"/>
      <w:r>
        <w:rPr>
          <w:rFonts w:eastAsia="Calibri" w:cs="Times New Roman" w:hint="eastAsia"/>
          <w:color w:val="000000" w:themeColor="text1"/>
          <w:sz w:val="24"/>
          <w:szCs w:val="24"/>
        </w:rPr>
        <w:t xml:space="preserve"> Springfield 镇执行</w:t>
      </w:r>
      <w:r>
        <w:rPr>
          <w:rFonts w:eastAsia="Calibri" w:cs="Times New Roman" w:hint="eastAsia"/>
          <w:b/>
          <w:bCs/>
          <w:color w:val="000000" w:themeColor="text1"/>
          <w:sz w:val="24"/>
          <w:szCs w:val="24"/>
        </w:rPr>
        <w:t>限塑令</w:t>
      </w:r>
      <w:r>
        <w:rPr>
          <w:rFonts w:eastAsia="Calibri" w:cs="Times New Roman" w:hint="eastAsia"/>
          <w:color w:val="000000" w:themeColor="text1"/>
          <w:sz w:val="24"/>
          <w:szCs w:val="24"/>
        </w:rPr>
        <w:t>。该命令规定，在向顾客提供结账袋时，袋子必须符合可回收纸袋、可堆肥且海洋可降解塑料袋或可重复使用的结账袋的要求。如需更多信息，请查看</w:t>
      </w:r>
      <w:hyperlink r:id="rId16" w:history="1">
        <w:r>
          <w:rPr>
            <w:rStyle w:val="Hyperlink"/>
            <w:rFonts w:eastAsia="Calibri" w:cs="Times New Roman" w:hint="eastAsia"/>
            <w:color w:val="auto"/>
            <w:sz w:val="24"/>
            <w:szCs w:val="24"/>
          </w:rPr>
          <w:t>此处</w:t>
        </w:r>
      </w:hyperlink>
      <w:r>
        <w:rPr>
          <w:rFonts w:eastAsia="Calibri" w:cs="Times New Roman" w:hint="eastAsia"/>
          <w:color w:val="000000" w:themeColor="text1"/>
          <w:sz w:val="24"/>
          <w:szCs w:val="24"/>
        </w:rPr>
        <w:t>。</w:t>
      </w:r>
    </w:p>
    <w:p w14:paraId="1F594233" w14:textId="77777777" w:rsidR="007D39F7" w:rsidRDefault="007D39F7">
      <w:pPr>
        <w:spacing w:after="0" w:line="240" w:lineRule="auto"/>
        <w:rPr>
          <w:rFonts w:eastAsia="Calibri" w:cs="Times New Roman"/>
          <w:color w:val="000000"/>
          <w:sz w:val="24"/>
          <w:szCs w:val="24"/>
        </w:rPr>
      </w:pPr>
    </w:p>
    <w:p w14:paraId="3E4D5A19" w14:textId="77777777" w:rsidR="007D39F7" w:rsidRDefault="00000000">
      <w:pPr>
        <w:spacing w:after="0" w:line="240" w:lineRule="auto"/>
        <w:rPr>
          <w:rFonts w:eastAsia="SimSun" w:cstheme="minorHAnsi"/>
          <w:sz w:val="24"/>
          <w:szCs w:val="24"/>
          <w:lang w:eastAsia="zh-CN"/>
        </w:rPr>
      </w:pPr>
      <w:r>
        <w:rPr>
          <w:rFonts w:cstheme="minorHAnsi" w:hint="eastAsia"/>
          <w:sz w:val="24"/>
          <w:szCs w:val="24"/>
        </w:rPr>
        <w:t xml:space="preserve">自 2020 年 6 </w:t>
      </w:r>
      <w:proofErr w:type="spellStart"/>
      <w:r>
        <w:rPr>
          <w:rFonts w:cstheme="minorHAnsi" w:hint="eastAsia"/>
          <w:sz w:val="24"/>
          <w:szCs w:val="24"/>
        </w:rPr>
        <w:t>月起，West</w:t>
      </w:r>
      <w:proofErr w:type="spellEnd"/>
      <w:r>
        <w:rPr>
          <w:rFonts w:cstheme="minorHAnsi" w:hint="eastAsia"/>
          <w:sz w:val="24"/>
          <w:szCs w:val="24"/>
        </w:rPr>
        <w:t xml:space="preserve"> Springfield </w:t>
      </w:r>
      <w:proofErr w:type="spellStart"/>
      <w:r>
        <w:rPr>
          <w:rFonts w:cstheme="minorHAnsi" w:hint="eastAsia"/>
          <w:sz w:val="24"/>
          <w:szCs w:val="24"/>
        </w:rPr>
        <w:t>镇执行</w:t>
      </w:r>
      <w:r>
        <w:rPr>
          <w:rFonts w:cstheme="minorHAnsi" w:hint="eastAsia"/>
          <w:b/>
          <w:bCs/>
          <w:sz w:val="24"/>
          <w:szCs w:val="24"/>
        </w:rPr>
        <w:t>聚苯乙烯禁令</w:t>
      </w:r>
      <w:r>
        <w:rPr>
          <w:rFonts w:cstheme="minorHAnsi" w:hint="eastAsia"/>
          <w:sz w:val="24"/>
          <w:szCs w:val="24"/>
        </w:rPr>
        <w:t>。因此不允许使用任何聚苯乙烯泡沫食品容器。如需更多信息，请点击</w:t>
      </w:r>
      <w:hyperlink r:id="rId17" w:anchor="36345099" w:history="1">
        <w:r>
          <w:rPr>
            <w:rStyle w:val="Hyperlink"/>
            <w:rFonts w:cstheme="minorHAnsi" w:hint="eastAsia"/>
            <w:sz w:val="24"/>
            <w:szCs w:val="24"/>
          </w:rPr>
          <w:t>此处</w:t>
        </w:r>
      </w:hyperlink>
      <w:r>
        <w:rPr>
          <w:rFonts w:cstheme="minorHAnsi" w:hint="eastAsia"/>
          <w:sz w:val="24"/>
          <w:szCs w:val="24"/>
        </w:rPr>
        <w:t>查看相关网站</w:t>
      </w:r>
      <w:proofErr w:type="spellEnd"/>
      <w:r>
        <w:rPr>
          <w:rFonts w:cstheme="minorHAnsi" w:hint="eastAsia"/>
          <w:sz w:val="24"/>
          <w:szCs w:val="24"/>
        </w:rPr>
        <w:t>。</w:t>
      </w:r>
      <w:r>
        <w:rPr>
          <w:rFonts w:eastAsia="SimSun" w:cstheme="minorHAnsi" w:hint="eastAsia"/>
          <w:sz w:val="24"/>
          <w:szCs w:val="24"/>
          <w:lang w:eastAsia="zh-CN"/>
        </w:rPr>
        <w:t>参展商负责坚持遵守以上禁令。</w:t>
      </w:r>
    </w:p>
    <w:p w14:paraId="38863412" w14:textId="77777777" w:rsidR="007D39F7" w:rsidRDefault="007D39F7">
      <w:pPr>
        <w:autoSpaceDE w:val="0"/>
        <w:autoSpaceDN w:val="0"/>
        <w:adjustRightInd w:val="0"/>
        <w:spacing w:after="0" w:line="240" w:lineRule="auto"/>
        <w:rPr>
          <w:b/>
          <w:bCs/>
          <w:color w:val="000000"/>
          <w:sz w:val="24"/>
          <w:szCs w:val="24"/>
        </w:rPr>
      </w:pPr>
    </w:p>
    <w:p w14:paraId="0F8858DB" w14:textId="77777777" w:rsidR="007D39F7" w:rsidRDefault="00000000">
      <w:pPr>
        <w:spacing w:after="0" w:line="240" w:lineRule="auto"/>
        <w:rPr>
          <w:rFonts w:cstheme="minorHAnsi"/>
          <w:sz w:val="24"/>
          <w:szCs w:val="24"/>
        </w:rPr>
      </w:pPr>
      <w:r>
        <w:rPr>
          <w:rFonts w:eastAsia="SimSun" w:cstheme="minorHAnsi" w:hint="eastAsia"/>
          <w:sz w:val="24"/>
          <w:szCs w:val="24"/>
          <w:lang w:eastAsia="zh-CN"/>
        </w:rPr>
        <w:lastRenderedPageBreak/>
        <w:t>任何供货商</w:t>
      </w:r>
      <w:proofErr w:type="spellStart"/>
      <w:r>
        <w:rPr>
          <w:rFonts w:cstheme="minorHAnsi" w:hint="eastAsia"/>
          <w:sz w:val="24"/>
          <w:szCs w:val="24"/>
        </w:rPr>
        <w:t>身处马萨诸塞州大厦内时，以及在</w:t>
      </w:r>
      <w:proofErr w:type="spellEnd"/>
      <w:r>
        <w:rPr>
          <w:rFonts w:cstheme="minorHAnsi" w:hint="eastAsia"/>
          <w:sz w:val="24"/>
          <w:szCs w:val="24"/>
        </w:rPr>
        <w:t xml:space="preserve"> Big E </w:t>
      </w:r>
      <w:proofErr w:type="spellStart"/>
      <w:r>
        <w:rPr>
          <w:rFonts w:cstheme="minorHAnsi" w:hint="eastAsia"/>
          <w:sz w:val="24"/>
          <w:szCs w:val="24"/>
        </w:rPr>
        <w:t>期间</w:t>
      </w:r>
      <w:proofErr w:type="spellEnd"/>
      <w:r>
        <w:rPr>
          <w:rFonts w:eastAsia="SimSun" w:cstheme="minorHAnsi" w:hint="eastAsia"/>
          <w:sz w:val="24"/>
          <w:szCs w:val="24"/>
          <w:lang w:eastAsia="zh-CN"/>
        </w:rPr>
        <w:t>，所有参展商</w:t>
      </w:r>
      <w:proofErr w:type="spellStart"/>
      <w:r>
        <w:rPr>
          <w:rFonts w:cstheme="minorHAnsi" w:hint="eastAsia"/>
          <w:sz w:val="24"/>
          <w:szCs w:val="24"/>
        </w:rPr>
        <w:t>必须全程遵守所有适用的联邦、州和当地法规、条例或当时</w:t>
      </w:r>
      <w:proofErr w:type="spellEnd"/>
      <w:r>
        <w:rPr>
          <w:rFonts w:eastAsia="SimSun" w:cstheme="minorHAnsi" w:hint="eastAsia"/>
          <w:sz w:val="24"/>
          <w:szCs w:val="24"/>
          <w:lang w:eastAsia="zh-CN"/>
        </w:rPr>
        <w:t>有效的其他已发布</w:t>
      </w:r>
      <w:proofErr w:type="spellStart"/>
      <w:r>
        <w:rPr>
          <w:rFonts w:cstheme="minorHAnsi" w:hint="eastAsia"/>
          <w:sz w:val="24"/>
          <w:szCs w:val="24"/>
        </w:rPr>
        <w:t>指南</w:t>
      </w:r>
      <w:proofErr w:type="spellEnd"/>
      <w:r>
        <w:rPr>
          <w:rFonts w:cstheme="minorHAnsi" w:hint="eastAsia"/>
          <w:sz w:val="24"/>
          <w:szCs w:val="24"/>
        </w:rPr>
        <w:t>。</w:t>
      </w:r>
    </w:p>
    <w:p w14:paraId="7CC57384" w14:textId="77777777" w:rsidR="007D39F7" w:rsidRDefault="007D39F7">
      <w:pPr>
        <w:spacing w:after="0" w:line="240" w:lineRule="auto"/>
        <w:rPr>
          <w:bCs/>
          <w:sz w:val="24"/>
          <w:szCs w:val="24"/>
        </w:rPr>
      </w:pPr>
    </w:p>
    <w:p w14:paraId="3DED845E" w14:textId="77777777" w:rsidR="007D39F7" w:rsidRDefault="007D39F7">
      <w:pPr>
        <w:pStyle w:val="Title"/>
        <w:jc w:val="left"/>
        <w:rPr>
          <w:rFonts w:asciiTheme="minorHAnsi" w:hAnsiTheme="minorHAnsi" w:cstheme="minorHAnsi"/>
          <w:szCs w:val="24"/>
          <w:u w:val="none"/>
        </w:rPr>
      </w:pPr>
    </w:p>
    <w:p w14:paraId="5BFBD5E6" w14:textId="77777777" w:rsidR="007D39F7" w:rsidRDefault="00000000">
      <w:pPr>
        <w:pStyle w:val="Title"/>
        <w:jc w:val="left"/>
        <w:rPr>
          <w:rFonts w:asciiTheme="minorHAnsi" w:eastAsia="SimSun" w:hAnsiTheme="minorHAnsi" w:cstheme="minorHAnsi"/>
          <w:szCs w:val="24"/>
          <w:u w:val="none"/>
          <w:lang w:eastAsia="zh-CN"/>
        </w:rPr>
      </w:pPr>
      <w:r>
        <w:rPr>
          <w:rFonts w:asciiTheme="minorHAnsi" w:hAnsiTheme="minorHAnsi" w:cstheme="minorHAnsi"/>
          <w:szCs w:val="24"/>
          <w:u w:val="none"/>
        </w:rPr>
        <w:t xml:space="preserve">MDAR </w:t>
      </w:r>
      <w:r>
        <w:rPr>
          <w:rFonts w:asciiTheme="minorHAnsi" w:eastAsia="SimSun" w:hAnsiTheme="minorHAnsi" w:cstheme="minorHAnsi" w:hint="eastAsia"/>
          <w:szCs w:val="24"/>
          <w:u w:val="none"/>
          <w:lang w:eastAsia="zh-CN"/>
        </w:rPr>
        <w:t>保留下列权利：</w:t>
      </w:r>
    </w:p>
    <w:p w14:paraId="6749CAE5" w14:textId="77777777" w:rsidR="007D39F7" w:rsidRDefault="00000000">
      <w:pPr>
        <w:pStyle w:val="Title"/>
        <w:numPr>
          <w:ilvl w:val="0"/>
          <w:numId w:val="3"/>
        </w:numPr>
        <w:ind w:left="720"/>
        <w:jc w:val="left"/>
        <w:rPr>
          <w:rFonts w:asciiTheme="minorHAnsi" w:hAnsiTheme="minorHAnsi" w:cstheme="minorHAnsi"/>
          <w:b w:val="0"/>
          <w:bCs/>
          <w:szCs w:val="24"/>
          <w:u w:val="none"/>
        </w:rPr>
      </w:pPr>
      <w:r>
        <w:rPr>
          <w:rFonts w:asciiTheme="minorHAnsi" w:eastAsia="SimSun" w:hAnsiTheme="minorHAnsi" w:cstheme="minorHAnsi" w:hint="eastAsia"/>
          <w:b w:val="0"/>
          <w:bCs/>
          <w:szCs w:val="24"/>
          <w:u w:val="none"/>
          <w:lang w:eastAsia="zh-CN"/>
        </w:rPr>
        <w:t>限制大厦容量以及参展商数量、展位尺寸和位置，这可能导致收入减少和费用上涨。</w:t>
      </w:r>
    </w:p>
    <w:p w14:paraId="14F99414" w14:textId="77777777" w:rsidR="007D39F7" w:rsidRDefault="00000000">
      <w:pPr>
        <w:pStyle w:val="Title"/>
        <w:numPr>
          <w:ilvl w:val="0"/>
          <w:numId w:val="3"/>
        </w:numPr>
        <w:ind w:left="720"/>
        <w:jc w:val="left"/>
        <w:rPr>
          <w:rFonts w:asciiTheme="minorHAnsi" w:hAnsiTheme="minorHAnsi" w:cstheme="minorHAnsi"/>
          <w:b w:val="0"/>
          <w:bCs/>
          <w:szCs w:val="24"/>
          <w:u w:val="none"/>
        </w:rPr>
      </w:pPr>
      <w:r>
        <w:rPr>
          <w:rFonts w:asciiTheme="minorHAnsi" w:eastAsia="SimSun" w:hAnsiTheme="minorHAnsi" w:cstheme="minorHAnsi" w:hint="eastAsia"/>
          <w:b w:val="0"/>
          <w:bCs/>
          <w:szCs w:val="24"/>
          <w:u w:val="none"/>
          <w:lang w:eastAsia="zh-CN"/>
        </w:rPr>
        <w:t>要求参展商遵守所有</w:t>
      </w:r>
      <w:r>
        <w:rPr>
          <w:rFonts w:asciiTheme="minorHAnsi" w:eastAsia="SimSun" w:hAnsiTheme="minorHAnsi" w:cstheme="minorHAnsi" w:hint="eastAsia"/>
          <w:b w:val="0"/>
          <w:bCs/>
          <w:szCs w:val="24"/>
          <w:u w:val="none"/>
          <w:lang w:eastAsia="zh-CN"/>
        </w:rPr>
        <w:t xml:space="preserve"> </w:t>
      </w:r>
      <w:r>
        <w:rPr>
          <w:rFonts w:asciiTheme="minorHAnsi" w:hAnsiTheme="minorHAnsi" w:cstheme="minorHAnsi"/>
          <w:b w:val="0"/>
          <w:bCs/>
          <w:szCs w:val="24"/>
          <w:u w:val="none"/>
        </w:rPr>
        <w:t>West Springfield</w:t>
      </w:r>
      <w:r>
        <w:rPr>
          <w:rFonts w:asciiTheme="minorHAnsi" w:eastAsia="SimSun" w:hAnsiTheme="minorHAnsi" w:cstheme="minorHAnsi" w:hint="eastAsia"/>
          <w:b w:val="0"/>
          <w:bCs/>
          <w:szCs w:val="24"/>
          <w:u w:val="none"/>
          <w:lang w:eastAsia="zh-CN"/>
        </w:rPr>
        <w:t xml:space="preserve"> </w:t>
      </w:r>
      <w:r>
        <w:rPr>
          <w:rFonts w:asciiTheme="minorHAnsi" w:eastAsia="SimSun" w:hAnsiTheme="minorHAnsi" w:cstheme="minorHAnsi" w:hint="eastAsia"/>
          <w:b w:val="0"/>
          <w:bCs/>
          <w:szCs w:val="24"/>
          <w:u w:val="none"/>
          <w:lang w:eastAsia="zh-CN"/>
        </w:rPr>
        <w:t>卫生委员会和马萨诸塞州要求，包括但不限于参展商承担费用的可能的展位变更。</w:t>
      </w:r>
    </w:p>
    <w:p w14:paraId="45B2716C" w14:textId="77777777" w:rsidR="007D39F7" w:rsidRDefault="00000000">
      <w:pPr>
        <w:pStyle w:val="Title"/>
        <w:numPr>
          <w:ilvl w:val="0"/>
          <w:numId w:val="3"/>
        </w:numPr>
        <w:ind w:left="720"/>
        <w:jc w:val="left"/>
        <w:rPr>
          <w:rFonts w:asciiTheme="minorHAnsi" w:hAnsiTheme="minorHAnsi" w:cstheme="minorHAnsi"/>
          <w:b w:val="0"/>
          <w:bCs/>
          <w:szCs w:val="24"/>
          <w:u w:val="none"/>
        </w:rPr>
      </w:pPr>
      <w:r>
        <w:rPr>
          <w:rFonts w:asciiTheme="minorHAnsi" w:eastAsia="SimSun" w:hAnsiTheme="minorHAnsi" w:cstheme="minorHAnsi" w:hint="eastAsia"/>
          <w:b w:val="0"/>
          <w:bCs/>
          <w:szCs w:val="24"/>
          <w:u w:val="none"/>
          <w:lang w:eastAsia="zh-CN"/>
        </w:rPr>
        <w:t>要求所有参展商为展位工作人员提供个人防护设备。</w:t>
      </w:r>
    </w:p>
    <w:p w14:paraId="69B611E0" w14:textId="77777777" w:rsidR="007D39F7" w:rsidRDefault="00000000">
      <w:pPr>
        <w:pStyle w:val="Title"/>
        <w:numPr>
          <w:ilvl w:val="0"/>
          <w:numId w:val="3"/>
        </w:numPr>
        <w:ind w:left="720"/>
        <w:jc w:val="left"/>
        <w:rPr>
          <w:rFonts w:cstheme="minorHAnsi"/>
          <w:szCs w:val="24"/>
        </w:rPr>
      </w:pPr>
      <w:r>
        <w:rPr>
          <w:rFonts w:asciiTheme="minorHAnsi" w:eastAsia="SimSun" w:hAnsiTheme="minorHAnsi" w:cstheme="minorHAnsi" w:hint="eastAsia"/>
          <w:b w:val="0"/>
          <w:bCs/>
          <w:szCs w:val="24"/>
          <w:u w:val="none"/>
          <w:lang w:eastAsia="zh-CN"/>
        </w:rPr>
        <w:t>遵守</w:t>
      </w:r>
      <w:r>
        <w:rPr>
          <w:rFonts w:asciiTheme="minorHAnsi" w:eastAsia="SimSun" w:hAnsiTheme="minorHAnsi" w:cstheme="minorHAnsi" w:hint="eastAsia"/>
          <w:szCs w:val="24"/>
          <w:u w:val="none"/>
          <w:lang w:eastAsia="zh-CN"/>
        </w:rPr>
        <w:t>任何其他的</w:t>
      </w:r>
      <w:r>
        <w:rPr>
          <w:rFonts w:asciiTheme="minorHAnsi" w:eastAsia="SimSun" w:hAnsiTheme="minorHAnsi" w:cstheme="minorHAnsi" w:hint="eastAsia"/>
          <w:b w:val="0"/>
          <w:bCs/>
          <w:szCs w:val="24"/>
          <w:u w:val="none"/>
          <w:lang w:eastAsia="zh-CN"/>
        </w:rPr>
        <w:t>博览会活动指南。</w:t>
      </w:r>
    </w:p>
    <w:p w14:paraId="08D8AFD2" w14:textId="77777777" w:rsidR="007D39F7" w:rsidRDefault="00000000">
      <w:pPr>
        <w:spacing w:after="0" w:line="240" w:lineRule="auto"/>
        <w:rPr>
          <w:rFonts w:eastAsia="SimSun"/>
          <w:b/>
          <w:sz w:val="24"/>
          <w:szCs w:val="24"/>
          <w:lang w:eastAsia="zh-CN"/>
        </w:rPr>
      </w:pPr>
      <w:r>
        <w:rPr>
          <w:rFonts w:eastAsia="SimSun" w:hint="eastAsia"/>
          <w:b/>
          <w:sz w:val="24"/>
          <w:szCs w:val="24"/>
          <w:lang w:eastAsia="zh-CN"/>
        </w:rPr>
        <w:t>参展商未能遵守此等要求将导致当时生效的任何协议终止，以及即时拆除大厦中的（该参展商展位）。</w:t>
      </w:r>
    </w:p>
    <w:p w14:paraId="7BDDBEE9" w14:textId="77777777" w:rsidR="007D39F7" w:rsidRDefault="007D39F7">
      <w:pPr>
        <w:spacing w:after="0" w:line="240" w:lineRule="auto"/>
        <w:rPr>
          <w:rFonts w:cstheme="minorHAnsi"/>
          <w:b/>
          <w:bCs/>
          <w:sz w:val="24"/>
          <w:szCs w:val="24"/>
        </w:rPr>
      </w:pPr>
    </w:p>
    <w:p w14:paraId="04F1F69F" w14:textId="77777777" w:rsidR="007D39F7" w:rsidRDefault="00000000">
      <w:pPr>
        <w:spacing w:after="0" w:line="240" w:lineRule="auto"/>
        <w:rPr>
          <w:rFonts w:eastAsia="SimSun"/>
          <w:b/>
          <w:sz w:val="24"/>
          <w:szCs w:val="24"/>
          <w:lang w:eastAsia="zh-CN"/>
        </w:rPr>
      </w:pPr>
      <w:r>
        <w:rPr>
          <w:rFonts w:eastAsia="SimSun" w:hint="eastAsia"/>
          <w:b/>
          <w:sz w:val="24"/>
          <w:szCs w:val="24"/>
          <w:lang w:eastAsia="zh-CN"/>
        </w:rPr>
        <w:t>重要提醒事项</w:t>
      </w:r>
    </w:p>
    <w:p w14:paraId="518EDC8C" w14:textId="77777777" w:rsidR="007D39F7" w:rsidRDefault="00000000">
      <w:pPr>
        <w:spacing w:after="0" w:line="240" w:lineRule="auto"/>
        <w:rPr>
          <w:rFonts w:eastAsia="SimSun"/>
          <w:b/>
          <w:bCs/>
          <w:sz w:val="24"/>
          <w:szCs w:val="24"/>
          <w:lang w:eastAsia="zh-CN"/>
        </w:rPr>
      </w:pPr>
      <w:bookmarkStart w:id="1" w:name="_Hlk52882233"/>
      <w:bookmarkStart w:id="2" w:name="_Hlk52884335"/>
      <w:r>
        <w:rPr>
          <w:rFonts w:eastAsia="SimSun" w:hint="eastAsia"/>
          <w:b/>
          <w:bCs/>
          <w:sz w:val="24"/>
          <w:szCs w:val="24"/>
          <w:lang w:eastAsia="zh-CN"/>
        </w:rPr>
        <w:t>时间线——日期可能有变：</w:t>
      </w:r>
    </w:p>
    <w:p w14:paraId="70AFB5D5" w14:textId="77777777" w:rsidR="007D39F7" w:rsidRDefault="007D39F7">
      <w:pPr>
        <w:spacing w:after="0" w:line="240" w:lineRule="auto"/>
        <w:rPr>
          <w:sz w:val="24"/>
          <w:szCs w:val="24"/>
        </w:rPr>
      </w:pPr>
    </w:p>
    <w:p w14:paraId="1FDF9774" w14:textId="77777777" w:rsidR="007D39F7" w:rsidRPr="00DC6662" w:rsidRDefault="00000000">
      <w:pPr>
        <w:pStyle w:val="ListParagraph"/>
        <w:numPr>
          <w:ilvl w:val="0"/>
          <w:numId w:val="4"/>
        </w:numPr>
        <w:spacing w:after="0" w:line="240" w:lineRule="auto"/>
        <w:rPr>
          <w:sz w:val="24"/>
          <w:szCs w:val="24"/>
        </w:rPr>
      </w:pPr>
      <w:r>
        <w:rPr>
          <w:rFonts w:eastAsia="SimSun" w:hint="eastAsia"/>
          <w:sz w:val="24"/>
          <w:szCs w:val="24"/>
          <w:lang w:eastAsia="zh-CN"/>
        </w:rPr>
        <w:t>申请截止日期和缴</w:t>
      </w:r>
      <w:r w:rsidRPr="00DC6662">
        <w:rPr>
          <w:rFonts w:eastAsia="SimSun" w:hint="eastAsia"/>
          <w:sz w:val="24"/>
          <w:szCs w:val="24"/>
          <w:lang w:eastAsia="zh-CN"/>
        </w:rPr>
        <w:t>纳押金</w:t>
      </w:r>
      <w:r w:rsidRPr="00DC6662">
        <w:rPr>
          <w:sz w:val="24"/>
          <w:szCs w:val="24"/>
        </w:rPr>
        <w:tab/>
        <w:t>2024</w:t>
      </w:r>
      <w:r w:rsidRPr="00DC6662">
        <w:rPr>
          <w:rFonts w:eastAsia="SimSun" w:hint="eastAsia"/>
          <w:sz w:val="24"/>
          <w:szCs w:val="24"/>
          <w:lang w:eastAsia="zh-CN"/>
        </w:rPr>
        <w:t xml:space="preserve"> </w:t>
      </w:r>
      <w:r w:rsidRPr="00DC6662">
        <w:rPr>
          <w:rFonts w:eastAsia="SimSun" w:hint="eastAsia"/>
          <w:sz w:val="24"/>
          <w:szCs w:val="24"/>
          <w:lang w:eastAsia="zh-CN"/>
        </w:rPr>
        <w:t>年</w:t>
      </w:r>
      <w:r w:rsidRPr="00DC6662">
        <w:rPr>
          <w:rFonts w:eastAsia="SimSun" w:hint="eastAsia"/>
          <w:sz w:val="24"/>
          <w:szCs w:val="24"/>
          <w:lang w:eastAsia="zh-CN"/>
        </w:rPr>
        <w:t xml:space="preserve"> 3 </w:t>
      </w:r>
      <w:r w:rsidRPr="00DC6662">
        <w:rPr>
          <w:rFonts w:eastAsia="SimSun" w:hint="eastAsia"/>
          <w:sz w:val="24"/>
          <w:szCs w:val="24"/>
          <w:lang w:eastAsia="zh-CN"/>
        </w:rPr>
        <w:t>月</w:t>
      </w:r>
      <w:r w:rsidRPr="00DC6662">
        <w:rPr>
          <w:rFonts w:eastAsia="SimSun" w:hint="eastAsia"/>
          <w:sz w:val="24"/>
          <w:szCs w:val="24"/>
          <w:lang w:eastAsia="zh-CN"/>
        </w:rPr>
        <w:t xml:space="preserve"> 8 </w:t>
      </w:r>
      <w:r w:rsidRPr="00DC6662">
        <w:rPr>
          <w:rFonts w:eastAsia="SimSun" w:hint="eastAsia"/>
          <w:sz w:val="24"/>
          <w:szCs w:val="24"/>
          <w:lang w:eastAsia="zh-CN"/>
        </w:rPr>
        <w:t>日周五</w:t>
      </w:r>
    </w:p>
    <w:p w14:paraId="5FC20658" w14:textId="77777777" w:rsidR="007D39F7" w:rsidRPr="00DC6662" w:rsidRDefault="00000000">
      <w:pPr>
        <w:pStyle w:val="ListParagraph"/>
        <w:numPr>
          <w:ilvl w:val="0"/>
          <w:numId w:val="4"/>
        </w:numPr>
        <w:spacing w:after="0" w:line="240" w:lineRule="auto"/>
        <w:rPr>
          <w:sz w:val="24"/>
          <w:szCs w:val="24"/>
        </w:rPr>
      </w:pPr>
      <w:r w:rsidRPr="00DC6662">
        <w:rPr>
          <w:rFonts w:eastAsia="SimSun" w:hint="eastAsia"/>
          <w:sz w:val="24"/>
          <w:szCs w:val="24"/>
          <w:lang w:eastAsia="zh-CN"/>
        </w:rPr>
        <w:t>新申请人演示日</w:t>
      </w:r>
      <w:r w:rsidRPr="00DC6662">
        <w:rPr>
          <w:sz w:val="24"/>
          <w:szCs w:val="24"/>
        </w:rPr>
        <w:tab/>
      </w:r>
      <w:r w:rsidRPr="00DC6662">
        <w:rPr>
          <w:rFonts w:eastAsia="SimSun" w:hint="eastAsia"/>
          <w:sz w:val="24"/>
          <w:szCs w:val="24"/>
          <w:lang w:eastAsia="zh-CN"/>
        </w:rPr>
        <w:t xml:space="preserve">             </w:t>
      </w:r>
      <w:r w:rsidRPr="00DC6662">
        <w:rPr>
          <w:sz w:val="24"/>
          <w:szCs w:val="24"/>
        </w:rPr>
        <w:t>2024</w:t>
      </w:r>
      <w:r w:rsidRPr="00DC6662">
        <w:rPr>
          <w:rFonts w:eastAsia="SimSun" w:hint="eastAsia"/>
          <w:sz w:val="24"/>
          <w:szCs w:val="24"/>
          <w:lang w:eastAsia="zh-CN"/>
        </w:rPr>
        <w:t xml:space="preserve"> </w:t>
      </w:r>
      <w:r w:rsidRPr="00DC6662">
        <w:rPr>
          <w:rFonts w:eastAsia="SimSun" w:hint="eastAsia"/>
          <w:sz w:val="24"/>
          <w:szCs w:val="24"/>
          <w:lang w:eastAsia="zh-CN"/>
        </w:rPr>
        <w:t>年</w:t>
      </w:r>
      <w:r w:rsidRPr="00DC6662">
        <w:rPr>
          <w:rFonts w:eastAsia="SimSun" w:hint="eastAsia"/>
          <w:sz w:val="24"/>
          <w:szCs w:val="24"/>
          <w:lang w:eastAsia="zh-CN"/>
        </w:rPr>
        <w:t xml:space="preserve"> 3 </w:t>
      </w:r>
      <w:r w:rsidRPr="00DC6662">
        <w:rPr>
          <w:rFonts w:eastAsia="SimSun" w:hint="eastAsia"/>
          <w:sz w:val="24"/>
          <w:szCs w:val="24"/>
          <w:lang w:eastAsia="zh-CN"/>
        </w:rPr>
        <w:t>月</w:t>
      </w:r>
      <w:r w:rsidRPr="00DC6662">
        <w:rPr>
          <w:rFonts w:eastAsia="SimSun" w:hint="eastAsia"/>
          <w:sz w:val="24"/>
          <w:szCs w:val="24"/>
          <w:lang w:eastAsia="zh-CN"/>
        </w:rPr>
        <w:t xml:space="preserve"> 27 </w:t>
      </w:r>
      <w:r w:rsidRPr="00DC6662">
        <w:rPr>
          <w:rFonts w:eastAsia="SimSun" w:hint="eastAsia"/>
          <w:sz w:val="24"/>
          <w:szCs w:val="24"/>
          <w:lang w:eastAsia="zh-CN"/>
        </w:rPr>
        <w:t>日周五（如遇雨雪天气，改为</w:t>
      </w:r>
      <w:r w:rsidRPr="00DC6662">
        <w:rPr>
          <w:rFonts w:eastAsia="SimSun" w:hint="eastAsia"/>
          <w:sz w:val="24"/>
          <w:szCs w:val="24"/>
          <w:lang w:eastAsia="zh-CN"/>
        </w:rPr>
        <w:t xml:space="preserve"> 2024 </w:t>
      </w:r>
      <w:r w:rsidRPr="00DC6662">
        <w:rPr>
          <w:rFonts w:eastAsia="SimSun" w:hint="eastAsia"/>
          <w:sz w:val="24"/>
          <w:szCs w:val="24"/>
          <w:lang w:eastAsia="zh-CN"/>
        </w:rPr>
        <w:t>年</w:t>
      </w:r>
      <w:r w:rsidRPr="00DC6662">
        <w:rPr>
          <w:rFonts w:eastAsia="SimSun" w:hint="eastAsia"/>
          <w:sz w:val="24"/>
          <w:szCs w:val="24"/>
          <w:lang w:eastAsia="zh-CN"/>
        </w:rPr>
        <w:t xml:space="preserve"> 4 </w:t>
      </w:r>
      <w:r w:rsidRPr="00DC6662">
        <w:rPr>
          <w:rFonts w:eastAsia="SimSun" w:hint="eastAsia"/>
          <w:sz w:val="24"/>
          <w:szCs w:val="24"/>
          <w:lang w:eastAsia="zh-CN"/>
        </w:rPr>
        <w:t>月</w:t>
      </w:r>
      <w:r w:rsidRPr="00DC6662">
        <w:rPr>
          <w:rFonts w:eastAsia="SimSun" w:hint="eastAsia"/>
          <w:sz w:val="24"/>
          <w:szCs w:val="24"/>
          <w:lang w:eastAsia="zh-CN"/>
        </w:rPr>
        <w:t xml:space="preserve"> 1 </w:t>
      </w:r>
      <w:r w:rsidRPr="00DC6662">
        <w:rPr>
          <w:rFonts w:eastAsia="SimSun" w:hint="eastAsia"/>
          <w:sz w:val="24"/>
          <w:szCs w:val="24"/>
          <w:lang w:eastAsia="zh-CN"/>
        </w:rPr>
        <w:t>日周二）</w:t>
      </w:r>
    </w:p>
    <w:p w14:paraId="317A4991" w14:textId="77777777" w:rsidR="007D39F7" w:rsidRPr="00DC6662" w:rsidRDefault="00000000">
      <w:pPr>
        <w:pStyle w:val="ListParagraph"/>
        <w:numPr>
          <w:ilvl w:val="0"/>
          <w:numId w:val="4"/>
        </w:numPr>
        <w:spacing w:after="0" w:line="240" w:lineRule="auto"/>
        <w:rPr>
          <w:sz w:val="24"/>
          <w:szCs w:val="24"/>
        </w:rPr>
      </w:pPr>
      <w:r w:rsidRPr="00DC6662">
        <w:rPr>
          <w:rFonts w:eastAsia="SimSun" w:hint="eastAsia"/>
          <w:sz w:val="24"/>
          <w:szCs w:val="24"/>
          <w:lang w:eastAsia="zh-CN"/>
        </w:rPr>
        <w:t>申请决定</w:t>
      </w:r>
      <w:r w:rsidRPr="00DC6662">
        <w:rPr>
          <w:sz w:val="24"/>
          <w:szCs w:val="24"/>
        </w:rPr>
        <w:tab/>
      </w:r>
      <w:r w:rsidRPr="00DC6662">
        <w:rPr>
          <w:sz w:val="24"/>
          <w:szCs w:val="24"/>
        </w:rPr>
        <w:tab/>
      </w:r>
      <w:r w:rsidRPr="00DC6662">
        <w:rPr>
          <w:sz w:val="24"/>
          <w:szCs w:val="24"/>
        </w:rPr>
        <w:tab/>
        <w:t>2024</w:t>
      </w:r>
      <w:r w:rsidRPr="00DC6662">
        <w:rPr>
          <w:rFonts w:eastAsia="SimSun" w:hint="eastAsia"/>
          <w:sz w:val="24"/>
          <w:szCs w:val="24"/>
          <w:lang w:eastAsia="zh-CN"/>
        </w:rPr>
        <w:t xml:space="preserve"> </w:t>
      </w:r>
      <w:r w:rsidRPr="00DC6662">
        <w:rPr>
          <w:rFonts w:eastAsia="SimSun" w:hint="eastAsia"/>
          <w:sz w:val="24"/>
          <w:szCs w:val="24"/>
          <w:lang w:eastAsia="zh-CN"/>
        </w:rPr>
        <w:t>年</w:t>
      </w:r>
      <w:r w:rsidRPr="00DC6662">
        <w:rPr>
          <w:rFonts w:eastAsia="SimSun" w:hint="eastAsia"/>
          <w:sz w:val="24"/>
          <w:szCs w:val="24"/>
          <w:lang w:eastAsia="zh-CN"/>
        </w:rPr>
        <w:t xml:space="preserve"> 5 </w:t>
      </w:r>
      <w:r w:rsidRPr="00DC6662">
        <w:rPr>
          <w:rFonts w:eastAsia="SimSun" w:hint="eastAsia"/>
          <w:sz w:val="24"/>
          <w:szCs w:val="24"/>
          <w:lang w:eastAsia="zh-CN"/>
        </w:rPr>
        <w:t>月</w:t>
      </w:r>
      <w:r w:rsidRPr="00DC6662">
        <w:rPr>
          <w:rFonts w:eastAsia="SimSun" w:hint="eastAsia"/>
          <w:sz w:val="24"/>
          <w:szCs w:val="24"/>
          <w:lang w:eastAsia="zh-CN"/>
        </w:rPr>
        <w:t xml:space="preserve"> 31 </w:t>
      </w:r>
      <w:r w:rsidRPr="00DC6662">
        <w:rPr>
          <w:rFonts w:eastAsia="SimSun" w:hint="eastAsia"/>
          <w:sz w:val="24"/>
          <w:szCs w:val="24"/>
          <w:lang w:eastAsia="zh-CN"/>
        </w:rPr>
        <w:t>日周五</w:t>
      </w:r>
    </w:p>
    <w:p w14:paraId="3B651339" w14:textId="77777777" w:rsidR="007D39F7" w:rsidRPr="00DC6662" w:rsidRDefault="00000000">
      <w:pPr>
        <w:pStyle w:val="ListParagraph"/>
        <w:numPr>
          <w:ilvl w:val="0"/>
          <w:numId w:val="4"/>
        </w:numPr>
        <w:spacing w:after="0" w:line="240" w:lineRule="auto"/>
        <w:rPr>
          <w:sz w:val="24"/>
          <w:szCs w:val="24"/>
        </w:rPr>
      </w:pPr>
      <w:r w:rsidRPr="00DC6662">
        <w:rPr>
          <w:rFonts w:eastAsia="SimSun" w:hint="eastAsia"/>
          <w:sz w:val="24"/>
          <w:szCs w:val="24"/>
          <w:lang w:eastAsia="zh-CN"/>
        </w:rPr>
        <w:t>参展商强制性会议</w:t>
      </w:r>
      <w:r w:rsidRPr="00DC6662">
        <w:rPr>
          <w:sz w:val="24"/>
          <w:szCs w:val="24"/>
        </w:rPr>
        <w:tab/>
      </w:r>
      <w:r w:rsidRPr="00DC6662">
        <w:rPr>
          <w:rFonts w:eastAsia="SimSun" w:hint="eastAsia"/>
          <w:sz w:val="24"/>
          <w:szCs w:val="24"/>
          <w:lang w:eastAsia="zh-CN"/>
        </w:rPr>
        <w:t xml:space="preserve">             </w:t>
      </w:r>
      <w:r w:rsidRPr="00DC6662">
        <w:rPr>
          <w:sz w:val="24"/>
          <w:szCs w:val="24"/>
        </w:rPr>
        <w:t>2024</w:t>
      </w:r>
      <w:r w:rsidRPr="00DC6662">
        <w:rPr>
          <w:rFonts w:eastAsia="SimSun" w:hint="eastAsia"/>
          <w:sz w:val="24"/>
          <w:szCs w:val="24"/>
          <w:lang w:eastAsia="zh-CN"/>
        </w:rPr>
        <w:t xml:space="preserve"> </w:t>
      </w:r>
      <w:r w:rsidRPr="00DC6662">
        <w:rPr>
          <w:rFonts w:eastAsia="SimSun" w:hint="eastAsia"/>
          <w:sz w:val="24"/>
          <w:szCs w:val="24"/>
          <w:lang w:eastAsia="zh-CN"/>
        </w:rPr>
        <w:t>年</w:t>
      </w:r>
      <w:r w:rsidRPr="00DC6662">
        <w:rPr>
          <w:rFonts w:eastAsia="SimSun" w:hint="eastAsia"/>
          <w:sz w:val="24"/>
          <w:szCs w:val="24"/>
          <w:lang w:eastAsia="zh-CN"/>
        </w:rPr>
        <w:t xml:space="preserve"> 6 </w:t>
      </w:r>
      <w:r w:rsidRPr="00DC6662">
        <w:rPr>
          <w:rFonts w:eastAsia="SimSun" w:hint="eastAsia"/>
          <w:sz w:val="24"/>
          <w:szCs w:val="24"/>
          <w:lang w:eastAsia="zh-CN"/>
        </w:rPr>
        <w:t>月</w:t>
      </w:r>
      <w:r w:rsidRPr="00DC6662">
        <w:rPr>
          <w:rFonts w:eastAsia="SimSun" w:hint="eastAsia"/>
          <w:sz w:val="24"/>
          <w:szCs w:val="24"/>
          <w:lang w:eastAsia="zh-CN"/>
        </w:rPr>
        <w:t xml:space="preserve"> 19 </w:t>
      </w:r>
      <w:r w:rsidRPr="00DC6662">
        <w:rPr>
          <w:rFonts w:eastAsia="SimSun" w:hint="eastAsia"/>
          <w:sz w:val="24"/>
          <w:szCs w:val="24"/>
          <w:lang w:eastAsia="zh-CN"/>
        </w:rPr>
        <w:t>日周三</w:t>
      </w:r>
    </w:p>
    <w:p w14:paraId="2F9F397D" w14:textId="77777777" w:rsidR="007D39F7" w:rsidRPr="00DC6662" w:rsidRDefault="00000000">
      <w:pPr>
        <w:pStyle w:val="ListParagraph"/>
        <w:numPr>
          <w:ilvl w:val="0"/>
          <w:numId w:val="4"/>
        </w:numPr>
        <w:spacing w:after="0" w:line="240" w:lineRule="auto"/>
        <w:rPr>
          <w:sz w:val="24"/>
          <w:szCs w:val="24"/>
        </w:rPr>
      </w:pPr>
      <w:r w:rsidRPr="00DC6662">
        <w:rPr>
          <w:rFonts w:eastAsia="SimSun" w:hint="eastAsia"/>
          <w:sz w:val="24"/>
          <w:szCs w:val="24"/>
          <w:lang w:eastAsia="zh-CN"/>
        </w:rPr>
        <w:t>工作许可证截止日期</w:t>
      </w:r>
      <w:r w:rsidRPr="00DC6662">
        <w:rPr>
          <w:sz w:val="24"/>
          <w:szCs w:val="24"/>
        </w:rPr>
        <w:tab/>
        <w:t>2024</w:t>
      </w:r>
      <w:r w:rsidRPr="00DC6662">
        <w:rPr>
          <w:rFonts w:eastAsia="SimSun" w:hint="eastAsia"/>
          <w:sz w:val="24"/>
          <w:szCs w:val="24"/>
          <w:lang w:eastAsia="zh-CN"/>
        </w:rPr>
        <w:t xml:space="preserve"> </w:t>
      </w:r>
      <w:r w:rsidRPr="00DC6662">
        <w:rPr>
          <w:rFonts w:eastAsia="SimSun" w:hint="eastAsia"/>
          <w:sz w:val="24"/>
          <w:szCs w:val="24"/>
          <w:lang w:eastAsia="zh-CN"/>
        </w:rPr>
        <w:t>年</w:t>
      </w:r>
      <w:r w:rsidRPr="00DC6662">
        <w:rPr>
          <w:rFonts w:eastAsia="SimSun" w:hint="eastAsia"/>
          <w:sz w:val="24"/>
          <w:szCs w:val="24"/>
          <w:lang w:eastAsia="zh-CN"/>
        </w:rPr>
        <w:t xml:space="preserve"> 6 </w:t>
      </w:r>
      <w:r w:rsidRPr="00DC6662">
        <w:rPr>
          <w:rFonts w:eastAsia="SimSun" w:hint="eastAsia"/>
          <w:sz w:val="24"/>
          <w:szCs w:val="24"/>
          <w:lang w:eastAsia="zh-CN"/>
        </w:rPr>
        <w:t>月</w:t>
      </w:r>
      <w:r w:rsidRPr="00DC6662">
        <w:rPr>
          <w:rFonts w:eastAsia="SimSun" w:hint="eastAsia"/>
          <w:sz w:val="24"/>
          <w:szCs w:val="24"/>
          <w:lang w:eastAsia="zh-CN"/>
        </w:rPr>
        <w:t xml:space="preserve"> 26 </w:t>
      </w:r>
      <w:r w:rsidRPr="00DC6662">
        <w:rPr>
          <w:rFonts w:eastAsia="SimSun" w:hint="eastAsia"/>
          <w:sz w:val="24"/>
          <w:szCs w:val="24"/>
          <w:lang w:eastAsia="zh-CN"/>
        </w:rPr>
        <w:t>日周三</w:t>
      </w:r>
    </w:p>
    <w:p w14:paraId="0A6D4AB4" w14:textId="77777777" w:rsidR="007D39F7" w:rsidRPr="00DC6662" w:rsidRDefault="00000000">
      <w:pPr>
        <w:pStyle w:val="ListParagraph"/>
        <w:numPr>
          <w:ilvl w:val="0"/>
          <w:numId w:val="4"/>
        </w:numPr>
        <w:spacing w:after="0" w:line="240" w:lineRule="auto"/>
        <w:rPr>
          <w:sz w:val="24"/>
          <w:szCs w:val="24"/>
        </w:rPr>
      </w:pPr>
      <w:r w:rsidRPr="00DC6662">
        <w:rPr>
          <w:rFonts w:eastAsia="SimSun" w:hint="eastAsia"/>
          <w:sz w:val="24"/>
          <w:szCs w:val="24"/>
          <w:lang w:eastAsia="zh-CN"/>
        </w:rPr>
        <w:t>卫生证明截止日期</w:t>
      </w:r>
      <w:r w:rsidRPr="00DC6662">
        <w:rPr>
          <w:sz w:val="24"/>
          <w:szCs w:val="24"/>
        </w:rPr>
        <w:tab/>
      </w:r>
      <w:r w:rsidRPr="00DC6662">
        <w:rPr>
          <w:sz w:val="24"/>
          <w:szCs w:val="24"/>
        </w:rPr>
        <w:tab/>
        <w:t>2024</w:t>
      </w:r>
      <w:r w:rsidRPr="00DC6662">
        <w:rPr>
          <w:rFonts w:eastAsia="SimSun" w:hint="eastAsia"/>
          <w:sz w:val="24"/>
          <w:szCs w:val="24"/>
          <w:lang w:eastAsia="zh-CN"/>
        </w:rPr>
        <w:t xml:space="preserve"> </w:t>
      </w:r>
      <w:r w:rsidRPr="00DC6662">
        <w:rPr>
          <w:rFonts w:eastAsia="SimSun" w:hint="eastAsia"/>
          <w:sz w:val="24"/>
          <w:szCs w:val="24"/>
          <w:lang w:eastAsia="zh-CN"/>
        </w:rPr>
        <w:t>年</w:t>
      </w:r>
      <w:r w:rsidRPr="00DC6662">
        <w:rPr>
          <w:rFonts w:eastAsia="SimSun" w:hint="eastAsia"/>
          <w:sz w:val="24"/>
          <w:szCs w:val="24"/>
          <w:lang w:eastAsia="zh-CN"/>
        </w:rPr>
        <w:t xml:space="preserve"> 7 </w:t>
      </w:r>
      <w:r w:rsidRPr="00DC6662">
        <w:rPr>
          <w:rFonts w:eastAsia="SimSun" w:hint="eastAsia"/>
          <w:sz w:val="24"/>
          <w:szCs w:val="24"/>
          <w:lang w:eastAsia="zh-CN"/>
        </w:rPr>
        <w:t>月</w:t>
      </w:r>
      <w:r w:rsidRPr="00DC6662">
        <w:rPr>
          <w:rFonts w:eastAsia="SimSun" w:hint="eastAsia"/>
          <w:sz w:val="24"/>
          <w:szCs w:val="24"/>
          <w:lang w:eastAsia="zh-CN"/>
        </w:rPr>
        <w:t xml:space="preserve"> 24 </w:t>
      </w:r>
      <w:r w:rsidRPr="00DC6662">
        <w:rPr>
          <w:rFonts w:eastAsia="SimSun" w:hint="eastAsia"/>
          <w:sz w:val="24"/>
          <w:szCs w:val="24"/>
          <w:lang w:eastAsia="zh-CN"/>
        </w:rPr>
        <w:t>日周三</w:t>
      </w:r>
    </w:p>
    <w:p w14:paraId="1DD78A26" w14:textId="77777777" w:rsidR="007D39F7" w:rsidRPr="00DC6662" w:rsidRDefault="00000000">
      <w:pPr>
        <w:pStyle w:val="ListParagraph"/>
        <w:numPr>
          <w:ilvl w:val="0"/>
          <w:numId w:val="4"/>
        </w:numPr>
        <w:spacing w:after="0" w:line="240" w:lineRule="auto"/>
        <w:rPr>
          <w:sz w:val="24"/>
          <w:szCs w:val="24"/>
        </w:rPr>
      </w:pPr>
      <w:r w:rsidRPr="00DC6662">
        <w:rPr>
          <w:rFonts w:eastAsia="SimSun" w:hint="eastAsia"/>
          <w:sz w:val="24"/>
          <w:szCs w:val="24"/>
          <w:lang w:eastAsia="zh-CN"/>
        </w:rPr>
        <w:t>许可协议和保险证明</w:t>
      </w:r>
      <w:r w:rsidRPr="00DC6662">
        <w:rPr>
          <w:sz w:val="24"/>
          <w:szCs w:val="24"/>
        </w:rPr>
        <w:tab/>
        <w:t>2024</w:t>
      </w:r>
      <w:r w:rsidRPr="00DC6662">
        <w:rPr>
          <w:rFonts w:eastAsia="SimSun" w:hint="eastAsia"/>
          <w:sz w:val="24"/>
          <w:szCs w:val="24"/>
          <w:lang w:eastAsia="zh-CN"/>
        </w:rPr>
        <w:t xml:space="preserve"> </w:t>
      </w:r>
      <w:r w:rsidRPr="00DC6662">
        <w:rPr>
          <w:rFonts w:eastAsia="SimSun" w:hint="eastAsia"/>
          <w:sz w:val="24"/>
          <w:szCs w:val="24"/>
          <w:lang w:eastAsia="zh-CN"/>
        </w:rPr>
        <w:t>年</w:t>
      </w:r>
      <w:r w:rsidRPr="00DC6662">
        <w:rPr>
          <w:rFonts w:eastAsia="SimSun" w:hint="eastAsia"/>
          <w:sz w:val="24"/>
          <w:szCs w:val="24"/>
          <w:lang w:eastAsia="zh-CN"/>
        </w:rPr>
        <w:t xml:space="preserve"> 7 </w:t>
      </w:r>
      <w:r w:rsidRPr="00DC6662">
        <w:rPr>
          <w:rFonts w:eastAsia="SimSun" w:hint="eastAsia"/>
          <w:sz w:val="24"/>
          <w:szCs w:val="24"/>
          <w:lang w:eastAsia="zh-CN"/>
        </w:rPr>
        <w:t>月</w:t>
      </w:r>
      <w:r w:rsidRPr="00DC6662">
        <w:rPr>
          <w:rFonts w:eastAsia="SimSun" w:hint="eastAsia"/>
          <w:sz w:val="24"/>
          <w:szCs w:val="24"/>
          <w:lang w:eastAsia="zh-CN"/>
        </w:rPr>
        <w:t xml:space="preserve"> 24 </w:t>
      </w:r>
      <w:r w:rsidRPr="00DC6662">
        <w:rPr>
          <w:rFonts w:eastAsia="SimSun" w:hint="eastAsia"/>
          <w:sz w:val="24"/>
          <w:szCs w:val="24"/>
          <w:lang w:eastAsia="zh-CN"/>
        </w:rPr>
        <w:t>日周三</w:t>
      </w:r>
      <w:r w:rsidRPr="00DC6662">
        <w:rPr>
          <w:sz w:val="24"/>
          <w:szCs w:val="24"/>
        </w:rPr>
        <w:tab/>
      </w:r>
    </w:p>
    <w:p w14:paraId="70DB9477" w14:textId="77777777" w:rsidR="007D39F7" w:rsidRPr="00DC6662" w:rsidRDefault="00000000">
      <w:pPr>
        <w:pStyle w:val="ListParagraph"/>
        <w:numPr>
          <w:ilvl w:val="0"/>
          <w:numId w:val="4"/>
        </w:numPr>
        <w:spacing w:after="0" w:line="240" w:lineRule="auto"/>
        <w:rPr>
          <w:sz w:val="24"/>
          <w:szCs w:val="24"/>
        </w:rPr>
      </w:pPr>
      <w:r w:rsidRPr="00DC6662">
        <w:rPr>
          <w:rFonts w:eastAsia="SimSun" w:hint="eastAsia"/>
          <w:sz w:val="24"/>
          <w:szCs w:val="24"/>
          <w:lang w:eastAsia="zh-CN"/>
        </w:rPr>
        <w:t>承诺费（参见上文适用的费用表）</w:t>
      </w:r>
      <w:r w:rsidRPr="00DC6662">
        <w:rPr>
          <w:sz w:val="24"/>
          <w:szCs w:val="24"/>
        </w:rPr>
        <w:tab/>
        <w:t>2024</w:t>
      </w:r>
      <w:r w:rsidRPr="00DC6662">
        <w:rPr>
          <w:rFonts w:eastAsia="SimSun" w:hint="eastAsia"/>
          <w:sz w:val="24"/>
          <w:szCs w:val="24"/>
          <w:lang w:eastAsia="zh-CN"/>
        </w:rPr>
        <w:t xml:space="preserve"> </w:t>
      </w:r>
      <w:r w:rsidRPr="00DC6662">
        <w:rPr>
          <w:rFonts w:eastAsia="SimSun" w:hint="eastAsia"/>
          <w:sz w:val="24"/>
          <w:szCs w:val="24"/>
          <w:lang w:eastAsia="zh-CN"/>
        </w:rPr>
        <w:t>年</w:t>
      </w:r>
      <w:r w:rsidRPr="00DC6662">
        <w:rPr>
          <w:rFonts w:eastAsia="SimSun" w:hint="eastAsia"/>
          <w:sz w:val="24"/>
          <w:szCs w:val="24"/>
          <w:lang w:eastAsia="zh-CN"/>
        </w:rPr>
        <w:t xml:space="preserve"> 7 </w:t>
      </w:r>
      <w:r w:rsidRPr="00DC6662">
        <w:rPr>
          <w:rFonts w:eastAsia="SimSun" w:hint="eastAsia"/>
          <w:sz w:val="24"/>
          <w:szCs w:val="24"/>
          <w:lang w:eastAsia="zh-CN"/>
        </w:rPr>
        <w:t>月</w:t>
      </w:r>
      <w:r w:rsidRPr="00DC6662">
        <w:rPr>
          <w:rFonts w:eastAsia="SimSun" w:hint="eastAsia"/>
          <w:sz w:val="24"/>
          <w:szCs w:val="24"/>
          <w:lang w:eastAsia="zh-CN"/>
        </w:rPr>
        <w:t xml:space="preserve"> 24 </w:t>
      </w:r>
      <w:r w:rsidRPr="00DC6662">
        <w:rPr>
          <w:rFonts w:eastAsia="SimSun" w:hint="eastAsia"/>
          <w:sz w:val="24"/>
          <w:szCs w:val="24"/>
          <w:lang w:eastAsia="zh-CN"/>
        </w:rPr>
        <w:t>日周三</w:t>
      </w:r>
    </w:p>
    <w:p w14:paraId="32DB9011" w14:textId="77777777" w:rsidR="007D39F7" w:rsidRPr="00DC6662" w:rsidRDefault="00000000">
      <w:pPr>
        <w:pStyle w:val="ListParagraph"/>
        <w:numPr>
          <w:ilvl w:val="0"/>
          <w:numId w:val="4"/>
        </w:numPr>
        <w:spacing w:after="0" w:line="240" w:lineRule="auto"/>
        <w:rPr>
          <w:sz w:val="24"/>
          <w:szCs w:val="24"/>
        </w:rPr>
      </w:pPr>
      <w:r w:rsidRPr="00DC6662">
        <w:rPr>
          <w:rFonts w:eastAsia="SimSun" w:hint="eastAsia"/>
          <w:sz w:val="24"/>
          <w:szCs w:val="24"/>
          <w:lang w:eastAsia="zh-CN"/>
        </w:rPr>
        <w:t>入场</w:t>
      </w:r>
      <w:r w:rsidRPr="00DC6662">
        <w:rPr>
          <w:rFonts w:eastAsia="SimSun" w:hint="eastAsia"/>
          <w:sz w:val="24"/>
          <w:szCs w:val="24"/>
          <w:lang w:eastAsia="zh-CN"/>
        </w:rPr>
        <w:t>/</w:t>
      </w:r>
      <w:r w:rsidRPr="00DC6662">
        <w:rPr>
          <w:rFonts w:eastAsia="SimSun" w:hint="eastAsia"/>
          <w:sz w:val="24"/>
          <w:szCs w:val="24"/>
          <w:lang w:eastAsia="zh-CN"/>
        </w:rPr>
        <w:t>停车申请</w:t>
      </w:r>
      <w:r w:rsidRPr="00DC6662">
        <w:rPr>
          <w:sz w:val="24"/>
          <w:szCs w:val="24"/>
        </w:rPr>
        <w:tab/>
      </w:r>
      <w:r w:rsidRPr="00DC6662">
        <w:rPr>
          <w:sz w:val="24"/>
          <w:szCs w:val="24"/>
        </w:rPr>
        <w:tab/>
        <w:t>2024</w:t>
      </w:r>
      <w:r w:rsidRPr="00DC6662">
        <w:rPr>
          <w:rFonts w:eastAsia="SimSun" w:hint="eastAsia"/>
          <w:sz w:val="24"/>
          <w:szCs w:val="24"/>
          <w:lang w:eastAsia="zh-CN"/>
        </w:rPr>
        <w:t xml:space="preserve"> </w:t>
      </w:r>
      <w:r w:rsidRPr="00DC6662">
        <w:rPr>
          <w:rFonts w:eastAsia="SimSun" w:hint="eastAsia"/>
          <w:sz w:val="24"/>
          <w:szCs w:val="24"/>
          <w:lang w:eastAsia="zh-CN"/>
        </w:rPr>
        <w:t>年</w:t>
      </w:r>
      <w:r w:rsidRPr="00DC6662">
        <w:rPr>
          <w:rFonts w:eastAsia="SimSun" w:hint="eastAsia"/>
          <w:sz w:val="24"/>
          <w:szCs w:val="24"/>
          <w:lang w:eastAsia="zh-CN"/>
        </w:rPr>
        <w:t xml:space="preserve"> 7 </w:t>
      </w:r>
      <w:r w:rsidRPr="00DC6662">
        <w:rPr>
          <w:rFonts w:eastAsia="SimSun" w:hint="eastAsia"/>
          <w:sz w:val="24"/>
          <w:szCs w:val="24"/>
          <w:lang w:eastAsia="zh-CN"/>
        </w:rPr>
        <w:t>月</w:t>
      </w:r>
      <w:r w:rsidRPr="00DC6662">
        <w:rPr>
          <w:rFonts w:eastAsia="SimSun" w:hint="eastAsia"/>
          <w:sz w:val="24"/>
          <w:szCs w:val="24"/>
          <w:lang w:eastAsia="zh-CN"/>
        </w:rPr>
        <w:t xml:space="preserve"> 24 </w:t>
      </w:r>
      <w:r w:rsidRPr="00DC6662">
        <w:rPr>
          <w:rFonts w:eastAsia="SimSun" w:hint="eastAsia"/>
          <w:sz w:val="24"/>
          <w:szCs w:val="24"/>
          <w:lang w:eastAsia="zh-CN"/>
        </w:rPr>
        <w:t>日周三</w:t>
      </w:r>
    </w:p>
    <w:p w14:paraId="2C32B950" w14:textId="77777777" w:rsidR="007D39F7" w:rsidRPr="00DC6662" w:rsidRDefault="00000000">
      <w:pPr>
        <w:pStyle w:val="ListParagraph"/>
        <w:numPr>
          <w:ilvl w:val="0"/>
          <w:numId w:val="4"/>
        </w:numPr>
        <w:spacing w:after="0" w:line="240" w:lineRule="auto"/>
        <w:rPr>
          <w:sz w:val="24"/>
          <w:szCs w:val="24"/>
        </w:rPr>
      </w:pPr>
      <w:r w:rsidRPr="00DC6662">
        <w:rPr>
          <w:rFonts w:eastAsia="SimSun" w:hint="eastAsia"/>
          <w:sz w:val="24"/>
          <w:szCs w:val="24"/>
          <w:lang w:eastAsia="zh-CN"/>
        </w:rPr>
        <w:t>地下储藏室表</w:t>
      </w:r>
      <w:r w:rsidRPr="00DC6662">
        <w:rPr>
          <w:sz w:val="24"/>
          <w:szCs w:val="24"/>
        </w:rPr>
        <w:tab/>
      </w:r>
      <w:r w:rsidRPr="00DC6662">
        <w:rPr>
          <w:sz w:val="24"/>
          <w:szCs w:val="24"/>
        </w:rPr>
        <w:tab/>
        <w:t>2024</w:t>
      </w:r>
      <w:r w:rsidRPr="00DC6662">
        <w:rPr>
          <w:rFonts w:eastAsia="SimSun" w:hint="eastAsia"/>
          <w:sz w:val="24"/>
          <w:szCs w:val="24"/>
          <w:lang w:eastAsia="zh-CN"/>
        </w:rPr>
        <w:t xml:space="preserve"> </w:t>
      </w:r>
      <w:r w:rsidRPr="00DC6662">
        <w:rPr>
          <w:rFonts w:eastAsia="SimSun" w:hint="eastAsia"/>
          <w:sz w:val="24"/>
          <w:szCs w:val="24"/>
          <w:lang w:eastAsia="zh-CN"/>
        </w:rPr>
        <w:t>年</w:t>
      </w:r>
      <w:r w:rsidRPr="00DC6662">
        <w:rPr>
          <w:rFonts w:eastAsia="SimSun" w:hint="eastAsia"/>
          <w:sz w:val="24"/>
          <w:szCs w:val="24"/>
          <w:lang w:eastAsia="zh-CN"/>
        </w:rPr>
        <w:t xml:space="preserve"> 7 </w:t>
      </w:r>
      <w:r w:rsidRPr="00DC6662">
        <w:rPr>
          <w:rFonts w:eastAsia="SimSun" w:hint="eastAsia"/>
          <w:sz w:val="24"/>
          <w:szCs w:val="24"/>
          <w:lang w:eastAsia="zh-CN"/>
        </w:rPr>
        <w:t>月</w:t>
      </w:r>
      <w:r w:rsidRPr="00DC6662">
        <w:rPr>
          <w:rFonts w:eastAsia="SimSun" w:hint="eastAsia"/>
          <w:sz w:val="24"/>
          <w:szCs w:val="24"/>
          <w:lang w:eastAsia="zh-CN"/>
        </w:rPr>
        <w:t xml:space="preserve"> 24 </w:t>
      </w:r>
      <w:r w:rsidRPr="00DC6662">
        <w:rPr>
          <w:rFonts w:eastAsia="SimSun" w:hint="eastAsia"/>
          <w:sz w:val="24"/>
          <w:szCs w:val="24"/>
          <w:lang w:eastAsia="zh-CN"/>
        </w:rPr>
        <w:t>日周三</w:t>
      </w:r>
    </w:p>
    <w:p w14:paraId="30FC0370" w14:textId="77777777" w:rsidR="007D39F7" w:rsidRDefault="00000000">
      <w:pPr>
        <w:pStyle w:val="ListParagraph"/>
        <w:numPr>
          <w:ilvl w:val="0"/>
          <w:numId w:val="4"/>
        </w:numPr>
        <w:spacing w:after="0" w:line="240" w:lineRule="auto"/>
        <w:rPr>
          <w:sz w:val="24"/>
          <w:szCs w:val="24"/>
        </w:rPr>
      </w:pPr>
      <w:r w:rsidRPr="00DC6662">
        <w:rPr>
          <w:rFonts w:eastAsia="SimSun" w:hint="eastAsia"/>
          <w:sz w:val="24"/>
          <w:szCs w:val="24"/>
          <w:lang w:eastAsia="zh-CN"/>
        </w:rPr>
        <w:t>冷藏</w:t>
      </w:r>
      <w:r w:rsidRPr="00DC6662">
        <w:rPr>
          <w:rFonts w:eastAsia="SimSun" w:hint="eastAsia"/>
          <w:sz w:val="24"/>
          <w:szCs w:val="24"/>
          <w:lang w:eastAsia="zh-CN"/>
        </w:rPr>
        <w:t>/</w:t>
      </w:r>
      <w:r w:rsidRPr="00DC6662">
        <w:rPr>
          <w:rFonts w:eastAsia="SimSun" w:hint="eastAsia"/>
          <w:sz w:val="24"/>
          <w:szCs w:val="24"/>
          <w:lang w:eastAsia="zh-CN"/>
        </w:rPr>
        <w:t>冷冻申请</w:t>
      </w:r>
      <w:r w:rsidRPr="00DC6662">
        <w:rPr>
          <w:sz w:val="24"/>
          <w:szCs w:val="24"/>
        </w:rPr>
        <w:tab/>
      </w:r>
      <w:r w:rsidRPr="00DC6662">
        <w:rPr>
          <w:sz w:val="24"/>
          <w:szCs w:val="24"/>
        </w:rPr>
        <w:tab/>
        <w:t>2024</w:t>
      </w:r>
      <w:r w:rsidRPr="00DC6662">
        <w:rPr>
          <w:rFonts w:eastAsia="SimSun" w:hint="eastAsia"/>
          <w:sz w:val="24"/>
          <w:szCs w:val="24"/>
          <w:lang w:eastAsia="zh-CN"/>
        </w:rPr>
        <w:t xml:space="preserve"> </w:t>
      </w:r>
      <w:r w:rsidRPr="00DC6662">
        <w:rPr>
          <w:rFonts w:eastAsia="SimSun" w:hint="eastAsia"/>
          <w:sz w:val="24"/>
          <w:szCs w:val="24"/>
          <w:lang w:eastAsia="zh-CN"/>
        </w:rPr>
        <w:t>年</w:t>
      </w:r>
      <w:r w:rsidRPr="00DC6662">
        <w:rPr>
          <w:rFonts w:eastAsia="SimSun" w:hint="eastAsia"/>
          <w:sz w:val="24"/>
          <w:szCs w:val="24"/>
          <w:lang w:eastAsia="zh-CN"/>
        </w:rPr>
        <w:t xml:space="preserve"> 7 </w:t>
      </w:r>
      <w:r w:rsidRPr="00DC6662">
        <w:rPr>
          <w:rFonts w:eastAsia="SimSun" w:hint="eastAsia"/>
          <w:sz w:val="24"/>
          <w:szCs w:val="24"/>
          <w:lang w:eastAsia="zh-CN"/>
        </w:rPr>
        <w:t>月</w:t>
      </w:r>
      <w:r>
        <w:rPr>
          <w:rFonts w:eastAsia="SimSun" w:hint="eastAsia"/>
          <w:sz w:val="24"/>
          <w:szCs w:val="24"/>
          <w:lang w:eastAsia="zh-CN"/>
        </w:rPr>
        <w:t xml:space="preserve"> 24 </w:t>
      </w:r>
      <w:r>
        <w:rPr>
          <w:rFonts w:eastAsia="SimSun" w:hint="eastAsia"/>
          <w:sz w:val="24"/>
          <w:szCs w:val="24"/>
          <w:lang w:eastAsia="zh-CN"/>
        </w:rPr>
        <w:t>日周三</w:t>
      </w:r>
    </w:p>
    <w:p w14:paraId="4F1C9D34" w14:textId="77777777" w:rsidR="007D39F7" w:rsidRDefault="00000000">
      <w:pPr>
        <w:pStyle w:val="ListParagraph"/>
        <w:numPr>
          <w:ilvl w:val="0"/>
          <w:numId w:val="4"/>
        </w:numPr>
        <w:spacing w:after="0" w:line="240" w:lineRule="auto"/>
        <w:rPr>
          <w:sz w:val="24"/>
          <w:szCs w:val="24"/>
        </w:rPr>
      </w:pPr>
      <w:r>
        <w:rPr>
          <w:rFonts w:eastAsia="SimSun" w:hint="eastAsia"/>
          <w:sz w:val="24"/>
          <w:szCs w:val="24"/>
          <w:lang w:eastAsia="zh-CN"/>
        </w:rPr>
        <w:t>长期库存表</w:t>
      </w:r>
      <w:r>
        <w:rPr>
          <w:sz w:val="24"/>
          <w:szCs w:val="24"/>
        </w:rPr>
        <w:tab/>
      </w:r>
      <w:r>
        <w:rPr>
          <w:sz w:val="24"/>
          <w:szCs w:val="24"/>
        </w:rPr>
        <w:tab/>
      </w:r>
      <w:r>
        <w:rPr>
          <w:sz w:val="24"/>
          <w:szCs w:val="24"/>
        </w:rPr>
        <w:tab/>
        <w:t>2024</w:t>
      </w:r>
      <w:r>
        <w:rPr>
          <w:rFonts w:eastAsia="SimSun" w:hint="eastAsia"/>
          <w:sz w:val="24"/>
          <w:szCs w:val="24"/>
          <w:lang w:eastAsia="zh-CN"/>
        </w:rPr>
        <w:t xml:space="preserve"> </w:t>
      </w:r>
      <w:r>
        <w:rPr>
          <w:rFonts w:eastAsia="SimSun" w:hint="eastAsia"/>
          <w:sz w:val="24"/>
          <w:szCs w:val="24"/>
          <w:lang w:eastAsia="zh-CN"/>
        </w:rPr>
        <w:t>年</w:t>
      </w:r>
      <w:r>
        <w:rPr>
          <w:rFonts w:eastAsia="SimSun" w:hint="eastAsia"/>
          <w:sz w:val="24"/>
          <w:szCs w:val="24"/>
          <w:lang w:eastAsia="zh-CN"/>
        </w:rPr>
        <w:t xml:space="preserve"> 7 </w:t>
      </w:r>
      <w:r>
        <w:rPr>
          <w:rFonts w:eastAsia="SimSun" w:hint="eastAsia"/>
          <w:sz w:val="24"/>
          <w:szCs w:val="24"/>
          <w:lang w:eastAsia="zh-CN"/>
        </w:rPr>
        <w:t>月</w:t>
      </w:r>
      <w:r>
        <w:rPr>
          <w:rFonts w:eastAsia="SimSun" w:hint="eastAsia"/>
          <w:sz w:val="24"/>
          <w:szCs w:val="24"/>
          <w:lang w:eastAsia="zh-CN"/>
        </w:rPr>
        <w:t xml:space="preserve"> 24 </w:t>
      </w:r>
      <w:r>
        <w:rPr>
          <w:rFonts w:eastAsia="SimSun" w:hint="eastAsia"/>
          <w:sz w:val="24"/>
          <w:szCs w:val="24"/>
          <w:lang w:eastAsia="zh-CN"/>
        </w:rPr>
        <w:t>日周三</w:t>
      </w:r>
    </w:p>
    <w:p w14:paraId="17C7B29A" w14:textId="77777777" w:rsidR="007D39F7" w:rsidRDefault="00000000">
      <w:pPr>
        <w:pStyle w:val="ListParagraph"/>
        <w:numPr>
          <w:ilvl w:val="0"/>
          <w:numId w:val="4"/>
        </w:numPr>
        <w:spacing w:after="0" w:line="240" w:lineRule="auto"/>
        <w:rPr>
          <w:sz w:val="24"/>
          <w:szCs w:val="24"/>
        </w:rPr>
      </w:pPr>
      <w:r>
        <w:rPr>
          <w:rFonts w:eastAsia="SimSun" w:hint="eastAsia"/>
          <w:sz w:val="24"/>
          <w:szCs w:val="24"/>
          <w:lang w:eastAsia="zh-CN"/>
        </w:rPr>
        <w:t>展位付款截止日期</w:t>
      </w:r>
      <w:r>
        <w:rPr>
          <w:sz w:val="24"/>
          <w:szCs w:val="24"/>
        </w:rPr>
        <w:tab/>
      </w:r>
      <w:r>
        <w:rPr>
          <w:sz w:val="24"/>
          <w:szCs w:val="24"/>
        </w:rPr>
        <w:tab/>
      </w:r>
      <w:r>
        <w:rPr>
          <w:rFonts w:eastAsia="SimSun" w:hint="eastAsia"/>
          <w:sz w:val="24"/>
          <w:szCs w:val="24"/>
          <w:lang w:eastAsia="zh-CN"/>
        </w:rPr>
        <w:t>见上文付款时间表</w:t>
      </w:r>
    </w:p>
    <w:p w14:paraId="631B8833" w14:textId="77777777" w:rsidR="007D39F7" w:rsidRDefault="007D39F7">
      <w:pPr>
        <w:spacing w:after="0" w:line="240" w:lineRule="auto"/>
        <w:rPr>
          <w:sz w:val="24"/>
          <w:szCs w:val="24"/>
        </w:rPr>
      </w:pPr>
    </w:p>
    <w:p w14:paraId="3244E698" w14:textId="77777777" w:rsidR="007D39F7" w:rsidRDefault="00000000">
      <w:pPr>
        <w:spacing w:after="0" w:line="240" w:lineRule="auto"/>
        <w:rPr>
          <w:rFonts w:eastAsia="SimSun"/>
          <w:b/>
          <w:bCs/>
          <w:sz w:val="24"/>
          <w:szCs w:val="24"/>
          <w:lang w:eastAsia="zh-CN"/>
        </w:rPr>
      </w:pPr>
      <w:r>
        <w:rPr>
          <w:rFonts w:eastAsia="SimSun" w:hint="eastAsia"/>
          <w:b/>
          <w:bCs/>
          <w:sz w:val="24"/>
          <w:szCs w:val="24"/>
          <w:lang w:eastAsia="zh-CN"/>
        </w:rPr>
        <w:t>特殊日期</w:t>
      </w:r>
    </w:p>
    <w:p w14:paraId="184F156F" w14:textId="77777777" w:rsidR="007D39F7" w:rsidRDefault="00000000">
      <w:pPr>
        <w:pStyle w:val="ListParagraph"/>
        <w:numPr>
          <w:ilvl w:val="0"/>
          <w:numId w:val="5"/>
        </w:numPr>
        <w:spacing w:after="0" w:line="240" w:lineRule="auto"/>
        <w:rPr>
          <w:sz w:val="24"/>
          <w:szCs w:val="24"/>
        </w:rPr>
      </w:pPr>
      <w:r>
        <w:rPr>
          <w:rFonts w:eastAsia="SimSun" w:hint="eastAsia"/>
          <w:sz w:val="24"/>
          <w:szCs w:val="24"/>
          <w:lang w:eastAsia="zh-CN"/>
        </w:rPr>
        <w:t>马萨诸塞州之日</w:t>
      </w:r>
      <w:r>
        <w:rPr>
          <w:rFonts w:eastAsia="SimSun" w:hint="eastAsia"/>
          <w:sz w:val="24"/>
          <w:szCs w:val="24"/>
          <w:lang w:eastAsia="zh-CN"/>
        </w:rPr>
        <w:t xml:space="preserve"> (Massachusetts Day)</w:t>
      </w:r>
      <w:r>
        <w:rPr>
          <w:sz w:val="24"/>
          <w:szCs w:val="24"/>
        </w:rPr>
        <w:tab/>
      </w:r>
      <w:r>
        <w:rPr>
          <w:sz w:val="24"/>
          <w:szCs w:val="24"/>
        </w:rPr>
        <w:tab/>
        <w:t>2024</w:t>
      </w:r>
      <w:r>
        <w:rPr>
          <w:rFonts w:eastAsia="SimSun" w:hint="eastAsia"/>
          <w:sz w:val="24"/>
          <w:szCs w:val="24"/>
          <w:lang w:eastAsia="zh-CN"/>
        </w:rPr>
        <w:t xml:space="preserve"> </w:t>
      </w:r>
      <w:r>
        <w:rPr>
          <w:rFonts w:eastAsia="SimSun" w:hint="eastAsia"/>
          <w:sz w:val="24"/>
          <w:szCs w:val="24"/>
          <w:lang w:eastAsia="zh-CN"/>
        </w:rPr>
        <w:t>年</w:t>
      </w:r>
      <w:r>
        <w:rPr>
          <w:rFonts w:eastAsia="SimSun" w:hint="eastAsia"/>
          <w:sz w:val="24"/>
          <w:szCs w:val="24"/>
          <w:lang w:eastAsia="zh-CN"/>
        </w:rPr>
        <w:t xml:space="preserve"> 9 </w:t>
      </w:r>
      <w:r>
        <w:rPr>
          <w:rFonts w:eastAsia="SimSun" w:hint="eastAsia"/>
          <w:sz w:val="24"/>
          <w:szCs w:val="24"/>
          <w:lang w:eastAsia="zh-CN"/>
        </w:rPr>
        <w:t>月</w:t>
      </w:r>
      <w:r>
        <w:rPr>
          <w:rFonts w:eastAsia="SimSun" w:hint="eastAsia"/>
          <w:sz w:val="24"/>
          <w:szCs w:val="24"/>
          <w:lang w:eastAsia="zh-CN"/>
        </w:rPr>
        <w:t xml:space="preserve"> 19 </w:t>
      </w:r>
      <w:r>
        <w:rPr>
          <w:rFonts w:eastAsia="SimSun" w:hint="eastAsia"/>
          <w:sz w:val="24"/>
          <w:szCs w:val="24"/>
          <w:lang w:eastAsia="zh-CN"/>
        </w:rPr>
        <w:t>日周四</w:t>
      </w:r>
    </w:p>
    <w:p w14:paraId="2CF6105A" w14:textId="77777777" w:rsidR="007D39F7" w:rsidRDefault="00000000">
      <w:pPr>
        <w:pStyle w:val="ListParagraph"/>
        <w:numPr>
          <w:ilvl w:val="0"/>
          <w:numId w:val="5"/>
        </w:numPr>
        <w:spacing w:after="0" w:line="240" w:lineRule="auto"/>
        <w:rPr>
          <w:sz w:val="24"/>
          <w:szCs w:val="24"/>
        </w:rPr>
      </w:pPr>
      <w:r>
        <w:rPr>
          <w:rFonts w:eastAsia="SimSun" w:hint="eastAsia"/>
          <w:sz w:val="24"/>
          <w:szCs w:val="24"/>
          <w:lang w:eastAsia="zh-CN"/>
        </w:rPr>
        <w:t>丰收新英格兰日</w:t>
      </w:r>
      <w:r>
        <w:rPr>
          <w:rFonts w:eastAsia="SimSun" w:hint="eastAsia"/>
          <w:sz w:val="24"/>
          <w:szCs w:val="24"/>
          <w:lang w:eastAsia="zh-CN"/>
        </w:rPr>
        <w:t xml:space="preserve"> (</w:t>
      </w:r>
      <w:r>
        <w:rPr>
          <w:sz w:val="24"/>
          <w:szCs w:val="24"/>
        </w:rPr>
        <w:t>Harvest New England Day</w:t>
      </w:r>
      <w:r>
        <w:rPr>
          <w:sz w:val="24"/>
          <w:szCs w:val="24"/>
        </w:rPr>
        <w:tab/>
      </w:r>
      <w:r>
        <w:rPr>
          <w:rFonts w:eastAsia="SimSun" w:hint="eastAsia"/>
          <w:sz w:val="24"/>
          <w:szCs w:val="24"/>
          <w:lang w:eastAsia="zh-CN"/>
        </w:rPr>
        <w:t>)</w:t>
      </w:r>
      <w:r>
        <w:rPr>
          <w:sz w:val="24"/>
          <w:szCs w:val="24"/>
        </w:rPr>
        <w:tab/>
        <w:t>2024</w:t>
      </w:r>
      <w:r>
        <w:rPr>
          <w:rFonts w:eastAsia="SimSun" w:hint="eastAsia"/>
          <w:sz w:val="24"/>
          <w:szCs w:val="24"/>
          <w:lang w:eastAsia="zh-CN"/>
        </w:rPr>
        <w:t xml:space="preserve"> </w:t>
      </w:r>
      <w:r>
        <w:rPr>
          <w:rFonts w:eastAsia="SimSun" w:hint="eastAsia"/>
          <w:sz w:val="24"/>
          <w:szCs w:val="24"/>
          <w:lang w:eastAsia="zh-CN"/>
        </w:rPr>
        <w:t>年</w:t>
      </w:r>
      <w:r>
        <w:rPr>
          <w:rFonts w:eastAsia="SimSun" w:hint="eastAsia"/>
          <w:sz w:val="24"/>
          <w:szCs w:val="24"/>
          <w:lang w:eastAsia="zh-CN"/>
        </w:rPr>
        <w:t xml:space="preserve"> 9 </w:t>
      </w:r>
      <w:r>
        <w:rPr>
          <w:rFonts w:eastAsia="SimSun" w:hint="eastAsia"/>
          <w:sz w:val="24"/>
          <w:szCs w:val="24"/>
          <w:lang w:eastAsia="zh-CN"/>
        </w:rPr>
        <w:t>月</w:t>
      </w:r>
      <w:r>
        <w:rPr>
          <w:rFonts w:eastAsia="SimSun" w:hint="eastAsia"/>
          <w:sz w:val="24"/>
          <w:szCs w:val="24"/>
          <w:lang w:eastAsia="zh-CN"/>
        </w:rPr>
        <w:t xml:space="preserve"> 27 </w:t>
      </w:r>
      <w:r>
        <w:rPr>
          <w:rFonts w:eastAsia="SimSun" w:hint="eastAsia"/>
          <w:sz w:val="24"/>
          <w:szCs w:val="24"/>
          <w:lang w:eastAsia="zh-CN"/>
        </w:rPr>
        <w:t>日周五</w:t>
      </w:r>
    </w:p>
    <w:p w14:paraId="76DE1C0B" w14:textId="77777777" w:rsidR="007D39F7" w:rsidRDefault="007D39F7">
      <w:pPr>
        <w:spacing w:after="0" w:line="240" w:lineRule="auto"/>
        <w:rPr>
          <w:sz w:val="24"/>
          <w:szCs w:val="24"/>
        </w:rPr>
      </w:pPr>
    </w:p>
    <w:p w14:paraId="41E6B98C" w14:textId="77777777" w:rsidR="007D39F7" w:rsidRDefault="00000000">
      <w:pPr>
        <w:spacing w:after="0" w:line="240" w:lineRule="auto"/>
        <w:rPr>
          <w:rFonts w:eastAsia="SimSun"/>
          <w:b/>
          <w:bCs/>
          <w:sz w:val="24"/>
          <w:szCs w:val="24"/>
          <w:lang w:eastAsia="zh-CN"/>
        </w:rPr>
      </w:pPr>
      <w:r>
        <w:rPr>
          <w:rFonts w:eastAsia="SimSun" w:hint="eastAsia"/>
          <w:b/>
          <w:bCs/>
          <w:sz w:val="24"/>
          <w:szCs w:val="24"/>
          <w:lang w:eastAsia="zh-CN"/>
        </w:rPr>
        <w:t>有兴趣参加马萨诸塞州之日或丰收新英格兰日活动的参展商可点击</w:t>
      </w:r>
      <w:hyperlink r:id="rId18" w:history="1">
        <w:r>
          <w:rPr>
            <w:rStyle w:val="Hyperlink"/>
            <w:rFonts w:eastAsia="SimSun" w:hint="eastAsia"/>
            <w:b/>
            <w:bCs/>
            <w:sz w:val="24"/>
            <w:szCs w:val="24"/>
            <w:lang w:eastAsia="zh-CN"/>
          </w:rPr>
          <w:t>此处</w:t>
        </w:r>
      </w:hyperlink>
      <w:r>
        <w:rPr>
          <w:rFonts w:eastAsia="SimSun" w:hint="eastAsia"/>
          <w:b/>
          <w:bCs/>
          <w:sz w:val="24"/>
          <w:szCs w:val="24"/>
          <w:lang w:eastAsia="zh-CN"/>
        </w:rPr>
        <w:t>，在我们的网站上查看并填写可用的申请。</w:t>
      </w:r>
    </w:p>
    <w:p w14:paraId="4B690AE6" w14:textId="77777777" w:rsidR="007D39F7" w:rsidRDefault="007D39F7">
      <w:pPr>
        <w:spacing w:after="0" w:line="240" w:lineRule="auto"/>
        <w:rPr>
          <w:sz w:val="24"/>
          <w:szCs w:val="24"/>
        </w:rPr>
      </w:pPr>
    </w:p>
    <w:p w14:paraId="17D3E7A2" w14:textId="77777777" w:rsidR="007D39F7" w:rsidRDefault="007D39F7">
      <w:pPr>
        <w:spacing w:after="0" w:line="240" w:lineRule="auto"/>
        <w:rPr>
          <w:sz w:val="24"/>
          <w:szCs w:val="24"/>
        </w:rPr>
      </w:pPr>
    </w:p>
    <w:p w14:paraId="3769EFAB" w14:textId="77777777" w:rsidR="007D39F7" w:rsidRDefault="007D39F7">
      <w:pPr>
        <w:spacing w:after="0" w:line="240" w:lineRule="auto"/>
        <w:rPr>
          <w:sz w:val="24"/>
          <w:szCs w:val="24"/>
        </w:rPr>
      </w:pPr>
    </w:p>
    <w:p w14:paraId="761C4756" w14:textId="77777777" w:rsidR="007D39F7" w:rsidRDefault="007D39F7">
      <w:pPr>
        <w:spacing w:after="0" w:line="240" w:lineRule="auto"/>
        <w:rPr>
          <w:sz w:val="24"/>
          <w:szCs w:val="24"/>
        </w:rPr>
      </w:pPr>
    </w:p>
    <w:p w14:paraId="35E9B4BD" w14:textId="77777777" w:rsidR="007D39F7" w:rsidRDefault="007D39F7">
      <w:pPr>
        <w:spacing w:after="0" w:line="240" w:lineRule="auto"/>
        <w:rPr>
          <w:sz w:val="24"/>
          <w:szCs w:val="24"/>
        </w:rPr>
      </w:pPr>
    </w:p>
    <w:p w14:paraId="61C7924C" w14:textId="77777777" w:rsidR="007D39F7" w:rsidRDefault="00000000">
      <w:pPr>
        <w:spacing w:after="0" w:line="240" w:lineRule="auto"/>
        <w:rPr>
          <w:rFonts w:eastAsia="SimSun"/>
          <w:b/>
          <w:bCs/>
          <w:sz w:val="24"/>
          <w:szCs w:val="24"/>
          <w:lang w:eastAsia="zh-CN"/>
        </w:rPr>
      </w:pPr>
      <w:r>
        <w:rPr>
          <w:rFonts w:eastAsia="SimSun" w:hint="eastAsia"/>
          <w:b/>
          <w:bCs/>
          <w:sz w:val="24"/>
          <w:szCs w:val="24"/>
          <w:lang w:eastAsia="zh-CN"/>
        </w:rPr>
        <w:t>谅解声明：</w:t>
      </w:r>
    </w:p>
    <w:p w14:paraId="40444D11" w14:textId="77777777" w:rsidR="007D39F7" w:rsidRDefault="007D39F7">
      <w:pPr>
        <w:spacing w:after="0" w:line="240" w:lineRule="auto"/>
        <w:rPr>
          <w:b/>
          <w:bCs/>
          <w:sz w:val="24"/>
          <w:szCs w:val="24"/>
        </w:rPr>
      </w:pPr>
    </w:p>
    <w:bookmarkEnd w:id="1"/>
    <w:bookmarkEnd w:id="2"/>
    <w:p w14:paraId="174D6EC1" w14:textId="77777777" w:rsidR="007D39F7" w:rsidRDefault="00000000">
      <w:pPr>
        <w:pStyle w:val="ListParagraph"/>
        <w:numPr>
          <w:ilvl w:val="0"/>
          <w:numId w:val="6"/>
        </w:numPr>
        <w:spacing w:line="240" w:lineRule="auto"/>
        <w:rPr>
          <w:sz w:val="24"/>
          <w:szCs w:val="24"/>
        </w:rPr>
      </w:pPr>
      <w:proofErr w:type="spellStart"/>
      <w:r>
        <w:rPr>
          <w:rFonts w:hint="eastAsia"/>
          <w:sz w:val="24"/>
          <w:szCs w:val="24"/>
        </w:rPr>
        <w:t>所有食品和饮料产品、耐用品以及其他产品或服务必须是当地的（即在马萨诸塞州</w:t>
      </w:r>
      <w:proofErr w:type="spellEnd"/>
      <w:r>
        <w:rPr>
          <w:rFonts w:eastAsia="SimSun" w:hint="eastAsia"/>
          <w:sz w:val="24"/>
          <w:szCs w:val="24"/>
          <w:lang w:eastAsia="zh-CN"/>
        </w:rPr>
        <w:t>种植</w:t>
      </w:r>
      <w:r>
        <w:rPr>
          <w:rFonts w:hint="eastAsia"/>
          <w:sz w:val="24"/>
          <w:szCs w:val="24"/>
        </w:rPr>
        <w:t>、</w:t>
      </w:r>
      <w:proofErr w:type="spellStart"/>
      <w:r>
        <w:rPr>
          <w:rFonts w:hint="eastAsia"/>
          <w:sz w:val="24"/>
          <w:szCs w:val="24"/>
        </w:rPr>
        <w:t>生产或制造</w:t>
      </w:r>
      <w:proofErr w:type="spellEnd"/>
      <w:r>
        <w:rPr>
          <w:rFonts w:hint="eastAsia"/>
          <w:sz w:val="24"/>
          <w:szCs w:val="24"/>
        </w:rPr>
        <w:t>）。</w:t>
      </w:r>
      <w:proofErr w:type="spellStart"/>
      <w:r>
        <w:rPr>
          <w:rFonts w:hint="eastAsia"/>
          <w:sz w:val="24"/>
          <w:szCs w:val="24"/>
        </w:rPr>
        <w:t>产品和服务还必须在马萨诸塞州定期进行商业销售</w:t>
      </w:r>
      <w:proofErr w:type="spellEnd"/>
      <w:r>
        <w:rPr>
          <w:rFonts w:hint="eastAsia"/>
          <w:sz w:val="24"/>
          <w:szCs w:val="24"/>
        </w:rPr>
        <w:t>（</w:t>
      </w:r>
      <w:r>
        <w:rPr>
          <w:rFonts w:eastAsia="SimSun" w:hint="eastAsia"/>
          <w:sz w:val="24"/>
          <w:szCs w:val="24"/>
          <w:lang w:eastAsia="zh-CN"/>
        </w:rPr>
        <w:t>例如</w:t>
      </w:r>
      <w:proofErr w:type="spellStart"/>
      <w:r>
        <w:rPr>
          <w:rFonts w:hint="eastAsia"/>
          <w:sz w:val="24"/>
          <w:szCs w:val="24"/>
        </w:rPr>
        <w:t>全年而非仅仅在</w:t>
      </w:r>
      <w:proofErr w:type="spellEnd"/>
      <w:r>
        <w:rPr>
          <w:rFonts w:hint="eastAsia"/>
          <w:sz w:val="24"/>
          <w:szCs w:val="24"/>
        </w:rPr>
        <w:t xml:space="preserve"> Big E </w:t>
      </w:r>
      <w:proofErr w:type="spellStart"/>
      <w:r>
        <w:rPr>
          <w:rFonts w:hint="eastAsia"/>
          <w:sz w:val="24"/>
          <w:szCs w:val="24"/>
        </w:rPr>
        <w:t>期间可在线或店内购买</w:t>
      </w:r>
      <w:proofErr w:type="spellEnd"/>
      <w:r>
        <w:rPr>
          <w:rFonts w:hint="eastAsia"/>
          <w:sz w:val="24"/>
          <w:szCs w:val="24"/>
        </w:rPr>
        <w:t>）（</w:t>
      </w:r>
      <w:proofErr w:type="spellStart"/>
      <w:r>
        <w:rPr>
          <w:rFonts w:hint="eastAsia"/>
          <w:sz w:val="24"/>
          <w:szCs w:val="24"/>
        </w:rPr>
        <w:t>商品相关协会除外</w:t>
      </w:r>
      <w:proofErr w:type="spellEnd"/>
      <w:r>
        <w:rPr>
          <w:rFonts w:hint="eastAsia"/>
          <w:sz w:val="24"/>
          <w:szCs w:val="24"/>
        </w:rPr>
        <w:t>）。</w:t>
      </w:r>
      <w:r>
        <w:rPr>
          <w:rFonts w:eastAsia="SimSun" w:hint="eastAsia"/>
          <w:sz w:val="24"/>
          <w:szCs w:val="24"/>
          <w:lang w:eastAsia="zh-CN"/>
        </w:rPr>
        <w:t>所有产品和服务还必须依据适用的州和联邦法律制造并出售。</w:t>
      </w:r>
    </w:p>
    <w:p w14:paraId="109E92F8" w14:textId="77777777" w:rsidR="007D39F7" w:rsidRDefault="00000000">
      <w:pPr>
        <w:pStyle w:val="ListParagraph"/>
        <w:numPr>
          <w:ilvl w:val="0"/>
          <w:numId w:val="6"/>
        </w:numPr>
        <w:spacing w:line="240" w:lineRule="auto"/>
        <w:rPr>
          <w:sz w:val="24"/>
          <w:szCs w:val="24"/>
        </w:rPr>
      </w:pPr>
      <w:r>
        <w:rPr>
          <w:rFonts w:eastAsia="SimSun" w:hint="eastAsia"/>
          <w:sz w:val="24"/>
          <w:szCs w:val="24"/>
          <w:lang w:eastAsia="zh-CN"/>
        </w:rPr>
        <w:t>展位是未装修空间，每个参展商均有责任向大厦经理或大厦经理助理提交展位扩建或变更计划，以供审查和批准。参展商负责执行所需的任何变更（例如管道、电气、指示牌）以定制其空间。参展商空间、产品库存和室内指示牌必须在签署许可协议</w:t>
      </w:r>
      <w:r>
        <w:rPr>
          <w:rFonts w:eastAsia="SimSun" w:hint="eastAsia"/>
          <w:b/>
          <w:bCs/>
          <w:sz w:val="24"/>
          <w:szCs w:val="24"/>
          <w:lang w:eastAsia="zh-CN"/>
        </w:rPr>
        <w:t>之前</w:t>
      </w:r>
      <w:r>
        <w:rPr>
          <w:rFonts w:eastAsia="SimSun" w:hint="eastAsia"/>
          <w:sz w:val="24"/>
          <w:szCs w:val="24"/>
          <w:lang w:eastAsia="zh-CN"/>
        </w:rPr>
        <w:t>得到大厦经理或大厦经理助理的批准。</w:t>
      </w:r>
    </w:p>
    <w:p w14:paraId="2E78F80E" w14:textId="77777777" w:rsidR="007D39F7" w:rsidRDefault="00000000">
      <w:pPr>
        <w:pStyle w:val="ListParagraph"/>
        <w:widowControl w:val="0"/>
        <w:numPr>
          <w:ilvl w:val="0"/>
          <w:numId w:val="6"/>
        </w:numPr>
        <w:tabs>
          <w:tab w:val="left" w:pos="1199"/>
        </w:tabs>
        <w:autoSpaceDE w:val="0"/>
        <w:autoSpaceDN w:val="0"/>
        <w:spacing w:after="0" w:line="240" w:lineRule="auto"/>
        <w:ind w:left="440" w:right="832" w:hanging="80"/>
        <w:contextualSpacing w:val="0"/>
        <w:rPr>
          <w:sz w:val="24"/>
        </w:rPr>
      </w:pPr>
      <w:r>
        <w:rPr>
          <w:rFonts w:eastAsia="SimSun" w:hint="eastAsia"/>
          <w:sz w:val="24"/>
          <w:lang w:eastAsia="zh-CN"/>
        </w:rPr>
        <w:t>参与者将在马萨诸塞州拥有和运营的大厦中宣传推广其产品，并将成为马萨诸塞州专业、尊重和积极的代表。</w:t>
      </w:r>
    </w:p>
    <w:p w14:paraId="71D10142" w14:textId="77777777" w:rsidR="007D39F7" w:rsidRDefault="00000000">
      <w:pPr>
        <w:pStyle w:val="ListParagraph"/>
        <w:widowControl w:val="0"/>
        <w:numPr>
          <w:ilvl w:val="0"/>
          <w:numId w:val="6"/>
        </w:numPr>
        <w:tabs>
          <w:tab w:val="left" w:pos="1200"/>
        </w:tabs>
        <w:autoSpaceDE w:val="0"/>
        <w:autoSpaceDN w:val="0"/>
        <w:spacing w:after="0" w:line="242" w:lineRule="auto"/>
        <w:ind w:right="782"/>
        <w:contextualSpacing w:val="0"/>
        <w:rPr>
          <w:sz w:val="24"/>
        </w:rPr>
      </w:pPr>
      <w:proofErr w:type="spellStart"/>
      <w:r>
        <w:rPr>
          <w:rFonts w:hint="eastAsia"/>
          <w:sz w:val="24"/>
        </w:rPr>
        <w:t>参与者明白，他们对财产、贵重物品、金钱和个人物品全权负责，并应注意保护此等物品</w:t>
      </w:r>
      <w:proofErr w:type="spellEnd"/>
      <w:r>
        <w:rPr>
          <w:rFonts w:hint="eastAsia"/>
          <w:sz w:val="24"/>
        </w:rPr>
        <w:t>。</w:t>
      </w:r>
    </w:p>
    <w:p w14:paraId="7A2A2873" w14:textId="77777777" w:rsidR="007D39F7" w:rsidRDefault="00000000">
      <w:pPr>
        <w:pStyle w:val="ListParagraph"/>
        <w:widowControl w:val="0"/>
        <w:numPr>
          <w:ilvl w:val="0"/>
          <w:numId w:val="6"/>
        </w:numPr>
        <w:tabs>
          <w:tab w:val="left" w:pos="1200"/>
        </w:tabs>
        <w:autoSpaceDE w:val="0"/>
        <w:autoSpaceDN w:val="0"/>
        <w:spacing w:after="0" w:line="240" w:lineRule="auto"/>
        <w:ind w:right="1255"/>
        <w:contextualSpacing w:val="0"/>
        <w:rPr>
          <w:sz w:val="24"/>
        </w:rPr>
      </w:pPr>
      <w:proofErr w:type="spellStart"/>
      <w:r>
        <w:rPr>
          <w:rFonts w:hint="eastAsia"/>
          <w:sz w:val="24"/>
        </w:rPr>
        <w:t>参与者应充分遵守大厦管理部门和</w:t>
      </w:r>
      <w:proofErr w:type="spellEnd"/>
      <w:r>
        <w:rPr>
          <w:rFonts w:hint="eastAsia"/>
          <w:sz w:val="24"/>
        </w:rPr>
        <w:t>/</w:t>
      </w:r>
      <w:proofErr w:type="spellStart"/>
      <w:r>
        <w:rPr>
          <w:rFonts w:hint="eastAsia"/>
          <w:sz w:val="24"/>
        </w:rPr>
        <w:t>或其指定人员制定的适用卫生、消防和安全规范、规则、法令、条例和法规、紧急安全协议</w:t>
      </w:r>
      <w:proofErr w:type="spellEnd"/>
      <w:r>
        <w:rPr>
          <w:rFonts w:hint="eastAsia"/>
          <w:sz w:val="24"/>
        </w:rPr>
        <w:t>。</w:t>
      </w:r>
    </w:p>
    <w:p w14:paraId="3E5EBE23" w14:textId="77777777" w:rsidR="007D39F7" w:rsidRDefault="00000000">
      <w:pPr>
        <w:pStyle w:val="ListParagraph"/>
        <w:widowControl w:val="0"/>
        <w:numPr>
          <w:ilvl w:val="0"/>
          <w:numId w:val="6"/>
        </w:numPr>
        <w:tabs>
          <w:tab w:val="left" w:pos="1200"/>
        </w:tabs>
        <w:autoSpaceDE w:val="0"/>
        <w:autoSpaceDN w:val="0"/>
        <w:spacing w:after="0" w:line="240" w:lineRule="auto"/>
        <w:ind w:right="491"/>
        <w:contextualSpacing w:val="0"/>
        <w:rPr>
          <w:sz w:val="24"/>
        </w:rPr>
      </w:pPr>
      <w:r>
        <w:rPr>
          <w:rFonts w:eastAsia="SimSun" w:hint="eastAsia"/>
          <w:sz w:val="24"/>
          <w:lang w:eastAsia="zh-CN"/>
        </w:rPr>
        <w:t>遵守马萨诸塞州关于禁止吸烟、毒品和酒精使用、骚扰以及公民权利的政策：包括马萨诸塞州大厦在内的</w:t>
      </w:r>
      <w:r>
        <w:rPr>
          <w:rFonts w:eastAsia="SimSun" w:hint="eastAsia"/>
          <w:sz w:val="24"/>
          <w:lang w:eastAsia="zh-CN"/>
        </w:rPr>
        <w:t xml:space="preserve"> Avenue of States </w:t>
      </w:r>
      <w:r>
        <w:rPr>
          <w:rFonts w:eastAsia="SimSun" w:hint="eastAsia"/>
          <w:sz w:val="24"/>
          <w:lang w:eastAsia="zh-CN"/>
        </w:rPr>
        <w:t>是禁烟场所。马萨诸塞州政策规定，保持无酒精无毒品的工作环境，保持无恐吓和骚扰的工作环境。参与者和承包商及其各自的代理人、员工、代表、合作伙伴和建筑工作人员均须遵守马萨诸塞州关于无毒品工作场所的政策，以及在活动期间反对骚扰的政策。</w:t>
      </w:r>
    </w:p>
    <w:p w14:paraId="53B11004" w14:textId="77777777" w:rsidR="007D39F7" w:rsidRDefault="00000000">
      <w:pPr>
        <w:pStyle w:val="ListParagraph"/>
        <w:widowControl w:val="0"/>
        <w:numPr>
          <w:ilvl w:val="0"/>
          <w:numId w:val="6"/>
        </w:numPr>
        <w:tabs>
          <w:tab w:val="left" w:pos="1200"/>
        </w:tabs>
        <w:autoSpaceDE w:val="0"/>
        <w:autoSpaceDN w:val="0"/>
        <w:spacing w:after="0" w:line="240" w:lineRule="auto"/>
        <w:ind w:right="720"/>
        <w:rPr>
          <w:sz w:val="24"/>
        </w:rPr>
      </w:pPr>
      <w:r>
        <w:rPr>
          <w:rFonts w:eastAsia="SimSun" w:hint="eastAsia"/>
          <w:sz w:val="24"/>
          <w:lang w:eastAsia="zh-CN"/>
        </w:rPr>
        <w:t>在任何可能的情况下，农业资源部均力求将环境正义并入其计划中。环境正义所依赖的原则是，所有人无论种族、肤色、国籍、收入或英语水平如何，均有权免受环境危害，均有权生活在清洁健康的环境中并享受这样的生活。环境正义是指在能源、气候变化和环境法律、法规及政策的制定、实施和执行以及能源和环境利益及负担的公平分配方面，所有人和社区均实现平等保护和有意义的参与。能源和环境事务执行办公室的政策规定，在法律适用和允许的范围内，在制定与项目审查有关的任何政策、作出任何决定或采取其他行动时，在根据</w:t>
      </w:r>
      <w:r>
        <w:rPr>
          <w:rFonts w:eastAsia="SimSun" w:hint="eastAsia"/>
          <w:sz w:val="24"/>
          <w:lang w:eastAsia="zh-CN"/>
        </w:rPr>
        <w:t xml:space="preserve"> M.G.L. c. 30 </w:t>
      </w:r>
      <w:r>
        <w:rPr>
          <w:rFonts w:eastAsia="SimSun" w:hint="eastAsia"/>
          <w:sz w:val="24"/>
          <w:lang w:eastAsia="zh-CN"/>
        </w:rPr>
        <w:t>第</w:t>
      </w:r>
      <w:r>
        <w:rPr>
          <w:rFonts w:eastAsia="SimSun" w:hint="eastAsia"/>
          <w:sz w:val="24"/>
          <w:lang w:eastAsia="zh-CN"/>
        </w:rPr>
        <w:t xml:space="preserve"> 61 </w:t>
      </w:r>
      <w:r>
        <w:rPr>
          <w:rFonts w:eastAsia="SimSun" w:hint="eastAsia"/>
          <w:sz w:val="24"/>
          <w:lang w:eastAsia="zh-CN"/>
        </w:rPr>
        <w:t>至</w:t>
      </w:r>
      <w:r>
        <w:rPr>
          <w:rFonts w:eastAsia="SimSun" w:hint="eastAsia"/>
          <w:sz w:val="24"/>
          <w:lang w:eastAsia="zh-CN"/>
        </w:rPr>
        <w:t xml:space="preserve"> 62J </w:t>
      </w:r>
      <w:r>
        <w:rPr>
          <w:rFonts w:eastAsia="SimSun" w:hint="eastAsia"/>
          <w:sz w:val="24"/>
          <w:lang w:eastAsia="zh-CN"/>
        </w:rPr>
        <w:t>节（包括在内）和可能影响环境正义群体的相关法规开展任何项目时，在执行所有</w:t>
      </w:r>
      <w:r>
        <w:rPr>
          <w:rFonts w:eastAsia="SimSun" w:hint="eastAsia"/>
          <w:sz w:val="24"/>
          <w:lang w:eastAsia="zh-CN"/>
        </w:rPr>
        <w:t xml:space="preserve"> EEA </w:t>
      </w:r>
      <w:r>
        <w:rPr>
          <w:rFonts w:eastAsia="SimSun" w:hint="eastAsia"/>
          <w:sz w:val="24"/>
          <w:lang w:eastAsia="zh-CN"/>
        </w:rPr>
        <w:t>计划时，环境正义原则应成为不可或缺的考虑因素，包括但不限于财政资源或技术援助的授予，法律、法规和政策的颁布、实施和执行，主动和被动开放空间的提供，以及能源来源的多样化，包括能源效率和可再生能源发电。参见附件</w:t>
      </w:r>
      <w:r>
        <w:rPr>
          <w:rFonts w:eastAsia="SimSun" w:hint="eastAsia"/>
          <w:sz w:val="24"/>
          <w:lang w:eastAsia="zh-CN"/>
        </w:rPr>
        <w:t xml:space="preserve"> A</w:t>
      </w:r>
      <w:r>
        <w:rPr>
          <w:rFonts w:eastAsia="SimSun" w:hint="eastAsia"/>
          <w:sz w:val="24"/>
          <w:lang w:eastAsia="zh-CN"/>
        </w:rPr>
        <w:t>。</w:t>
      </w:r>
    </w:p>
    <w:p w14:paraId="4AC05859" w14:textId="77777777" w:rsidR="007D39F7" w:rsidRDefault="00000000">
      <w:pPr>
        <w:pStyle w:val="ListParagraph"/>
        <w:numPr>
          <w:ilvl w:val="0"/>
          <w:numId w:val="6"/>
        </w:numPr>
      </w:pPr>
      <w:r>
        <w:rPr>
          <w:rFonts w:eastAsia="SimSun" w:hint="eastAsia"/>
          <w:sz w:val="24"/>
          <w:lang w:eastAsia="zh-CN"/>
        </w:rPr>
        <w:t>参与者同意遵守管辖马萨诸塞州大厦和东部各州博览会的所有适用规则和法律。如需更多信息：</w:t>
      </w:r>
    </w:p>
    <w:p w14:paraId="500A2194" w14:textId="77777777" w:rsidR="007D39F7" w:rsidRDefault="00000000">
      <w:pPr>
        <w:pStyle w:val="ListParagraph"/>
        <w:widowControl w:val="0"/>
        <w:numPr>
          <w:ilvl w:val="1"/>
          <w:numId w:val="6"/>
        </w:numPr>
        <w:tabs>
          <w:tab w:val="left" w:pos="1919"/>
        </w:tabs>
        <w:autoSpaceDE w:val="0"/>
        <w:autoSpaceDN w:val="0"/>
        <w:spacing w:after="0" w:line="286" w:lineRule="exact"/>
        <w:contextualSpacing w:val="0"/>
        <w:rPr>
          <w:sz w:val="24"/>
        </w:rPr>
      </w:pPr>
      <w:proofErr w:type="spellStart"/>
      <w:r>
        <w:rPr>
          <w:rFonts w:hint="eastAsia"/>
          <w:sz w:val="24"/>
        </w:rPr>
        <w:t>马萨诸塞州大厦</w:t>
      </w:r>
      <w:hyperlink r:id="rId19" w:history="1">
        <w:r>
          <w:rPr>
            <w:rStyle w:val="Hyperlink"/>
            <w:spacing w:val="-3"/>
            <w:sz w:val="24"/>
          </w:rPr>
          <w:t>指南</w:t>
        </w:r>
        <w:proofErr w:type="spellEnd"/>
      </w:hyperlink>
    </w:p>
    <w:p w14:paraId="2FB6FD0A" w14:textId="77777777" w:rsidR="007D39F7" w:rsidRDefault="00000000">
      <w:pPr>
        <w:pStyle w:val="ListParagraph"/>
        <w:widowControl w:val="0"/>
        <w:numPr>
          <w:ilvl w:val="1"/>
          <w:numId w:val="6"/>
        </w:numPr>
        <w:tabs>
          <w:tab w:val="left" w:pos="1979"/>
        </w:tabs>
        <w:autoSpaceDE w:val="0"/>
        <w:autoSpaceDN w:val="0"/>
        <w:spacing w:after="0" w:line="286" w:lineRule="exact"/>
        <w:contextualSpacing w:val="0"/>
        <w:rPr>
          <w:sz w:val="24"/>
          <w:lang w:val="es-ES"/>
        </w:rPr>
      </w:pPr>
      <w:r>
        <w:rPr>
          <w:sz w:val="24"/>
          <w:lang w:val="es-ES"/>
        </w:rPr>
        <w:t>Big</w:t>
      </w:r>
      <w:r>
        <w:rPr>
          <w:spacing w:val="-2"/>
          <w:sz w:val="24"/>
          <w:lang w:val="es-ES"/>
        </w:rPr>
        <w:t xml:space="preserve"> </w:t>
      </w:r>
      <w:r>
        <w:rPr>
          <w:sz w:val="24"/>
          <w:lang w:val="es-ES"/>
        </w:rPr>
        <w:t>E/ESE</w:t>
      </w:r>
      <w:r>
        <w:rPr>
          <w:rFonts w:eastAsia="SimSun" w:hint="eastAsia"/>
          <w:sz w:val="24"/>
          <w:lang w:val="es-ES" w:eastAsia="zh-CN"/>
        </w:rPr>
        <w:t>：</w:t>
      </w:r>
      <w:r>
        <w:fldChar w:fldCharType="begin"/>
      </w:r>
      <w:r>
        <w:instrText>HYPERLINK "https://www.thebige.com/" \h</w:instrText>
      </w:r>
      <w:r>
        <w:fldChar w:fldCharType="separate"/>
      </w:r>
      <w:r>
        <w:rPr>
          <w:color w:val="0000FF"/>
          <w:spacing w:val="-2"/>
          <w:sz w:val="24"/>
          <w:u w:val="single" w:color="0000FF"/>
          <w:lang w:val="es-ES"/>
        </w:rPr>
        <w:t>https://www.thebige.com</w:t>
      </w:r>
      <w:r>
        <w:rPr>
          <w:color w:val="0000FF"/>
          <w:spacing w:val="-2"/>
          <w:sz w:val="24"/>
          <w:u w:val="single" w:color="0000FF"/>
          <w:lang w:val="es-ES"/>
        </w:rPr>
        <w:fldChar w:fldCharType="end"/>
      </w:r>
    </w:p>
    <w:p w14:paraId="1A162D0C" w14:textId="77777777" w:rsidR="007D39F7" w:rsidRDefault="007D39F7">
      <w:pPr>
        <w:rPr>
          <w:lang w:val="es-ES"/>
        </w:rPr>
        <w:sectPr w:rsidR="007D39F7" w:rsidSect="00D67FF3">
          <w:footerReference w:type="default" r:id="rId20"/>
          <w:pgSz w:w="12240" w:h="15840"/>
          <w:pgMar w:top="1360" w:right="960" w:bottom="1080" w:left="960" w:header="0" w:footer="1058" w:gutter="0"/>
          <w:cols w:space="720"/>
        </w:sectPr>
      </w:pPr>
    </w:p>
    <w:p w14:paraId="5FCAD29D" w14:textId="77777777" w:rsidR="007D39F7" w:rsidRDefault="00000000">
      <w:pPr>
        <w:pStyle w:val="BodyText"/>
        <w:ind w:right="449"/>
        <w:rPr>
          <w:lang w:val="es-ES"/>
        </w:rPr>
      </w:pPr>
      <w:r>
        <w:rPr>
          <w:lang w:val="es-ES"/>
        </w:rPr>
        <w:lastRenderedPageBreak/>
        <w:t xml:space="preserve"> </w:t>
      </w:r>
    </w:p>
    <w:p w14:paraId="02FEC627" w14:textId="77777777" w:rsidR="007D39F7" w:rsidRDefault="00000000">
      <w:pPr>
        <w:spacing w:after="120" w:line="240" w:lineRule="auto"/>
        <w:ind w:left="2160"/>
        <w:rPr>
          <w:b/>
          <w:sz w:val="40"/>
          <w:szCs w:val="40"/>
        </w:rPr>
      </w:pPr>
      <w:r>
        <w:rPr>
          <w:noProof/>
        </w:rPr>
        <w:drawing>
          <wp:inline distT="0" distB="0" distL="0" distR="0" wp14:anchorId="22AFDB05" wp14:editId="4F720896">
            <wp:extent cx="3381375" cy="835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a:stretch>
                      <a:fillRect/>
                    </a:stretch>
                  </pic:blipFill>
                  <pic:spPr>
                    <a:xfrm>
                      <a:off x="0" y="0"/>
                      <a:ext cx="3401391" cy="840344"/>
                    </a:xfrm>
                    <a:prstGeom prst="rect">
                      <a:avLst/>
                    </a:prstGeom>
                  </pic:spPr>
                </pic:pic>
              </a:graphicData>
            </a:graphic>
          </wp:inline>
        </w:drawing>
      </w:r>
    </w:p>
    <w:p w14:paraId="030475FA" w14:textId="77777777" w:rsidR="007D39F7" w:rsidRDefault="00000000">
      <w:pPr>
        <w:spacing w:after="0" w:line="240" w:lineRule="auto"/>
        <w:jc w:val="center"/>
        <w:rPr>
          <w:rFonts w:eastAsia="SimSun"/>
          <w:b/>
          <w:sz w:val="28"/>
          <w:szCs w:val="28"/>
          <w:lang w:eastAsia="zh-CN"/>
        </w:rPr>
      </w:pPr>
      <w:r>
        <w:rPr>
          <w:rFonts w:eastAsia="SimSun" w:hint="eastAsia"/>
          <w:b/>
          <w:sz w:val="28"/>
          <w:szCs w:val="28"/>
          <w:lang w:eastAsia="zh-CN"/>
        </w:rPr>
        <w:t>马萨诸塞州博览会大厦</w:t>
      </w:r>
    </w:p>
    <w:p w14:paraId="5D2EA6F3" w14:textId="77777777" w:rsidR="007D39F7" w:rsidRDefault="00000000">
      <w:pPr>
        <w:spacing w:after="0" w:line="240" w:lineRule="auto"/>
        <w:jc w:val="center"/>
        <w:rPr>
          <w:b/>
          <w:sz w:val="28"/>
          <w:szCs w:val="28"/>
        </w:rPr>
      </w:pPr>
      <w:r>
        <w:rPr>
          <w:b/>
          <w:sz w:val="28"/>
          <w:szCs w:val="28"/>
        </w:rPr>
        <w:t xml:space="preserve">2024 </w:t>
      </w:r>
      <w:r>
        <w:rPr>
          <w:rFonts w:eastAsia="SimSun" w:hint="eastAsia"/>
          <w:b/>
          <w:sz w:val="28"/>
          <w:szCs w:val="28"/>
          <w:lang w:eastAsia="zh-CN"/>
        </w:rPr>
        <w:t>年参展商申请</w:t>
      </w:r>
    </w:p>
    <w:p w14:paraId="61C7B2C7" w14:textId="77777777" w:rsidR="007D39F7" w:rsidRDefault="00000000">
      <w:pPr>
        <w:spacing w:after="0" w:line="240" w:lineRule="auto"/>
        <w:jc w:val="center"/>
        <w:rPr>
          <w:rFonts w:eastAsia="SimSun"/>
          <w:b/>
          <w:sz w:val="28"/>
          <w:szCs w:val="28"/>
          <w:lang w:eastAsia="zh-CN"/>
        </w:rPr>
      </w:pPr>
      <w:r>
        <w:rPr>
          <w:b/>
          <w:sz w:val="28"/>
          <w:szCs w:val="28"/>
        </w:rPr>
        <w:t>2024</w:t>
      </w:r>
      <w:r>
        <w:rPr>
          <w:rFonts w:eastAsia="SimSun" w:hint="eastAsia"/>
          <w:b/>
          <w:sz w:val="28"/>
          <w:szCs w:val="28"/>
          <w:lang w:eastAsia="zh-CN"/>
        </w:rPr>
        <w:t xml:space="preserve"> </w:t>
      </w:r>
      <w:r>
        <w:rPr>
          <w:rFonts w:eastAsia="SimSun" w:hint="eastAsia"/>
          <w:b/>
          <w:sz w:val="28"/>
          <w:szCs w:val="28"/>
          <w:lang w:eastAsia="zh-CN"/>
        </w:rPr>
        <w:t>年</w:t>
      </w:r>
      <w:r>
        <w:rPr>
          <w:rFonts w:eastAsia="SimSun" w:hint="eastAsia"/>
          <w:b/>
          <w:sz w:val="28"/>
          <w:szCs w:val="28"/>
          <w:lang w:eastAsia="zh-CN"/>
        </w:rPr>
        <w:t xml:space="preserve"> 9 </w:t>
      </w:r>
      <w:r>
        <w:rPr>
          <w:rFonts w:eastAsia="SimSun" w:hint="eastAsia"/>
          <w:b/>
          <w:sz w:val="28"/>
          <w:szCs w:val="28"/>
          <w:lang w:eastAsia="zh-CN"/>
        </w:rPr>
        <w:t>月</w:t>
      </w:r>
      <w:r>
        <w:rPr>
          <w:rFonts w:eastAsia="SimSun" w:hint="eastAsia"/>
          <w:b/>
          <w:sz w:val="28"/>
          <w:szCs w:val="28"/>
          <w:lang w:eastAsia="zh-CN"/>
        </w:rPr>
        <w:t xml:space="preserve"> 13 </w:t>
      </w:r>
      <w:r>
        <w:rPr>
          <w:rFonts w:eastAsia="SimSun" w:hint="eastAsia"/>
          <w:b/>
          <w:sz w:val="28"/>
          <w:szCs w:val="28"/>
          <w:lang w:eastAsia="zh-CN"/>
        </w:rPr>
        <w:t>日至</w:t>
      </w:r>
      <w:r>
        <w:rPr>
          <w:rFonts w:eastAsia="SimSun" w:hint="eastAsia"/>
          <w:b/>
          <w:sz w:val="28"/>
          <w:szCs w:val="28"/>
          <w:lang w:eastAsia="zh-CN"/>
        </w:rPr>
        <w:t xml:space="preserve"> 29 </w:t>
      </w:r>
      <w:r>
        <w:rPr>
          <w:rFonts w:eastAsia="SimSun" w:hint="eastAsia"/>
          <w:b/>
          <w:sz w:val="28"/>
          <w:szCs w:val="28"/>
          <w:lang w:eastAsia="zh-CN"/>
        </w:rPr>
        <w:t>日</w:t>
      </w:r>
    </w:p>
    <w:p w14:paraId="4522742E" w14:textId="77777777" w:rsidR="007D39F7" w:rsidRDefault="007D39F7">
      <w:pPr>
        <w:spacing w:after="0" w:line="240" w:lineRule="auto"/>
        <w:jc w:val="center"/>
        <w:rPr>
          <w:b/>
          <w:sz w:val="28"/>
          <w:szCs w:val="28"/>
        </w:rPr>
      </w:pPr>
    </w:p>
    <w:p w14:paraId="55CFD42A" w14:textId="77777777" w:rsidR="007D39F7" w:rsidRDefault="00000000">
      <w:pPr>
        <w:rPr>
          <w:color w:val="FF0000"/>
          <w:sz w:val="28"/>
          <w:szCs w:val="28"/>
        </w:rPr>
      </w:pPr>
      <w:r>
        <w:rPr>
          <w:color w:val="FF0000"/>
        </w:rPr>
        <w:tab/>
      </w:r>
      <w:r>
        <w:rPr>
          <w:color w:val="FF0000"/>
        </w:rPr>
        <w:tab/>
      </w:r>
      <w:r>
        <w:rPr>
          <w:rFonts w:eastAsia="SimSun" w:hint="eastAsia"/>
          <w:color w:val="FF0000"/>
          <w:sz w:val="28"/>
          <w:szCs w:val="28"/>
          <w:lang w:eastAsia="zh-CN"/>
        </w:rPr>
        <w:t>申请截止日期：</w:t>
      </w:r>
      <w:r>
        <w:rPr>
          <w:rFonts w:eastAsia="SimSun" w:hint="eastAsia"/>
          <w:color w:val="FF0000"/>
          <w:sz w:val="28"/>
          <w:szCs w:val="28"/>
          <w:lang w:eastAsia="zh-CN"/>
        </w:rPr>
        <w:t xml:space="preserve">2024 </w:t>
      </w:r>
      <w:r>
        <w:rPr>
          <w:rFonts w:eastAsia="SimSun" w:hint="eastAsia"/>
          <w:color w:val="FF0000"/>
          <w:sz w:val="28"/>
          <w:szCs w:val="28"/>
          <w:lang w:eastAsia="zh-CN"/>
        </w:rPr>
        <w:t>年</w:t>
      </w:r>
      <w:r>
        <w:rPr>
          <w:rFonts w:eastAsia="SimSun" w:hint="eastAsia"/>
          <w:color w:val="FF0000"/>
          <w:sz w:val="28"/>
          <w:szCs w:val="28"/>
          <w:lang w:eastAsia="zh-CN"/>
        </w:rPr>
        <w:t xml:space="preserve"> 3 </w:t>
      </w:r>
      <w:r>
        <w:rPr>
          <w:rFonts w:eastAsia="SimSun" w:hint="eastAsia"/>
          <w:color w:val="FF0000"/>
          <w:sz w:val="28"/>
          <w:szCs w:val="28"/>
          <w:lang w:eastAsia="zh-CN"/>
        </w:rPr>
        <w:t>月</w:t>
      </w:r>
      <w:r>
        <w:rPr>
          <w:rFonts w:eastAsia="SimSun" w:hint="eastAsia"/>
          <w:color w:val="FF0000"/>
          <w:sz w:val="28"/>
          <w:szCs w:val="28"/>
          <w:lang w:eastAsia="zh-CN"/>
        </w:rPr>
        <w:t xml:space="preserve"> 8 </w:t>
      </w:r>
      <w:r>
        <w:rPr>
          <w:rFonts w:eastAsia="SimSun" w:hint="eastAsia"/>
          <w:color w:val="FF0000"/>
          <w:sz w:val="28"/>
          <w:szCs w:val="28"/>
          <w:lang w:eastAsia="zh-CN"/>
        </w:rPr>
        <w:t>日周五下午</w:t>
      </w:r>
      <w:r>
        <w:rPr>
          <w:color w:val="FF0000"/>
          <w:sz w:val="28"/>
          <w:szCs w:val="28"/>
        </w:rPr>
        <w:t xml:space="preserve"> 4:00</w:t>
      </w:r>
    </w:p>
    <w:p w14:paraId="210B25BA" w14:textId="77777777" w:rsidR="007D39F7" w:rsidRDefault="00000000">
      <w:pPr>
        <w:spacing w:after="0" w:line="240" w:lineRule="auto"/>
        <w:rPr>
          <w:rFonts w:eastAsia="SimSun"/>
          <w:i/>
          <w:lang w:eastAsia="zh-CN"/>
        </w:rPr>
      </w:pPr>
      <w:r>
        <w:rPr>
          <w:rFonts w:hint="eastAsia"/>
          <w:b/>
          <w:lang w:eastAsia="zh-CN"/>
        </w:rPr>
        <w:t>使命</w:t>
      </w:r>
      <w:r>
        <w:rPr>
          <w:rFonts w:eastAsia="SimSun" w:hint="eastAsia"/>
          <w:lang w:eastAsia="zh-CN"/>
        </w:rPr>
        <w:t>：</w:t>
      </w:r>
      <w:r>
        <w:rPr>
          <w:rFonts w:eastAsia="SimSun" w:hint="eastAsia"/>
          <w:i/>
          <w:lang w:eastAsia="zh-CN"/>
        </w:rPr>
        <w:t>马萨诸塞州大厦的使命在于通过信息、教育、推广和零售展览来展示马萨诸塞州的农业、商业、文化和旅游业。马萨诸塞州农业资源部</w:t>
      </w:r>
      <w:r>
        <w:rPr>
          <w:rFonts w:eastAsia="SimSun" w:hint="eastAsia"/>
          <w:i/>
          <w:lang w:eastAsia="zh-CN"/>
        </w:rPr>
        <w:t xml:space="preserve"> </w:t>
      </w:r>
      <w:r>
        <w:rPr>
          <w:i/>
        </w:rPr>
        <w:t>(“MDAR”)</w:t>
      </w:r>
      <w:r>
        <w:rPr>
          <w:rFonts w:eastAsia="SimSun" w:hint="eastAsia"/>
          <w:i/>
          <w:lang w:eastAsia="zh-CN"/>
        </w:rPr>
        <w:t xml:space="preserve"> </w:t>
      </w:r>
      <w:r>
        <w:rPr>
          <w:rFonts w:eastAsia="SimSun" w:hint="eastAsia"/>
          <w:i/>
          <w:lang w:eastAsia="zh-CN"/>
        </w:rPr>
        <w:t>邀请马萨诸塞州组织和企业（</w:t>
      </w:r>
      <w:proofErr w:type="gramStart"/>
      <w:r>
        <w:rPr>
          <w:rFonts w:eastAsia="SimSun" w:hint="eastAsia"/>
          <w:i/>
          <w:lang w:eastAsia="zh-CN"/>
        </w:rPr>
        <w:t>以下称“</w:t>
      </w:r>
      <w:proofErr w:type="gramEnd"/>
      <w:r>
        <w:rPr>
          <w:rFonts w:eastAsia="SimSun" w:hint="eastAsia"/>
          <w:i/>
          <w:lang w:eastAsia="zh-CN"/>
        </w:rPr>
        <w:t>申请人”）申请在马萨诸塞州大厦（以下称“大厦”）展览的机会，参加位于马萨诸塞州</w:t>
      </w:r>
      <w:r>
        <w:rPr>
          <w:rFonts w:eastAsia="SimSun" w:hint="eastAsia"/>
          <w:i/>
          <w:lang w:eastAsia="zh-CN"/>
        </w:rPr>
        <w:t xml:space="preserve"> </w:t>
      </w:r>
      <w:r>
        <w:rPr>
          <w:i/>
        </w:rPr>
        <w:t>West Springfield</w:t>
      </w:r>
      <w:r>
        <w:rPr>
          <w:rFonts w:eastAsia="SimSun" w:hint="eastAsia"/>
          <w:i/>
          <w:lang w:eastAsia="zh-CN"/>
        </w:rPr>
        <w:t xml:space="preserve"> </w:t>
      </w:r>
      <w:r>
        <w:rPr>
          <w:rFonts w:eastAsia="SimSun" w:hint="eastAsia"/>
          <w:i/>
          <w:lang w:eastAsia="zh-CN"/>
        </w:rPr>
        <w:t>的东部各州博览会（以下称“博览会”）。</w:t>
      </w:r>
    </w:p>
    <w:p w14:paraId="43B31B93" w14:textId="77777777" w:rsidR="007D39F7" w:rsidRDefault="007D39F7">
      <w:pPr>
        <w:spacing w:after="0" w:line="240" w:lineRule="auto"/>
      </w:pPr>
    </w:p>
    <w:p w14:paraId="4935A96C" w14:textId="77777777" w:rsidR="007D39F7" w:rsidRDefault="00000000">
      <w:pPr>
        <w:spacing w:after="0" w:line="240" w:lineRule="auto"/>
        <w:jc w:val="center"/>
        <w:rPr>
          <w:b/>
        </w:rPr>
      </w:pPr>
      <w:proofErr w:type="spellStart"/>
      <w:r>
        <w:rPr>
          <w:rFonts w:hint="eastAsia"/>
          <w:b/>
        </w:rPr>
        <w:t>本申请必须打印，不得手写</w:t>
      </w:r>
      <w:proofErr w:type="spellEnd"/>
      <w:r>
        <w:rPr>
          <w:rFonts w:hint="eastAsia"/>
          <w:b/>
        </w:rPr>
        <w:t>。</w:t>
      </w:r>
    </w:p>
    <w:p w14:paraId="2AB177F7" w14:textId="77777777" w:rsidR="007D39F7" w:rsidRDefault="00000000">
      <w:pPr>
        <w:spacing w:after="0" w:line="240" w:lineRule="auto"/>
        <w:jc w:val="center"/>
        <w:rPr>
          <w:b/>
        </w:rPr>
      </w:pPr>
      <w:r>
        <w:rPr>
          <w:rFonts w:eastAsia="SimSun" w:hint="eastAsia"/>
          <w:b/>
          <w:lang w:eastAsia="zh-CN"/>
        </w:rPr>
        <w:t>每行</w:t>
      </w:r>
      <w:proofErr w:type="spellStart"/>
      <w:r>
        <w:rPr>
          <w:rFonts w:hint="eastAsia"/>
          <w:b/>
        </w:rPr>
        <w:t>必须填写（或注明</w:t>
      </w:r>
      <w:proofErr w:type="spellEnd"/>
      <w:r>
        <w:rPr>
          <w:rFonts w:hint="eastAsia"/>
          <w:b/>
        </w:rPr>
        <w:t xml:space="preserve"> N/A），</w:t>
      </w:r>
      <w:proofErr w:type="spellStart"/>
      <w:r>
        <w:rPr>
          <w:rFonts w:hint="eastAsia"/>
          <w:b/>
        </w:rPr>
        <w:t>否则本表将被视为不完整</w:t>
      </w:r>
      <w:proofErr w:type="spellEnd"/>
    </w:p>
    <w:p w14:paraId="75540F80" w14:textId="77777777" w:rsidR="007D39F7" w:rsidRDefault="007D39F7">
      <w:pPr>
        <w:spacing w:after="0" w:line="240" w:lineRule="auto"/>
      </w:pPr>
    </w:p>
    <w:p w14:paraId="34E39A5C" w14:textId="77777777" w:rsidR="007D39F7" w:rsidRDefault="00000000">
      <w:pPr>
        <w:spacing w:after="0" w:line="360" w:lineRule="auto"/>
      </w:pPr>
      <w:r>
        <w:rPr>
          <w:rFonts w:eastAsia="SimSun" w:hint="eastAsia"/>
          <w:lang w:eastAsia="zh-CN"/>
        </w:rPr>
        <w:t>企业</w:t>
      </w:r>
      <w:r>
        <w:rPr>
          <w:rFonts w:eastAsia="SimSun" w:hint="eastAsia"/>
          <w:lang w:eastAsia="zh-CN"/>
        </w:rPr>
        <w:t>/</w:t>
      </w:r>
      <w:r>
        <w:rPr>
          <w:rFonts w:eastAsia="SimSun" w:hint="eastAsia"/>
          <w:lang w:eastAsia="zh-CN"/>
        </w:rPr>
        <w:t>协会名称：</w:t>
      </w:r>
      <w:r>
        <w:t>__________________________________________________________</w:t>
      </w:r>
    </w:p>
    <w:p w14:paraId="1AA594D0" w14:textId="77777777" w:rsidR="007D39F7" w:rsidRDefault="00000000">
      <w:pPr>
        <w:spacing w:after="0" w:line="360" w:lineRule="auto"/>
      </w:pPr>
      <w:r>
        <w:rPr>
          <w:rFonts w:eastAsia="SimSun" w:hint="eastAsia"/>
          <w:lang w:eastAsia="zh-CN"/>
        </w:rPr>
        <w:t>联系人：</w:t>
      </w:r>
      <w:r>
        <w:t>____________________________________________________________________</w:t>
      </w:r>
    </w:p>
    <w:p w14:paraId="5D4ABDC9" w14:textId="77777777" w:rsidR="007D39F7" w:rsidRDefault="00000000">
      <w:pPr>
        <w:spacing w:after="0" w:line="360" w:lineRule="auto"/>
      </w:pPr>
      <w:r>
        <w:rPr>
          <w:rFonts w:eastAsia="SimSun" w:hint="eastAsia"/>
          <w:lang w:eastAsia="zh-CN"/>
        </w:rPr>
        <w:t>地址：</w:t>
      </w:r>
      <w:r>
        <w:t>__________________________________________________________________________</w:t>
      </w:r>
    </w:p>
    <w:p w14:paraId="175FBA23" w14:textId="77777777" w:rsidR="007D39F7" w:rsidRDefault="00000000">
      <w:pPr>
        <w:spacing w:after="0" w:line="360" w:lineRule="auto"/>
      </w:pPr>
      <w:r>
        <w:rPr>
          <w:rFonts w:eastAsia="SimSun" w:hint="eastAsia"/>
          <w:lang w:eastAsia="zh-CN"/>
        </w:rPr>
        <w:t>电话：</w:t>
      </w:r>
      <w:r>
        <w:t>_____________________________</w:t>
      </w:r>
      <w:r>
        <w:rPr>
          <w:rFonts w:eastAsia="SimSun" w:hint="eastAsia"/>
          <w:lang w:eastAsia="zh-CN"/>
        </w:rPr>
        <w:t>手机号码：</w:t>
      </w:r>
      <w:r>
        <w:t>______________________________________</w:t>
      </w:r>
    </w:p>
    <w:p w14:paraId="4E749CB1" w14:textId="77777777" w:rsidR="007D39F7" w:rsidRDefault="00000000">
      <w:pPr>
        <w:spacing w:after="0" w:line="360" w:lineRule="auto"/>
      </w:pPr>
      <w:r>
        <w:rPr>
          <w:rFonts w:eastAsia="SimSun" w:hint="eastAsia"/>
          <w:lang w:eastAsia="zh-CN"/>
        </w:rPr>
        <w:t>电子邮箱：</w:t>
      </w:r>
      <w:r>
        <w:t>____________________________________________________________________________</w:t>
      </w:r>
    </w:p>
    <w:p w14:paraId="6AAC132E" w14:textId="77777777" w:rsidR="007D39F7" w:rsidRDefault="00000000">
      <w:pPr>
        <w:spacing w:after="0" w:line="360" w:lineRule="auto"/>
      </w:pPr>
      <w:r>
        <w:rPr>
          <w:rFonts w:eastAsia="SimSun" w:hint="eastAsia"/>
          <w:lang w:eastAsia="zh-CN"/>
        </w:rPr>
        <w:t>网站：</w:t>
      </w:r>
      <w:r>
        <w:t>_________________________________________________________________________</w:t>
      </w:r>
    </w:p>
    <w:p w14:paraId="6668C697" w14:textId="77777777" w:rsidR="007D39F7" w:rsidRDefault="00000000">
      <w:pPr>
        <w:spacing w:after="0" w:line="360" w:lineRule="auto"/>
      </w:pPr>
      <w:r>
        <w:t xml:space="preserve">Facebook </w:t>
      </w:r>
      <w:r>
        <w:rPr>
          <w:rFonts w:eastAsia="SimSun" w:hint="eastAsia"/>
          <w:lang w:eastAsia="zh-CN"/>
        </w:rPr>
        <w:t>页面：</w:t>
      </w:r>
      <w:r>
        <w:t>____________________________________________________________________</w:t>
      </w:r>
    </w:p>
    <w:p w14:paraId="5C978ADC" w14:textId="77777777" w:rsidR="007D39F7" w:rsidRDefault="00000000">
      <w:pPr>
        <w:spacing w:after="0" w:line="360" w:lineRule="auto"/>
      </w:pPr>
      <w:proofErr w:type="spellStart"/>
      <w:r>
        <w:rPr>
          <w:rFonts w:hint="eastAsia"/>
        </w:rPr>
        <w:t>营业税号或免税编号</w:t>
      </w:r>
      <w:proofErr w:type="spellEnd"/>
      <w:r>
        <w:t>_______________________________________________________</w:t>
      </w:r>
    </w:p>
    <w:p w14:paraId="3CB70B5D" w14:textId="77777777" w:rsidR="007D39F7" w:rsidRDefault="00000000">
      <w:pPr>
        <w:spacing w:after="0" w:line="240" w:lineRule="auto"/>
      </w:pPr>
      <w:proofErr w:type="spellStart"/>
      <w:r>
        <w:rPr>
          <w:rFonts w:hint="eastAsia"/>
        </w:rPr>
        <w:t>企业类型（公司、合伙企业、独资企业等</w:t>
      </w:r>
      <w:proofErr w:type="spellEnd"/>
      <w:r>
        <w:rPr>
          <w:rFonts w:hint="eastAsia"/>
        </w:rPr>
        <w:t>）</w:t>
      </w:r>
      <w:r>
        <w:t>________________________________</w:t>
      </w:r>
    </w:p>
    <w:p w14:paraId="553BC8C6" w14:textId="77777777" w:rsidR="007D39F7" w:rsidRDefault="007D39F7">
      <w:pPr>
        <w:spacing w:after="0" w:line="240" w:lineRule="auto"/>
        <w:rPr>
          <w:b/>
        </w:rPr>
      </w:pPr>
    </w:p>
    <w:p w14:paraId="71923389" w14:textId="77777777" w:rsidR="007D39F7" w:rsidRDefault="00000000">
      <w:pPr>
        <w:spacing w:after="0" w:line="240" w:lineRule="auto"/>
        <w:rPr>
          <w:b/>
        </w:rPr>
      </w:pPr>
      <w:proofErr w:type="spellStart"/>
      <w:r>
        <w:rPr>
          <w:rFonts w:hint="eastAsia"/>
          <w:b/>
        </w:rPr>
        <w:t>注意：所有申请人必须提供证据，证明其是在马萨诸塞州境内登记注册且经营良好的马萨诸塞州实体。请查看参展商指南，了解更多信息</w:t>
      </w:r>
      <w:proofErr w:type="spellEnd"/>
      <w:r>
        <w:rPr>
          <w:rFonts w:hint="eastAsia"/>
          <w:b/>
        </w:rPr>
        <w:t>/</w:t>
      </w:r>
      <w:proofErr w:type="spellStart"/>
      <w:r>
        <w:rPr>
          <w:rFonts w:hint="eastAsia"/>
          <w:b/>
        </w:rPr>
        <w:t>示例</w:t>
      </w:r>
      <w:proofErr w:type="spellEnd"/>
      <w:r>
        <w:rPr>
          <w:rFonts w:hint="eastAsia"/>
          <w:b/>
        </w:rPr>
        <w:t>。</w:t>
      </w:r>
    </w:p>
    <w:p w14:paraId="10D00649" w14:textId="77777777" w:rsidR="007D39F7" w:rsidRDefault="007D39F7">
      <w:pPr>
        <w:pStyle w:val="ListParagraph"/>
        <w:spacing w:after="0" w:line="240" w:lineRule="auto"/>
      </w:pPr>
    </w:p>
    <w:p w14:paraId="178DC735" w14:textId="77777777" w:rsidR="007D39F7" w:rsidRDefault="00000000">
      <w:pPr>
        <w:spacing w:after="0" w:line="360" w:lineRule="auto"/>
        <w:contextualSpacing/>
      </w:pPr>
      <w:r>
        <w:rPr>
          <w:rFonts w:eastAsia="SimSun" w:hint="eastAsia"/>
          <w:lang w:eastAsia="zh-CN"/>
        </w:rPr>
        <w:t>展位</w:t>
      </w:r>
      <w:r>
        <w:rPr>
          <w:rFonts w:eastAsia="SimSun" w:hint="eastAsia"/>
          <w:lang w:eastAsia="zh-CN"/>
        </w:rPr>
        <w:t>/</w:t>
      </w:r>
      <w:r>
        <w:rPr>
          <w:rFonts w:eastAsia="SimSun" w:hint="eastAsia"/>
          <w:lang w:eastAsia="zh-CN"/>
        </w:rPr>
        <w:t>现场经理姓名（如不同）</w:t>
      </w:r>
      <w:r>
        <w:t>_________________________________________________</w:t>
      </w:r>
    </w:p>
    <w:p w14:paraId="352007EF" w14:textId="77777777" w:rsidR="007D39F7" w:rsidRDefault="007D39F7">
      <w:pPr>
        <w:spacing w:after="0" w:line="240" w:lineRule="auto"/>
        <w:contextualSpacing/>
      </w:pPr>
    </w:p>
    <w:p w14:paraId="28DD20D6" w14:textId="77777777" w:rsidR="007D39F7" w:rsidRDefault="00000000">
      <w:pPr>
        <w:spacing w:after="0" w:line="240" w:lineRule="auto"/>
        <w:contextualSpacing/>
      </w:pPr>
      <w:r>
        <w:rPr>
          <w:rFonts w:eastAsia="SimSun" w:hint="eastAsia"/>
          <w:lang w:eastAsia="zh-CN"/>
        </w:rPr>
        <w:t>电子邮箱：</w:t>
      </w:r>
      <w:r>
        <w:t>_________________________________________________</w:t>
      </w:r>
      <w:r>
        <w:rPr>
          <w:rFonts w:eastAsia="SimSun" w:hint="eastAsia"/>
          <w:lang w:eastAsia="zh-CN"/>
        </w:rPr>
        <w:t>手机：</w:t>
      </w:r>
      <w:r>
        <w:t>________________________</w:t>
      </w:r>
    </w:p>
    <w:p w14:paraId="46417062" w14:textId="77777777" w:rsidR="007D39F7" w:rsidRDefault="007D39F7">
      <w:pPr>
        <w:spacing w:after="0" w:line="240" w:lineRule="auto"/>
        <w:contextualSpacing/>
      </w:pPr>
    </w:p>
    <w:p w14:paraId="578133BF" w14:textId="77777777" w:rsidR="007D39F7" w:rsidRDefault="00000000">
      <w:pPr>
        <w:pStyle w:val="ListParagraph"/>
        <w:spacing w:after="0" w:line="240" w:lineRule="auto"/>
        <w:ind w:left="0"/>
      </w:pPr>
      <w:r>
        <w:rPr>
          <w:rFonts w:eastAsia="SimSun" w:hint="eastAsia"/>
          <w:b/>
          <w:bCs/>
          <w:lang w:eastAsia="zh-CN"/>
        </w:rPr>
        <w:t>您是新申请人还是老参展商？</w:t>
      </w:r>
      <w:r>
        <w:t xml:space="preserve"> __________________________________________</w:t>
      </w:r>
    </w:p>
    <w:p w14:paraId="12AAFF8E" w14:textId="77777777" w:rsidR="007D39F7" w:rsidRDefault="007D39F7">
      <w:pPr>
        <w:pStyle w:val="ListParagraph"/>
        <w:spacing w:after="0" w:line="240" w:lineRule="auto"/>
      </w:pPr>
    </w:p>
    <w:p w14:paraId="451AA3E8" w14:textId="77777777" w:rsidR="007D39F7" w:rsidRDefault="007D39F7">
      <w:pPr>
        <w:pStyle w:val="ListParagraph"/>
        <w:spacing w:after="0" w:line="240" w:lineRule="auto"/>
      </w:pPr>
    </w:p>
    <w:p w14:paraId="2A0ED366" w14:textId="77777777" w:rsidR="007D39F7" w:rsidRDefault="007D39F7">
      <w:pPr>
        <w:pStyle w:val="ListParagraph"/>
        <w:spacing w:after="0" w:line="240" w:lineRule="auto"/>
      </w:pPr>
    </w:p>
    <w:p w14:paraId="15D0BAE9" w14:textId="77777777" w:rsidR="007D39F7" w:rsidRDefault="007D39F7">
      <w:pPr>
        <w:pStyle w:val="ListParagraph"/>
        <w:spacing w:after="0" w:line="240" w:lineRule="auto"/>
      </w:pPr>
    </w:p>
    <w:p w14:paraId="039F41BC" w14:textId="77777777" w:rsidR="007D39F7" w:rsidRDefault="007D39F7">
      <w:pPr>
        <w:pStyle w:val="ListParagraph"/>
        <w:spacing w:after="0" w:line="240" w:lineRule="auto"/>
      </w:pPr>
    </w:p>
    <w:p w14:paraId="0FA9688C" w14:textId="77777777" w:rsidR="007D39F7" w:rsidRDefault="007D39F7">
      <w:pPr>
        <w:pStyle w:val="ListParagraph"/>
        <w:spacing w:after="0" w:line="240" w:lineRule="auto"/>
      </w:pPr>
    </w:p>
    <w:p w14:paraId="711C6C84" w14:textId="77777777" w:rsidR="007D39F7" w:rsidRDefault="00000000">
      <w:pPr>
        <w:spacing w:after="0" w:line="240" w:lineRule="auto"/>
        <w:rPr>
          <w:rFonts w:eastAsia="SimSun"/>
          <w:lang w:eastAsia="zh-CN"/>
        </w:rPr>
      </w:pPr>
      <w:r>
        <w:rPr>
          <w:rFonts w:eastAsia="SimSun" w:hint="eastAsia"/>
          <w:b/>
          <w:lang w:eastAsia="zh-CN"/>
        </w:rPr>
        <w:t>首选的展位空间（无保证）：</w:t>
      </w:r>
    </w:p>
    <w:p w14:paraId="6A7C03DA" w14:textId="77777777" w:rsidR="007D39F7" w:rsidRDefault="00000000">
      <w:pPr>
        <w:spacing w:after="0" w:line="240" w:lineRule="auto"/>
      </w:pPr>
      <w:r>
        <w:rPr>
          <w:rFonts w:eastAsia="SimSun" w:hint="eastAsia"/>
          <w:lang w:eastAsia="zh-CN"/>
        </w:rPr>
        <w:t>大厦内</w:t>
      </w:r>
      <w:r>
        <w:rPr>
          <w:rFonts w:eastAsia="SimSun" w:hint="eastAsia"/>
          <w:lang w:eastAsia="zh-CN"/>
        </w:rPr>
        <w:t>/</w:t>
      </w:r>
      <w:r>
        <w:rPr>
          <w:rFonts w:eastAsia="SimSun" w:hint="eastAsia"/>
          <w:lang w:eastAsia="zh-CN"/>
        </w:rPr>
        <w:t>外（后方</w:t>
      </w:r>
      <w:r>
        <w:rPr>
          <w:rFonts w:eastAsia="SimSun" w:hint="eastAsia"/>
          <w:lang w:eastAsia="zh-CN"/>
        </w:rPr>
        <w:t>/</w:t>
      </w:r>
      <w:r>
        <w:rPr>
          <w:rFonts w:eastAsia="SimSun" w:hint="eastAsia"/>
          <w:lang w:eastAsia="zh-CN"/>
        </w:rPr>
        <w:t>侧方）</w:t>
      </w:r>
      <w:r>
        <w:t xml:space="preserve"> - 17 </w:t>
      </w:r>
      <w:r>
        <w:rPr>
          <w:rFonts w:eastAsia="SimSun" w:hint="eastAsia"/>
          <w:lang w:eastAsia="zh-CN"/>
        </w:rPr>
        <w:t>天</w:t>
      </w:r>
      <w:r>
        <w:t>_____________________________________________</w:t>
      </w:r>
    </w:p>
    <w:p w14:paraId="32ACC4CC" w14:textId="77777777" w:rsidR="007D39F7" w:rsidRDefault="00000000">
      <w:pPr>
        <w:spacing w:after="0" w:line="240" w:lineRule="auto"/>
        <w:rPr>
          <w:u w:val="single"/>
        </w:rPr>
      </w:pPr>
      <w:r>
        <w:rPr>
          <w:rFonts w:eastAsia="SimSun" w:hint="eastAsia"/>
          <w:lang w:eastAsia="zh-CN"/>
        </w:rPr>
        <w:t>门廊空间</w:t>
      </w:r>
      <w:r>
        <w:rPr>
          <w:rFonts w:eastAsia="SimSun" w:hint="eastAsia"/>
          <w:lang w:eastAsia="zh-CN"/>
        </w:rPr>
        <w:t xml:space="preserve"> - </w:t>
      </w:r>
      <w:r>
        <w:rPr>
          <w:rFonts w:eastAsia="SimSun" w:hint="eastAsia"/>
          <w:lang w:eastAsia="zh-CN"/>
        </w:rPr>
        <w:t>首选日期（最长</w:t>
      </w:r>
      <w:r>
        <w:rPr>
          <w:rFonts w:eastAsia="SimSun" w:hint="eastAsia"/>
          <w:lang w:eastAsia="zh-CN"/>
        </w:rPr>
        <w:t xml:space="preserve"> 10 </w:t>
      </w:r>
      <w:r>
        <w:rPr>
          <w:rFonts w:eastAsia="SimSun" w:hint="eastAsia"/>
          <w:lang w:eastAsia="zh-CN"/>
        </w:rPr>
        <w:t>天）</w:t>
      </w:r>
      <w:r>
        <w:t>_______________________________________</w:t>
      </w:r>
      <w:r>
        <w:rPr>
          <w:u w:val="single"/>
        </w:rPr>
        <w:t xml:space="preserve">                                                                                    </w:t>
      </w:r>
    </w:p>
    <w:p w14:paraId="29069097" w14:textId="77777777" w:rsidR="007D39F7" w:rsidRDefault="007D39F7">
      <w:pPr>
        <w:spacing w:after="0" w:line="240" w:lineRule="auto"/>
        <w:rPr>
          <w:b/>
        </w:rPr>
      </w:pPr>
    </w:p>
    <w:p w14:paraId="7BE5B975" w14:textId="77777777" w:rsidR="007D39F7" w:rsidRDefault="00000000">
      <w:pPr>
        <w:spacing w:after="0" w:line="240" w:lineRule="auto"/>
        <w:rPr>
          <w:rFonts w:eastAsia="SimSun"/>
          <w:b/>
          <w:lang w:eastAsia="zh-CN"/>
        </w:rPr>
      </w:pPr>
      <w:r>
        <w:rPr>
          <w:rFonts w:eastAsia="SimSun" w:hint="eastAsia"/>
          <w:b/>
          <w:lang w:eastAsia="zh-CN"/>
        </w:rPr>
        <w:t>首选展位尺寸（无保证）：</w:t>
      </w:r>
      <w:r>
        <w:t>10x12</w:t>
      </w:r>
      <w:r>
        <w:rPr>
          <w:rFonts w:eastAsia="SimSun" w:hint="eastAsia"/>
          <w:lang w:eastAsia="zh-CN"/>
        </w:rPr>
        <w:t>（标准）</w:t>
      </w:r>
    </w:p>
    <w:p w14:paraId="3708BE15" w14:textId="77777777" w:rsidR="007D39F7" w:rsidRDefault="00000000">
      <w:pPr>
        <w:spacing w:after="0" w:line="240" w:lineRule="auto"/>
      </w:pPr>
      <w:r>
        <w:rPr>
          <w:rFonts w:eastAsia="SimSun" w:hint="eastAsia"/>
          <w:lang w:eastAsia="zh-CN"/>
        </w:rPr>
        <w:t>您感兴趣的最小平方英尺数：</w:t>
      </w:r>
      <w:r>
        <w:t>_____________________</w:t>
      </w:r>
    </w:p>
    <w:p w14:paraId="6570F9C7" w14:textId="77777777" w:rsidR="007D39F7" w:rsidRDefault="00000000">
      <w:pPr>
        <w:spacing w:after="0" w:line="240" w:lineRule="auto"/>
      </w:pPr>
      <w:r>
        <w:rPr>
          <w:rFonts w:eastAsia="SimSun" w:hint="eastAsia"/>
          <w:lang w:eastAsia="zh-CN"/>
        </w:rPr>
        <w:t>您感兴趣的最大平方英尺数：</w:t>
      </w:r>
      <w:r>
        <w:t>___________________</w:t>
      </w:r>
    </w:p>
    <w:p w14:paraId="3A2B3271" w14:textId="77777777" w:rsidR="007D39F7" w:rsidRDefault="007D39F7">
      <w:pPr>
        <w:spacing w:after="0" w:line="240" w:lineRule="auto"/>
      </w:pPr>
    </w:p>
    <w:p w14:paraId="263AE927" w14:textId="77777777" w:rsidR="007D39F7" w:rsidRDefault="00000000">
      <w:pPr>
        <w:spacing w:after="0" w:line="240" w:lineRule="auto"/>
        <w:rPr>
          <w:rFonts w:eastAsia="SimSun"/>
          <w:lang w:eastAsia="zh-CN"/>
        </w:rPr>
      </w:pPr>
      <w:r>
        <w:rPr>
          <w:rFonts w:eastAsia="SimSun" w:hint="eastAsia"/>
          <w:b/>
          <w:lang w:eastAsia="zh-CN"/>
        </w:rPr>
        <w:t>首选展位位置（无保证，除非双方事先以书面形式约定）：</w:t>
      </w:r>
    </w:p>
    <w:p w14:paraId="3D0F3750" w14:textId="77777777" w:rsidR="007D39F7" w:rsidRDefault="00000000">
      <w:pPr>
        <w:spacing w:after="0" w:line="240" w:lineRule="auto"/>
      </w:pPr>
      <w:r>
        <w:rPr>
          <w:rFonts w:eastAsia="SimSun" w:hint="eastAsia"/>
          <w:lang w:eastAsia="zh-CN"/>
        </w:rPr>
        <w:t>首选展位编号（参见所附图表）第</w:t>
      </w:r>
      <w:r>
        <w:rPr>
          <w:rFonts w:eastAsia="SimSun" w:hint="eastAsia"/>
          <w:lang w:eastAsia="zh-CN"/>
        </w:rPr>
        <w:t xml:space="preserve"> </w:t>
      </w:r>
      <w:r>
        <w:t>1</w:t>
      </w:r>
      <w:r>
        <w:rPr>
          <w:rFonts w:eastAsia="SimSun" w:hint="eastAsia"/>
          <w:lang w:eastAsia="zh-CN"/>
        </w:rPr>
        <w:t xml:space="preserve"> </w:t>
      </w:r>
      <w:r>
        <w:rPr>
          <w:rFonts w:eastAsia="SimSun" w:hint="eastAsia"/>
          <w:lang w:eastAsia="zh-CN"/>
        </w:rPr>
        <w:t>选择</w:t>
      </w:r>
      <w:r>
        <w:t>___________</w:t>
      </w:r>
      <w:r>
        <w:rPr>
          <w:rFonts w:eastAsia="SimSun" w:hint="eastAsia"/>
          <w:lang w:eastAsia="zh-CN"/>
        </w:rPr>
        <w:t>第</w:t>
      </w:r>
      <w:r>
        <w:rPr>
          <w:rFonts w:eastAsia="SimSun" w:hint="eastAsia"/>
          <w:lang w:eastAsia="zh-CN"/>
        </w:rPr>
        <w:t xml:space="preserve"> </w:t>
      </w:r>
      <w:r>
        <w:t xml:space="preserve">2 </w:t>
      </w:r>
      <w:r>
        <w:rPr>
          <w:rFonts w:eastAsia="SimSun" w:hint="eastAsia"/>
          <w:lang w:eastAsia="zh-CN"/>
        </w:rPr>
        <w:t>选择</w:t>
      </w:r>
      <w:r>
        <w:t>___________</w:t>
      </w:r>
    </w:p>
    <w:p w14:paraId="0BC9D01B" w14:textId="77777777" w:rsidR="007D39F7" w:rsidRDefault="007D39F7">
      <w:pPr>
        <w:spacing w:after="0" w:line="240" w:lineRule="auto"/>
      </w:pPr>
    </w:p>
    <w:p w14:paraId="58415FB1" w14:textId="77777777" w:rsidR="007D39F7" w:rsidRDefault="00000000">
      <w:pPr>
        <w:spacing w:after="0" w:line="240" w:lineRule="auto"/>
        <w:rPr>
          <w:b/>
        </w:rPr>
      </w:pPr>
      <w:proofErr w:type="spellStart"/>
      <w:r>
        <w:rPr>
          <w:rFonts w:hint="eastAsia"/>
          <w:b/>
        </w:rPr>
        <w:t>请提供您意图单独出售的所有展品清单，并给出描述和价格范围</w:t>
      </w:r>
      <w:proofErr w:type="spellEnd"/>
    </w:p>
    <w:tbl>
      <w:tblPr>
        <w:tblStyle w:val="TableGrid"/>
        <w:tblW w:w="9355" w:type="dxa"/>
        <w:tblLook w:val="04A0" w:firstRow="1" w:lastRow="0" w:firstColumn="1" w:lastColumn="0" w:noHBand="0" w:noVBand="1"/>
      </w:tblPr>
      <w:tblGrid>
        <w:gridCol w:w="2875"/>
        <w:gridCol w:w="2250"/>
        <w:gridCol w:w="2970"/>
        <w:gridCol w:w="1260"/>
      </w:tblGrid>
      <w:tr w:rsidR="007D39F7" w14:paraId="64253418" w14:textId="77777777">
        <w:tc>
          <w:tcPr>
            <w:tcW w:w="2875" w:type="dxa"/>
            <w:shd w:val="clear" w:color="auto" w:fill="C6D9F1" w:themeFill="text2" w:themeFillTint="33"/>
          </w:tcPr>
          <w:p w14:paraId="5F00F8DE" w14:textId="77777777" w:rsidR="007D39F7" w:rsidRDefault="00000000">
            <w:pPr>
              <w:spacing w:after="0" w:line="240" w:lineRule="auto"/>
              <w:jc w:val="center"/>
              <w:rPr>
                <w:rFonts w:eastAsia="SimSun"/>
                <w:b/>
                <w:lang w:eastAsia="zh-CN"/>
              </w:rPr>
            </w:pPr>
            <w:r>
              <w:rPr>
                <w:rFonts w:eastAsia="SimSun" w:hint="eastAsia"/>
                <w:b/>
                <w:lang w:eastAsia="zh-CN"/>
              </w:rPr>
              <w:t>展品</w:t>
            </w:r>
          </w:p>
        </w:tc>
        <w:tc>
          <w:tcPr>
            <w:tcW w:w="2250" w:type="dxa"/>
            <w:shd w:val="clear" w:color="auto" w:fill="C6D9F1" w:themeFill="text2" w:themeFillTint="33"/>
          </w:tcPr>
          <w:p w14:paraId="4358483F" w14:textId="77777777" w:rsidR="007D39F7" w:rsidRDefault="00000000">
            <w:pPr>
              <w:spacing w:after="0" w:line="240" w:lineRule="auto"/>
              <w:jc w:val="center"/>
              <w:rPr>
                <w:rFonts w:eastAsia="SimSun"/>
                <w:b/>
                <w:lang w:eastAsia="zh-CN"/>
              </w:rPr>
            </w:pPr>
            <w:r>
              <w:rPr>
                <w:rFonts w:eastAsia="SimSun" w:hint="eastAsia"/>
                <w:b/>
                <w:lang w:eastAsia="zh-CN"/>
              </w:rPr>
              <w:t>展品描述</w:t>
            </w:r>
          </w:p>
        </w:tc>
        <w:tc>
          <w:tcPr>
            <w:tcW w:w="2970" w:type="dxa"/>
            <w:shd w:val="clear" w:color="auto" w:fill="C6D9F1" w:themeFill="text2" w:themeFillTint="33"/>
          </w:tcPr>
          <w:p w14:paraId="2CD86C6F" w14:textId="77777777" w:rsidR="007D39F7" w:rsidRDefault="00000000">
            <w:pPr>
              <w:spacing w:after="0" w:line="240" w:lineRule="auto"/>
              <w:jc w:val="center"/>
              <w:rPr>
                <w:rFonts w:eastAsia="SimSun"/>
                <w:b/>
                <w:lang w:eastAsia="zh-CN"/>
              </w:rPr>
            </w:pPr>
            <w:r>
              <w:rPr>
                <w:rFonts w:eastAsia="SimSun" w:hint="eastAsia"/>
                <w:b/>
                <w:lang w:eastAsia="zh-CN"/>
              </w:rPr>
              <w:t>产品来源（例如农场名称和位置）</w:t>
            </w:r>
          </w:p>
        </w:tc>
        <w:tc>
          <w:tcPr>
            <w:tcW w:w="1260" w:type="dxa"/>
            <w:shd w:val="clear" w:color="auto" w:fill="C6D9F1" w:themeFill="text2" w:themeFillTint="33"/>
          </w:tcPr>
          <w:p w14:paraId="05C4A61C" w14:textId="77777777" w:rsidR="007D39F7" w:rsidRDefault="00000000">
            <w:pPr>
              <w:spacing w:after="0" w:line="240" w:lineRule="auto"/>
              <w:jc w:val="center"/>
              <w:rPr>
                <w:rFonts w:eastAsia="SimSun"/>
                <w:b/>
                <w:lang w:eastAsia="zh-CN"/>
              </w:rPr>
            </w:pPr>
            <w:r>
              <w:rPr>
                <w:rFonts w:eastAsia="SimSun" w:hint="eastAsia"/>
                <w:b/>
                <w:lang w:eastAsia="zh-CN"/>
              </w:rPr>
              <w:t>展品价格范围</w:t>
            </w:r>
          </w:p>
        </w:tc>
      </w:tr>
      <w:tr w:rsidR="007D39F7" w14:paraId="5C66B76B" w14:textId="77777777">
        <w:tc>
          <w:tcPr>
            <w:tcW w:w="2875" w:type="dxa"/>
          </w:tcPr>
          <w:p w14:paraId="024C7834" w14:textId="77777777" w:rsidR="007D39F7" w:rsidRDefault="007D39F7">
            <w:pPr>
              <w:spacing w:after="0" w:line="240" w:lineRule="auto"/>
            </w:pPr>
          </w:p>
        </w:tc>
        <w:tc>
          <w:tcPr>
            <w:tcW w:w="2250" w:type="dxa"/>
          </w:tcPr>
          <w:p w14:paraId="4AAC238E" w14:textId="77777777" w:rsidR="007D39F7" w:rsidRDefault="007D39F7">
            <w:pPr>
              <w:spacing w:after="0" w:line="240" w:lineRule="auto"/>
            </w:pPr>
          </w:p>
        </w:tc>
        <w:tc>
          <w:tcPr>
            <w:tcW w:w="2970" w:type="dxa"/>
          </w:tcPr>
          <w:p w14:paraId="48DCCF10" w14:textId="77777777" w:rsidR="007D39F7" w:rsidRDefault="007D39F7">
            <w:pPr>
              <w:spacing w:after="0" w:line="240" w:lineRule="auto"/>
            </w:pPr>
          </w:p>
        </w:tc>
        <w:tc>
          <w:tcPr>
            <w:tcW w:w="1260" w:type="dxa"/>
          </w:tcPr>
          <w:p w14:paraId="5A006670" w14:textId="77777777" w:rsidR="007D39F7" w:rsidRDefault="007D39F7">
            <w:pPr>
              <w:spacing w:after="0" w:line="240" w:lineRule="auto"/>
            </w:pPr>
          </w:p>
        </w:tc>
      </w:tr>
      <w:tr w:rsidR="007D39F7" w14:paraId="07D8FB46" w14:textId="77777777">
        <w:tc>
          <w:tcPr>
            <w:tcW w:w="2875" w:type="dxa"/>
          </w:tcPr>
          <w:p w14:paraId="6B9770D1" w14:textId="77777777" w:rsidR="007D39F7" w:rsidRDefault="007D39F7">
            <w:pPr>
              <w:spacing w:after="0" w:line="240" w:lineRule="auto"/>
            </w:pPr>
          </w:p>
        </w:tc>
        <w:tc>
          <w:tcPr>
            <w:tcW w:w="2250" w:type="dxa"/>
          </w:tcPr>
          <w:p w14:paraId="2BCFDFD0" w14:textId="77777777" w:rsidR="007D39F7" w:rsidRDefault="007D39F7">
            <w:pPr>
              <w:spacing w:after="0" w:line="240" w:lineRule="auto"/>
            </w:pPr>
          </w:p>
        </w:tc>
        <w:tc>
          <w:tcPr>
            <w:tcW w:w="2970" w:type="dxa"/>
          </w:tcPr>
          <w:p w14:paraId="60C9F8F7" w14:textId="77777777" w:rsidR="007D39F7" w:rsidRDefault="007D39F7">
            <w:pPr>
              <w:spacing w:after="0" w:line="240" w:lineRule="auto"/>
            </w:pPr>
          </w:p>
        </w:tc>
        <w:tc>
          <w:tcPr>
            <w:tcW w:w="1260" w:type="dxa"/>
          </w:tcPr>
          <w:p w14:paraId="3F6103BB" w14:textId="77777777" w:rsidR="007D39F7" w:rsidRDefault="007D39F7">
            <w:pPr>
              <w:spacing w:after="0" w:line="240" w:lineRule="auto"/>
            </w:pPr>
          </w:p>
        </w:tc>
      </w:tr>
      <w:tr w:rsidR="007D39F7" w14:paraId="6EFD8C4F" w14:textId="77777777">
        <w:tc>
          <w:tcPr>
            <w:tcW w:w="2875" w:type="dxa"/>
          </w:tcPr>
          <w:p w14:paraId="2A2C53D8" w14:textId="77777777" w:rsidR="007D39F7" w:rsidRDefault="007D39F7">
            <w:pPr>
              <w:spacing w:after="0" w:line="240" w:lineRule="auto"/>
            </w:pPr>
          </w:p>
        </w:tc>
        <w:tc>
          <w:tcPr>
            <w:tcW w:w="2250" w:type="dxa"/>
          </w:tcPr>
          <w:p w14:paraId="01994DC7" w14:textId="77777777" w:rsidR="007D39F7" w:rsidRDefault="007D39F7">
            <w:pPr>
              <w:spacing w:after="0" w:line="240" w:lineRule="auto"/>
            </w:pPr>
          </w:p>
        </w:tc>
        <w:tc>
          <w:tcPr>
            <w:tcW w:w="2970" w:type="dxa"/>
          </w:tcPr>
          <w:p w14:paraId="714989A1" w14:textId="77777777" w:rsidR="007D39F7" w:rsidRDefault="007D39F7">
            <w:pPr>
              <w:spacing w:after="0" w:line="240" w:lineRule="auto"/>
            </w:pPr>
          </w:p>
        </w:tc>
        <w:tc>
          <w:tcPr>
            <w:tcW w:w="1260" w:type="dxa"/>
          </w:tcPr>
          <w:p w14:paraId="2D31EA7D" w14:textId="77777777" w:rsidR="007D39F7" w:rsidRDefault="007D39F7">
            <w:pPr>
              <w:spacing w:after="0" w:line="240" w:lineRule="auto"/>
            </w:pPr>
          </w:p>
        </w:tc>
      </w:tr>
      <w:tr w:rsidR="007D39F7" w14:paraId="1C61D2EB" w14:textId="77777777">
        <w:tc>
          <w:tcPr>
            <w:tcW w:w="2875" w:type="dxa"/>
          </w:tcPr>
          <w:p w14:paraId="0FFC96CF" w14:textId="77777777" w:rsidR="007D39F7" w:rsidRDefault="007D39F7">
            <w:pPr>
              <w:spacing w:after="0" w:line="240" w:lineRule="auto"/>
            </w:pPr>
          </w:p>
        </w:tc>
        <w:tc>
          <w:tcPr>
            <w:tcW w:w="2250" w:type="dxa"/>
          </w:tcPr>
          <w:p w14:paraId="68322A16" w14:textId="77777777" w:rsidR="007D39F7" w:rsidRDefault="007D39F7">
            <w:pPr>
              <w:spacing w:after="0" w:line="240" w:lineRule="auto"/>
            </w:pPr>
          </w:p>
        </w:tc>
        <w:tc>
          <w:tcPr>
            <w:tcW w:w="2970" w:type="dxa"/>
          </w:tcPr>
          <w:p w14:paraId="6785723F" w14:textId="77777777" w:rsidR="007D39F7" w:rsidRDefault="007D39F7">
            <w:pPr>
              <w:spacing w:after="0" w:line="240" w:lineRule="auto"/>
            </w:pPr>
          </w:p>
        </w:tc>
        <w:tc>
          <w:tcPr>
            <w:tcW w:w="1260" w:type="dxa"/>
          </w:tcPr>
          <w:p w14:paraId="057CB614" w14:textId="77777777" w:rsidR="007D39F7" w:rsidRDefault="007D39F7">
            <w:pPr>
              <w:spacing w:after="0" w:line="240" w:lineRule="auto"/>
            </w:pPr>
          </w:p>
        </w:tc>
      </w:tr>
      <w:tr w:rsidR="007D39F7" w14:paraId="287C24F9" w14:textId="77777777">
        <w:tc>
          <w:tcPr>
            <w:tcW w:w="2875" w:type="dxa"/>
          </w:tcPr>
          <w:p w14:paraId="6FE536F1" w14:textId="77777777" w:rsidR="007D39F7" w:rsidRDefault="007D39F7">
            <w:pPr>
              <w:spacing w:after="0" w:line="240" w:lineRule="auto"/>
            </w:pPr>
          </w:p>
        </w:tc>
        <w:tc>
          <w:tcPr>
            <w:tcW w:w="2250" w:type="dxa"/>
          </w:tcPr>
          <w:p w14:paraId="4779B6E2" w14:textId="77777777" w:rsidR="007D39F7" w:rsidRDefault="007D39F7">
            <w:pPr>
              <w:spacing w:after="0" w:line="240" w:lineRule="auto"/>
            </w:pPr>
          </w:p>
        </w:tc>
        <w:tc>
          <w:tcPr>
            <w:tcW w:w="2970" w:type="dxa"/>
          </w:tcPr>
          <w:p w14:paraId="2369D558" w14:textId="77777777" w:rsidR="007D39F7" w:rsidRDefault="007D39F7">
            <w:pPr>
              <w:spacing w:after="0" w:line="240" w:lineRule="auto"/>
            </w:pPr>
          </w:p>
        </w:tc>
        <w:tc>
          <w:tcPr>
            <w:tcW w:w="1260" w:type="dxa"/>
          </w:tcPr>
          <w:p w14:paraId="2E2A5142" w14:textId="77777777" w:rsidR="007D39F7" w:rsidRDefault="007D39F7">
            <w:pPr>
              <w:spacing w:after="0" w:line="240" w:lineRule="auto"/>
            </w:pPr>
          </w:p>
        </w:tc>
      </w:tr>
      <w:tr w:rsidR="007D39F7" w14:paraId="23A6B1CB" w14:textId="77777777">
        <w:tc>
          <w:tcPr>
            <w:tcW w:w="2875" w:type="dxa"/>
          </w:tcPr>
          <w:p w14:paraId="3DA32FAF" w14:textId="77777777" w:rsidR="007D39F7" w:rsidRDefault="007D39F7">
            <w:pPr>
              <w:spacing w:after="0" w:line="240" w:lineRule="auto"/>
            </w:pPr>
          </w:p>
        </w:tc>
        <w:tc>
          <w:tcPr>
            <w:tcW w:w="2250" w:type="dxa"/>
          </w:tcPr>
          <w:p w14:paraId="38693480" w14:textId="77777777" w:rsidR="007D39F7" w:rsidRDefault="007D39F7">
            <w:pPr>
              <w:spacing w:after="0" w:line="240" w:lineRule="auto"/>
            </w:pPr>
          </w:p>
        </w:tc>
        <w:tc>
          <w:tcPr>
            <w:tcW w:w="2970" w:type="dxa"/>
          </w:tcPr>
          <w:p w14:paraId="370FE9DE" w14:textId="77777777" w:rsidR="007D39F7" w:rsidRDefault="007D39F7">
            <w:pPr>
              <w:spacing w:after="0" w:line="240" w:lineRule="auto"/>
            </w:pPr>
          </w:p>
        </w:tc>
        <w:tc>
          <w:tcPr>
            <w:tcW w:w="1260" w:type="dxa"/>
          </w:tcPr>
          <w:p w14:paraId="788BBB8B" w14:textId="77777777" w:rsidR="007D39F7" w:rsidRDefault="007D39F7">
            <w:pPr>
              <w:spacing w:after="0" w:line="240" w:lineRule="auto"/>
            </w:pPr>
          </w:p>
        </w:tc>
      </w:tr>
      <w:tr w:rsidR="007D39F7" w14:paraId="35A82CDE" w14:textId="77777777">
        <w:tc>
          <w:tcPr>
            <w:tcW w:w="2875" w:type="dxa"/>
          </w:tcPr>
          <w:p w14:paraId="4CFF7A9C" w14:textId="77777777" w:rsidR="007D39F7" w:rsidRDefault="007D39F7">
            <w:pPr>
              <w:spacing w:after="0" w:line="240" w:lineRule="auto"/>
            </w:pPr>
          </w:p>
        </w:tc>
        <w:tc>
          <w:tcPr>
            <w:tcW w:w="2250" w:type="dxa"/>
          </w:tcPr>
          <w:p w14:paraId="000F7F8D" w14:textId="77777777" w:rsidR="007D39F7" w:rsidRDefault="007D39F7">
            <w:pPr>
              <w:spacing w:after="0" w:line="240" w:lineRule="auto"/>
            </w:pPr>
          </w:p>
        </w:tc>
        <w:tc>
          <w:tcPr>
            <w:tcW w:w="2970" w:type="dxa"/>
          </w:tcPr>
          <w:p w14:paraId="6D9D05A2" w14:textId="77777777" w:rsidR="007D39F7" w:rsidRDefault="007D39F7">
            <w:pPr>
              <w:spacing w:after="0" w:line="240" w:lineRule="auto"/>
            </w:pPr>
          </w:p>
        </w:tc>
        <w:tc>
          <w:tcPr>
            <w:tcW w:w="1260" w:type="dxa"/>
          </w:tcPr>
          <w:p w14:paraId="3BEE07A6" w14:textId="77777777" w:rsidR="007D39F7" w:rsidRDefault="007D39F7">
            <w:pPr>
              <w:spacing w:after="0" w:line="240" w:lineRule="auto"/>
            </w:pPr>
          </w:p>
        </w:tc>
      </w:tr>
    </w:tbl>
    <w:p w14:paraId="0FCE1805" w14:textId="77777777" w:rsidR="007D39F7" w:rsidRDefault="00000000">
      <w:pPr>
        <w:spacing w:after="0" w:line="240" w:lineRule="auto"/>
        <w:rPr>
          <w:rFonts w:eastAsia="SimSun"/>
          <w:b/>
          <w:lang w:eastAsia="zh-CN"/>
        </w:rPr>
      </w:pPr>
      <w:r>
        <w:rPr>
          <w:b/>
        </w:rPr>
        <w:t>**</w:t>
      </w:r>
      <w:r>
        <w:rPr>
          <w:rFonts w:eastAsia="SimSun" w:hint="eastAsia"/>
          <w:b/>
          <w:lang w:eastAsia="zh-CN"/>
        </w:rPr>
        <w:t>注意：仅上方所列产品将被视为将在您的展位出售。如有需要，请另附页。</w:t>
      </w:r>
    </w:p>
    <w:p w14:paraId="707C2359" w14:textId="77777777" w:rsidR="007D39F7" w:rsidRDefault="007D39F7">
      <w:pPr>
        <w:spacing w:after="0" w:line="240" w:lineRule="auto"/>
        <w:rPr>
          <w:b/>
        </w:rPr>
      </w:pPr>
    </w:p>
    <w:p w14:paraId="6564FBA0" w14:textId="77777777" w:rsidR="007D39F7" w:rsidRDefault="00000000">
      <w:pPr>
        <w:spacing w:after="0" w:line="240" w:lineRule="auto"/>
      </w:pPr>
      <w:r>
        <w:t>**</w:t>
      </w:r>
      <w:r>
        <w:rPr>
          <w:rFonts w:hint="eastAsia"/>
        </w:rPr>
        <w:t>所有食品和饮料产品、耐用品以及其他产品或服务必须是当地的（即在马萨诸塞州终止、生产或制造）。产品和服务还必须在马萨诸塞州定期进行商业销售（即全年而非仅仅在</w:t>
      </w:r>
      <w:r>
        <w:rPr>
          <w:rFonts w:eastAsia="SimSun" w:hint="eastAsia"/>
          <w:lang w:eastAsia="zh-CN"/>
        </w:rPr>
        <w:t xml:space="preserve"> 2024 </w:t>
      </w:r>
      <w:r>
        <w:rPr>
          <w:rFonts w:eastAsia="SimSun" w:hint="eastAsia"/>
          <w:lang w:eastAsia="zh-CN"/>
        </w:rPr>
        <w:t>年</w:t>
      </w:r>
      <w:r>
        <w:rPr>
          <w:rFonts w:hint="eastAsia"/>
        </w:rPr>
        <w:t xml:space="preserve"> Big E </w:t>
      </w:r>
      <w:proofErr w:type="spellStart"/>
      <w:r>
        <w:rPr>
          <w:rFonts w:hint="eastAsia"/>
        </w:rPr>
        <w:t>期间可在线或店内购买</w:t>
      </w:r>
      <w:proofErr w:type="spellEnd"/>
      <w:r>
        <w:rPr>
          <w:rFonts w:hint="eastAsia"/>
        </w:rPr>
        <w:t>）（</w:t>
      </w:r>
      <w:proofErr w:type="spellStart"/>
      <w:r>
        <w:rPr>
          <w:rFonts w:hint="eastAsia"/>
        </w:rPr>
        <w:t>商品相关协会除外</w:t>
      </w:r>
      <w:proofErr w:type="spellEnd"/>
      <w:r>
        <w:rPr>
          <w:rFonts w:hint="eastAsia"/>
        </w:rPr>
        <w:t>）。</w:t>
      </w:r>
      <w:proofErr w:type="spellStart"/>
      <w:r>
        <w:rPr>
          <w:rFonts w:hint="eastAsia"/>
        </w:rPr>
        <w:t>所有产品和服务还必须依据适用的州和联邦法律制造并出售。MDAR</w:t>
      </w:r>
      <w:proofErr w:type="spellEnd"/>
      <w:r>
        <w:rPr>
          <w:rFonts w:hint="eastAsia"/>
        </w:rPr>
        <w:t xml:space="preserve"> </w:t>
      </w:r>
      <w:proofErr w:type="spellStart"/>
      <w:r>
        <w:rPr>
          <w:rFonts w:hint="eastAsia"/>
        </w:rPr>
        <w:t>有权限制任何参展商的产品</w:t>
      </w:r>
      <w:proofErr w:type="spellEnd"/>
      <w:r>
        <w:rPr>
          <w:rFonts w:hint="eastAsia"/>
        </w:rPr>
        <w:t>/</w:t>
      </w:r>
      <w:proofErr w:type="spellStart"/>
      <w:r>
        <w:rPr>
          <w:rFonts w:hint="eastAsia"/>
        </w:rPr>
        <w:t>服务。MDAR</w:t>
      </w:r>
      <w:proofErr w:type="spellEnd"/>
      <w:r>
        <w:rPr>
          <w:rFonts w:hint="eastAsia"/>
        </w:rPr>
        <w:t xml:space="preserve"> </w:t>
      </w:r>
      <w:r>
        <w:rPr>
          <w:rFonts w:eastAsia="SimSun" w:hint="eastAsia"/>
          <w:lang w:eastAsia="zh-CN"/>
        </w:rPr>
        <w:t>尽力避免马萨诸塞州大厦</w:t>
      </w:r>
      <w:proofErr w:type="spellStart"/>
      <w:r>
        <w:rPr>
          <w:rFonts w:hint="eastAsia"/>
        </w:rPr>
        <w:t>参展商之间的竞争，但不保证任何参展商产品或服务的排他性</w:t>
      </w:r>
      <w:proofErr w:type="spellEnd"/>
      <w:r>
        <w:rPr>
          <w:rFonts w:hint="eastAsia"/>
        </w:rPr>
        <w:t>。</w:t>
      </w:r>
    </w:p>
    <w:p w14:paraId="6E161159" w14:textId="77777777" w:rsidR="007D39F7" w:rsidRDefault="007D39F7">
      <w:pPr>
        <w:spacing w:after="0" w:line="240" w:lineRule="auto"/>
        <w:rPr>
          <w:b/>
          <w:bCs/>
        </w:rPr>
      </w:pPr>
    </w:p>
    <w:p w14:paraId="5FA47692" w14:textId="77777777" w:rsidR="007D39F7" w:rsidRDefault="00000000">
      <w:pPr>
        <w:spacing w:after="0" w:line="240" w:lineRule="auto"/>
        <w:rPr>
          <w:rFonts w:eastAsia="SimSun"/>
          <w:b/>
          <w:bCs/>
          <w:lang w:eastAsia="zh-CN"/>
        </w:rPr>
      </w:pPr>
      <w:r>
        <w:rPr>
          <w:rFonts w:eastAsia="SimSun" w:hint="eastAsia"/>
          <w:b/>
          <w:bCs/>
          <w:lang w:eastAsia="zh-CN"/>
        </w:rPr>
        <w:t>如果您曾在马萨诸塞州参展，以上哪些属于新产品？</w:t>
      </w:r>
    </w:p>
    <w:p w14:paraId="4365A6F7" w14:textId="77777777" w:rsidR="007D39F7" w:rsidRDefault="007D39F7">
      <w:pPr>
        <w:spacing w:after="0" w:line="240" w:lineRule="auto"/>
      </w:pPr>
    </w:p>
    <w:p w14:paraId="2DC32919" w14:textId="77777777" w:rsidR="007D39F7" w:rsidRDefault="00000000">
      <w:pPr>
        <w:spacing w:after="0" w:line="240" w:lineRule="auto"/>
      </w:pPr>
      <w:proofErr w:type="spellStart"/>
      <w:r>
        <w:rPr>
          <w:rFonts w:hint="eastAsia"/>
        </w:rPr>
        <w:t>您是否计划提供食品样品</w:t>
      </w:r>
      <w:proofErr w:type="spellEnd"/>
      <w:r>
        <w:rPr>
          <w:rFonts w:hint="eastAsia"/>
        </w:rPr>
        <w:t>？</w:t>
      </w:r>
      <w:r>
        <w:t xml:space="preserve">      </w:t>
      </w:r>
      <w:r>
        <w:tab/>
        <w:t xml:space="preserve">   </w:t>
      </w:r>
      <w:r>
        <w:rPr>
          <w:rFonts w:eastAsia="SimSun" w:hint="eastAsia"/>
          <w:lang w:eastAsia="zh-CN"/>
        </w:rPr>
        <w:t>是</w:t>
      </w:r>
      <w:r>
        <w:t xml:space="preserve">_______       </w:t>
      </w:r>
      <w:r>
        <w:tab/>
      </w:r>
      <w:r>
        <w:rPr>
          <w:rFonts w:eastAsia="SimSun" w:hint="eastAsia"/>
          <w:lang w:eastAsia="zh-CN"/>
        </w:rPr>
        <w:t>否</w:t>
      </w:r>
      <w:r>
        <w:t>________</w:t>
      </w:r>
    </w:p>
    <w:p w14:paraId="330C75FB" w14:textId="77777777" w:rsidR="007D39F7" w:rsidRDefault="00000000">
      <w:pPr>
        <w:spacing w:after="0" w:line="360" w:lineRule="auto"/>
        <w:ind w:left="360"/>
      </w:pPr>
      <w:proofErr w:type="spellStart"/>
      <w:r>
        <w:rPr>
          <w:rFonts w:hint="eastAsia"/>
        </w:rPr>
        <w:t>如果是，请描述展品以及取样方法</w:t>
      </w:r>
      <w:proofErr w:type="spellEnd"/>
      <w:r>
        <w:rPr>
          <w:rFonts w:hint="eastAsia"/>
        </w:rPr>
        <w:t>：</w:t>
      </w:r>
    </w:p>
    <w:p w14:paraId="0016E61E" w14:textId="77777777" w:rsidR="007D39F7" w:rsidRDefault="00000000">
      <w:pPr>
        <w:spacing w:after="0" w:line="240" w:lineRule="auto"/>
      </w:pPr>
      <w:proofErr w:type="spellStart"/>
      <w:r>
        <w:rPr>
          <w:rFonts w:hint="eastAsia"/>
        </w:rPr>
        <w:t>您是否经过</w:t>
      </w:r>
      <w:proofErr w:type="spellEnd"/>
      <w:r>
        <w:rPr>
          <w:rFonts w:hint="eastAsia"/>
        </w:rPr>
        <w:t xml:space="preserve"> </w:t>
      </w:r>
      <w:proofErr w:type="spellStart"/>
      <w:r>
        <w:rPr>
          <w:rFonts w:hint="eastAsia"/>
        </w:rPr>
        <w:t>ServSafe</w:t>
      </w:r>
      <w:proofErr w:type="spellEnd"/>
      <w:r>
        <w:rPr>
          <w:rFonts w:hint="eastAsia"/>
        </w:rPr>
        <w:t xml:space="preserve"> </w:t>
      </w:r>
      <w:proofErr w:type="spellStart"/>
      <w:r>
        <w:rPr>
          <w:rFonts w:hint="eastAsia"/>
        </w:rPr>
        <w:t>认证</w:t>
      </w:r>
      <w:proofErr w:type="spellEnd"/>
      <w:r>
        <w:rPr>
          <w:rFonts w:hint="eastAsia"/>
        </w:rPr>
        <w:t>？</w:t>
      </w:r>
      <w:r>
        <w:t xml:space="preserve">   </w:t>
      </w:r>
      <w:r>
        <w:tab/>
      </w:r>
      <w:r>
        <w:tab/>
      </w:r>
      <w:r>
        <w:tab/>
      </w:r>
      <w:r>
        <w:rPr>
          <w:rFonts w:eastAsia="SimSun" w:hint="eastAsia"/>
          <w:lang w:eastAsia="zh-CN"/>
        </w:rPr>
        <w:t>是</w:t>
      </w:r>
      <w:r>
        <w:t xml:space="preserve">_______       </w:t>
      </w:r>
      <w:r>
        <w:tab/>
      </w:r>
      <w:r>
        <w:rPr>
          <w:rFonts w:eastAsia="SimSun" w:hint="eastAsia"/>
          <w:lang w:eastAsia="zh-CN"/>
        </w:rPr>
        <w:t>否</w:t>
      </w:r>
      <w:r>
        <w:t>________</w:t>
      </w:r>
    </w:p>
    <w:p w14:paraId="0986CEC4" w14:textId="77777777" w:rsidR="007D39F7" w:rsidRDefault="007D39F7">
      <w:pPr>
        <w:spacing w:after="0" w:line="240" w:lineRule="auto"/>
      </w:pPr>
    </w:p>
    <w:p w14:paraId="13B6DBB8" w14:textId="77777777" w:rsidR="007D39F7" w:rsidRDefault="00000000">
      <w:pPr>
        <w:spacing w:after="0" w:line="240" w:lineRule="auto"/>
      </w:pPr>
      <w:proofErr w:type="spellStart"/>
      <w:r>
        <w:rPr>
          <w:rFonts w:hint="eastAsia"/>
        </w:rPr>
        <w:t>您是否持有现行有效的</w:t>
      </w:r>
      <w:proofErr w:type="spellEnd"/>
      <w:r>
        <w:rPr>
          <w:rFonts w:hint="eastAsia"/>
        </w:rPr>
        <w:t xml:space="preserve"> MA </w:t>
      </w:r>
      <w:proofErr w:type="spellStart"/>
      <w:r>
        <w:rPr>
          <w:rFonts w:hint="eastAsia"/>
        </w:rPr>
        <w:t>过敏原证明</w:t>
      </w:r>
      <w:proofErr w:type="spellEnd"/>
      <w:r>
        <w:rPr>
          <w:rFonts w:hint="eastAsia"/>
        </w:rPr>
        <w:t>？</w:t>
      </w:r>
      <w:r>
        <w:t xml:space="preserve">   </w:t>
      </w:r>
      <w:r>
        <w:rPr>
          <w:rFonts w:eastAsia="SimSun" w:hint="eastAsia"/>
          <w:lang w:eastAsia="zh-CN"/>
        </w:rPr>
        <w:t>是</w:t>
      </w:r>
      <w:r>
        <w:t xml:space="preserve">_______       </w:t>
      </w:r>
      <w:r>
        <w:tab/>
      </w:r>
      <w:r>
        <w:rPr>
          <w:rFonts w:eastAsia="SimSun" w:hint="eastAsia"/>
          <w:lang w:eastAsia="zh-CN"/>
        </w:rPr>
        <w:t>否</w:t>
      </w:r>
      <w:r>
        <w:t>________</w:t>
      </w:r>
    </w:p>
    <w:p w14:paraId="6917F0E9" w14:textId="77777777" w:rsidR="007D39F7" w:rsidRDefault="007D39F7">
      <w:pPr>
        <w:spacing w:after="0" w:line="360" w:lineRule="auto"/>
        <w:ind w:left="360"/>
      </w:pPr>
    </w:p>
    <w:p w14:paraId="568204D6" w14:textId="77777777" w:rsidR="007D39F7" w:rsidRDefault="00000000">
      <w:pPr>
        <w:spacing w:after="0" w:line="240" w:lineRule="auto"/>
        <w:rPr>
          <w:rFonts w:eastAsia="SimSun"/>
          <w:color w:val="000000" w:themeColor="text1"/>
          <w:lang w:eastAsia="zh-CN"/>
        </w:rPr>
      </w:pPr>
      <w:r>
        <w:rPr>
          <w:rFonts w:eastAsia="SimSun" w:hint="eastAsia"/>
          <w:b/>
          <w:bCs/>
          <w:lang w:eastAsia="zh-CN"/>
        </w:rPr>
        <w:t>所需的支持材料：（新老参展商）</w:t>
      </w:r>
      <w:r>
        <w:rPr>
          <w:rFonts w:eastAsia="SimSun" w:hint="eastAsia"/>
          <w:color w:val="000000" w:themeColor="text1"/>
          <w:lang w:eastAsia="zh-CN"/>
        </w:rPr>
        <w:t>请提供充分描述您的商品的照片，以协助选拔委员会评估您的申请。</w:t>
      </w:r>
    </w:p>
    <w:p w14:paraId="55006679" w14:textId="77777777" w:rsidR="007D39F7" w:rsidRDefault="007D39F7">
      <w:pPr>
        <w:spacing w:after="0" w:line="240" w:lineRule="auto"/>
        <w:rPr>
          <w:b/>
          <w:bCs/>
        </w:rPr>
      </w:pPr>
    </w:p>
    <w:p w14:paraId="0B681CE8" w14:textId="77777777" w:rsidR="007D39F7" w:rsidRDefault="00000000">
      <w:pPr>
        <w:spacing w:after="0" w:line="240" w:lineRule="auto"/>
      </w:pPr>
      <w:proofErr w:type="spellStart"/>
      <w:r>
        <w:rPr>
          <w:rFonts w:hint="eastAsia"/>
          <w:b/>
          <w:bCs/>
        </w:rPr>
        <w:t>您的产品在马萨诸塞州有哪些独特之处</w:t>
      </w:r>
      <w:proofErr w:type="spellEnd"/>
      <w:r>
        <w:rPr>
          <w:rFonts w:hint="eastAsia"/>
          <w:b/>
          <w:bCs/>
        </w:rPr>
        <w:t>？</w:t>
      </w:r>
    </w:p>
    <w:p w14:paraId="3429A7CE" w14:textId="77777777" w:rsidR="007D39F7" w:rsidRDefault="007D39F7">
      <w:pPr>
        <w:spacing w:after="0" w:line="240" w:lineRule="auto"/>
      </w:pPr>
    </w:p>
    <w:p w14:paraId="3D17542A" w14:textId="77777777" w:rsidR="007D39F7" w:rsidRDefault="007D39F7">
      <w:pPr>
        <w:spacing w:after="0" w:line="240" w:lineRule="auto"/>
      </w:pPr>
    </w:p>
    <w:p w14:paraId="4304B04A" w14:textId="77777777" w:rsidR="007D39F7" w:rsidRDefault="00000000">
      <w:pPr>
        <w:spacing w:after="0" w:line="240" w:lineRule="auto"/>
        <w:rPr>
          <w:b/>
          <w:bCs/>
        </w:rPr>
      </w:pPr>
      <w:proofErr w:type="spellStart"/>
      <w:r>
        <w:rPr>
          <w:rFonts w:hint="eastAsia"/>
          <w:b/>
          <w:bCs/>
        </w:rPr>
        <w:t>描述您的展位将</w:t>
      </w:r>
      <w:proofErr w:type="spellEnd"/>
      <w:r>
        <w:rPr>
          <w:rFonts w:eastAsia="SimSun" w:hint="eastAsia"/>
          <w:b/>
          <w:bCs/>
          <w:lang w:eastAsia="zh-CN"/>
        </w:rPr>
        <w:t>如何</w:t>
      </w:r>
      <w:proofErr w:type="spellStart"/>
      <w:r>
        <w:rPr>
          <w:rFonts w:hint="eastAsia"/>
          <w:b/>
          <w:bCs/>
        </w:rPr>
        <w:t>为马萨诸塞州</w:t>
      </w:r>
      <w:proofErr w:type="spellEnd"/>
      <w:r>
        <w:rPr>
          <w:rFonts w:eastAsia="SimSun" w:hint="eastAsia"/>
          <w:b/>
          <w:bCs/>
          <w:lang w:eastAsia="zh-CN"/>
        </w:rPr>
        <w:t>宣传推广农业、商业、文化和旅游业</w:t>
      </w:r>
      <w:proofErr w:type="spellStart"/>
      <w:r>
        <w:rPr>
          <w:rFonts w:hint="eastAsia"/>
          <w:b/>
          <w:bCs/>
        </w:rPr>
        <w:t>的整体工作做出贡献</w:t>
      </w:r>
      <w:proofErr w:type="spellEnd"/>
      <w:r>
        <w:rPr>
          <w:rFonts w:hint="eastAsia"/>
          <w:b/>
          <w:bCs/>
        </w:rPr>
        <w:t>？</w:t>
      </w:r>
    </w:p>
    <w:p w14:paraId="25EBE957" w14:textId="77777777" w:rsidR="007D39F7" w:rsidRDefault="007D39F7">
      <w:pPr>
        <w:spacing w:after="0" w:line="240" w:lineRule="auto"/>
        <w:rPr>
          <w:rFonts w:ascii="Times New Roman" w:hAnsi="Times New Roman"/>
        </w:rPr>
      </w:pPr>
    </w:p>
    <w:p w14:paraId="66637C01" w14:textId="77777777" w:rsidR="007D39F7" w:rsidRDefault="007D39F7">
      <w:pPr>
        <w:spacing w:after="0" w:line="240" w:lineRule="auto"/>
        <w:rPr>
          <w:rFonts w:ascii="Times New Roman" w:hAnsi="Times New Roman"/>
        </w:rPr>
      </w:pPr>
    </w:p>
    <w:p w14:paraId="1199248F" w14:textId="77777777" w:rsidR="007D39F7" w:rsidRDefault="007D39F7">
      <w:pPr>
        <w:spacing w:after="0" w:line="240" w:lineRule="auto"/>
        <w:rPr>
          <w:rFonts w:ascii="Times New Roman" w:hAnsi="Times New Roman"/>
        </w:rPr>
      </w:pPr>
    </w:p>
    <w:p w14:paraId="3B1C2E88" w14:textId="77777777" w:rsidR="007D39F7" w:rsidRDefault="00000000">
      <w:pPr>
        <w:spacing w:after="0" w:line="240" w:lineRule="auto"/>
        <w:rPr>
          <w:rFonts w:eastAsia="SimSun"/>
          <w:lang w:eastAsia="zh-CN"/>
        </w:rPr>
      </w:pPr>
      <w:r>
        <w:rPr>
          <w:rFonts w:eastAsia="SimSun" w:hint="eastAsia"/>
          <w:b/>
          <w:lang w:eastAsia="zh-CN"/>
        </w:rPr>
        <w:t>大厦营业时间：</w:t>
      </w:r>
      <w:r>
        <w:rPr>
          <w:rFonts w:eastAsia="SimSun" w:hint="eastAsia"/>
          <w:lang w:eastAsia="zh-CN"/>
        </w:rPr>
        <w:t>马萨诸塞州大厦的开放时间为上午</w:t>
      </w:r>
      <w:r>
        <w:rPr>
          <w:rFonts w:eastAsia="SimSun" w:hint="eastAsia"/>
          <w:lang w:eastAsia="zh-CN"/>
        </w:rPr>
        <w:t xml:space="preserve"> </w:t>
      </w:r>
      <w:r>
        <w:t>10:00</w:t>
      </w:r>
      <w:r>
        <w:rPr>
          <w:rFonts w:eastAsia="SimSun" w:hint="eastAsia"/>
          <w:lang w:eastAsia="zh-CN"/>
        </w:rPr>
        <w:t xml:space="preserve"> </w:t>
      </w:r>
      <w:r>
        <w:rPr>
          <w:rFonts w:eastAsia="SimSun" w:hint="eastAsia"/>
          <w:lang w:eastAsia="zh-CN"/>
        </w:rPr>
        <w:t>到晚上</w:t>
      </w:r>
      <w:r>
        <w:rPr>
          <w:rFonts w:eastAsia="SimSun" w:hint="eastAsia"/>
          <w:lang w:eastAsia="zh-CN"/>
        </w:rPr>
        <w:t xml:space="preserve"> 9</w:t>
      </w:r>
      <w:r>
        <w:t>:00</w:t>
      </w:r>
      <w:r>
        <w:rPr>
          <w:rFonts w:eastAsia="SimSun" w:hint="eastAsia"/>
          <w:lang w:eastAsia="zh-CN"/>
        </w:rPr>
        <w:t>。</w:t>
      </w:r>
      <w:r>
        <w:rPr>
          <w:rFonts w:eastAsia="SimSun" w:hint="eastAsia"/>
          <w:b/>
          <w:bCs/>
          <w:lang w:eastAsia="zh-CN"/>
        </w:rPr>
        <w:t>您的展位在</w:t>
      </w:r>
      <w:r>
        <w:rPr>
          <w:rFonts w:eastAsia="SimSun" w:hint="eastAsia"/>
          <w:b/>
          <w:bCs/>
          <w:lang w:eastAsia="zh-CN"/>
        </w:rPr>
        <w:t xml:space="preserve"> 2024 </w:t>
      </w:r>
      <w:r>
        <w:rPr>
          <w:rFonts w:eastAsia="SimSun" w:hint="eastAsia"/>
          <w:b/>
          <w:bCs/>
          <w:lang w:eastAsia="zh-CN"/>
        </w:rPr>
        <w:t>年</w:t>
      </w:r>
      <w:r>
        <w:rPr>
          <w:rFonts w:eastAsia="SimSun" w:hint="eastAsia"/>
          <w:b/>
          <w:bCs/>
          <w:lang w:eastAsia="zh-CN"/>
        </w:rPr>
        <w:t xml:space="preserve"> 9 </w:t>
      </w:r>
      <w:r>
        <w:rPr>
          <w:rFonts w:eastAsia="SimSun" w:hint="eastAsia"/>
          <w:b/>
          <w:bCs/>
          <w:lang w:eastAsia="zh-CN"/>
        </w:rPr>
        <w:t>月</w:t>
      </w:r>
      <w:r>
        <w:rPr>
          <w:rFonts w:eastAsia="SimSun" w:hint="eastAsia"/>
          <w:b/>
          <w:bCs/>
          <w:lang w:eastAsia="zh-CN"/>
        </w:rPr>
        <w:t xml:space="preserve"> 13 </w:t>
      </w:r>
      <w:r>
        <w:rPr>
          <w:rFonts w:eastAsia="SimSun" w:hint="eastAsia"/>
          <w:b/>
          <w:bCs/>
          <w:lang w:eastAsia="zh-CN"/>
        </w:rPr>
        <w:t>日至</w:t>
      </w:r>
      <w:r>
        <w:rPr>
          <w:rFonts w:eastAsia="SimSun" w:hint="eastAsia"/>
          <w:b/>
          <w:bCs/>
          <w:lang w:eastAsia="zh-CN"/>
        </w:rPr>
        <w:t xml:space="preserve"> 29 </w:t>
      </w:r>
      <w:r>
        <w:rPr>
          <w:rFonts w:eastAsia="SimSun" w:hint="eastAsia"/>
          <w:b/>
          <w:bCs/>
          <w:lang w:eastAsia="zh-CN"/>
        </w:rPr>
        <w:t>日期间必须始终配备工作人员。</w:t>
      </w:r>
      <w:r>
        <w:rPr>
          <w:rFonts w:eastAsia="SimSun" w:hint="eastAsia"/>
          <w:lang w:eastAsia="zh-CN"/>
        </w:rPr>
        <w:t>谁将担任您的展览工作人员？（您自己、您的员工、志愿者等）？</w:t>
      </w:r>
      <w:r>
        <w:rPr>
          <w:rFonts w:eastAsia="SimSun" w:hint="eastAsia"/>
          <w:b/>
          <w:bCs/>
          <w:lang w:eastAsia="zh-CN"/>
        </w:rPr>
        <w:t>请提供您的人员配备计划。</w:t>
      </w:r>
    </w:p>
    <w:p w14:paraId="4331F42B" w14:textId="77777777" w:rsidR="007D39F7" w:rsidRDefault="007D39F7">
      <w:pPr>
        <w:spacing w:after="0" w:line="240" w:lineRule="auto"/>
        <w:ind w:left="360"/>
      </w:pPr>
    </w:p>
    <w:p w14:paraId="6E70EA83" w14:textId="77777777" w:rsidR="007D39F7" w:rsidRDefault="007D39F7">
      <w:pPr>
        <w:spacing w:after="0" w:line="240" w:lineRule="auto"/>
        <w:ind w:left="360"/>
      </w:pPr>
    </w:p>
    <w:p w14:paraId="7CE19C12" w14:textId="77777777" w:rsidR="007D39F7" w:rsidRDefault="00000000">
      <w:pPr>
        <w:spacing w:after="0" w:line="240" w:lineRule="auto"/>
        <w:rPr>
          <w:rFonts w:eastAsia="SimSun"/>
          <w:lang w:eastAsia="zh-CN"/>
        </w:rPr>
      </w:pPr>
      <w:r>
        <w:rPr>
          <w:rFonts w:eastAsia="SimSun" w:hint="eastAsia"/>
          <w:b/>
          <w:lang w:eastAsia="zh-CN"/>
        </w:rPr>
        <w:t>展位空间：</w:t>
      </w:r>
      <w:proofErr w:type="spellStart"/>
      <w:r>
        <w:rPr>
          <w:rFonts w:hint="eastAsia"/>
        </w:rPr>
        <w:t>详细描述您的展位设计、概念、布局、制作材料和</w:t>
      </w:r>
      <w:proofErr w:type="spellEnd"/>
      <w:r>
        <w:rPr>
          <w:rFonts w:eastAsia="SimSun" w:hint="eastAsia"/>
          <w:lang w:eastAsia="zh-CN"/>
        </w:rPr>
        <w:t>任何其他</w:t>
      </w:r>
      <w:proofErr w:type="spellStart"/>
      <w:r>
        <w:rPr>
          <w:rFonts w:hint="eastAsia"/>
        </w:rPr>
        <w:t>相关展示特点</w:t>
      </w:r>
      <w:proofErr w:type="spellEnd"/>
      <w:r>
        <w:rPr>
          <w:rFonts w:hint="eastAsia"/>
        </w:rPr>
        <w:t>。</w:t>
      </w:r>
      <w:r>
        <w:rPr>
          <w:rFonts w:eastAsia="SimSun" w:hint="eastAsia"/>
          <w:lang w:eastAsia="zh-CN"/>
        </w:rPr>
        <w:t>（</w:t>
      </w:r>
      <w:proofErr w:type="spellStart"/>
      <w:r>
        <w:rPr>
          <w:rFonts w:hint="eastAsia"/>
        </w:rPr>
        <w:t>请提供</w:t>
      </w:r>
      <w:proofErr w:type="spellEnd"/>
      <w:r>
        <w:rPr>
          <w:rFonts w:eastAsia="SimSun" w:hint="eastAsia"/>
          <w:lang w:eastAsia="zh-CN"/>
        </w:rPr>
        <w:t>所有标识的图片：</w:t>
      </w:r>
      <w:r>
        <w:rPr>
          <w:rFonts w:eastAsia="SimSun" w:hint="eastAsia"/>
          <w:i/>
          <w:iCs/>
          <w:lang w:eastAsia="zh-CN"/>
        </w:rPr>
        <w:t>您可连同申请提供您的展览</w:t>
      </w:r>
      <w:proofErr w:type="spellStart"/>
      <w:r>
        <w:rPr>
          <w:rFonts w:hint="eastAsia"/>
          <w:i/>
          <w:iCs/>
        </w:rPr>
        <w:t>图纸、图表和</w:t>
      </w:r>
      <w:proofErr w:type="spellEnd"/>
      <w:r>
        <w:rPr>
          <w:rFonts w:hint="eastAsia"/>
          <w:i/>
          <w:iCs/>
        </w:rPr>
        <w:t>/</w:t>
      </w:r>
      <w:proofErr w:type="spellStart"/>
      <w:r>
        <w:rPr>
          <w:rFonts w:hint="eastAsia"/>
          <w:i/>
          <w:iCs/>
        </w:rPr>
        <w:t>或照片</w:t>
      </w:r>
      <w:proofErr w:type="spellEnd"/>
      <w:r>
        <w:rPr>
          <w:rFonts w:hint="eastAsia"/>
          <w:i/>
          <w:iCs/>
        </w:rPr>
        <w:t>。</w:t>
      </w:r>
      <w:r>
        <w:rPr>
          <w:rFonts w:eastAsia="SimSun" w:hint="eastAsia"/>
          <w:i/>
          <w:iCs/>
          <w:lang w:eastAsia="zh-CN"/>
        </w:rPr>
        <w:t>）</w:t>
      </w:r>
    </w:p>
    <w:p w14:paraId="762D61BC" w14:textId="77777777" w:rsidR="007D39F7" w:rsidRDefault="007D39F7">
      <w:pPr>
        <w:spacing w:after="0" w:line="240" w:lineRule="auto"/>
      </w:pPr>
    </w:p>
    <w:p w14:paraId="460B6B99" w14:textId="77777777" w:rsidR="007D39F7" w:rsidRDefault="007D39F7">
      <w:pPr>
        <w:spacing w:after="0" w:line="240" w:lineRule="auto"/>
      </w:pPr>
    </w:p>
    <w:p w14:paraId="3F2BA1A0" w14:textId="77777777" w:rsidR="007D39F7" w:rsidRDefault="00000000">
      <w:pPr>
        <w:spacing w:after="0" w:line="240" w:lineRule="auto"/>
      </w:pPr>
      <w:r>
        <w:rPr>
          <w:rFonts w:eastAsia="SimSun" w:hint="eastAsia"/>
          <w:b/>
          <w:lang w:eastAsia="zh-CN"/>
        </w:rPr>
        <w:t>使命：</w:t>
      </w:r>
      <w:proofErr w:type="spellStart"/>
      <w:r>
        <w:rPr>
          <w:rFonts w:hint="eastAsia"/>
        </w:rPr>
        <w:t>公司</w:t>
      </w:r>
      <w:proofErr w:type="spellEnd"/>
      <w:r>
        <w:rPr>
          <w:rFonts w:hint="eastAsia"/>
        </w:rPr>
        <w:t>/</w:t>
      </w:r>
      <w:proofErr w:type="spellStart"/>
      <w:r>
        <w:rPr>
          <w:rFonts w:hint="eastAsia"/>
        </w:rPr>
        <w:t>协会</w:t>
      </w:r>
      <w:proofErr w:type="spellEnd"/>
      <w:r>
        <w:rPr>
          <w:rFonts w:hint="eastAsia"/>
        </w:rPr>
        <w:t>/</w:t>
      </w:r>
      <w:proofErr w:type="spellStart"/>
      <w:r>
        <w:rPr>
          <w:rFonts w:hint="eastAsia"/>
        </w:rPr>
        <w:t>机构使命：请详细说明您的展览意图传达的信息，以及您意图使用的信息传递方式。强调您将为展会参与者提供的科普机会</w:t>
      </w:r>
      <w:proofErr w:type="spellEnd"/>
      <w:r>
        <w:rPr>
          <w:rFonts w:hint="eastAsia"/>
        </w:rPr>
        <w:t>。</w:t>
      </w:r>
    </w:p>
    <w:p w14:paraId="07E45730" w14:textId="77777777" w:rsidR="007D39F7" w:rsidRDefault="007D39F7">
      <w:pPr>
        <w:spacing w:after="0" w:line="240" w:lineRule="auto"/>
      </w:pPr>
    </w:p>
    <w:p w14:paraId="5DF17AAB" w14:textId="77777777" w:rsidR="007D39F7" w:rsidRDefault="007D39F7">
      <w:pPr>
        <w:spacing w:after="0" w:line="240" w:lineRule="auto"/>
      </w:pPr>
    </w:p>
    <w:p w14:paraId="13FBCEBC" w14:textId="77777777" w:rsidR="007D39F7" w:rsidRDefault="007D39F7">
      <w:pPr>
        <w:spacing w:after="0" w:line="240" w:lineRule="auto"/>
      </w:pPr>
    </w:p>
    <w:p w14:paraId="3E36C941" w14:textId="77777777" w:rsidR="007D39F7" w:rsidRDefault="00000000">
      <w:pPr>
        <w:spacing w:after="0" w:line="240" w:lineRule="auto"/>
        <w:rPr>
          <w:rFonts w:eastAsia="SimSun" w:cs="Times New Roman"/>
          <w:lang w:eastAsia="zh-CN"/>
        </w:rPr>
      </w:pPr>
      <w:r>
        <w:rPr>
          <w:rFonts w:eastAsia="SimSun" w:hint="eastAsia"/>
          <w:b/>
          <w:lang w:eastAsia="zh-CN"/>
        </w:rPr>
        <w:t>公用事业：</w:t>
      </w:r>
      <w:r>
        <w:rPr>
          <w:rFonts w:eastAsia="SimSun" w:cs="Times New Roman" w:hint="eastAsia"/>
          <w:lang w:eastAsia="zh-CN"/>
        </w:rPr>
        <w:t>所有工作均将需要经批准的工作许可证计划——参见参展商指南了解详情</w:t>
      </w:r>
    </w:p>
    <w:tbl>
      <w:tblPr>
        <w:tblStyle w:val="TableGrid"/>
        <w:tblW w:w="0" w:type="auto"/>
        <w:tblLook w:val="04A0" w:firstRow="1" w:lastRow="0" w:firstColumn="1" w:lastColumn="0" w:noHBand="0" w:noVBand="1"/>
      </w:tblPr>
      <w:tblGrid>
        <w:gridCol w:w="3192"/>
        <w:gridCol w:w="3192"/>
        <w:gridCol w:w="3192"/>
      </w:tblGrid>
      <w:tr w:rsidR="007D39F7" w14:paraId="553C1B49" w14:textId="77777777">
        <w:tc>
          <w:tcPr>
            <w:tcW w:w="3192" w:type="dxa"/>
            <w:shd w:val="clear" w:color="auto" w:fill="C6D9F1" w:themeFill="text2" w:themeFillTint="33"/>
          </w:tcPr>
          <w:p w14:paraId="56D39CFA" w14:textId="77777777" w:rsidR="007D39F7" w:rsidRDefault="00000000">
            <w:pPr>
              <w:spacing w:after="0" w:line="240" w:lineRule="auto"/>
              <w:jc w:val="center"/>
              <w:rPr>
                <w:rFonts w:eastAsia="SimSun"/>
                <w:b/>
                <w:lang w:eastAsia="zh-CN"/>
              </w:rPr>
            </w:pPr>
            <w:r>
              <w:rPr>
                <w:rFonts w:eastAsia="SimSun" w:hint="eastAsia"/>
                <w:b/>
                <w:lang w:eastAsia="zh-CN"/>
              </w:rPr>
              <w:t>公用事业</w:t>
            </w:r>
          </w:p>
        </w:tc>
        <w:tc>
          <w:tcPr>
            <w:tcW w:w="3192" w:type="dxa"/>
            <w:shd w:val="clear" w:color="auto" w:fill="C6D9F1" w:themeFill="text2" w:themeFillTint="33"/>
          </w:tcPr>
          <w:p w14:paraId="0F39FEE9" w14:textId="77777777" w:rsidR="007D39F7" w:rsidRDefault="00000000">
            <w:pPr>
              <w:spacing w:after="0" w:line="240" w:lineRule="auto"/>
              <w:jc w:val="center"/>
              <w:rPr>
                <w:rFonts w:eastAsia="SimSun"/>
                <w:b/>
                <w:lang w:eastAsia="zh-CN"/>
              </w:rPr>
            </w:pPr>
            <w:r>
              <w:rPr>
                <w:rFonts w:eastAsia="SimSun" w:hint="eastAsia"/>
                <w:b/>
                <w:lang w:eastAsia="zh-CN"/>
              </w:rPr>
              <w:t>是</w:t>
            </w:r>
            <w:r>
              <w:rPr>
                <w:rFonts w:eastAsia="SimSun" w:hint="eastAsia"/>
                <w:b/>
                <w:lang w:eastAsia="zh-CN"/>
              </w:rPr>
              <w:t>/</w:t>
            </w:r>
            <w:r>
              <w:rPr>
                <w:rFonts w:eastAsia="SimSun" w:hint="eastAsia"/>
                <w:b/>
                <w:lang w:eastAsia="zh-CN"/>
              </w:rPr>
              <w:t>否</w:t>
            </w:r>
          </w:p>
        </w:tc>
        <w:tc>
          <w:tcPr>
            <w:tcW w:w="3192" w:type="dxa"/>
            <w:shd w:val="clear" w:color="auto" w:fill="C6D9F1" w:themeFill="text2" w:themeFillTint="33"/>
          </w:tcPr>
          <w:p w14:paraId="3EF4ED30" w14:textId="77777777" w:rsidR="007D39F7" w:rsidRDefault="00000000">
            <w:pPr>
              <w:spacing w:after="0" w:line="240" w:lineRule="auto"/>
              <w:jc w:val="center"/>
              <w:rPr>
                <w:rFonts w:eastAsia="SimSun"/>
                <w:b/>
                <w:lang w:eastAsia="zh-CN"/>
              </w:rPr>
            </w:pPr>
            <w:proofErr w:type="spellStart"/>
            <w:r w:rsidRPr="00DC6662">
              <w:rPr>
                <w:b/>
              </w:rPr>
              <w:t>ampage</w:t>
            </w:r>
            <w:proofErr w:type="spellEnd"/>
            <w:r w:rsidRPr="00DC6662">
              <w:rPr>
                <w:b/>
              </w:rPr>
              <w:t>/</w:t>
            </w:r>
            <w:r w:rsidRPr="00DC6662">
              <w:rPr>
                <w:rFonts w:eastAsia="SimSun" w:hint="eastAsia"/>
                <w:b/>
                <w:lang w:eastAsia="zh-CN"/>
              </w:rPr>
              <w:t>空间</w:t>
            </w:r>
            <w:r>
              <w:rPr>
                <w:rFonts w:eastAsia="SimSun" w:hint="eastAsia"/>
                <w:b/>
                <w:lang w:eastAsia="zh-CN"/>
              </w:rPr>
              <w:t>尺寸（如适用）</w:t>
            </w:r>
          </w:p>
        </w:tc>
      </w:tr>
      <w:tr w:rsidR="007D39F7" w14:paraId="22046955" w14:textId="77777777">
        <w:tc>
          <w:tcPr>
            <w:tcW w:w="3192" w:type="dxa"/>
          </w:tcPr>
          <w:p w14:paraId="7DEF98FB" w14:textId="77777777" w:rsidR="007D39F7" w:rsidRDefault="00000000">
            <w:pPr>
              <w:spacing w:after="0" w:line="240" w:lineRule="auto"/>
              <w:rPr>
                <w:rFonts w:eastAsia="SimSun"/>
                <w:lang w:eastAsia="zh-CN"/>
              </w:rPr>
            </w:pPr>
            <w:r>
              <w:rPr>
                <w:rFonts w:eastAsia="SimSun" w:hint="eastAsia"/>
                <w:lang w:eastAsia="zh-CN"/>
              </w:rPr>
              <w:t>水（门廊不供水）</w:t>
            </w:r>
          </w:p>
        </w:tc>
        <w:tc>
          <w:tcPr>
            <w:tcW w:w="3192" w:type="dxa"/>
          </w:tcPr>
          <w:p w14:paraId="6BCCD0BD" w14:textId="77777777" w:rsidR="007D39F7" w:rsidRDefault="007D39F7">
            <w:pPr>
              <w:spacing w:after="0" w:line="240" w:lineRule="auto"/>
            </w:pPr>
          </w:p>
        </w:tc>
        <w:tc>
          <w:tcPr>
            <w:tcW w:w="3192" w:type="dxa"/>
          </w:tcPr>
          <w:p w14:paraId="2B70D0BB" w14:textId="77777777" w:rsidR="007D39F7" w:rsidRDefault="007D39F7">
            <w:pPr>
              <w:spacing w:after="0" w:line="240" w:lineRule="auto"/>
            </w:pPr>
          </w:p>
        </w:tc>
      </w:tr>
      <w:tr w:rsidR="007D39F7" w14:paraId="60A3DF9C" w14:textId="77777777">
        <w:tc>
          <w:tcPr>
            <w:tcW w:w="3192" w:type="dxa"/>
          </w:tcPr>
          <w:p w14:paraId="1E499BBA" w14:textId="77777777" w:rsidR="007D39F7" w:rsidRDefault="00000000">
            <w:pPr>
              <w:spacing w:after="0" w:line="240" w:lineRule="auto"/>
              <w:rPr>
                <w:rFonts w:eastAsia="SimSun"/>
                <w:lang w:eastAsia="zh-CN"/>
              </w:rPr>
            </w:pPr>
            <w:r>
              <w:rPr>
                <w:rFonts w:eastAsia="SimSun" w:hint="eastAsia"/>
                <w:lang w:eastAsia="zh-CN"/>
              </w:rPr>
              <w:t>电</w:t>
            </w:r>
          </w:p>
        </w:tc>
        <w:tc>
          <w:tcPr>
            <w:tcW w:w="3192" w:type="dxa"/>
          </w:tcPr>
          <w:p w14:paraId="08E7EABE" w14:textId="77777777" w:rsidR="007D39F7" w:rsidRDefault="007D39F7">
            <w:pPr>
              <w:spacing w:after="0" w:line="240" w:lineRule="auto"/>
            </w:pPr>
          </w:p>
        </w:tc>
        <w:tc>
          <w:tcPr>
            <w:tcW w:w="3192" w:type="dxa"/>
          </w:tcPr>
          <w:p w14:paraId="44252908" w14:textId="77777777" w:rsidR="007D39F7" w:rsidRDefault="007D39F7">
            <w:pPr>
              <w:spacing w:after="0" w:line="240" w:lineRule="auto"/>
            </w:pPr>
          </w:p>
        </w:tc>
      </w:tr>
      <w:tr w:rsidR="007D39F7" w14:paraId="37C4ED56" w14:textId="77777777">
        <w:tc>
          <w:tcPr>
            <w:tcW w:w="3192" w:type="dxa"/>
          </w:tcPr>
          <w:p w14:paraId="09C65D5C" w14:textId="77777777" w:rsidR="007D39F7" w:rsidRDefault="00000000">
            <w:pPr>
              <w:spacing w:after="0" w:line="240" w:lineRule="auto"/>
              <w:rPr>
                <w:rFonts w:eastAsia="SimSun"/>
                <w:lang w:eastAsia="zh-CN"/>
              </w:rPr>
            </w:pPr>
            <w:r>
              <w:t>*</w:t>
            </w:r>
            <w:r>
              <w:rPr>
                <w:rFonts w:eastAsia="SimSun" w:hint="eastAsia"/>
                <w:lang w:eastAsia="zh-CN"/>
              </w:rPr>
              <w:t>电话</w:t>
            </w:r>
            <w:r>
              <w:rPr>
                <w:rFonts w:eastAsia="SimSun" w:hint="eastAsia"/>
                <w:lang w:eastAsia="zh-CN"/>
              </w:rPr>
              <w:t>/</w:t>
            </w:r>
            <w:r>
              <w:rPr>
                <w:rFonts w:eastAsia="SimSun" w:hint="eastAsia"/>
                <w:lang w:eastAsia="zh-CN"/>
              </w:rPr>
              <w:t>网络</w:t>
            </w:r>
          </w:p>
        </w:tc>
        <w:tc>
          <w:tcPr>
            <w:tcW w:w="3192" w:type="dxa"/>
          </w:tcPr>
          <w:p w14:paraId="19F8454D" w14:textId="77777777" w:rsidR="007D39F7" w:rsidRDefault="007D39F7">
            <w:pPr>
              <w:spacing w:after="0" w:line="240" w:lineRule="auto"/>
            </w:pPr>
          </w:p>
        </w:tc>
        <w:tc>
          <w:tcPr>
            <w:tcW w:w="3192" w:type="dxa"/>
          </w:tcPr>
          <w:p w14:paraId="64875B42" w14:textId="77777777" w:rsidR="007D39F7" w:rsidRDefault="007D39F7">
            <w:pPr>
              <w:spacing w:after="0" w:line="240" w:lineRule="auto"/>
            </w:pPr>
          </w:p>
        </w:tc>
      </w:tr>
      <w:tr w:rsidR="007D39F7" w14:paraId="2DB4BA79" w14:textId="77777777">
        <w:tc>
          <w:tcPr>
            <w:tcW w:w="3192" w:type="dxa"/>
          </w:tcPr>
          <w:p w14:paraId="18D1C779" w14:textId="77777777" w:rsidR="007D39F7" w:rsidRDefault="00000000">
            <w:pPr>
              <w:spacing w:after="0" w:line="240" w:lineRule="auto"/>
              <w:rPr>
                <w:rFonts w:eastAsia="SimSun"/>
                <w:lang w:eastAsia="zh-CN"/>
              </w:rPr>
            </w:pPr>
            <w:r>
              <w:t>*</w:t>
            </w:r>
            <w:r>
              <w:rPr>
                <w:rFonts w:eastAsia="SimSun" w:hint="eastAsia"/>
                <w:lang w:eastAsia="zh-CN"/>
              </w:rPr>
              <w:t>丙烷</w:t>
            </w:r>
          </w:p>
        </w:tc>
        <w:tc>
          <w:tcPr>
            <w:tcW w:w="3192" w:type="dxa"/>
          </w:tcPr>
          <w:p w14:paraId="42DE2E85" w14:textId="77777777" w:rsidR="007D39F7" w:rsidRDefault="007D39F7">
            <w:pPr>
              <w:spacing w:after="0" w:line="240" w:lineRule="auto"/>
            </w:pPr>
          </w:p>
        </w:tc>
        <w:tc>
          <w:tcPr>
            <w:tcW w:w="3192" w:type="dxa"/>
          </w:tcPr>
          <w:p w14:paraId="60AB7BAE" w14:textId="77777777" w:rsidR="007D39F7" w:rsidRDefault="007D39F7">
            <w:pPr>
              <w:spacing w:after="0" w:line="240" w:lineRule="auto"/>
            </w:pPr>
          </w:p>
        </w:tc>
      </w:tr>
      <w:tr w:rsidR="007D39F7" w14:paraId="5EC6801F" w14:textId="77777777">
        <w:tc>
          <w:tcPr>
            <w:tcW w:w="3192" w:type="dxa"/>
          </w:tcPr>
          <w:p w14:paraId="09627BE4" w14:textId="77777777" w:rsidR="007D39F7" w:rsidRDefault="00000000">
            <w:pPr>
              <w:spacing w:after="0" w:line="240" w:lineRule="auto"/>
              <w:rPr>
                <w:rFonts w:eastAsia="SimSun"/>
                <w:lang w:eastAsia="zh-CN"/>
              </w:rPr>
            </w:pPr>
            <w:r>
              <w:t>*</w:t>
            </w:r>
            <w:r>
              <w:rPr>
                <w:rFonts w:eastAsia="SimSun" w:hint="eastAsia"/>
                <w:lang w:eastAsia="zh-CN"/>
              </w:rPr>
              <w:t>冷藏空间</w:t>
            </w:r>
          </w:p>
        </w:tc>
        <w:tc>
          <w:tcPr>
            <w:tcW w:w="3192" w:type="dxa"/>
          </w:tcPr>
          <w:p w14:paraId="22379BB1" w14:textId="77777777" w:rsidR="007D39F7" w:rsidRDefault="007D39F7">
            <w:pPr>
              <w:spacing w:after="0" w:line="240" w:lineRule="auto"/>
            </w:pPr>
          </w:p>
        </w:tc>
        <w:tc>
          <w:tcPr>
            <w:tcW w:w="3192" w:type="dxa"/>
          </w:tcPr>
          <w:p w14:paraId="4A5CA22D" w14:textId="77777777" w:rsidR="007D39F7" w:rsidRDefault="007D39F7">
            <w:pPr>
              <w:spacing w:after="0" w:line="240" w:lineRule="auto"/>
            </w:pPr>
          </w:p>
        </w:tc>
      </w:tr>
      <w:tr w:rsidR="007D39F7" w14:paraId="072560E6" w14:textId="77777777">
        <w:tc>
          <w:tcPr>
            <w:tcW w:w="3192" w:type="dxa"/>
          </w:tcPr>
          <w:p w14:paraId="002E150F" w14:textId="77777777" w:rsidR="007D39F7" w:rsidRDefault="00000000">
            <w:pPr>
              <w:spacing w:after="0" w:line="240" w:lineRule="auto"/>
              <w:rPr>
                <w:rFonts w:eastAsia="SimSun"/>
                <w:lang w:eastAsia="zh-CN"/>
              </w:rPr>
            </w:pPr>
            <w:r>
              <w:t>*</w:t>
            </w:r>
            <w:r>
              <w:rPr>
                <w:rFonts w:eastAsia="SimSun" w:hint="eastAsia"/>
                <w:lang w:eastAsia="zh-CN"/>
              </w:rPr>
              <w:t>冷冻空间</w:t>
            </w:r>
          </w:p>
        </w:tc>
        <w:tc>
          <w:tcPr>
            <w:tcW w:w="3192" w:type="dxa"/>
          </w:tcPr>
          <w:p w14:paraId="02EA943B" w14:textId="77777777" w:rsidR="007D39F7" w:rsidRDefault="007D39F7">
            <w:pPr>
              <w:spacing w:after="0" w:line="240" w:lineRule="auto"/>
            </w:pPr>
          </w:p>
        </w:tc>
        <w:tc>
          <w:tcPr>
            <w:tcW w:w="3192" w:type="dxa"/>
          </w:tcPr>
          <w:p w14:paraId="7C453C40" w14:textId="77777777" w:rsidR="007D39F7" w:rsidRDefault="007D39F7">
            <w:pPr>
              <w:spacing w:after="0" w:line="240" w:lineRule="auto"/>
            </w:pPr>
          </w:p>
        </w:tc>
      </w:tr>
      <w:tr w:rsidR="007D39F7" w14:paraId="68054B03" w14:textId="77777777">
        <w:tc>
          <w:tcPr>
            <w:tcW w:w="3192" w:type="dxa"/>
          </w:tcPr>
          <w:p w14:paraId="4002FC58" w14:textId="77777777" w:rsidR="007D39F7" w:rsidRDefault="00000000">
            <w:pPr>
              <w:spacing w:after="0" w:line="240" w:lineRule="auto"/>
              <w:rPr>
                <w:rFonts w:eastAsia="SimSun"/>
                <w:lang w:eastAsia="zh-CN"/>
              </w:rPr>
            </w:pPr>
            <w:r>
              <w:rPr>
                <w:rFonts w:eastAsia="SimSun" w:hint="eastAsia"/>
                <w:lang w:eastAsia="zh-CN"/>
              </w:rPr>
              <w:t>地下储藏室（每个展位限</w:t>
            </w:r>
            <w:r>
              <w:rPr>
                <w:rFonts w:eastAsia="SimSun" w:hint="eastAsia"/>
                <w:lang w:eastAsia="zh-CN"/>
              </w:rPr>
              <w:t xml:space="preserve"> 1 </w:t>
            </w:r>
            <w:r>
              <w:rPr>
                <w:rFonts w:eastAsia="SimSun" w:hint="eastAsia"/>
                <w:lang w:eastAsia="zh-CN"/>
              </w:rPr>
              <w:t>个托盘）</w:t>
            </w:r>
          </w:p>
        </w:tc>
        <w:tc>
          <w:tcPr>
            <w:tcW w:w="3192" w:type="dxa"/>
          </w:tcPr>
          <w:p w14:paraId="4D979CED" w14:textId="77777777" w:rsidR="007D39F7" w:rsidRDefault="007D39F7">
            <w:pPr>
              <w:spacing w:after="0" w:line="240" w:lineRule="auto"/>
            </w:pPr>
          </w:p>
        </w:tc>
        <w:tc>
          <w:tcPr>
            <w:tcW w:w="3192" w:type="dxa"/>
          </w:tcPr>
          <w:p w14:paraId="4C6C0B96" w14:textId="77777777" w:rsidR="007D39F7" w:rsidRDefault="007D39F7">
            <w:pPr>
              <w:spacing w:after="0" w:line="240" w:lineRule="auto"/>
            </w:pPr>
          </w:p>
        </w:tc>
      </w:tr>
      <w:tr w:rsidR="007D39F7" w14:paraId="5E972835" w14:textId="77777777">
        <w:tc>
          <w:tcPr>
            <w:tcW w:w="3192" w:type="dxa"/>
          </w:tcPr>
          <w:p w14:paraId="2E1BA3E8" w14:textId="77777777" w:rsidR="007D39F7" w:rsidRDefault="00000000">
            <w:pPr>
              <w:spacing w:after="0" w:line="240" w:lineRule="auto"/>
              <w:rPr>
                <w:rFonts w:eastAsia="SimSun"/>
                <w:lang w:eastAsia="zh-CN"/>
              </w:rPr>
            </w:pPr>
            <w:r>
              <w:rPr>
                <w:rFonts w:eastAsia="SimSun" w:hint="eastAsia"/>
                <w:lang w:eastAsia="zh-CN"/>
              </w:rPr>
              <w:t>其他</w:t>
            </w:r>
          </w:p>
        </w:tc>
        <w:tc>
          <w:tcPr>
            <w:tcW w:w="3192" w:type="dxa"/>
          </w:tcPr>
          <w:p w14:paraId="756BD1BF" w14:textId="77777777" w:rsidR="007D39F7" w:rsidRDefault="007D39F7">
            <w:pPr>
              <w:spacing w:after="0" w:line="240" w:lineRule="auto"/>
            </w:pPr>
          </w:p>
        </w:tc>
        <w:tc>
          <w:tcPr>
            <w:tcW w:w="3192" w:type="dxa"/>
          </w:tcPr>
          <w:p w14:paraId="445A7DC1" w14:textId="77777777" w:rsidR="007D39F7" w:rsidRDefault="007D39F7">
            <w:pPr>
              <w:spacing w:after="0" w:line="240" w:lineRule="auto"/>
            </w:pPr>
          </w:p>
        </w:tc>
      </w:tr>
    </w:tbl>
    <w:p w14:paraId="67EE63F3" w14:textId="77777777" w:rsidR="007D39F7" w:rsidRDefault="00000000">
      <w:pPr>
        <w:spacing w:after="0" w:line="240" w:lineRule="auto"/>
        <w:rPr>
          <w:rFonts w:cs="Times New Roman"/>
        </w:rPr>
      </w:pPr>
      <w:r>
        <w:rPr>
          <w:rFonts w:cs="Times New Roman"/>
        </w:rPr>
        <w:t>*</w:t>
      </w:r>
      <w:r>
        <w:rPr>
          <w:rFonts w:eastAsia="SimSun" w:cs="Times New Roman" w:hint="eastAsia"/>
          <w:b/>
          <w:lang w:eastAsia="zh-CN"/>
        </w:rPr>
        <w:t>代表另收费用</w:t>
      </w:r>
      <w:r>
        <w:rPr>
          <w:rFonts w:cs="Times New Roman"/>
        </w:rPr>
        <w:t xml:space="preserve"> </w:t>
      </w:r>
    </w:p>
    <w:p w14:paraId="3F7D544B" w14:textId="77777777" w:rsidR="007D39F7" w:rsidRDefault="007D39F7">
      <w:pPr>
        <w:spacing w:after="0" w:line="240" w:lineRule="auto"/>
        <w:rPr>
          <w:b/>
        </w:rPr>
      </w:pPr>
    </w:p>
    <w:p w14:paraId="4617941E" w14:textId="77777777" w:rsidR="007D39F7" w:rsidRDefault="00000000">
      <w:pPr>
        <w:spacing w:after="0" w:line="240" w:lineRule="auto"/>
      </w:pPr>
      <w:r>
        <w:rPr>
          <w:rFonts w:eastAsia="SimSun" w:hint="eastAsia"/>
          <w:b/>
          <w:lang w:eastAsia="zh-CN"/>
        </w:rPr>
        <w:t>参展商费用表：</w:t>
      </w:r>
      <w:r>
        <w:tab/>
      </w:r>
      <w:r>
        <w:tab/>
      </w:r>
      <w:r>
        <w:tab/>
      </w:r>
    </w:p>
    <w:p w14:paraId="119A18B2" w14:textId="77777777" w:rsidR="007D39F7" w:rsidRDefault="00000000">
      <w:pPr>
        <w:pStyle w:val="ListParagraph"/>
        <w:numPr>
          <w:ilvl w:val="0"/>
          <w:numId w:val="7"/>
        </w:numPr>
        <w:spacing w:after="0" w:line="240" w:lineRule="auto"/>
        <w:rPr>
          <w:b/>
          <w:bCs/>
        </w:rPr>
      </w:pPr>
      <w:proofErr w:type="spellStart"/>
      <w:r>
        <w:rPr>
          <w:rFonts w:hint="eastAsia"/>
          <w:b/>
          <w:bCs/>
        </w:rPr>
        <w:t>零售</w:t>
      </w:r>
      <w:proofErr w:type="spellEnd"/>
      <w:r>
        <w:rPr>
          <w:rFonts w:hint="eastAsia"/>
          <w:b/>
          <w:bCs/>
        </w:rPr>
        <w:t>：$25/</w:t>
      </w:r>
      <w:proofErr w:type="spellStart"/>
      <w:r>
        <w:rPr>
          <w:rFonts w:hint="eastAsia"/>
          <w:b/>
          <w:bCs/>
        </w:rPr>
        <w:t>平方英尺</w:t>
      </w:r>
      <w:proofErr w:type="spellEnd"/>
    </w:p>
    <w:p w14:paraId="5FB21750" w14:textId="77777777" w:rsidR="007D39F7" w:rsidRDefault="00000000">
      <w:pPr>
        <w:pStyle w:val="ListParagraph"/>
        <w:numPr>
          <w:ilvl w:val="0"/>
          <w:numId w:val="7"/>
        </w:numPr>
        <w:spacing w:after="0" w:line="240" w:lineRule="auto"/>
        <w:rPr>
          <w:b/>
          <w:bCs/>
        </w:rPr>
      </w:pPr>
      <w:proofErr w:type="spellStart"/>
      <w:r>
        <w:rPr>
          <w:rFonts w:hint="eastAsia"/>
          <w:b/>
          <w:bCs/>
        </w:rPr>
        <w:t>食品和饮料：总销售额的</w:t>
      </w:r>
      <w:proofErr w:type="spellEnd"/>
      <w:r>
        <w:rPr>
          <w:rFonts w:hint="eastAsia"/>
          <w:b/>
          <w:bCs/>
        </w:rPr>
        <w:t xml:space="preserve"> 6.5% （</w:t>
      </w:r>
      <w:proofErr w:type="spellStart"/>
      <w:r>
        <w:rPr>
          <w:rFonts w:hint="eastAsia"/>
          <w:b/>
          <w:bCs/>
        </w:rPr>
        <w:t>每天通过电子上报系统进行报告）或</w:t>
      </w:r>
      <w:proofErr w:type="spellEnd"/>
      <w:r>
        <w:rPr>
          <w:rFonts w:hint="eastAsia"/>
          <w:b/>
          <w:bCs/>
        </w:rPr>
        <w:t xml:space="preserve"> $30/</w:t>
      </w:r>
      <w:proofErr w:type="spellStart"/>
      <w:r>
        <w:rPr>
          <w:rFonts w:hint="eastAsia"/>
          <w:b/>
          <w:bCs/>
        </w:rPr>
        <w:t>平方英尺（以较高者为准</w:t>
      </w:r>
      <w:proofErr w:type="spellEnd"/>
      <w:r>
        <w:rPr>
          <w:rFonts w:hint="eastAsia"/>
          <w:b/>
          <w:bCs/>
        </w:rPr>
        <w:t>）</w:t>
      </w:r>
    </w:p>
    <w:p w14:paraId="4E35502C" w14:textId="77777777" w:rsidR="007D39F7" w:rsidRDefault="00000000">
      <w:pPr>
        <w:pStyle w:val="ListParagraph"/>
        <w:numPr>
          <w:ilvl w:val="0"/>
          <w:numId w:val="7"/>
        </w:numPr>
        <w:spacing w:after="0" w:line="240" w:lineRule="auto"/>
        <w:rPr>
          <w:b/>
          <w:bCs/>
        </w:rPr>
      </w:pPr>
      <w:proofErr w:type="spellStart"/>
      <w:r>
        <w:rPr>
          <w:rFonts w:hint="eastAsia"/>
          <w:b/>
          <w:bCs/>
        </w:rPr>
        <w:t>啤酒</w:t>
      </w:r>
      <w:proofErr w:type="spellEnd"/>
      <w:r>
        <w:rPr>
          <w:rFonts w:hint="eastAsia"/>
          <w:b/>
          <w:bCs/>
        </w:rPr>
        <w:t>/</w:t>
      </w:r>
      <w:proofErr w:type="spellStart"/>
      <w:r>
        <w:rPr>
          <w:rFonts w:hint="eastAsia"/>
          <w:b/>
          <w:bCs/>
        </w:rPr>
        <w:t>葡萄酒销售（现场消费</w:t>
      </w:r>
      <w:proofErr w:type="spellEnd"/>
      <w:r>
        <w:rPr>
          <w:rFonts w:hint="eastAsia"/>
          <w:b/>
          <w:bCs/>
        </w:rPr>
        <w:t>）：</w:t>
      </w:r>
      <w:proofErr w:type="spellStart"/>
      <w:r>
        <w:rPr>
          <w:rFonts w:hint="eastAsia"/>
          <w:b/>
          <w:bCs/>
        </w:rPr>
        <w:t>总销售额的</w:t>
      </w:r>
      <w:proofErr w:type="spellEnd"/>
      <w:r>
        <w:rPr>
          <w:rFonts w:hint="eastAsia"/>
          <w:b/>
          <w:bCs/>
        </w:rPr>
        <w:t xml:space="preserve"> 35% （</w:t>
      </w:r>
      <w:proofErr w:type="spellStart"/>
      <w:r>
        <w:rPr>
          <w:rFonts w:hint="eastAsia"/>
          <w:b/>
          <w:bCs/>
        </w:rPr>
        <w:t>每天通过电子上报系统进行报告</w:t>
      </w:r>
      <w:proofErr w:type="spellEnd"/>
      <w:r>
        <w:rPr>
          <w:rFonts w:hint="eastAsia"/>
          <w:b/>
          <w:bCs/>
        </w:rPr>
        <w:t>）</w:t>
      </w:r>
    </w:p>
    <w:p w14:paraId="6E518857" w14:textId="77777777" w:rsidR="007D39F7" w:rsidRDefault="00000000">
      <w:pPr>
        <w:pStyle w:val="ListParagraph"/>
        <w:numPr>
          <w:ilvl w:val="0"/>
          <w:numId w:val="7"/>
        </w:numPr>
        <w:spacing w:after="0" w:line="240" w:lineRule="auto"/>
        <w:rPr>
          <w:b/>
          <w:bCs/>
        </w:rPr>
      </w:pPr>
      <w:proofErr w:type="spellStart"/>
      <w:r>
        <w:rPr>
          <w:rFonts w:hint="eastAsia"/>
          <w:b/>
          <w:bCs/>
        </w:rPr>
        <w:t>门廊空间（最长</w:t>
      </w:r>
      <w:proofErr w:type="spellEnd"/>
      <w:r>
        <w:rPr>
          <w:rFonts w:hint="eastAsia"/>
          <w:b/>
          <w:bCs/>
        </w:rPr>
        <w:t xml:space="preserve"> 10 天）：$200/天</w:t>
      </w:r>
    </w:p>
    <w:p w14:paraId="48E86213" w14:textId="77777777" w:rsidR="007D39F7" w:rsidRDefault="00000000">
      <w:pPr>
        <w:pStyle w:val="ListParagraph"/>
        <w:numPr>
          <w:ilvl w:val="0"/>
          <w:numId w:val="7"/>
        </w:numPr>
        <w:spacing w:after="0" w:line="240" w:lineRule="auto"/>
        <w:rPr>
          <w:b/>
          <w:bCs/>
        </w:rPr>
      </w:pPr>
      <w:proofErr w:type="spellStart"/>
      <w:r>
        <w:rPr>
          <w:rFonts w:hint="eastAsia"/>
          <w:b/>
          <w:bCs/>
        </w:rPr>
        <w:t>政府机构（仅教育性质</w:t>
      </w:r>
      <w:proofErr w:type="spellEnd"/>
      <w:r>
        <w:rPr>
          <w:rFonts w:hint="eastAsia"/>
          <w:b/>
          <w:bCs/>
        </w:rPr>
        <w:t xml:space="preserve">）：$500 </w:t>
      </w:r>
      <w:proofErr w:type="spellStart"/>
      <w:r>
        <w:rPr>
          <w:rFonts w:hint="eastAsia"/>
          <w:b/>
          <w:bCs/>
        </w:rPr>
        <w:t>固定费用</w:t>
      </w:r>
      <w:proofErr w:type="spellEnd"/>
    </w:p>
    <w:p w14:paraId="16073F1B" w14:textId="77777777" w:rsidR="007D39F7" w:rsidRDefault="00000000">
      <w:pPr>
        <w:pStyle w:val="ListParagraph"/>
        <w:numPr>
          <w:ilvl w:val="0"/>
          <w:numId w:val="7"/>
        </w:numPr>
        <w:spacing w:after="0" w:line="240" w:lineRule="auto"/>
        <w:rPr>
          <w:b/>
          <w:bCs/>
        </w:rPr>
      </w:pPr>
      <w:proofErr w:type="spellStart"/>
      <w:r>
        <w:rPr>
          <w:rFonts w:hint="eastAsia"/>
          <w:b/>
          <w:bCs/>
        </w:rPr>
        <w:t>教育展示</w:t>
      </w:r>
      <w:proofErr w:type="spellEnd"/>
      <w:r>
        <w:rPr>
          <w:rFonts w:hint="eastAsia"/>
          <w:b/>
          <w:bCs/>
        </w:rPr>
        <w:t xml:space="preserve"> $500 </w:t>
      </w:r>
      <w:proofErr w:type="spellStart"/>
      <w:r>
        <w:rPr>
          <w:rFonts w:hint="eastAsia"/>
          <w:b/>
          <w:bCs/>
        </w:rPr>
        <w:t>固定费用</w:t>
      </w:r>
      <w:proofErr w:type="spellEnd"/>
      <w:r>
        <w:rPr>
          <w:rFonts w:hint="eastAsia"/>
          <w:b/>
          <w:bCs/>
        </w:rPr>
        <w:tab/>
      </w:r>
    </w:p>
    <w:p w14:paraId="2F0CBE3C" w14:textId="77777777" w:rsidR="007D39F7" w:rsidRDefault="007D39F7">
      <w:pPr>
        <w:spacing w:after="0" w:line="240" w:lineRule="auto"/>
        <w:rPr>
          <w:b/>
          <w:bCs/>
        </w:rPr>
      </w:pPr>
    </w:p>
    <w:p w14:paraId="16EACBF5" w14:textId="77777777" w:rsidR="007D39F7" w:rsidRDefault="00000000">
      <w:pPr>
        <w:spacing w:after="0" w:line="240" w:lineRule="auto"/>
      </w:pPr>
      <w:r>
        <w:rPr>
          <w:rFonts w:eastAsia="SimSun" w:hint="eastAsia"/>
          <w:lang w:eastAsia="zh-CN"/>
        </w:rPr>
        <w:t>“</w:t>
      </w:r>
      <w:proofErr w:type="spellStart"/>
      <w:r>
        <w:rPr>
          <w:rFonts w:hint="eastAsia"/>
        </w:rPr>
        <w:t>总销售额</w:t>
      </w:r>
      <w:proofErr w:type="spellEnd"/>
      <w:r>
        <w:rPr>
          <w:rFonts w:eastAsia="SimSun" w:hint="eastAsia"/>
          <w:lang w:eastAsia="zh-CN"/>
        </w:rPr>
        <w:t>”</w:t>
      </w:r>
      <w:r>
        <w:rPr>
          <w:rFonts w:hint="eastAsia"/>
        </w:rPr>
        <w:t xml:space="preserve">应定义为总销售额减去马萨诸塞州销售税。如果参展商未能及时报告或付款，可被暂时吊销或永久吊销其许可证，并可能导致其无法再参加于大厦举行的 Big E </w:t>
      </w:r>
      <w:proofErr w:type="spellStart"/>
      <w:r>
        <w:rPr>
          <w:rFonts w:hint="eastAsia"/>
        </w:rPr>
        <w:t>活动</w:t>
      </w:r>
      <w:proofErr w:type="spellEnd"/>
      <w:r>
        <w:rPr>
          <w:rFonts w:hint="eastAsia"/>
        </w:rPr>
        <w:t>。</w:t>
      </w:r>
    </w:p>
    <w:p w14:paraId="489F2668" w14:textId="77777777" w:rsidR="007D39F7" w:rsidRDefault="007D39F7">
      <w:pPr>
        <w:spacing w:after="0" w:line="240" w:lineRule="auto"/>
      </w:pPr>
    </w:p>
    <w:p w14:paraId="1C914AA9" w14:textId="77777777" w:rsidR="007D39F7" w:rsidRDefault="007D39F7">
      <w:pPr>
        <w:spacing w:after="0" w:line="240" w:lineRule="auto"/>
      </w:pPr>
    </w:p>
    <w:p w14:paraId="0CE9F7EF" w14:textId="77777777" w:rsidR="007D39F7" w:rsidRDefault="007D39F7">
      <w:pPr>
        <w:spacing w:after="0" w:line="240" w:lineRule="auto"/>
      </w:pPr>
    </w:p>
    <w:p w14:paraId="06D94AB1" w14:textId="77777777" w:rsidR="007D39F7" w:rsidRDefault="007D39F7">
      <w:pPr>
        <w:spacing w:after="0" w:line="240" w:lineRule="auto"/>
      </w:pPr>
    </w:p>
    <w:p w14:paraId="59132AFC" w14:textId="77777777" w:rsidR="007D39F7" w:rsidRDefault="007D39F7">
      <w:pPr>
        <w:spacing w:after="0" w:line="240" w:lineRule="auto"/>
      </w:pPr>
    </w:p>
    <w:p w14:paraId="4F64F8B6" w14:textId="77777777" w:rsidR="007D39F7" w:rsidRDefault="007D39F7">
      <w:pPr>
        <w:spacing w:after="0" w:line="240" w:lineRule="auto"/>
      </w:pPr>
    </w:p>
    <w:p w14:paraId="6FA63EEC" w14:textId="77777777" w:rsidR="007D39F7" w:rsidRDefault="007D39F7">
      <w:pPr>
        <w:spacing w:after="0" w:line="240" w:lineRule="auto"/>
      </w:pPr>
    </w:p>
    <w:p w14:paraId="57C8D7A6" w14:textId="77777777" w:rsidR="007D39F7" w:rsidRDefault="007D39F7">
      <w:pPr>
        <w:spacing w:after="0" w:line="240" w:lineRule="auto"/>
      </w:pPr>
    </w:p>
    <w:p w14:paraId="4F05D525" w14:textId="77777777" w:rsidR="007D39F7" w:rsidRDefault="00000000">
      <w:pPr>
        <w:spacing w:after="0" w:line="240" w:lineRule="auto"/>
        <w:ind w:left="720"/>
        <w:jc w:val="both"/>
        <w:rPr>
          <w:rFonts w:ascii="Times New Roman" w:eastAsia="SimSun" w:hAnsi="Times New Roman"/>
          <w:b/>
          <w:sz w:val="24"/>
          <w:szCs w:val="24"/>
          <w:lang w:eastAsia="zh-CN"/>
        </w:rPr>
      </w:pPr>
      <w:r>
        <w:rPr>
          <w:rFonts w:ascii="Times New Roman" w:eastAsia="SimSun" w:hAnsi="Times New Roman" w:hint="eastAsia"/>
          <w:b/>
          <w:sz w:val="24"/>
          <w:szCs w:val="24"/>
          <w:lang w:eastAsia="zh-CN"/>
        </w:rPr>
        <w:t>所有申请人必须填写下方内容并签名。</w:t>
      </w:r>
    </w:p>
    <w:p w14:paraId="2DCEBE1D" w14:textId="77777777" w:rsidR="007D39F7" w:rsidRDefault="007D39F7">
      <w:pPr>
        <w:spacing w:after="0" w:line="240" w:lineRule="auto"/>
        <w:rPr>
          <w:rFonts w:ascii="Times New Roman" w:hAnsi="Times New Roman"/>
          <w:b/>
          <w:sz w:val="24"/>
          <w:szCs w:val="24"/>
          <w:u w:val="single"/>
        </w:rPr>
      </w:pPr>
    </w:p>
    <w:p w14:paraId="6F6037EC" w14:textId="77777777" w:rsidR="007D39F7" w:rsidRDefault="00000000">
      <w:pPr>
        <w:spacing w:after="0" w:line="240" w:lineRule="auto"/>
        <w:ind w:firstLine="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6976" behindDoc="0" locked="0" layoutInCell="1" allowOverlap="1" wp14:anchorId="64C03E0D" wp14:editId="3E197794">
                <wp:simplePos x="0" y="0"/>
                <wp:positionH relativeFrom="column">
                  <wp:posOffset>5080</wp:posOffset>
                </wp:positionH>
                <wp:positionV relativeFrom="paragraph">
                  <wp:posOffset>48260</wp:posOffset>
                </wp:positionV>
                <wp:extent cx="199390" cy="132715"/>
                <wp:effectExtent l="0" t="0" r="10160" b="19685"/>
                <wp:wrapNone/>
                <wp:docPr id="2" name="Rectangle 2"/>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0.4pt;margin-top:3.8pt;height:10.45pt;width:15.7pt;z-index:251659264;v-text-anchor:middle;mso-width-relative:page;mso-height-relative:page;" filled="f" stroked="t" coordsize="21600,21600" o:gfxdata="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N7Qu31QAAAAQBAAAPAAAA&#10;AAAAAAEAIAAAACIAAABkcnMvZG93bnJldi54bWxQSwECFAAUAAAACACHTuJAE1ZQ81ECAAC2BAAA&#10;DgAAAAAAAAABACAAAAAkAQAAZHJzL2Uyb0RvYy54bWxQSwUGAAAAAAYABgBZAQAA5wUAAAAA&#10;">
                <v:fill on="f" focussize="0,0"/>
                <v:stroke weight="2pt" color="#000000 [3213]" joinstyle="round"/>
                <v:imagedata o:title=""/>
                <o:lock v:ext="edit" aspectratio="f"/>
              </v:rect>
            </w:pict>
          </mc:Fallback>
        </mc:AlternateContent>
      </w:r>
      <w:proofErr w:type="spellStart"/>
      <w:r>
        <w:rPr>
          <w:rFonts w:ascii="Times New Roman" w:hAnsi="Times New Roman" w:hint="eastAsia"/>
          <w:sz w:val="24"/>
          <w:szCs w:val="24"/>
        </w:rPr>
        <w:t>我认为上述内容是对我的拟议展示区域的准确真实描述。我明白</w:t>
      </w:r>
      <w:proofErr w:type="spellEnd"/>
      <w:r>
        <w:rPr>
          <w:rFonts w:ascii="Times New Roman" w:hAnsi="Times New Roman" w:hint="eastAsia"/>
          <w:sz w:val="24"/>
          <w:szCs w:val="24"/>
        </w:rPr>
        <w:t>，</w:t>
      </w:r>
      <w:r>
        <w:rPr>
          <w:rFonts w:ascii="Times New Roman" w:eastAsia="SimSun" w:hAnsi="Times New Roman" w:hint="eastAsia"/>
          <w:sz w:val="24"/>
          <w:szCs w:val="24"/>
          <w:lang w:eastAsia="zh-CN"/>
        </w:rPr>
        <w:t>马萨诸塞州大厦咨询委员会和</w:t>
      </w:r>
      <w:r>
        <w:rPr>
          <w:rFonts w:ascii="Times New Roman" w:eastAsia="SimSun" w:hAnsi="Times New Roman" w:hint="eastAsia"/>
          <w:sz w:val="24"/>
          <w:szCs w:val="24"/>
          <w:lang w:eastAsia="zh-CN"/>
        </w:rPr>
        <w:t xml:space="preserve"> </w:t>
      </w:r>
      <w:r>
        <w:rPr>
          <w:rFonts w:ascii="Times New Roman" w:hAnsi="Times New Roman" w:hint="eastAsia"/>
          <w:sz w:val="24"/>
          <w:szCs w:val="24"/>
        </w:rPr>
        <w:t xml:space="preserve">MDAR </w:t>
      </w:r>
      <w:proofErr w:type="spellStart"/>
      <w:r>
        <w:rPr>
          <w:rFonts w:ascii="Times New Roman" w:hAnsi="Times New Roman" w:hint="eastAsia"/>
          <w:sz w:val="24"/>
          <w:szCs w:val="24"/>
        </w:rPr>
        <w:t>的决定将以本申请的内容为依据。我明白，本申请提交至</w:t>
      </w:r>
      <w:proofErr w:type="spellEnd"/>
      <w:r>
        <w:rPr>
          <w:rFonts w:ascii="Times New Roman" w:hAnsi="Times New Roman" w:hint="eastAsia"/>
          <w:sz w:val="24"/>
          <w:szCs w:val="24"/>
        </w:rPr>
        <w:t xml:space="preserve"> MDAR </w:t>
      </w:r>
      <w:proofErr w:type="spellStart"/>
      <w:r>
        <w:rPr>
          <w:rFonts w:ascii="Times New Roman" w:hAnsi="Times New Roman" w:hint="eastAsia"/>
          <w:sz w:val="24"/>
          <w:szCs w:val="24"/>
        </w:rPr>
        <w:t>后，如有任何拟议更改，均须经过审核批准</w:t>
      </w:r>
      <w:proofErr w:type="spellEnd"/>
      <w:r>
        <w:rPr>
          <w:rFonts w:ascii="Times New Roman" w:hAnsi="Times New Roman" w:hint="eastAsia"/>
          <w:sz w:val="24"/>
          <w:szCs w:val="24"/>
        </w:rPr>
        <w:t>。</w:t>
      </w:r>
    </w:p>
    <w:p w14:paraId="594E4D52" w14:textId="77777777" w:rsidR="007D39F7" w:rsidRDefault="007D39F7">
      <w:pPr>
        <w:spacing w:after="0" w:line="240" w:lineRule="auto"/>
        <w:rPr>
          <w:rFonts w:ascii="Times New Roman" w:hAnsi="Times New Roman"/>
          <w:sz w:val="24"/>
          <w:szCs w:val="24"/>
        </w:rPr>
      </w:pPr>
    </w:p>
    <w:p w14:paraId="2BF934E8" w14:textId="77777777" w:rsidR="007D39F7" w:rsidRDefault="00000000">
      <w:pPr>
        <w:spacing w:after="0" w:line="240" w:lineRule="auto"/>
        <w:ind w:firstLine="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720D3018" wp14:editId="7EFB05EC">
                <wp:simplePos x="0" y="0"/>
                <wp:positionH relativeFrom="column">
                  <wp:posOffset>0</wp:posOffset>
                </wp:positionH>
                <wp:positionV relativeFrom="paragraph">
                  <wp:posOffset>-635</wp:posOffset>
                </wp:positionV>
                <wp:extent cx="199390" cy="132715"/>
                <wp:effectExtent l="0" t="0" r="10160" b="19685"/>
                <wp:wrapNone/>
                <wp:docPr id="4" name="Rectangle 4"/>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0pt;margin-top:-0.05pt;height:10.45pt;width:15.7pt;z-index:251659264;v-text-anchor:middle;mso-width-relative:page;mso-height-relative:page;" filled="f" stroked="t" coordsize="21600,21600" o:gfxdata="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dTfydUAAAAEAQAADwAA&#10;AAAAAAABACAAAAAiAAAAZHJzL2Rvd25yZXYueG1sUEsBAhQAFAAAAAgAh07iQHBpJItSAgAAtgQA&#10;AA4AAAAAAAAAAQAgAAAAJAEAAGRycy9lMm9Eb2MueG1sUEsFBgAAAAAGAAYAWQEAAOgFAAAAAA==&#10;">
                <v:fill on="f" focussize="0,0"/>
                <v:stroke weight="2pt" color="#000000 [3213]" joinstyle="round"/>
                <v:imagedata o:title=""/>
                <o:lock v:ext="edit" aspectratio="f"/>
              </v:rect>
            </w:pict>
          </mc:Fallback>
        </mc:AlternateContent>
      </w:r>
      <w:proofErr w:type="spellStart"/>
      <w:proofErr w:type="gramStart"/>
      <w:r>
        <w:rPr>
          <w:rFonts w:ascii="Times New Roman" w:hAnsi="Times New Roman" w:hint="eastAsia"/>
          <w:sz w:val="24"/>
          <w:szCs w:val="24"/>
        </w:rPr>
        <w:t>我已阅读了解上述声明以及</w:t>
      </w:r>
      <w:proofErr w:type="spellEnd"/>
      <w:r>
        <w:rPr>
          <w:rFonts w:ascii="Times New Roman" w:eastAsia="SimSun" w:hAnsi="Times New Roman" w:hint="eastAsia"/>
          <w:sz w:val="24"/>
          <w:szCs w:val="24"/>
          <w:lang w:eastAsia="zh-CN"/>
        </w:rPr>
        <w:t>上文“</w:t>
      </w:r>
      <w:proofErr w:type="gramEnd"/>
      <w:r>
        <w:rPr>
          <w:rFonts w:ascii="Times New Roman" w:eastAsia="SimSun" w:hAnsi="Times New Roman" w:hint="eastAsia"/>
          <w:sz w:val="24"/>
          <w:szCs w:val="24"/>
          <w:lang w:eastAsia="zh-CN"/>
        </w:rPr>
        <w:t xml:space="preserve">2024 </w:t>
      </w:r>
      <w:r>
        <w:rPr>
          <w:rFonts w:ascii="Times New Roman" w:eastAsia="SimSun" w:hAnsi="Times New Roman" w:hint="eastAsia"/>
          <w:sz w:val="24"/>
          <w:szCs w:val="24"/>
          <w:lang w:eastAsia="zh-CN"/>
        </w:rPr>
        <w:t>年</w:t>
      </w:r>
      <w:proofErr w:type="spellStart"/>
      <w:r>
        <w:rPr>
          <w:rFonts w:ascii="Times New Roman" w:hAnsi="Times New Roman" w:hint="eastAsia"/>
          <w:sz w:val="24"/>
          <w:szCs w:val="24"/>
        </w:rPr>
        <w:t>马萨诸塞州博览会大厦参展商申请表</w:t>
      </w:r>
      <w:proofErr w:type="spellEnd"/>
      <w:r>
        <w:rPr>
          <w:rFonts w:ascii="Times New Roman" w:eastAsia="SimSun" w:hAnsi="Times New Roman" w:hint="eastAsia"/>
          <w:sz w:val="24"/>
          <w:szCs w:val="24"/>
          <w:lang w:eastAsia="zh-CN"/>
        </w:rPr>
        <w:t>”中所有条款</w:t>
      </w:r>
      <w:r>
        <w:rPr>
          <w:rFonts w:ascii="Times New Roman" w:hAnsi="Times New Roman" w:hint="eastAsia"/>
          <w:sz w:val="24"/>
          <w:szCs w:val="24"/>
        </w:rPr>
        <w:t>，</w:t>
      </w:r>
      <w:proofErr w:type="spellStart"/>
      <w:r>
        <w:rPr>
          <w:rFonts w:ascii="Times New Roman" w:hAnsi="Times New Roman" w:hint="eastAsia"/>
          <w:sz w:val="24"/>
          <w:szCs w:val="24"/>
        </w:rPr>
        <w:t>并表示同意</w:t>
      </w:r>
      <w:proofErr w:type="spellEnd"/>
      <w:r>
        <w:rPr>
          <w:rFonts w:ascii="Times New Roman" w:hAnsi="Times New Roman" w:hint="eastAsia"/>
          <w:sz w:val="24"/>
          <w:szCs w:val="24"/>
        </w:rPr>
        <w:t>。</w:t>
      </w:r>
    </w:p>
    <w:p w14:paraId="126F7443" w14:textId="77777777" w:rsidR="007D39F7" w:rsidRDefault="007D39F7">
      <w:pPr>
        <w:spacing w:after="0" w:line="240" w:lineRule="auto"/>
        <w:rPr>
          <w:rFonts w:ascii="Times New Roman" w:hAnsi="Times New Roman"/>
          <w:sz w:val="24"/>
          <w:szCs w:val="24"/>
        </w:rPr>
      </w:pPr>
    </w:p>
    <w:p w14:paraId="58CBE8DC" w14:textId="77777777" w:rsidR="007D39F7" w:rsidRDefault="00000000">
      <w:pPr>
        <w:spacing w:after="0" w:line="240" w:lineRule="auto"/>
        <w:rPr>
          <w:rFonts w:ascii="Times New Roman" w:eastAsia="SimSun" w:hAnsi="Times New Roman"/>
          <w:sz w:val="24"/>
          <w:szCs w:val="24"/>
          <w:lang w:eastAsia="zh-CN"/>
        </w:rPr>
      </w:pPr>
      <w:r>
        <w:rPr>
          <w:rFonts w:ascii="Times New Roman" w:hAnsi="Times New Roman"/>
          <w:noProof/>
          <w:sz w:val="24"/>
          <w:szCs w:val="24"/>
        </w:rPr>
        <mc:AlternateContent>
          <mc:Choice Requires="wps">
            <w:drawing>
              <wp:anchor distT="0" distB="0" distL="114300" distR="114300" simplePos="0" relativeHeight="251648000" behindDoc="0" locked="0" layoutInCell="1" allowOverlap="1" wp14:anchorId="7F1F1CA7" wp14:editId="679B1E7D">
                <wp:simplePos x="0" y="0"/>
                <wp:positionH relativeFrom="column">
                  <wp:posOffset>9525</wp:posOffset>
                </wp:positionH>
                <wp:positionV relativeFrom="paragraph">
                  <wp:posOffset>9525</wp:posOffset>
                </wp:positionV>
                <wp:extent cx="199390" cy="132715"/>
                <wp:effectExtent l="0" t="0" r="10160" b="19685"/>
                <wp:wrapNone/>
                <wp:docPr id="3" name="Rectangle 3"/>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0.75pt;margin-top:0.75pt;height:10.45pt;width:15.7pt;z-index:251659264;v-text-anchor:middle;mso-width-relative:page;mso-height-relative:page;" filled="f" stroked="t" coordsize="21600,21600" o:gfxdata="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GxM3UAAAABQEAAA8AAAAAAAAAAQAgAAAAIgAAAGRycy9kb3ducmV2LnhtbFBLAQIUABQAAAAI&#10;AIdO4kBG8BTkYwIAANgEAAAOAAAAAAAAAAEAIAAAACMBAABkcnMvZTJvRG9jLnhtbFBLBQYAAAAA&#10;BgAGAFkBAAD4BQAAAAA=&#10;">
                <v:fill on="f" focussize="0,0"/>
                <v:stroke weight="2pt" color="#000000" joinstyle="round"/>
                <v:imagedata o:title=""/>
                <o:lock v:ext="edit" aspectratio="f"/>
              </v:rect>
            </w:pict>
          </mc:Fallback>
        </mc:AlternateContent>
      </w:r>
      <w:r>
        <w:rPr>
          <w:rFonts w:ascii="Times New Roman" w:hAnsi="Times New Roman"/>
          <w:sz w:val="24"/>
          <w:szCs w:val="24"/>
        </w:rPr>
        <w:t xml:space="preserve">       </w:t>
      </w:r>
      <w:r>
        <w:rPr>
          <w:rFonts w:ascii="Times New Roman" w:eastAsia="SimSun" w:hAnsi="Times New Roman" w:hint="eastAsia"/>
          <w:sz w:val="24"/>
          <w:szCs w:val="24"/>
          <w:lang w:eastAsia="zh-CN"/>
        </w:rPr>
        <w:t>我已阅读了解“</w:t>
      </w:r>
      <w:r>
        <w:rPr>
          <w:rFonts w:ascii="Times New Roman" w:eastAsia="SimSun" w:hAnsi="Times New Roman" w:hint="eastAsia"/>
          <w:sz w:val="24"/>
          <w:szCs w:val="24"/>
          <w:lang w:eastAsia="zh-CN"/>
        </w:rPr>
        <w:t xml:space="preserve">2024 </w:t>
      </w:r>
      <w:r>
        <w:rPr>
          <w:rFonts w:ascii="Times New Roman" w:eastAsia="SimSun" w:hAnsi="Times New Roman" w:hint="eastAsia"/>
          <w:sz w:val="24"/>
          <w:szCs w:val="24"/>
          <w:lang w:eastAsia="zh-CN"/>
        </w:rPr>
        <w:t>年参展商指南”和“</w:t>
      </w:r>
      <w:r>
        <w:rPr>
          <w:rFonts w:ascii="Times New Roman" w:eastAsia="SimSun" w:hAnsi="Times New Roman" w:hint="eastAsia"/>
          <w:sz w:val="24"/>
          <w:szCs w:val="24"/>
          <w:lang w:eastAsia="zh-CN"/>
        </w:rPr>
        <w:t xml:space="preserve">2024 </w:t>
      </w:r>
      <w:r>
        <w:rPr>
          <w:rFonts w:ascii="Times New Roman" w:eastAsia="SimSun" w:hAnsi="Times New Roman" w:hint="eastAsia"/>
          <w:sz w:val="24"/>
          <w:szCs w:val="24"/>
          <w:lang w:eastAsia="zh-CN"/>
        </w:rPr>
        <w:t>年参展商操作规程”，并表示同意。</w:t>
      </w:r>
    </w:p>
    <w:p w14:paraId="21B11471" w14:textId="77777777" w:rsidR="007D39F7" w:rsidRDefault="007D39F7">
      <w:pPr>
        <w:spacing w:after="0" w:line="240" w:lineRule="auto"/>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2"/>
      </w:tblGrid>
      <w:tr w:rsidR="007D39F7" w14:paraId="7BDC5FBD" w14:textId="77777777">
        <w:trPr>
          <w:trHeight w:val="467"/>
        </w:trPr>
        <w:tc>
          <w:tcPr>
            <w:tcW w:w="10530" w:type="dxa"/>
            <w:shd w:val="clear" w:color="auto" w:fill="D9D9D9"/>
            <w:vAlign w:val="center"/>
          </w:tcPr>
          <w:p w14:paraId="216A08B2" w14:textId="77777777" w:rsidR="007D39F7" w:rsidRDefault="00000000">
            <w:pPr>
              <w:spacing w:after="0" w:line="240" w:lineRule="auto"/>
              <w:jc w:val="center"/>
              <w:rPr>
                <w:rFonts w:ascii="Times New Roman" w:eastAsia="SimSun" w:hAnsi="Times New Roman"/>
                <w:sz w:val="24"/>
                <w:szCs w:val="24"/>
                <w:lang w:eastAsia="zh-CN"/>
              </w:rPr>
            </w:pPr>
            <w:r>
              <w:rPr>
                <w:rFonts w:ascii="Times New Roman" w:eastAsia="SimSun" w:hAnsi="Times New Roman" w:hint="eastAsia"/>
                <w:sz w:val="32"/>
                <w:szCs w:val="24"/>
                <w:lang w:eastAsia="zh-CN"/>
              </w:rPr>
              <w:t>声明</w:t>
            </w:r>
          </w:p>
        </w:tc>
      </w:tr>
      <w:tr w:rsidR="007D39F7" w14:paraId="62D09BEF" w14:textId="77777777">
        <w:trPr>
          <w:trHeight w:val="1790"/>
        </w:trPr>
        <w:tc>
          <w:tcPr>
            <w:tcW w:w="10530" w:type="dxa"/>
            <w:shd w:val="clear" w:color="auto" w:fill="auto"/>
          </w:tcPr>
          <w:p w14:paraId="5051D603" w14:textId="77777777" w:rsidR="007D39F7" w:rsidRDefault="007D39F7">
            <w:pPr>
              <w:spacing w:after="0" w:line="240" w:lineRule="auto"/>
              <w:rPr>
                <w:rFonts w:ascii="Times New Roman" w:hAnsi="Times New Roman"/>
                <w:sz w:val="24"/>
                <w:szCs w:val="24"/>
              </w:rPr>
            </w:pPr>
          </w:p>
          <w:p w14:paraId="6E8C10C5" w14:textId="77777777" w:rsidR="007D39F7" w:rsidRDefault="00000000">
            <w:pPr>
              <w:spacing w:after="0" w:line="240" w:lineRule="auto"/>
              <w:rPr>
                <w:rFonts w:ascii="Times New Roman" w:eastAsia="SimSun" w:hAnsi="Times New Roman"/>
                <w:sz w:val="24"/>
                <w:szCs w:val="24"/>
                <w:lang w:eastAsia="zh-CN"/>
              </w:rPr>
            </w:pPr>
            <w:proofErr w:type="spellStart"/>
            <w:r>
              <w:rPr>
                <w:rFonts w:ascii="Times New Roman" w:hAnsi="Times New Roman" w:hint="eastAsia"/>
                <w:sz w:val="24"/>
                <w:szCs w:val="24"/>
              </w:rPr>
              <w:t>请键入您的名字和姓氏</w:t>
            </w:r>
            <w:proofErr w:type="spellEnd"/>
            <w:r>
              <w:rPr>
                <w:rFonts w:ascii="Times New Roman" w:hAnsi="Times New Roman"/>
                <w:sz w:val="24"/>
                <w:szCs w:val="24"/>
              </w:rPr>
              <w:t xml:space="preserve">                                                     </w:t>
            </w:r>
            <w:r>
              <w:rPr>
                <w:rFonts w:ascii="Times New Roman" w:eastAsia="SimSun" w:hAnsi="Times New Roman" w:hint="eastAsia"/>
                <w:sz w:val="24"/>
                <w:szCs w:val="24"/>
                <w:lang w:eastAsia="zh-CN"/>
              </w:rPr>
              <w:t>日期</w:t>
            </w:r>
          </w:p>
          <w:p w14:paraId="0E6C540C" w14:textId="77777777" w:rsidR="007D39F7" w:rsidRDefault="007D39F7">
            <w:pPr>
              <w:spacing w:after="0" w:line="240" w:lineRule="auto"/>
              <w:rPr>
                <w:rFonts w:ascii="Times New Roman" w:hAnsi="Times New Roman"/>
                <w:sz w:val="24"/>
                <w:szCs w:val="24"/>
              </w:rPr>
            </w:pPr>
          </w:p>
          <w:p w14:paraId="6CE11B36" w14:textId="77777777" w:rsidR="007D39F7" w:rsidRDefault="00000000">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44ED89EF" wp14:editId="67D17E92">
                      <wp:simplePos x="0" y="0"/>
                      <wp:positionH relativeFrom="column">
                        <wp:posOffset>29845</wp:posOffset>
                      </wp:positionH>
                      <wp:positionV relativeFrom="paragraph">
                        <wp:posOffset>43815</wp:posOffset>
                      </wp:positionV>
                      <wp:extent cx="199390" cy="132715"/>
                      <wp:effectExtent l="0" t="0" r="10160" b="19685"/>
                      <wp:wrapNone/>
                      <wp:docPr id="7" name="Rectangle 7"/>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7" o:spid="_x0000_s1026" o:spt="1" style="position:absolute;left:0pt;margin-left:2.35pt;margin-top:3.45pt;height:10.45pt;width:15.7pt;z-index:251659264;v-text-anchor:middle;mso-width-relative:page;mso-height-relative:page;" filled="f" stroked="t" coordsize="21600,21600" o:gfxdata="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mRksXWAAAABQEAAA8AAAAAAAAAAQAgAAAAIgAAAGRycy9kb3ducmV2LnhtbFBLAQIUABQA&#10;AAAIAIdO4kB3wWE4ZAIAANgEAAAOAAAAAAAAAAEAIAAAACUBAABkcnMvZTJvRG9jLnhtbFBLBQYA&#10;AAAABgAGAFkBAAD7BQAAAAA=&#10;">
                      <v:fill on="f" focussize="0,0"/>
                      <v:stroke weight="2pt" color="#000000" joinstyle="round"/>
                      <v:imagedata o:title=""/>
                      <o:lock v:ext="edit" aspectratio="f"/>
                    </v:rect>
                  </w:pict>
                </mc:Fallback>
              </mc:AlternateContent>
            </w:r>
            <w:r>
              <w:rPr>
                <w:rFonts w:ascii="Times New Roman" w:hAnsi="Times New Roman"/>
                <w:sz w:val="24"/>
                <w:szCs w:val="24"/>
              </w:rPr>
              <w:t xml:space="preserve">         </w:t>
            </w:r>
            <w:r>
              <w:rPr>
                <w:rFonts w:ascii="Times New Roman" w:hAnsi="Times New Roman" w:hint="eastAsia"/>
                <w:sz w:val="24"/>
                <w:szCs w:val="24"/>
              </w:rPr>
              <w:t>我明白，勾选此框即构成我的合法签名，这代表确认我承认并保证本文件所提供信息的真实性和准确性，我特此同意接受本文件所列条款条件的约束。</w:t>
            </w:r>
          </w:p>
          <w:p w14:paraId="12DDD211" w14:textId="77777777" w:rsidR="007D39F7" w:rsidRDefault="007D39F7">
            <w:pPr>
              <w:spacing w:after="0" w:line="240" w:lineRule="auto"/>
              <w:rPr>
                <w:rFonts w:ascii="Times New Roman" w:hAnsi="Times New Roman"/>
                <w:sz w:val="24"/>
                <w:szCs w:val="24"/>
              </w:rPr>
            </w:pPr>
          </w:p>
        </w:tc>
      </w:tr>
    </w:tbl>
    <w:p w14:paraId="77FAFDC8" w14:textId="77777777" w:rsidR="007D39F7" w:rsidRDefault="007D39F7">
      <w:pPr>
        <w:spacing w:after="0" w:line="240" w:lineRule="auto"/>
        <w:ind w:left="240"/>
        <w:rPr>
          <w:rFonts w:ascii="Times New Roman" w:hAnsi="Times New Roman"/>
          <w:sz w:val="24"/>
          <w:szCs w:val="24"/>
        </w:rPr>
      </w:pPr>
    </w:p>
    <w:p w14:paraId="72E6D950" w14:textId="77777777" w:rsidR="007D39F7" w:rsidRDefault="00000000">
      <w:pPr>
        <w:spacing w:after="0" w:line="240" w:lineRule="auto"/>
        <w:ind w:left="240"/>
        <w:rPr>
          <w:rFonts w:ascii="Times New Roman" w:eastAsia="SimSun" w:hAnsi="Times New Roman"/>
          <w:sz w:val="24"/>
          <w:szCs w:val="24"/>
          <w:lang w:eastAsia="zh-CN"/>
        </w:rPr>
      </w:pPr>
      <w:r>
        <w:rPr>
          <w:rFonts w:ascii="Times New Roman" w:eastAsia="SimSun" w:hAnsi="Times New Roman" w:hint="eastAsia"/>
          <w:sz w:val="24"/>
          <w:szCs w:val="24"/>
          <w:lang w:eastAsia="zh-CN"/>
        </w:rPr>
        <w:t>签名：</w:t>
      </w:r>
    </w:p>
    <w:p w14:paraId="1D2BD56A" w14:textId="77777777" w:rsidR="007D39F7" w:rsidRDefault="00000000">
      <w:pPr>
        <w:spacing w:after="0" w:line="240" w:lineRule="auto"/>
        <w:ind w:left="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5A70705" w14:textId="77777777" w:rsidR="007D39F7" w:rsidRDefault="00000000">
      <w:pPr>
        <w:spacing w:after="0" w:line="240" w:lineRule="auto"/>
        <w:ind w:left="240"/>
        <w:rPr>
          <w:rFonts w:ascii="Times New Roman" w:eastAsia="SimSun" w:hAnsi="Times New Roman"/>
          <w:sz w:val="24"/>
          <w:szCs w:val="24"/>
          <w:lang w:eastAsia="zh-CN"/>
        </w:rPr>
      </w:pPr>
      <w:r>
        <w:rPr>
          <w:rFonts w:ascii="Times New Roman" w:eastAsia="SimSun" w:hAnsi="Times New Roman" w:hint="eastAsia"/>
          <w:sz w:val="24"/>
          <w:szCs w:val="24"/>
          <w:lang w:eastAsia="zh-CN"/>
        </w:rPr>
        <w:t>打印姓名：</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SimSun" w:hAnsi="Times New Roman" w:hint="eastAsia"/>
          <w:sz w:val="24"/>
          <w:szCs w:val="24"/>
          <w:lang w:eastAsia="zh-CN"/>
        </w:rPr>
        <w:t>职务：</w:t>
      </w:r>
    </w:p>
    <w:p w14:paraId="63C5178B" w14:textId="77777777" w:rsidR="007D39F7" w:rsidRDefault="00000000">
      <w:pPr>
        <w:spacing w:after="0" w:line="240" w:lineRule="auto"/>
        <w:ind w:left="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B250956" w14:textId="77777777" w:rsidR="007D39F7" w:rsidRDefault="00000000">
      <w:pPr>
        <w:spacing w:after="0" w:line="240" w:lineRule="auto"/>
        <w:ind w:left="240"/>
        <w:rPr>
          <w:rFonts w:ascii="Times New Roman" w:hAnsi="Times New Roman"/>
          <w:sz w:val="24"/>
          <w:szCs w:val="24"/>
        </w:rPr>
      </w:pPr>
      <w:r>
        <w:rPr>
          <w:rFonts w:ascii="Times New Roman" w:eastAsia="SimSun" w:hAnsi="Times New Roman" w:hint="eastAsia"/>
          <w:sz w:val="24"/>
          <w:szCs w:val="24"/>
          <w:lang w:eastAsia="zh-CN"/>
        </w:rPr>
        <w:t>企业</w:t>
      </w:r>
      <w:r>
        <w:rPr>
          <w:rFonts w:ascii="Times New Roman" w:eastAsia="SimSun" w:hAnsi="Times New Roman" w:hint="eastAsia"/>
          <w:sz w:val="24"/>
          <w:szCs w:val="24"/>
          <w:lang w:eastAsia="zh-CN"/>
        </w:rPr>
        <w:t>/</w:t>
      </w:r>
      <w:r>
        <w:rPr>
          <w:rFonts w:ascii="Times New Roman" w:eastAsia="SimSun" w:hAnsi="Times New Roman" w:hint="eastAsia"/>
          <w:sz w:val="24"/>
          <w:szCs w:val="24"/>
          <w:lang w:eastAsia="zh-CN"/>
        </w:rPr>
        <w:t>协会名称：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SimSun" w:hAnsi="Times New Roman" w:hint="eastAsia"/>
          <w:sz w:val="24"/>
          <w:szCs w:val="24"/>
          <w:lang w:eastAsia="zh-CN"/>
        </w:rPr>
        <w:t>电话：</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6E3F9E9" w14:textId="77777777" w:rsidR="007D39F7" w:rsidRDefault="007D39F7">
      <w:pPr>
        <w:pBdr>
          <w:bottom w:val="single" w:sz="12" w:space="1" w:color="auto"/>
        </w:pBdr>
        <w:spacing w:after="0" w:line="240" w:lineRule="auto"/>
        <w:jc w:val="both"/>
        <w:rPr>
          <w:rFonts w:ascii="Times New Roman" w:hAnsi="Times New Roman"/>
          <w:b/>
          <w:sz w:val="24"/>
          <w:szCs w:val="24"/>
        </w:rPr>
      </w:pPr>
    </w:p>
    <w:p w14:paraId="22F75F66" w14:textId="77777777" w:rsidR="007D39F7" w:rsidRDefault="00000000">
      <w:pPr>
        <w:pBdr>
          <w:bottom w:val="single" w:sz="12" w:space="1" w:color="auto"/>
        </w:pBdr>
        <w:spacing w:after="0" w:line="240" w:lineRule="auto"/>
        <w:jc w:val="both"/>
        <w:rPr>
          <w:rFonts w:ascii="Times New Roman" w:hAnsi="Times New Roman"/>
          <w:sz w:val="24"/>
          <w:szCs w:val="24"/>
        </w:rPr>
      </w:pPr>
      <w:r>
        <w:rPr>
          <w:rFonts w:eastAsia="SimSun" w:hint="eastAsia"/>
          <w:lang w:eastAsia="zh-CN"/>
        </w:rPr>
        <w:t>本申请应通过电子邮件提交给</w:t>
      </w:r>
      <w:r>
        <w:rPr>
          <w:rFonts w:eastAsia="SimSun" w:hint="eastAsia"/>
          <w:lang w:eastAsia="zh-CN"/>
        </w:rPr>
        <w:t xml:space="preserve"> </w:t>
      </w:r>
      <w:r>
        <w:t>Fran Pearson</w:t>
      </w:r>
      <w:r>
        <w:rPr>
          <w:rFonts w:eastAsia="SimSun" w:hint="eastAsia"/>
          <w:lang w:eastAsia="zh-CN"/>
        </w:rPr>
        <w:t>（电子邮箱</w:t>
      </w:r>
      <w:r>
        <w:rPr>
          <w:rFonts w:eastAsia="SimSun" w:hint="eastAsia"/>
          <w:lang w:eastAsia="zh-CN"/>
        </w:rPr>
        <w:t xml:space="preserve"> </w:t>
      </w:r>
      <w:hyperlink r:id="rId22" w:history="1">
        <w:r>
          <w:rPr>
            <w:rStyle w:val="Hyperlink"/>
          </w:rPr>
          <w:t>Frances.Pearson@mass.gov</w:t>
        </w:r>
      </w:hyperlink>
      <w:r>
        <w:rPr>
          <w:rFonts w:eastAsia="SimSun" w:hint="eastAsia"/>
          <w:lang w:eastAsia="zh-CN"/>
        </w:rPr>
        <w:t>），并将原件寄送至</w:t>
      </w:r>
      <w:r>
        <w:rPr>
          <w:rFonts w:eastAsia="SimSun" w:hint="eastAsia"/>
          <w:lang w:eastAsia="zh-CN"/>
        </w:rPr>
        <w:t xml:space="preserve"> MDAR</w:t>
      </w:r>
      <w:r>
        <w:rPr>
          <w:rFonts w:eastAsia="SimSun" w:hint="eastAsia"/>
          <w:lang w:eastAsia="zh-CN"/>
        </w:rPr>
        <w:t>，收件人：</w:t>
      </w:r>
      <w:r>
        <w:t>Fran Pearson, 225 Turnpike Road, 3</w:t>
      </w:r>
      <w:r>
        <w:rPr>
          <w:vertAlign w:val="superscript"/>
        </w:rPr>
        <w:t>rd</w:t>
      </w:r>
      <w:r>
        <w:t xml:space="preserve"> Floor, Southborough, MA 01772</w:t>
      </w:r>
      <w:r>
        <w:rPr>
          <w:rFonts w:eastAsia="SimSun" w:hint="eastAsia"/>
          <w:lang w:eastAsia="zh-CN"/>
        </w:rPr>
        <w:t>。</w:t>
      </w:r>
      <w:r>
        <w:rPr>
          <w:rFonts w:hint="eastAsia"/>
        </w:rPr>
        <w:t xml:space="preserve">100 </w:t>
      </w:r>
      <w:proofErr w:type="spellStart"/>
      <w:r>
        <w:rPr>
          <w:rFonts w:hint="eastAsia"/>
        </w:rPr>
        <w:t>美元申请费应连同填写完成的申请交给</w:t>
      </w:r>
      <w:proofErr w:type="spellEnd"/>
      <w:r>
        <w:rPr>
          <w:rFonts w:eastAsia="SimSun" w:hint="eastAsia"/>
          <w:lang w:eastAsia="zh-CN"/>
        </w:rPr>
        <w:t>“</w:t>
      </w:r>
      <w:proofErr w:type="spellStart"/>
      <w:r>
        <w:rPr>
          <w:rFonts w:hint="eastAsia"/>
        </w:rPr>
        <w:t>马萨诸塞州，马萨诸塞州博览会大厦维护基金</w:t>
      </w:r>
      <w:proofErr w:type="spellEnd"/>
      <w:r>
        <w:rPr>
          <w:rFonts w:hint="eastAsia"/>
        </w:rPr>
        <w:t xml:space="preserve"> (Commonwealth of Massachusetts, Massachusetts State Exposition Building Maintenance Fund)</w:t>
      </w:r>
      <w:r>
        <w:rPr>
          <w:rFonts w:eastAsia="SimSun" w:hint="eastAsia"/>
          <w:lang w:eastAsia="zh-CN"/>
        </w:rPr>
        <w:t>”</w:t>
      </w:r>
      <w:r>
        <w:rPr>
          <w:rFonts w:hint="eastAsia"/>
        </w:rPr>
        <w:t>。</w:t>
      </w:r>
    </w:p>
    <w:p w14:paraId="07139A5C" w14:textId="77777777" w:rsidR="007D39F7" w:rsidRDefault="00000000">
      <w:pPr>
        <w:spacing w:after="0" w:line="240" w:lineRule="auto"/>
        <w:rPr>
          <w:rFonts w:ascii="Times New Roman" w:eastAsia="SimSun" w:hAnsi="Times New Roman" w:cs="Times New Roman"/>
          <w:sz w:val="24"/>
          <w:szCs w:val="24"/>
          <w:lang w:eastAsia="zh-CN"/>
        </w:rPr>
      </w:pPr>
      <w:r>
        <w:rPr>
          <w:rFonts w:ascii="Times New Roman" w:hAnsi="Times New Roman" w:cs="Times New Roman"/>
          <w:sz w:val="24"/>
          <w:szCs w:val="24"/>
        </w:rPr>
        <w:t>***</w:t>
      </w:r>
      <w:r>
        <w:rPr>
          <w:rFonts w:ascii="Times New Roman" w:eastAsia="SimSun" w:hAnsi="Times New Roman" w:cs="Times New Roman" w:hint="eastAsia"/>
          <w:sz w:val="24"/>
          <w:szCs w:val="24"/>
          <w:lang w:eastAsia="zh-CN"/>
        </w:rPr>
        <w:t>参考单独的参展商指南，了解更多选拔标准和资源。</w:t>
      </w:r>
    </w:p>
    <w:p w14:paraId="161567C8" w14:textId="77777777" w:rsidR="007D39F7" w:rsidRDefault="00000000">
      <w:pPr>
        <w:spacing w:after="0"/>
        <w:jc w:val="center"/>
        <w:rPr>
          <w:rFonts w:ascii="Arial Black" w:eastAsia="SimSun" w:hAnsi="Arial Black" w:cs="Times New Roman"/>
          <w:bCs/>
          <w:iCs/>
          <w:outline/>
          <w:color w:val="000000" w:themeColor="text1"/>
          <w:lang w:eastAsia="zh-CN"/>
          <w14:shadow w14:blurRad="38100" w14:dist="19050" w14:dir="2700000" w14:sx="100000" w14:sy="100000" w14:kx="0" w14:ky="0" w14:algn="tl">
            <w14:schemeClr w14:val="dk1">
              <w14:alpha w14:val="60000"/>
            </w14:schemeClr>
          </w14:shadow>
        </w:rPr>
      </w:pPr>
      <w:r>
        <w:rPr>
          <w:rFonts w:ascii="Arial Black" w:eastAsia="SimSun" w:hAnsi="Arial Black" w:cs="Times New Roman" w:hint="eastAsia"/>
          <w:bCs/>
          <w:iCs/>
          <w:outline/>
          <w:color w:val="000000" w:themeColor="text1"/>
          <w:lang w:eastAsia="zh-CN"/>
          <w14:shadow w14:blurRad="38100" w14:dist="19050" w14:dir="2700000" w14:sx="100000" w14:sy="100000" w14:kx="0" w14:ky="0" w14:algn="tl">
            <w14:schemeClr w14:val="dk1">
              <w14:alpha w14:val="60000"/>
            </w14:schemeClr>
          </w14:shadow>
        </w:rPr>
        <w:t>如有问题，请联系：</w:t>
      </w:r>
    </w:p>
    <w:p w14:paraId="4E3B2B83" w14:textId="77777777" w:rsidR="007D39F7" w:rsidRDefault="00000000">
      <w:pPr>
        <w:spacing w:after="0"/>
        <w:jc w:val="center"/>
        <w:rPr>
          <w:rFonts w:ascii="Arial Black" w:eastAsia="SimSun" w:hAnsi="Arial Black" w:cs="Times New Roman"/>
          <w:bCs/>
          <w:color w:val="000000" w:themeColor="text1"/>
          <w:lang w:eastAsia="zh-CN"/>
          <w14:shadow w14:blurRad="38100" w14:dist="19050" w14:dir="2700000" w14:sx="100000" w14:sy="100000" w14:kx="0" w14:ky="0" w14:algn="tl">
            <w14:schemeClr w14:val="dk1">
              <w14:alpha w14:val="60000"/>
            </w14:schemeClr>
          </w14:shadow>
        </w:rPr>
      </w:pPr>
      <w: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rPr>
        <w:t>Fran Pearson</w:t>
      </w:r>
      <w:r>
        <w:rPr>
          <w:rFonts w:ascii="Arial Black" w:eastAsia="SimSun" w:hAnsi="Arial Black" w:cs="Times New Roman" w:hint="eastAsia"/>
          <w:bCs/>
          <w:iCs/>
          <w:outline/>
          <w:color w:val="000000" w:themeColor="text1"/>
          <w:lang w:eastAsia="zh-CN"/>
          <w14:shadow w14:blurRad="38100" w14:dist="19050" w14:dir="2700000" w14:sx="100000" w14:sy="100000" w14:kx="0" w14:ky="0" w14:algn="tl">
            <w14:schemeClr w14:val="dk1">
              <w14:alpha w14:val="60000"/>
            </w14:schemeClr>
          </w14:shadow>
        </w:rPr>
        <w:t>：</w:t>
      </w:r>
      <w: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rPr>
        <w:t>617-655-3511</w:t>
      </w:r>
      <w:r>
        <w:rPr>
          <w:rFonts w:ascii="Arial Black" w:eastAsia="Calibri" w:hAnsi="Arial Black" w:cs="Times New Roman"/>
          <w:bCs/>
          <w:outline/>
          <w:color w:val="000000" w:themeColor="text1"/>
          <w14:shadow w14:blurRad="38100" w14:dist="19050" w14:dir="2700000" w14:sx="100000" w14:sy="100000" w14:kx="0" w14:ky="0" w14:algn="tl">
            <w14:schemeClr w14:val="dk1">
              <w14:alpha w14:val="60000"/>
            </w14:schemeClr>
          </w14:shadow>
        </w:rPr>
        <w:t xml:space="preserve">/ </w:t>
      </w:r>
      <w:hyperlink r:id="rId23" w:history="1">
        <w:r>
          <w:rPr>
            <w:rStyle w:val="Hyperlink"/>
            <w:rFonts w:ascii="Arial Black" w:eastAsia="Calibri" w:hAnsi="Arial Black" w:cs="Times New Roman"/>
            <w:bCs/>
            <w:color w:val="000000" w:themeColor="text1"/>
            <w14:shadow w14:blurRad="38100" w14:dist="19050" w14:dir="2700000" w14:sx="100000" w14:sy="100000" w14:kx="0" w14:ky="0" w14:algn="tl">
              <w14:schemeClr w14:val="dk1">
                <w14:alpha w14:val="60000"/>
              </w14:schemeClr>
            </w14:shadow>
          </w:rPr>
          <w:t>Frances.Pearson@mass.gov</w:t>
        </w:r>
      </w:hyperlink>
      <w:r>
        <w:rPr>
          <w:rFonts w:ascii="Arial Black" w:eastAsia="Calibri" w:hAnsi="Arial Black" w:cs="Times New Roman"/>
          <w:bCs/>
          <w:color w:val="000000" w:themeColor="text1"/>
          <w14:shadow w14:blurRad="38100" w14:dist="19050" w14:dir="2700000" w14:sx="100000" w14:sy="100000" w14:kx="0" w14:ky="0" w14:algn="tl">
            <w14:schemeClr w14:val="dk1">
              <w14:alpha w14:val="60000"/>
            </w14:schemeClr>
          </w14:shadow>
        </w:rPr>
        <w:t xml:space="preserve"> </w:t>
      </w:r>
      <w:r>
        <w:rPr>
          <w:rFonts w:ascii="Arial Black" w:eastAsia="SimSun" w:hAnsi="Arial Black" w:cs="Times New Roman" w:hint="eastAsia"/>
          <w:bCs/>
          <w:color w:val="000000" w:themeColor="text1"/>
          <w:lang w:eastAsia="zh-CN"/>
          <w14:shadow w14:blurRad="38100" w14:dist="19050" w14:dir="2700000" w14:sx="100000" w14:sy="100000" w14:kx="0" w14:ky="0" w14:algn="tl">
            <w14:schemeClr w14:val="dk1">
              <w14:alpha w14:val="60000"/>
            </w14:schemeClr>
          </w14:shadow>
        </w:rPr>
        <w:t>或</w:t>
      </w:r>
    </w:p>
    <w:p w14:paraId="4F0121D9" w14:textId="77777777" w:rsidR="007D39F7" w:rsidRDefault="00000000">
      <w:pPr>
        <w:spacing w:after="0"/>
        <w:jc w:val="cente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rPr>
      </w:pPr>
      <w: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rPr>
        <w:t>Heather Labonte</w:t>
      </w:r>
      <w:r>
        <w:rPr>
          <w:rFonts w:ascii="Arial Black" w:eastAsia="SimSun" w:hAnsi="Arial Black" w:cs="Times New Roman" w:hint="eastAsia"/>
          <w:bCs/>
          <w:iCs/>
          <w:outline/>
          <w:color w:val="000000" w:themeColor="text1"/>
          <w:lang w:eastAsia="zh-CN"/>
          <w14:shadow w14:blurRad="38100" w14:dist="19050" w14:dir="2700000" w14:sx="100000" w14:sy="100000" w14:kx="0" w14:ky="0" w14:algn="tl">
            <w14:schemeClr w14:val="dk1">
              <w14:alpha w14:val="60000"/>
            </w14:schemeClr>
          </w14:shadow>
        </w:rPr>
        <w:t>：</w:t>
      </w:r>
      <w: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rPr>
        <w:t xml:space="preserve">857.276.7385 / </w:t>
      </w:r>
      <w:r>
        <w:rPr>
          <w:rFonts w:ascii="Arial Black" w:eastAsia="Calibri" w:hAnsi="Arial Black" w:cs="Times New Roman"/>
          <w:bCs/>
          <w:iCs/>
          <w:outline/>
          <w:color w:val="000000" w:themeColor="text1"/>
          <w:u w:val="single"/>
          <w14:shadow w14:blurRad="38100" w14:dist="19050" w14:dir="2700000" w14:sx="100000" w14:sy="100000" w14:kx="0" w14:ky="0" w14:algn="tl">
            <w14:schemeClr w14:val="dk1">
              <w14:alpha w14:val="60000"/>
            </w14:schemeClr>
          </w14:shadow>
        </w:rPr>
        <w:t>Heather.R.Labonte@mass.gov</w:t>
      </w:r>
    </w:p>
    <w:p w14:paraId="797C52D4" w14:textId="77777777" w:rsidR="007D39F7" w:rsidRDefault="007D39F7">
      <w:pPr>
        <w:spacing w:after="0" w:line="240" w:lineRule="auto"/>
        <w:jc w:val="both"/>
        <w:rPr>
          <w:rFonts w:ascii="Times New Roman" w:hAnsi="Times New Roman"/>
          <w:b/>
          <w:sz w:val="24"/>
          <w:szCs w:val="24"/>
        </w:rPr>
      </w:pPr>
    </w:p>
    <w:p w14:paraId="3182766B" w14:textId="77777777" w:rsidR="007D39F7" w:rsidRDefault="007D39F7">
      <w:pPr>
        <w:spacing w:after="0" w:line="240" w:lineRule="auto"/>
        <w:jc w:val="both"/>
        <w:rPr>
          <w:rFonts w:ascii="Times New Roman" w:hAnsi="Times New Roman"/>
          <w:b/>
          <w:sz w:val="24"/>
          <w:szCs w:val="24"/>
        </w:rPr>
      </w:pPr>
    </w:p>
    <w:p w14:paraId="7505B3D2" w14:textId="77777777" w:rsidR="007D39F7" w:rsidRDefault="007D39F7">
      <w:pPr>
        <w:spacing w:after="0" w:line="240" w:lineRule="auto"/>
        <w:jc w:val="both"/>
        <w:rPr>
          <w:rFonts w:ascii="Times New Roman" w:hAnsi="Times New Roman"/>
          <w:b/>
          <w:sz w:val="24"/>
          <w:szCs w:val="24"/>
        </w:rPr>
      </w:pPr>
    </w:p>
    <w:p w14:paraId="76D06E08" w14:textId="77777777" w:rsidR="007D39F7" w:rsidRDefault="007D39F7">
      <w:pPr>
        <w:spacing w:after="0" w:line="240" w:lineRule="auto"/>
        <w:jc w:val="both"/>
        <w:rPr>
          <w:rFonts w:ascii="Times New Roman" w:hAnsi="Times New Roman"/>
          <w:b/>
          <w:sz w:val="24"/>
          <w:szCs w:val="24"/>
        </w:rPr>
      </w:pPr>
    </w:p>
    <w:p w14:paraId="3401EB0E" w14:textId="77777777" w:rsidR="007D39F7" w:rsidRDefault="00000000">
      <w:pPr>
        <w:spacing w:after="0" w:line="240" w:lineRule="auto"/>
        <w:jc w:val="both"/>
        <w:rPr>
          <w:rFonts w:ascii="Times New Roman" w:hAnsi="Times New Roman"/>
          <w:b/>
          <w:sz w:val="24"/>
          <w:szCs w:val="24"/>
        </w:rPr>
      </w:pPr>
      <w:proofErr w:type="spellStart"/>
      <w:r>
        <w:rPr>
          <w:rFonts w:ascii="Times New Roman" w:hAnsi="Times New Roman" w:hint="eastAsia"/>
          <w:b/>
          <w:sz w:val="24"/>
          <w:szCs w:val="24"/>
        </w:rPr>
        <w:lastRenderedPageBreak/>
        <w:t>完整申请检查清单</w:t>
      </w:r>
      <w:proofErr w:type="spellEnd"/>
    </w:p>
    <w:p w14:paraId="48A33A79" w14:textId="77777777" w:rsidR="007D39F7" w:rsidRDefault="00000000">
      <w:pPr>
        <w:spacing w:after="0" w:line="240" w:lineRule="auto"/>
        <w:jc w:val="both"/>
        <w:rPr>
          <w:rFonts w:ascii="Times New Roman" w:hAnsi="Times New Roman"/>
          <w:i/>
          <w:sz w:val="24"/>
          <w:szCs w:val="24"/>
        </w:rPr>
      </w:pPr>
      <w:proofErr w:type="spellStart"/>
      <w:r>
        <w:rPr>
          <w:rFonts w:ascii="Times New Roman" w:hAnsi="Times New Roman" w:hint="eastAsia"/>
          <w:i/>
          <w:sz w:val="24"/>
          <w:szCs w:val="24"/>
        </w:rPr>
        <w:t>缺失下列任何一项的申请均将被视为</w:t>
      </w:r>
      <w:r>
        <w:rPr>
          <w:rFonts w:ascii="Times New Roman" w:hAnsi="Times New Roman" w:hint="eastAsia"/>
          <w:b/>
          <w:bCs/>
          <w:i/>
          <w:sz w:val="24"/>
          <w:szCs w:val="24"/>
        </w:rPr>
        <w:t>不完整</w:t>
      </w:r>
      <w:r>
        <w:rPr>
          <w:rFonts w:ascii="Times New Roman" w:hAnsi="Times New Roman" w:hint="eastAsia"/>
          <w:i/>
          <w:sz w:val="24"/>
          <w:szCs w:val="24"/>
        </w:rPr>
        <w:t>，不会被纳入考虑范围</w:t>
      </w:r>
      <w:proofErr w:type="spellEnd"/>
      <w:r>
        <w:rPr>
          <w:rFonts w:ascii="Times New Roman" w:hAnsi="Times New Roman" w:hint="eastAsia"/>
          <w:i/>
          <w:sz w:val="24"/>
          <w:szCs w:val="24"/>
        </w:rPr>
        <w:t>。</w:t>
      </w:r>
    </w:p>
    <w:p w14:paraId="39070B40" w14:textId="77777777" w:rsidR="007D39F7" w:rsidRDefault="007D39F7">
      <w:pPr>
        <w:spacing w:after="0" w:line="240" w:lineRule="auto"/>
        <w:jc w:val="both"/>
        <w:rPr>
          <w:rFonts w:ascii="Times New Roman" w:hAnsi="Times New Roman"/>
          <w:sz w:val="24"/>
          <w:szCs w:val="24"/>
        </w:rPr>
      </w:pPr>
    </w:p>
    <w:p w14:paraId="5E47612D" w14:textId="77777777" w:rsidR="007D39F7" w:rsidRDefault="00000000">
      <w:pPr>
        <w:numPr>
          <w:ilvl w:val="0"/>
          <w:numId w:val="8"/>
        </w:numPr>
        <w:spacing w:after="0"/>
        <w:jc w:val="both"/>
        <w:rPr>
          <w:rStyle w:val="Hyperlink"/>
          <w:rFonts w:ascii="Times New Roman" w:hAnsi="Times New Roman" w:cs="Times New Roman"/>
          <w:b/>
          <w:color w:val="0070C0"/>
          <w:sz w:val="24"/>
          <w:szCs w:val="24"/>
          <w:u w:val="none"/>
        </w:rPr>
      </w:pPr>
      <w:proofErr w:type="spellStart"/>
      <w:r>
        <w:rPr>
          <w:rFonts w:ascii="Times New Roman" w:hAnsi="Times New Roman" w:cs="Times New Roman" w:hint="eastAsia"/>
          <w:bCs/>
          <w:sz w:val="24"/>
          <w:szCs w:val="24"/>
        </w:rPr>
        <w:t>通过电子邮件将填写完成的电子申请直接发送至</w:t>
      </w:r>
      <w:proofErr w:type="spellEnd"/>
      <w:r>
        <w:rPr>
          <w:rFonts w:ascii="Times New Roman" w:hAnsi="Times New Roman" w:cs="Times New Roman"/>
          <w:b/>
          <w:sz w:val="24"/>
          <w:szCs w:val="24"/>
        </w:rPr>
        <w:t xml:space="preserve"> </w:t>
      </w:r>
      <w:hyperlink r:id="rId24" w:history="1">
        <w:r>
          <w:rPr>
            <w:rStyle w:val="Hyperlink"/>
            <w:rFonts w:ascii="Times New Roman" w:hAnsi="Times New Roman" w:cs="Times New Roman"/>
            <w:b/>
            <w:sz w:val="24"/>
            <w:szCs w:val="24"/>
          </w:rPr>
          <w:t>Frances.Pearson@mass.gov</w:t>
        </w:r>
      </w:hyperlink>
      <w:r>
        <w:rPr>
          <w:rStyle w:val="Hyperlink"/>
          <w:rFonts w:ascii="Times New Roman" w:hAnsi="Times New Roman" w:cs="Times New Roman"/>
          <w:b/>
          <w:color w:val="auto"/>
          <w:sz w:val="24"/>
          <w:szCs w:val="24"/>
          <w:u w:val="none"/>
        </w:rPr>
        <w:t xml:space="preserve"> </w:t>
      </w:r>
      <w:r>
        <w:rPr>
          <w:rStyle w:val="Hyperlink"/>
          <w:rFonts w:ascii="Times New Roman" w:eastAsia="SimSun" w:hAnsi="Times New Roman" w:cs="Times New Roman" w:hint="eastAsia"/>
          <w:b/>
          <w:color w:val="auto"/>
          <w:sz w:val="24"/>
          <w:szCs w:val="24"/>
          <w:u w:val="none"/>
          <w:lang w:eastAsia="zh-CN"/>
        </w:rPr>
        <w:t>或</w:t>
      </w:r>
      <w:r>
        <w:rPr>
          <w:rStyle w:val="Hyperlink"/>
          <w:rFonts w:ascii="Times New Roman" w:hAnsi="Times New Roman" w:cs="Times New Roman"/>
          <w:b/>
          <w:color w:val="auto"/>
          <w:sz w:val="24"/>
          <w:szCs w:val="24"/>
        </w:rPr>
        <w:t xml:space="preserve"> </w:t>
      </w:r>
      <w:r>
        <w:rPr>
          <w:rStyle w:val="Hyperlink"/>
          <w:b/>
          <w:bCs/>
          <w:sz w:val="24"/>
          <w:szCs w:val="24"/>
        </w:rPr>
        <w:t>Heather.R.Labonte@mass.gov</w:t>
      </w:r>
      <w:r>
        <w:rPr>
          <w:rStyle w:val="Hyperlink"/>
          <w:rFonts w:eastAsia="SimSun" w:hint="eastAsia"/>
          <w:sz w:val="24"/>
          <w:szCs w:val="24"/>
          <w:lang w:eastAsia="zh-CN"/>
        </w:rPr>
        <w:t>。</w:t>
      </w:r>
    </w:p>
    <w:p w14:paraId="7367EDC3" w14:textId="77777777" w:rsidR="007D39F7" w:rsidRDefault="00000000">
      <w:pPr>
        <w:spacing w:after="0"/>
        <w:jc w:val="both"/>
        <w:rPr>
          <w:rFonts w:ascii="Times New Roman" w:eastAsia="SimSun" w:hAnsi="Times New Roman"/>
          <w:b/>
          <w:sz w:val="24"/>
          <w:szCs w:val="24"/>
          <w:lang w:eastAsia="zh-CN"/>
        </w:rPr>
      </w:pPr>
      <w:r>
        <w:rPr>
          <w:rFonts w:ascii="Times New Roman" w:eastAsia="SimSun" w:hAnsi="Times New Roman" w:hint="eastAsia"/>
          <w:b/>
          <w:sz w:val="24"/>
          <w:szCs w:val="24"/>
          <w:lang w:eastAsia="zh-CN"/>
        </w:rPr>
        <w:t>以及</w:t>
      </w:r>
    </w:p>
    <w:p w14:paraId="751939B0" w14:textId="77777777" w:rsidR="007D39F7" w:rsidRDefault="00000000">
      <w:pPr>
        <w:numPr>
          <w:ilvl w:val="0"/>
          <w:numId w:val="8"/>
        </w:numPr>
        <w:spacing w:after="0" w:line="240" w:lineRule="auto"/>
        <w:jc w:val="both"/>
        <w:rPr>
          <w:rFonts w:ascii="Times New Roman" w:hAnsi="Times New Roman"/>
          <w:bCs/>
          <w:sz w:val="24"/>
          <w:szCs w:val="24"/>
        </w:rPr>
      </w:pPr>
      <w:r>
        <w:rPr>
          <w:rFonts w:ascii="Times New Roman" w:eastAsia="SimSun" w:hAnsi="Times New Roman" w:hint="eastAsia"/>
          <w:bCs/>
          <w:sz w:val="24"/>
          <w:szCs w:val="24"/>
          <w:lang w:eastAsia="zh-CN"/>
        </w:rPr>
        <w:t>将填写完成并签名的申请原件邮寄至</w:t>
      </w:r>
      <w:r>
        <w:rPr>
          <w:rFonts w:ascii="Times New Roman" w:eastAsia="SimSun" w:hAnsi="Times New Roman" w:hint="eastAsia"/>
          <w:bCs/>
          <w:sz w:val="24"/>
          <w:szCs w:val="24"/>
          <w:lang w:eastAsia="zh-CN"/>
        </w:rPr>
        <w:t xml:space="preserve"> </w:t>
      </w:r>
      <w:r>
        <w:rPr>
          <w:rFonts w:ascii="Times New Roman" w:hAnsi="Times New Roman"/>
          <w:bCs/>
          <w:sz w:val="24"/>
          <w:szCs w:val="24"/>
        </w:rPr>
        <w:t>MDAR</w:t>
      </w:r>
      <w:r>
        <w:rPr>
          <w:rFonts w:ascii="Times New Roman" w:eastAsia="SimSun" w:hAnsi="Times New Roman" w:hint="eastAsia"/>
          <w:bCs/>
          <w:sz w:val="24"/>
          <w:szCs w:val="24"/>
          <w:lang w:eastAsia="zh-CN"/>
        </w:rPr>
        <w:t>，地址</w:t>
      </w:r>
      <w:r>
        <w:rPr>
          <w:rFonts w:ascii="Times New Roman" w:eastAsia="SimSun" w:hAnsi="Times New Roman" w:hint="eastAsia"/>
          <w:bCs/>
          <w:sz w:val="24"/>
          <w:szCs w:val="24"/>
          <w:lang w:eastAsia="zh-CN"/>
        </w:rPr>
        <w:t xml:space="preserve"> </w:t>
      </w:r>
      <w:r>
        <w:rPr>
          <w:bCs/>
          <w:sz w:val="24"/>
          <w:szCs w:val="24"/>
        </w:rPr>
        <w:t>225 Turnpike Road, 3</w:t>
      </w:r>
      <w:r>
        <w:rPr>
          <w:bCs/>
          <w:sz w:val="24"/>
          <w:szCs w:val="24"/>
          <w:vertAlign w:val="superscript"/>
        </w:rPr>
        <w:t>rd</w:t>
      </w:r>
      <w:r>
        <w:rPr>
          <w:bCs/>
          <w:sz w:val="24"/>
          <w:szCs w:val="24"/>
        </w:rPr>
        <w:t xml:space="preserve"> Floor, Southborough, MA 01772</w:t>
      </w:r>
      <w:r>
        <w:rPr>
          <w:rFonts w:eastAsia="SimSun" w:hint="eastAsia"/>
          <w:bCs/>
          <w:sz w:val="24"/>
          <w:szCs w:val="24"/>
          <w:lang w:eastAsia="zh-CN"/>
        </w:rPr>
        <w:t>；收件人：</w:t>
      </w:r>
      <w:r>
        <w:rPr>
          <w:rFonts w:ascii="Times New Roman" w:hAnsi="Times New Roman"/>
          <w:bCs/>
          <w:sz w:val="24"/>
          <w:szCs w:val="24"/>
        </w:rPr>
        <w:t>Fran Pearson</w:t>
      </w:r>
      <w:r>
        <w:rPr>
          <w:rFonts w:ascii="Times New Roman" w:eastAsia="SimSun" w:hAnsi="Times New Roman" w:hint="eastAsia"/>
          <w:bCs/>
          <w:sz w:val="24"/>
          <w:szCs w:val="24"/>
          <w:lang w:eastAsia="zh-CN"/>
        </w:rPr>
        <w:t>。</w:t>
      </w:r>
    </w:p>
    <w:p w14:paraId="63C70BD9" w14:textId="77777777" w:rsidR="007D39F7" w:rsidRDefault="00000000">
      <w:pPr>
        <w:numPr>
          <w:ilvl w:val="0"/>
          <w:numId w:val="8"/>
        </w:numPr>
        <w:spacing w:after="0" w:line="240" w:lineRule="auto"/>
        <w:jc w:val="both"/>
        <w:rPr>
          <w:rFonts w:ascii="Times New Roman" w:hAnsi="Times New Roman"/>
          <w:sz w:val="24"/>
          <w:szCs w:val="24"/>
        </w:rPr>
      </w:pPr>
      <w:r>
        <w:rPr>
          <w:rFonts w:ascii="Times New Roman" w:eastAsia="SimSun" w:hAnsi="Times New Roman" w:hint="eastAsia"/>
          <w:bCs/>
          <w:sz w:val="24"/>
          <w:szCs w:val="24"/>
          <w:lang w:eastAsia="zh-CN"/>
        </w:rPr>
        <w:t>提交</w:t>
      </w:r>
      <w:r>
        <w:rPr>
          <w:rFonts w:ascii="Times New Roman" w:eastAsia="SimSun" w:hAnsi="Times New Roman" w:hint="eastAsia"/>
          <w:bCs/>
          <w:sz w:val="24"/>
          <w:szCs w:val="24"/>
          <w:lang w:eastAsia="zh-CN"/>
        </w:rPr>
        <w:t xml:space="preserve"> </w:t>
      </w:r>
      <w:r>
        <w:rPr>
          <w:rFonts w:ascii="Times New Roman" w:hAnsi="Times New Roman"/>
          <w:sz w:val="24"/>
          <w:szCs w:val="24"/>
        </w:rPr>
        <w:t>$100.00</w:t>
      </w:r>
      <w:r>
        <w:rPr>
          <w:rFonts w:ascii="Times New Roman" w:eastAsia="SimSun" w:hAnsi="Times New Roman" w:hint="eastAsia"/>
          <w:sz w:val="24"/>
          <w:szCs w:val="24"/>
          <w:lang w:eastAsia="zh-CN"/>
        </w:rPr>
        <w:t xml:space="preserve"> </w:t>
      </w:r>
      <w:r>
        <w:rPr>
          <w:rFonts w:ascii="Times New Roman" w:eastAsia="SimSun" w:hAnsi="Times New Roman" w:hint="eastAsia"/>
          <w:sz w:val="24"/>
          <w:szCs w:val="24"/>
          <w:lang w:eastAsia="zh-CN"/>
        </w:rPr>
        <w:t>美元押金，支票抬头为“</w:t>
      </w:r>
      <w:r>
        <w:rPr>
          <w:rFonts w:ascii="Times New Roman" w:eastAsia="SimSun" w:hAnsi="Times New Roman" w:hint="eastAsia"/>
          <w:b/>
          <w:bCs/>
          <w:sz w:val="24"/>
          <w:szCs w:val="24"/>
          <w:lang w:eastAsia="zh-CN"/>
        </w:rPr>
        <w:t>马萨诸塞州，马萨诸塞州博览会大厦维护基金</w:t>
      </w:r>
      <w:r>
        <w:rPr>
          <w:rFonts w:ascii="Times New Roman" w:eastAsia="SimSun" w:hAnsi="Times New Roman" w:hint="eastAsia"/>
          <w:b/>
          <w:bCs/>
          <w:sz w:val="24"/>
          <w:szCs w:val="24"/>
          <w:lang w:eastAsia="zh-CN"/>
        </w:rPr>
        <w:t xml:space="preserve"> (</w:t>
      </w:r>
      <w:r>
        <w:rPr>
          <w:rFonts w:ascii="Times New Roman" w:hAnsi="Times New Roman"/>
          <w:b/>
          <w:bCs/>
          <w:sz w:val="24"/>
          <w:szCs w:val="24"/>
        </w:rPr>
        <w:t>Commonwealth of Massachusetts, Massachusetts State Exposition Building Maintenance Fund</w:t>
      </w:r>
      <w:r>
        <w:rPr>
          <w:rFonts w:ascii="Times New Roman" w:eastAsia="SimSun" w:hAnsi="Times New Roman" w:hint="eastAsia"/>
          <w:sz w:val="24"/>
          <w:szCs w:val="24"/>
          <w:lang w:eastAsia="zh-CN"/>
        </w:rPr>
        <w:t>)</w:t>
      </w:r>
      <w:r>
        <w:rPr>
          <w:rFonts w:ascii="Times New Roman" w:eastAsia="SimSun" w:hAnsi="Times New Roman" w:hint="eastAsia"/>
          <w:sz w:val="24"/>
          <w:szCs w:val="24"/>
          <w:lang w:eastAsia="zh-CN"/>
        </w:rPr>
        <w:t>”</w:t>
      </w:r>
    </w:p>
    <w:p w14:paraId="661E67DC" w14:textId="77777777" w:rsidR="007D39F7" w:rsidRDefault="00000000">
      <w:pPr>
        <w:numPr>
          <w:ilvl w:val="0"/>
          <w:numId w:val="8"/>
        </w:numPr>
        <w:spacing w:after="0" w:line="240" w:lineRule="auto"/>
        <w:jc w:val="both"/>
        <w:rPr>
          <w:rFonts w:ascii="Times New Roman" w:hAnsi="Times New Roman"/>
          <w:sz w:val="24"/>
          <w:szCs w:val="24"/>
        </w:rPr>
      </w:pPr>
      <w:proofErr w:type="spellStart"/>
      <w:r>
        <w:rPr>
          <w:rFonts w:ascii="Times New Roman" w:hAnsi="Times New Roman" w:hint="eastAsia"/>
          <w:sz w:val="24"/>
          <w:szCs w:val="24"/>
        </w:rPr>
        <w:t>提交马萨诸塞州企业或非盈利组织</w:t>
      </w:r>
      <w:proofErr w:type="spellEnd"/>
      <w:r>
        <w:rPr>
          <w:rFonts w:ascii="Times New Roman" w:eastAsia="SimSun" w:hAnsi="Times New Roman" w:hint="eastAsia"/>
          <w:sz w:val="24"/>
          <w:szCs w:val="24"/>
          <w:lang w:eastAsia="zh-CN"/>
        </w:rPr>
        <w:t>现行有效的</w:t>
      </w:r>
      <w:proofErr w:type="spellStart"/>
      <w:r>
        <w:rPr>
          <w:rFonts w:ascii="Times New Roman" w:hAnsi="Times New Roman" w:hint="eastAsia"/>
          <w:sz w:val="24"/>
          <w:szCs w:val="24"/>
        </w:rPr>
        <w:t>证明文件</w:t>
      </w:r>
      <w:proofErr w:type="spellEnd"/>
    </w:p>
    <w:p w14:paraId="37834F92" w14:textId="77777777" w:rsidR="007D39F7" w:rsidRDefault="00000000">
      <w:pPr>
        <w:spacing w:after="0" w:line="240" w:lineRule="auto"/>
        <w:ind w:left="720"/>
        <w:jc w:val="both"/>
        <w:rPr>
          <w:rFonts w:ascii="Times New Roman" w:hAnsi="Times New Roman"/>
          <w:sz w:val="24"/>
          <w:szCs w:val="24"/>
        </w:rPr>
      </w:pPr>
      <w:r>
        <w:rPr>
          <w:rFonts w:ascii="Times New Roman" w:hAnsi="Times New Roman" w:hint="eastAsia"/>
          <w:i/>
          <w:sz w:val="24"/>
          <w:szCs w:val="24"/>
        </w:rPr>
        <w:t>（</w:t>
      </w:r>
      <w:proofErr w:type="spellStart"/>
      <w:r>
        <w:rPr>
          <w:rFonts w:ascii="Times New Roman" w:hAnsi="Times New Roman" w:hint="eastAsia"/>
          <w:i/>
          <w:sz w:val="24"/>
          <w:szCs w:val="24"/>
        </w:rPr>
        <w:t>纳税申报表副本</w:t>
      </w:r>
      <w:r>
        <w:rPr>
          <w:rFonts w:ascii="Times New Roman" w:hAnsi="Times New Roman" w:hint="eastAsia"/>
          <w:b/>
          <w:bCs/>
          <w:i/>
          <w:sz w:val="24"/>
          <w:szCs w:val="24"/>
        </w:rPr>
        <w:t>无</w:t>
      </w:r>
      <w:r>
        <w:rPr>
          <w:rFonts w:ascii="Times New Roman" w:hAnsi="Times New Roman" w:hint="eastAsia"/>
          <w:i/>
          <w:sz w:val="24"/>
          <w:szCs w:val="24"/>
        </w:rPr>
        <w:t>效，</w:t>
      </w:r>
      <w:r>
        <w:rPr>
          <w:rFonts w:ascii="Times New Roman" w:hAnsi="Times New Roman" w:hint="eastAsia"/>
          <w:b/>
          <w:bCs/>
          <w:i/>
          <w:sz w:val="24"/>
          <w:szCs w:val="24"/>
        </w:rPr>
        <w:t>不</w:t>
      </w:r>
      <w:r>
        <w:rPr>
          <w:rFonts w:ascii="Times New Roman" w:hAnsi="Times New Roman" w:hint="eastAsia"/>
          <w:i/>
          <w:sz w:val="24"/>
          <w:szCs w:val="24"/>
        </w:rPr>
        <w:t>得提交</w:t>
      </w:r>
      <w:proofErr w:type="spellEnd"/>
      <w:r>
        <w:rPr>
          <w:rFonts w:ascii="Times New Roman" w:hAnsi="Times New Roman" w:hint="eastAsia"/>
          <w:i/>
          <w:sz w:val="24"/>
          <w:szCs w:val="24"/>
        </w:rPr>
        <w:t>）</w:t>
      </w:r>
    </w:p>
    <w:p w14:paraId="4390560D" w14:textId="77777777" w:rsidR="007D39F7" w:rsidRDefault="00000000">
      <w:pPr>
        <w:numPr>
          <w:ilvl w:val="1"/>
          <w:numId w:val="8"/>
        </w:numPr>
        <w:spacing w:after="0" w:line="240" w:lineRule="auto"/>
        <w:jc w:val="both"/>
        <w:rPr>
          <w:rFonts w:ascii="Times New Roman" w:hAnsi="Times New Roman"/>
          <w:sz w:val="24"/>
          <w:szCs w:val="24"/>
        </w:rPr>
      </w:pPr>
      <w:r>
        <w:rPr>
          <w:rFonts w:ascii="Times New Roman" w:eastAsia="SimSun" w:hAnsi="Times New Roman" w:hint="eastAsia"/>
          <w:sz w:val="24"/>
          <w:szCs w:val="24"/>
          <w:lang w:eastAsia="zh-CN"/>
        </w:rPr>
        <w:t>公司存续</w:t>
      </w:r>
      <w:proofErr w:type="spellStart"/>
      <w:r>
        <w:rPr>
          <w:rFonts w:ascii="Times New Roman" w:hAnsi="Times New Roman" w:hint="eastAsia"/>
          <w:sz w:val="24"/>
          <w:szCs w:val="24"/>
        </w:rPr>
        <w:t>证明</w:t>
      </w:r>
      <w:proofErr w:type="spellEnd"/>
      <w:r>
        <w:rPr>
          <w:rFonts w:ascii="Times New Roman" w:eastAsia="SimSun" w:hAnsi="Times New Roman" w:hint="eastAsia"/>
          <w:sz w:val="24"/>
          <w:szCs w:val="24"/>
          <w:lang w:eastAsia="zh-CN"/>
        </w:rPr>
        <w:t>；</w:t>
      </w:r>
    </w:p>
    <w:p w14:paraId="13420B8A" w14:textId="77777777" w:rsidR="007D39F7" w:rsidRDefault="00000000">
      <w:pPr>
        <w:numPr>
          <w:ilvl w:val="1"/>
          <w:numId w:val="8"/>
        </w:numPr>
        <w:spacing w:after="0" w:line="240" w:lineRule="auto"/>
        <w:jc w:val="both"/>
        <w:rPr>
          <w:rFonts w:ascii="Times New Roman" w:hAnsi="Times New Roman"/>
          <w:sz w:val="24"/>
          <w:szCs w:val="24"/>
        </w:rPr>
      </w:pPr>
      <w:proofErr w:type="spellStart"/>
      <w:r>
        <w:rPr>
          <w:rFonts w:ascii="Times New Roman" w:hAnsi="Times New Roman" w:hint="eastAsia"/>
          <w:sz w:val="24"/>
          <w:szCs w:val="24"/>
        </w:rPr>
        <w:t>营业执照</w:t>
      </w:r>
      <w:proofErr w:type="spellEnd"/>
      <w:r>
        <w:rPr>
          <w:rFonts w:ascii="Times New Roman" w:eastAsia="SimSun" w:hAnsi="Times New Roman" w:hint="eastAsia"/>
          <w:sz w:val="24"/>
          <w:szCs w:val="24"/>
          <w:lang w:eastAsia="zh-CN"/>
        </w:rPr>
        <w:t>；</w:t>
      </w:r>
    </w:p>
    <w:p w14:paraId="67C1664D" w14:textId="77777777" w:rsidR="007D39F7" w:rsidRDefault="00000000">
      <w:pPr>
        <w:numPr>
          <w:ilvl w:val="1"/>
          <w:numId w:val="8"/>
        </w:numPr>
        <w:spacing w:after="0" w:line="240" w:lineRule="auto"/>
        <w:jc w:val="both"/>
        <w:rPr>
          <w:rFonts w:ascii="Times New Roman" w:hAnsi="Times New Roman"/>
          <w:sz w:val="24"/>
          <w:szCs w:val="24"/>
        </w:rPr>
      </w:pPr>
      <w:r>
        <w:rPr>
          <w:rFonts w:ascii="Times New Roman" w:hAnsi="Times New Roman"/>
          <w:sz w:val="24"/>
          <w:szCs w:val="24"/>
        </w:rPr>
        <w:t xml:space="preserve">501(c)(3) </w:t>
      </w:r>
      <w:proofErr w:type="spellStart"/>
      <w:r>
        <w:rPr>
          <w:rFonts w:ascii="Times New Roman" w:hAnsi="Times New Roman" w:hint="eastAsia"/>
          <w:sz w:val="24"/>
          <w:szCs w:val="24"/>
        </w:rPr>
        <w:t>状态（证明文件</w:t>
      </w:r>
      <w:proofErr w:type="spellEnd"/>
      <w:r>
        <w:rPr>
          <w:rFonts w:ascii="Times New Roman" w:hAnsi="Times New Roman" w:hint="eastAsia"/>
          <w:sz w:val="24"/>
          <w:szCs w:val="24"/>
        </w:rPr>
        <w:t>）；或</w:t>
      </w:r>
    </w:p>
    <w:p w14:paraId="017E8885" w14:textId="77777777" w:rsidR="007D39F7" w:rsidRDefault="00000000">
      <w:pPr>
        <w:numPr>
          <w:ilvl w:val="1"/>
          <w:numId w:val="8"/>
        </w:numPr>
        <w:spacing w:after="0" w:line="240" w:lineRule="auto"/>
        <w:jc w:val="both"/>
        <w:rPr>
          <w:rFonts w:ascii="Times New Roman" w:hAnsi="Times New Roman"/>
          <w:sz w:val="24"/>
          <w:szCs w:val="24"/>
        </w:rPr>
      </w:pPr>
      <w:proofErr w:type="spellStart"/>
      <w:r>
        <w:rPr>
          <w:rFonts w:ascii="Times New Roman" w:hAnsi="Times New Roman" w:hint="eastAsia"/>
          <w:sz w:val="24"/>
          <w:szCs w:val="24"/>
        </w:rPr>
        <w:t>其他非盈利组织指定文件</w:t>
      </w:r>
      <w:proofErr w:type="spellEnd"/>
      <w:r>
        <w:rPr>
          <w:rFonts w:ascii="Times New Roman" w:hAnsi="Times New Roman" w:hint="eastAsia"/>
          <w:sz w:val="24"/>
          <w:szCs w:val="24"/>
        </w:rPr>
        <w:t>。</w:t>
      </w:r>
    </w:p>
    <w:p w14:paraId="6E48030C" w14:textId="77777777" w:rsidR="007D39F7" w:rsidRDefault="00000000">
      <w:pPr>
        <w:numPr>
          <w:ilvl w:val="0"/>
          <w:numId w:val="8"/>
        </w:numPr>
        <w:spacing w:after="0" w:line="240" w:lineRule="auto"/>
        <w:jc w:val="both"/>
        <w:rPr>
          <w:rFonts w:ascii="Times New Roman" w:hAnsi="Times New Roman"/>
          <w:sz w:val="24"/>
          <w:szCs w:val="24"/>
        </w:rPr>
      </w:pPr>
      <w:proofErr w:type="spellStart"/>
      <w:r>
        <w:rPr>
          <w:rFonts w:ascii="Times New Roman" w:hAnsi="Times New Roman" w:hint="eastAsia"/>
          <w:sz w:val="24"/>
          <w:szCs w:val="24"/>
        </w:rPr>
        <w:t>提交拟议展示的图纸、图表和</w:t>
      </w:r>
      <w:proofErr w:type="spellEnd"/>
      <w:r>
        <w:rPr>
          <w:rFonts w:ascii="Times New Roman" w:hAnsi="Times New Roman" w:hint="eastAsia"/>
          <w:sz w:val="24"/>
          <w:szCs w:val="24"/>
        </w:rPr>
        <w:t>/</w:t>
      </w:r>
      <w:proofErr w:type="spellStart"/>
      <w:r>
        <w:rPr>
          <w:rFonts w:ascii="Times New Roman" w:hAnsi="Times New Roman" w:hint="eastAsia"/>
          <w:sz w:val="24"/>
          <w:szCs w:val="24"/>
        </w:rPr>
        <w:t>或照片</w:t>
      </w:r>
      <w:proofErr w:type="spellEnd"/>
    </w:p>
    <w:p w14:paraId="5BA9CE0F" w14:textId="77777777" w:rsidR="007D39F7" w:rsidRDefault="00000000">
      <w:pPr>
        <w:numPr>
          <w:ilvl w:val="0"/>
          <w:numId w:val="8"/>
        </w:numPr>
        <w:spacing w:after="0" w:line="240" w:lineRule="auto"/>
        <w:jc w:val="both"/>
        <w:rPr>
          <w:rFonts w:ascii="Times New Roman" w:hAnsi="Times New Roman"/>
          <w:sz w:val="24"/>
          <w:szCs w:val="24"/>
        </w:rPr>
      </w:pPr>
      <w:r>
        <w:rPr>
          <w:rFonts w:ascii="Times New Roman" w:eastAsia="SimSun" w:hAnsi="Times New Roman" w:hint="eastAsia"/>
          <w:sz w:val="24"/>
          <w:szCs w:val="24"/>
          <w:lang w:eastAsia="zh-CN"/>
        </w:rPr>
        <w:t>提交人员配备计划</w:t>
      </w:r>
    </w:p>
    <w:p w14:paraId="1C52EDA4" w14:textId="77777777" w:rsidR="007D39F7" w:rsidRDefault="007D39F7">
      <w:pPr>
        <w:spacing w:after="0" w:line="240" w:lineRule="auto"/>
        <w:jc w:val="both"/>
        <w:rPr>
          <w:rFonts w:ascii="Times New Roman" w:hAnsi="Times New Roman"/>
          <w:sz w:val="24"/>
          <w:szCs w:val="24"/>
        </w:rPr>
      </w:pPr>
    </w:p>
    <w:p w14:paraId="34737E67" w14:textId="77777777" w:rsidR="007D39F7" w:rsidRDefault="007D39F7">
      <w:pPr>
        <w:spacing w:after="0" w:line="240" w:lineRule="auto"/>
        <w:jc w:val="both"/>
        <w:rPr>
          <w:rFonts w:ascii="Times New Roman" w:hAnsi="Times New Roman"/>
          <w:b/>
          <w:sz w:val="24"/>
          <w:szCs w:val="24"/>
        </w:rPr>
      </w:pPr>
    </w:p>
    <w:p w14:paraId="4DC4F661" w14:textId="77777777" w:rsidR="007D39F7" w:rsidRDefault="007D39F7">
      <w:pPr>
        <w:spacing w:after="0" w:line="240" w:lineRule="auto"/>
        <w:jc w:val="both"/>
        <w:rPr>
          <w:rFonts w:ascii="Times New Roman" w:hAnsi="Times New Roman"/>
          <w:b/>
          <w:sz w:val="24"/>
          <w:szCs w:val="24"/>
        </w:rPr>
      </w:pPr>
    </w:p>
    <w:p w14:paraId="182CD396" w14:textId="77777777" w:rsidR="007D39F7" w:rsidRDefault="007D39F7">
      <w:pPr>
        <w:spacing w:after="0" w:line="240" w:lineRule="auto"/>
        <w:jc w:val="both"/>
        <w:rPr>
          <w:rFonts w:ascii="Times New Roman" w:hAnsi="Times New Roman"/>
          <w:b/>
          <w:sz w:val="24"/>
          <w:szCs w:val="24"/>
        </w:rPr>
      </w:pPr>
    </w:p>
    <w:p w14:paraId="0ABDEDFF" w14:textId="77777777" w:rsidR="007D39F7" w:rsidRDefault="007D39F7">
      <w:pPr>
        <w:spacing w:after="0" w:line="240" w:lineRule="auto"/>
        <w:jc w:val="both"/>
        <w:rPr>
          <w:rFonts w:ascii="Times New Roman" w:hAnsi="Times New Roman"/>
          <w:b/>
          <w:sz w:val="24"/>
          <w:szCs w:val="24"/>
        </w:rPr>
      </w:pPr>
    </w:p>
    <w:p w14:paraId="33601492" w14:textId="77777777" w:rsidR="007D39F7" w:rsidRDefault="007D39F7">
      <w:pPr>
        <w:spacing w:after="0" w:line="240" w:lineRule="auto"/>
        <w:jc w:val="both"/>
        <w:rPr>
          <w:rFonts w:ascii="Times New Roman" w:hAnsi="Times New Roman"/>
          <w:b/>
          <w:sz w:val="24"/>
          <w:szCs w:val="24"/>
        </w:rPr>
      </w:pPr>
    </w:p>
    <w:p w14:paraId="08020314" w14:textId="77777777" w:rsidR="007D39F7" w:rsidRDefault="007D39F7">
      <w:pPr>
        <w:spacing w:after="0" w:line="240" w:lineRule="auto"/>
        <w:jc w:val="both"/>
        <w:rPr>
          <w:rFonts w:ascii="Times New Roman" w:hAnsi="Times New Roman"/>
          <w:b/>
          <w:sz w:val="24"/>
          <w:szCs w:val="24"/>
        </w:rPr>
      </w:pPr>
    </w:p>
    <w:p w14:paraId="503CC82B" w14:textId="77777777" w:rsidR="007D39F7" w:rsidRDefault="007D39F7">
      <w:pPr>
        <w:spacing w:after="0" w:line="240" w:lineRule="auto"/>
        <w:jc w:val="both"/>
        <w:rPr>
          <w:rFonts w:ascii="Times New Roman" w:hAnsi="Times New Roman"/>
          <w:b/>
          <w:sz w:val="24"/>
          <w:szCs w:val="24"/>
        </w:rPr>
      </w:pPr>
    </w:p>
    <w:p w14:paraId="46D7F269" w14:textId="77777777" w:rsidR="007D39F7" w:rsidRDefault="007D39F7">
      <w:pPr>
        <w:spacing w:after="0" w:line="240" w:lineRule="auto"/>
        <w:jc w:val="both"/>
        <w:rPr>
          <w:rFonts w:ascii="Times New Roman" w:hAnsi="Times New Roman"/>
          <w:b/>
          <w:sz w:val="24"/>
          <w:szCs w:val="24"/>
        </w:rPr>
      </w:pPr>
    </w:p>
    <w:p w14:paraId="657B8959" w14:textId="77777777" w:rsidR="007D39F7" w:rsidRDefault="007D39F7">
      <w:pPr>
        <w:spacing w:after="0" w:line="240" w:lineRule="auto"/>
        <w:jc w:val="both"/>
        <w:rPr>
          <w:rFonts w:ascii="Times New Roman" w:hAnsi="Times New Roman"/>
          <w:b/>
          <w:sz w:val="24"/>
          <w:szCs w:val="24"/>
        </w:rPr>
      </w:pPr>
    </w:p>
    <w:p w14:paraId="4F51080D" w14:textId="77777777" w:rsidR="007D39F7" w:rsidRDefault="007D39F7">
      <w:pPr>
        <w:spacing w:after="0" w:line="240" w:lineRule="auto"/>
        <w:jc w:val="both"/>
        <w:rPr>
          <w:rFonts w:ascii="Times New Roman" w:hAnsi="Times New Roman"/>
          <w:b/>
          <w:sz w:val="24"/>
          <w:szCs w:val="24"/>
        </w:rPr>
      </w:pPr>
    </w:p>
    <w:p w14:paraId="72AECA10" w14:textId="77777777" w:rsidR="007D39F7" w:rsidRDefault="007D39F7">
      <w:pPr>
        <w:spacing w:after="0" w:line="240" w:lineRule="auto"/>
        <w:jc w:val="both"/>
        <w:rPr>
          <w:rFonts w:ascii="Times New Roman" w:hAnsi="Times New Roman"/>
          <w:b/>
          <w:sz w:val="24"/>
          <w:szCs w:val="24"/>
        </w:rPr>
      </w:pPr>
    </w:p>
    <w:p w14:paraId="368AC4DE" w14:textId="77777777" w:rsidR="007D39F7" w:rsidRDefault="007D39F7">
      <w:pPr>
        <w:spacing w:after="0" w:line="240" w:lineRule="auto"/>
        <w:jc w:val="both"/>
        <w:rPr>
          <w:rFonts w:ascii="Times New Roman" w:hAnsi="Times New Roman"/>
          <w:b/>
          <w:sz w:val="24"/>
          <w:szCs w:val="24"/>
        </w:rPr>
      </w:pPr>
    </w:p>
    <w:p w14:paraId="04AF58A3" w14:textId="77777777" w:rsidR="007D39F7" w:rsidRDefault="007D39F7">
      <w:pPr>
        <w:spacing w:after="0" w:line="240" w:lineRule="auto"/>
        <w:jc w:val="both"/>
        <w:rPr>
          <w:rFonts w:ascii="Times New Roman" w:hAnsi="Times New Roman"/>
          <w:b/>
          <w:sz w:val="24"/>
          <w:szCs w:val="24"/>
        </w:rPr>
      </w:pPr>
    </w:p>
    <w:p w14:paraId="55E80C7A" w14:textId="77777777" w:rsidR="007D39F7" w:rsidRDefault="007D39F7">
      <w:pPr>
        <w:spacing w:after="0" w:line="240" w:lineRule="auto"/>
        <w:jc w:val="both"/>
        <w:rPr>
          <w:rFonts w:ascii="Times New Roman" w:hAnsi="Times New Roman"/>
          <w:b/>
          <w:sz w:val="24"/>
          <w:szCs w:val="24"/>
        </w:rPr>
      </w:pPr>
    </w:p>
    <w:p w14:paraId="4233850E" w14:textId="77777777" w:rsidR="007D39F7" w:rsidRDefault="007D39F7">
      <w:pPr>
        <w:spacing w:after="0" w:line="240" w:lineRule="auto"/>
        <w:jc w:val="both"/>
        <w:rPr>
          <w:rFonts w:ascii="Times New Roman" w:hAnsi="Times New Roman"/>
          <w:b/>
          <w:sz w:val="24"/>
          <w:szCs w:val="24"/>
        </w:rPr>
      </w:pPr>
    </w:p>
    <w:p w14:paraId="4D8430AB" w14:textId="77777777" w:rsidR="007D39F7" w:rsidRDefault="007D39F7">
      <w:pPr>
        <w:spacing w:after="0" w:line="240" w:lineRule="auto"/>
        <w:jc w:val="both"/>
        <w:rPr>
          <w:rFonts w:ascii="Times New Roman" w:hAnsi="Times New Roman"/>
          <w:b/>
          <w:sz w:val="24"/>
          <w:szCs w:val="24"/>
        </w:rPr>
      </w:pPr>
    </w:p>
    <w:p w14:paraId="634BEE01" w14:textId="77777777" w:rsidR="007D39F7" w:rsidRDefault="007D39F7">
      <w:pPr>
        <w:spacing w:after="0" w:line="240" w:lineRule="auto"/>
        <w:jc w:val="both"/>
        <w:rPr>
          <w:rFonts w:ascii="Times New Roman" w:hAnsi="Times New Roman"/>
          <w:b/>
          <w:sz w:val="24"/>
          <w:szCs w:val="24"/>
        </w:rPr>
      </w:pPr>
    </w:p>
    <w:p w14:paraId="72F68D0D" w14:textId="77777777" w:rsidR="007D39F7" w:rsidRDefault="007D39F7">
      <w:pPr>
        <w:spacing w:after="0" w:line="240" w:lineRule="auto"/>
        <w:jc w:val="both"/>
        <w:rPr>
          <w:rFonts w:ascii="Times New Roman" w:hAnsi="Times New Roman"/>
          <w:b/>
          <w:sz w:val="24"/>
          <w:szCs w:val="24"/>
        </w:rPr>
      </w:pPr>
    </w:p>
    <w:p w14:paraId="778E331D" w14:textId="77777777" w:rsidR="007D39F7" w:rsidRDefault="007D39F7">
      <w:pPr>
        <w:spacing w:after="0" w:line="240" w:lineRule="auto"/>
        <w:jc w:val="both"/>
        <w:rPr>
          <w:rFonts w:ascii="Times New Roman" w:hAnsi="Times New Roman"/>
          <w:b/>
          <w:sz w:val="24"/>
          <w:szCs w:val="24"/>
        </w:rPr>
      </w:pPr>
    </w:p>
    <w:p w14:paraId="254BE86E" w14:textId="77777777" w:rsidR="007D39F7" w:rsidRDefault="007D39F7">
      <w:pPr>
        <w:spacing w:after="0" w:line="240" w:lineRule="auto"/>
        <w:jc w:val="both"/>
        <w:rPr>
          <w:rFonts w:ascii="Times New Roman" w:hAnsi="Times New Roman"/>
          <w:b/>
          <w:sz w:val="24"/>
          <w:szCs w:val="24"/>
        </w:rPr>
      </w:pPr>
    </w:p>
    <w:p w14:paraId="6C209867" w14:textId="77777777" w:rsidR="007D39F7" w:rsidRDefault="007D39F7">
      <w:pPr>
        <w:spacing w:after="0" w:line="240" w:lineRule="auto"/>
        <w:jc w:val="both"/>
        <w:rPr>
          <w:rFonts w:ascii="Times New Roman" w:hAnsi="Times New Roman"/>
          <w:b/>
          <w:sz w:val="24"/>
          <w:szCs w:val="24"/>
        </w:rPr>
      </w:pPr>
    </w:p>
    <w:p w14:paraId="3F00D938" w14:textId="77777777" w:rsidR="007D39F7" w:rsidRDefault="00000000">
      <w:pPr>
        <w:jc w:val="center"/>
        <w:rPr>
          <w:rFonts w:ascii="Times New Roman" w:eastAsia="SimSun" w:hAnsi="Times New Roman" w:cs="Times New Roman"/>
          <w:b/>
          <w:bCs/>
          <w:sz w:val="32"/>
          <w:szCs w:val="32"/>
          <w:lang w:eastAsia="zh-CN"/>
        </w:rPr>
      </w:pPr>
      <w:r>
        <w:rPr>
          <w:rFonts w:ascii="Times New Roman" w:hAnsi="Times New Roman" w:cs="Times New Roman"/>
          <w:b/>
          <w:bCs/>
          <w:sz w:val="32"/>
          <w:szCs w:val="32"/>
        </w:rPr>
        <w:lastRenderedPageBreak/>
        <w:t xml:space="preserve">2024 </w:t>
      </w:r>
      <w:r>
        <w:rPr>
          <w:rFonts w:ascii="Times New Roman" w:eastAsia="SimSun" w:hAnsi="Times New Roman" w:cs="Times New Roman" w:hint="eastAsia"/>
          <w:b/>
          <w:bCs/>
          <w:sz w:val="32"/>
          <w:szCs w:val="32"/>
          <w:lang w:eastAsia="zh-CN"/>
        </w:rPr>
        <w:t>年展会平面图可能有变。</w:t>
      </w:r>
    </w:p>
    <w:p w14:paraId="1E9A0865" w14:textId="77777777" w:rsidR="007D39F7" w:rsidRDefault="00000000">
      <w:pPr>
        <w:jc w:val="center"/>
        <w:rPr>
          <w:rFonts w:ascii="Times New Roman" w:hAnsi="Times New Roman" w:cs="Times New Roman"/>
          <w:b/>
          <w:bCs/>
          <w:sz w:val="32"/>
          <w:szCs w:val="32"/>
        </w:rPr>
      </w:pPr>
      <w:r>
        <w:rPr>
          <w:noProof/>
        </w:rPr>
        <w:drawing>
          <wp:inline distT="0" distB="0" distL="0" distR="0" wp14:anchorId="6AF1A4B1" wp14:editId="53480B97">
            <wp:extent cx="5029200" cy="3771900"/>
            <wp:effectExtent l="0" t="0" r="0"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a:off x="0" y="0"/>
                      <a:ext cx="5035613" cy="3776710"/>
                    </a:xfrm>
                    <a:prstGeom prst="rect">
                      <a:avLst/>
                    </a:prstGeom>
                  </pic:spPr>
                </pic:pic>
              </a:graphicData>
            </a:graphic>
          </wp:inline>
        </w:drawing>
      </w:r>
    </w:p>
    <w:p w14:paraId="1640D65F" w14:textId="77777777" w:rsidR="007D39F7" w:rsidRDefault="00000000">
      <w:pPr>
        <w:jc w:val="center"/>
        <w:rPr>
          <w:rFonts w:ascii="Times New Roman" w:hAnsi="Times New Roman" w:cs="Times New Roman"/>
          <w:b/>
          <w:bCs/>
          <w:sz w:val="32"/>
          <w:szCs w:val="32"/>
        </w:rPr>
      </w:pPr>
      <w:r>
        <w:rPr>
          <w:noProof/>
        </w:rPr>
        <mc:AlternateContent>
          <mc:Choice Requires="wps">
            <w:drawing>
              <wp:anchor distT="0" distB="0" distL="114300" distR="114300" simplePos="0" relativeHeight="251652096" behindDoc="0" locked="0" layoutInCell="1" allowOverlap="1" wp14:anchorId="0DF19246" wp14:editId="078548EC">
                <wp:simplePos x="0" y="0"/>
                <wp:positionH relativeFrom="column">
                  <wp:posOffset>2571750</wp:posOffset>
                </wp:positionH>
                <wp:positionV relativeFrom="paragraph">
                  <wp:posOffset>541655</wp:posOffset>
                </wp:positionV>
                <wp:extent cx="914400" cy="257175"/>
                <wp:effectExtent l="0" t="0" r="19050" b="28575"/>
                <wp:wrapNone/>
                <wp:docPr id="654218548" name="Text Box 654218548"/>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solidFill>
                            <a:prstClr val="black"/>
                          </a:solidFill>
                        </a:ln>
                      </wps:spPr>
                      <wps:txbx>
                        <w:txbxContent>
                          <w:p w14:paraId="1A2A5489" w14:textId="77777777" w:rsidR="007D39F7" w:rsidRDefault="00000000">
                            <w:pPr>
                              <w:spacing w:line="240" w:lineRule="auto"/>
                              <w:rPr>
                                <w:b/>
                                <w:bCs/>
                                <w:sz w:val="24"/>
                                <w:szCs w:val="24"/>
                              </w:rPr>
                            </w:pPr>
                            <w:r>
                              <w:rPr>
                                <w:b/>
                                <w:bCs/>
                                <w:sz w:val="24"/>
                                <w:szCs w:val="24"/>
                              </w:rPr>
                              <w:t>Backyard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DF19246" id="Text Box 654218548" o:spid="_x0000_s1027" type="#_x0000_t202" style="position:absolute;left:0;text-align:left;margin-left:202.5pt;margin-top:42.65pt;width:1in;height:20.2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" fillcolor="white [3201]" strokeweight=".5pt">
                <v:textbox>
                  <w:txbxContent>
                    <w:p w14:paraId="1A2A5489" w14:textId="77777777" w:rsidR="007D39F7" w:rsidRDefault="00000000">
                      <w:pPr>
                        <w:spacing w:line="240" w:lineRule="auto"/>
                        <w:rPr>
                          <w:b/>
                          <w:bCs/>
                          <w:sz w:val="24"/>
                          <w:szCs w:val="24"/>
                        </w:rPr>
                      </w:pPr>
                      <w:r>
                        <w:rPr>
                          <w:b/>
                          <w:bCs/>
                          <w:sz w:val="24"/>
                          <w:szCs w:val="24"/>
                        </w:rPr>
                        <w:t>Backyard</w:t>
                      </w:r>
                    </w:p>
                  </w:txbxContent>
                </v:textbox>
              </v:shape>
            </w:pict>
          </mc:Fallback>
        </mc:AlternateContent>
      </w:r>
      <w:r>
        <w:rPr>
          <w:noProof/>
        </w:rPr>
        <w:drawing>
          <wp:inline distT="0" distB="0" distL="0" distR="0" wp14:anchorId="1F4B2FC5" wp14:editId="22746E96">
            <wp:extent cx="4850765" cy="3426460"/>
            <wp:effectExtent l="0" t="0" r="6985" b="2540"/>
            <wp:docPr id="1105519326" name="Picture 110551932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9326" name="Picture 1105519326" descr="A picture containing graphical user interface&#10;&#10;Description automatically generated"/>
                    <pic:cNvPicPr>
                      <a:picLocks noChangeAspect="1"/>
                    </pic:cNvPicPr>
                  </pic:nvPicPr>
                  <pic:blipFill>
                    <a:blip r:embed="rId27"/>
                    <a:stretch>
                      <a:fillRect/>
                    </a:stretch>
                  </pic:blipFill>
                  <pic:spPr>
                    <a:xfrm>
                      <a:off x="0" y="0"/>
                      <a:ext cx="4875073" cy="3443783"/>
                    </a:xfrm>
                    <a:prstGeom prst="rect">
                      <a:avLst/>
                    </a:prstGeom>
                  </pic:spPr>
                </pic:pic>
              </a:graphicData>
            </a:graphic>
          </wp:inline>
        </w:drawing>
      </w:r>
    </w:p>
    <w:p w14:paraId="506CBF85" w14:textId="77777777" w:rsidR="007D39F7" w:rsidRDefault="00000000">
      <w:pPr>
        <w:ind w:firstLine="720"/>
      </w:pPr>
      <w:r>
        <w:t xml:space="preserve">       </w:t>
      </w:r>
    </w:p>
    <w:p w14:paraId="76FC3651" w14:textId="77777777" w:rsidR="007D39F7" w:rsidRDefault="007D39F7">
      <w:pPr>
        <w:tabs>
          <w:tab w:val="left" w:pos="1788"/>
        </w:tabs>
        <w:ind w:left="720"/>
        <w:rPr>
          <w:rFonts w:ascii="Arial" w:hAnsi="Arial" w:cs="Arial"/>
          <w:color w:val="636466"/>
          <w:spacing w:val="-2"/>
          <w:sz w:val="18"/>
          <w:szCs w:val="18"/>
          <w14:ligatures w14:val="standardContextual"/>
        </w:rPr>
      </w:pPr>
    </w:p>
    <w:p w14:paraId="44BCBBEF" w14:textId="77777777" w:rsidR="007D39F7" w:rsidRDefault="00000000">
      <w:pPr>
        <w:pStyle w:val="Title"/>
        <w:kinsoku w:val="0"/>
        <w:overflowPunct w:val="0"/>
        <w:spacing w:before="215"/>
        <w:rPr>
          <w:color w:val="2F5497"/>
          <w:spacing w:val="-2"/>
        </w:rPr>
      </w:pPr>
      <w:bookmarkStart w:id="3" w:name="_Hlk156917051"/>
      <w:proofErr w:type="spellStart"/>
      <w:r>
        <w:rPr>
          <w:rFonts w:hint="eastAsia"/>
          <w:color w:val="2F5497"/>
          <w:spacing w:val="-2"/>
        </w:rPr>
        <w:t>环境正义政策</w:t>
      </w:r>
      <w:proofErr w:type="spellEnd"/>
    </w:p>
    <w:bookmarkEnd w:id="3"/>
    <w:p w14:paraId="17829911" w14:textId="77777777" w:rsidR="007D39F7" w:rsidRDefault="00000000">
      <w:pPr>
        <w:kinsoku w:val="0"/>
        <w:overflowPunct w:val="0"/>
        <w:adjustRightInd w:val="0"/>
        <w:spacing w:before="147"/>
        <w:ind w:left="120" w:right="134" w:hanging="1"/>
        <w:rPr>
          <w:rFonts w:ascii="Calibri" w:hAnsi="Calibri" w:cs="Calibri"/>
          <w:color w:val="231F20"/>
          <w:sz w:val="18"/>
          <w:szCs w:val="18"/>
          <w14:ligatures w14:val="standardContextual"/>
        </w:rPr>
      </w:pPr>
      <w:proofErr w:type="spellStart"/>
      <w:r>
        <w:rPr>
          <w:rFonts w:ascii="Calibri" w:hAnsi="Calibri" w:cs="Calibri" w:hint="eastAsia"/>
          <w:color w:val="231F20"/>
          <w:sz w:val="18"/>
          <w:szCs w:val="18"/>
          <w14:ligatures w14:val="standardContextual"/>
        </w:rPr>
        <w:lastRenderedPageBreak/>
        <w:t>出于本</w:t>
      </w:r>
      <w:proofErr w:type="spellEnd"/>
      <w:r>
        <w:rPr>
          <w:rFonts w:ascii="Calibri" w:hAnsi="Calibri" w:cs="Calibri" w:hint="eastAsia"/>
          <w:color w:val="231F20"/>
          <w:sz w:val="18"/>
          <w:szCs w:val="18"/>
          <w14:ligatures w14:val="standardContextual"/>
        </w:rPr>
        <w:t xml:space="preserve"> RFR </w:t>
      </w:r>
      <w:proofErr w:type="spellStart"/>
      <w:r>
        <w:rPr>
          <w:rFonts w:ascii="Calibri" w:hAnsi="Calibri" w:cs="Calibri" w:hint="eastAsia"/>
          <w:color w:val="231F20"/>
          <w:sz w:val="18"/>
          <w:szCs w:val="18"/>
          <w14:ligatures w14:val="standardContextual"/>
        </w:rPr>
        <w:t>之目的</w:t>
      </w:r>
      <w:proofErr w:type="spellEnd"/>
      <w:proofErr w:type="gramStart"/>
      <w:r>
        <w:rPr>
          <w:rFonts w:ascii="Calibri" w:hAnsi="Calibri" w:cs="Calibri" w:hint="eastAsia"/>
          <w:color w:val="231F20"/>
          <w:sz w:val="18"/>
          <w:szCs w:val="18"/>
          <w14:ligatures w14:val="standardContextual"/>
        </w:rPr>
        <w:t>，</w:t>
      </w:r>
      <w:r>
        <w:rPr>
          <w:rFonts w:ascii="Calibri" w:eastAsia="SimSun" w:hAnsi="Calibri" w:cs="Calibri" w:hint="eastAsia"/>
          <w:color w:val="231F20"/>
          <w:sz w:val="18"/>
          <w:szCs w:val="18"/>
          <w:lang w:eastAsia="zh-CN"/>
          <w14:ligatures w14:val="standardContextual"/>
        </w:rPr>
        <w:t>“</w:t>
      </w:r>
      <w:proofErr w:type="spellStart"/>
      <w:proofErr w:type="gramEnd"/>
      <w:r>
        <w:rPr>
          <w:rFonts w:ascii="Calibri" w:hAnsi="Calibri" w:cs="Calibri" w:hint="eastAsia"/>
          <w:color w:val="231F20"/>
          <w:sz w:val="18"/>
          <w:szCs w:val="18"/>
          <w14:ligatures w14:val="standardContextual"/>
        </w:rPr>
        <w:t>环境正义</w:t>
      </w:r>
      <w:proofErr w:type="spellEnd"/>
      <w:r>
        <w:rPr>
          <w:rFonts w:ascii="Calibri" w:eastAsia="SimSun" w:hAnsi="Calibri" w:cs="Calibri" w:hint="eastAsia"/>
          <w:color w:val="231F20"/>
          <w:sz w:val="18"/>
          <w:szCs w:val="18"/>
          <w:lang w:eastAsia="zh-CN"/>
          <w14:ligatures w14:val="standardContextual"/>
        </w:rPr>
        <w:t>”</w:t>
      </w:r>
      <w:r>
        <w:rPr>
          <w:rFonts w:ascii="Calibri" w:hAnsi="Calibri" w:cs="Calibri" w:hint="eastAsia"/>
          <w:color w:val="231F20"/>
          <w:sz w:val="18"/>
          <w:szCs w:val="18"/>
          <w14:ligatures w14:val="standardContextual"/>
        </w:rPr>
        <w:t>所依赖的原则是，所有人无论种族、肤色、国籍、收入或英语水平如何，均有权免受环境危害，均有权生活在清洁健康的环境中并享受这样的生活。环境正义是指在能源、气候变化和环境法律、法规及政策的制定、实施和执行以及能源和环境利益及负担的公平分配方面，所有人和社区均实现平等保护和有意义的参与。</w:t>
      </w:r>
    </w:p>
    <w:p w14:paraId="0836E178" w14:textId="77777777" w:rsidR="007D39F7" w:rsidRDefault="00000000">
      <w:pPr>
        <w:kinsoku w:val="0"/>
        <w:overflowPunct w:val="0"/>
        <w:adjustRightInd w:val="0"/>
        <w:spacing w:before="160"/>
        <w:ind w:left="120" w:right="134"/>
        <w:rPr>
          <w:rFonts w:ascii="Calibri" w:hAnsi="Calibri" w:cs="Calibri"/>
          <w:color w:val="231F20"/>
          <w:spacing w:val="-2"/>
          <w:sz w:val="18"/>
          <w:szCs w:val="18"/>
          <w14:ligatures w14:val="standardContextual"/>
        </w:rPr>
      </w:pPr>
      <w:proofErr w:type="spellStart"/>
      <w:r>
        <w:rPr>
          <w:rFonts w:ascii="Calibri" w:hAnsi="Calibri" w:cs="Calibri" w:hint="eastAsia"/>
          <w:color w:val="231F20"/>
          <w:spacing w:val="-2"/>
          <w:sz w:val="18"/>
          <w:szCs w:val="18"/>
          <w14:ligatures w14:val="standardContextual"/>
        </w:rPr>
        <w:t>我们鼓励参与者回答下列问题，但是否回答纯属自愿，不会影响参与资格。这些问题的答案帮助</w:t>
      </w:r>
      <w:proofErr w:type="spellEnd"/>
      <w:r>
        <w:rPr>
          <w:rFonts w:ascii="Calibri" w:hAnsi="Calibri" w:cs="Calibri" w:hint="eastAsia"/>
          <w:color w:val="231F20"/>
          <w:spacing w:val="-2"/>
          <w:sz w:val="18"/>
          <w:szCs w:val="18"/>
          <w14:ligatures w14:val="standardContextual"/>
        </w:rPr>
        <w:t xml:space="preserve"> MDAR </w:t>
      </w:r>
      <w:proofErr w:type="spellStart"/>
      <w:r>
        <w:rPr>
          <w:rFonts w:ascii="Calibri" w:hAnsi="Calibri" w:cs="Calibri" w:hint="eastAsia"/>
          <w:color w:val="231F20"/>
          <w:spacing w:val="-2"/>
          <w:sz w:val="18"/>
          <w:szCs w:val="18"/>
          <w14:ligatures w14:val="standardContextual"/>
        </w:rPr>
        <w:t>追踪</w:t>
      </w:r>
      <w:proofErr w:type="spellEnd"/>
      <w:r>
        <w:rPr>
          <w:rFonts w:ascii="Calibri" w:hAnsi="Calibri" w:cs="Calibri" w:hint="eastAsia"/>
          <w:color w:val="231F20"/>
          <w:spacing w:val="-2"/>
          <w:sz w:val="18"/>
          <w:szCs w:val="18"/>
          <w14:ligatures w14:val="standardContextual"/>
        </w:rPr>
        <w:t xml:space="preserve"> </w:t>
      </w:r>
      <w:r>
        <w:rPr>
          <w:rFonts w:ascii="Calibri" w:hAnsi="Calibri" w:cs="Calibri" w:hint="eastAsia"/>
          <w:color w:val="2764B0"/>
          <w:sz w:val="18"/>
          <w:szCs w:val="18"/>
          <w:u w:val="single"/>
          <w14:ligatures w14:val="standardContextual"/>
        </w:rPr>
        <w:t xml:space="preserve">2021 </w:t>
      </w:r>
      <w:proofErr w:type="spellStart"/>
      <w:r>
        <w:rPr>
          <w:rFonts w:ascii="Calibri" w:hAnsi="Calibri" w:cs="Calibri" w:hint="eastAsia"/>
          <w:color w:val="2764B0"/>
          <w:sz w:val="18"/>
          <w:szCs w:val="18"/>
          <w:u w:val="single"/>
          <w14:ligatures w14:val="standardContextual"/>
        </w:rPr>
        <w:t>年环境正义政策</w:t>
      </w:r>
      <w:r>
        <w:rPr>
          <w:rFonts w:ascii="Calibri" w:hAnsi="Calibri" w:cs="Calibri" w:hint="eastAsia"/>
          <w:color w:val="231F20"/>
          <w:spacing w:val="-2"/>
          <w:sz w:val="18"/>
          <w:szCs w:val="18"/>
          <w14:ligatures w14:val="standardContextual"/>
        </w:rPr>
        <w:t>以及</w:t>
      </w:r>
      <w:proofErr w:type="spellEnd"/>
      <w:r>
        <w:rPr>
          <w:rFonts w:ascii="Calibri" w:hAnsi="Calibri" w:cs="Calibri" w:hint="eastAsia"/>
          <w:color w:val="2764B0"/>
          <w:spacing w:val="-3"/>
          <w:sz w:val="18"/>
          <w:szCs w:val="18"/>
          <w:u w:val="single"/>
          <w14:ligatures w14:val="standardContextual"/>
        </w:rPr>
        <w:t xml:space="preserve"> 2022 </w:t>
      </w:r>
      <w:proofErr w:type="spellStart"/>
      <w:r>
        <w:rPr>
          <w:rFonts w:ascii="Calibri" w:hAnsi="Calibri" w:cs="Calibri" w:hint="eastAsia"/>
          <w:color w:val="2764B0"/>
          <w:spacing w:val="-3"/>
          <w:sz w:val="18"/>
          <w:szCs w:val="18"/>
          <w:u w:val="single"/>
          <w14:ligatures w14:val="standardContextual"/>
        </w:rPr>
        <w:t>年环境正义战略</w:t>
      </w:r>
      <w:r>
        <w:rPr>
          <w:rFonts w:ascii="Calibri" w:hAnsi="Calibri" w:cs="Calibri" w:hint="eastAsia"/>
          <w:color w:val="231F20"/>
          <w:spacing w:val="-2"/>
          <w:sz w:val="18"/>
          <w:szCs w:val="18"/>
          <w14:ligatures w14:val="standardContextual"/>
        </w:rPr>
        <w:t>中所列目标的完成进度，它们要求</w:t>
      </w:r>
      <w:proofErr w:type="spellEnd"/>
      <w:r>
        <w:rPr>
          <w:rFonts w:ascii="Calibri" w:hAnsi="Calibri" w:cs="Calibri" w:hint="eastAsia"/>
          <w:color w:val="231F20"/>
          <w:spacing w:val="-2"/>
          <w:sz w:val="18"/>
          <w:szCs w:val="18"/>
          <w14:ligatures w14:val="standardContextual"/>
        </w:rPr>
        <w:t xml:space="preserve"> </w:t>
      </w:r>
      <w:proofErr w:type="spellStart"/>
      <w:r>
        <w:rPr>
          <w:rFonts w:ascii="Calibri" w:hAnsi="Calibri" w:cs="Calibri" w:hint="eastAsia"/>
          <w:color w:val="231F20"/>
          <w:spacing w:val="-2"/>
          <w:sz w:val="18"/>
          <w:szCs w:val="18"/>
          <w14:ligatures w14:val="standardContextual"/>
        </w:rPr>
        <w:t>MDAR：a</w:t>
      </w:r>
      <w:proofErr w:type="spellEnd"/>
      <w:r>
        <w:rPr>
          <w:rFonts w:ascii="Calibri" w:hAnsi="Calibri" w:cs="Calibri" w:hint="eastAsia"/>
          <w:color w:val="231F20"/>
          <w:spacing w:val="-2"/>
          <w:sz w:val="18"/>
          <w:szCs w:val="18"/>
          <w14:ligatures w14:val="standardContextual"/>
        </w:rPr>
        <w:t xml:space="preserve">) </w:t>
      </w:r>
      <w:proofErr w:type="spellStart"/>
      <w:r>
        <w:rPr>
          <w:rFonts w:ascii="Calibri" w:hAnsi="Calibri" w:cs="Calibri" w:hint="eastAsia"/>
          <w:color w:val="231F20"/>
          <w:spacing w:val="-2"/>
          <w:sz w:val="18"/>
          <w:szCs w:val="18"/>
          <w14:ligatures w14:val="standardContextual"/>
        </w:rPr>
        <w:t>报告环境正义社区所使用的公共资金金额，以及</w:t>
      </w:r>
      <w:proofErr w:type="spellEnd"/>
      <w:r>
        <w:rPr>
          <w:rFonts w:ascii="Calibri" w:hAnsi="Calibri" w:cs="Calibri" w:hint="eastAsia"/>
          <w:color w:val="231F20"/>
          <w:spacing w:val="-2"/>
          <w:sz w:val="18"/>
          <w:szCs w:val="18"/>
          <w14:ligatures w14:val="standardContextual"/>
        </w:rPr>
        <w:t xml:space="preserve"> b) </w:t>
      </w:r>
      <w:proofErr w:type="spellStart"/>
      <w:r>
        <w:rPr>
          <w:rFonts w:ascii="Calibri" w:hAnsi="Calibri" w:cs="Calibri" w:hint="eastAsia"/>
          <w:color w:val="231F20"/>
          <w:spacing w:val="-2"/>
          <w:sz w:val="18"/>
          <w:szCs w:val="18"/>
          <w14:ligatures w14:val="standardContextual"/>
        </w:rPr>
        <w:t>追踪环境正义社区和</w:t>
      </w:r>
      <w:proofErr w:type="spellEnd"/>
      <w:r>
        <w:rPr>
          <w:rFonts w:ascii="Calibri" w:hAnsi="Calibri" w:cs="Calibri" w:hint="eastAsia"/>
          <w:color w:val="231F20"/>
          <w:spacing w:val="-2"/>
          <w:sz w:val="18"/>
          <w:szCs w:val="18"/>
          <w14:ligatures w14:val="standardContextual"/>
        </w:rPr>
        <w:t xml:space="preserve"> BIPOC </w:t>
      </w:r>
      <w:proofErr w:type="spellStart"/>
      <w:r>
        <w:rPr>
          <w:rFonts w:ascii="Calibri" w:hAnsi="Calibri" w:cs="Calibri" w:hint="eastAsia"/>
          <w:color w:val="231F20"/>
          <w:spacing w:val="-2"/>
          <w:sz w:val="18"/>
          <w:szCs w:val="18"/>
          <w14:ligatures w14:val="standardContextual"/>
        </w:rPr>
        <w:t>农民</w:t>
      </w:r>
      <w:proofErr w:type="spellEnd"/>
      <w:r>
        <w:rPr>
          <w:rFonts w:ascii="Calibri" w:hAnsi="Calibri" w:cs="Calibri" w:hint="eastAsia"/>
          <w:color w:val="231F20"/>
          <w:spacing w:val="-2"/>
          <w:sz w:val="18"/>
          <w:szCs w:val="18"/>
          <w14:ligatures w14:val="standardContextual"/>
        </w:rPr>
        <w:t xml:space="preserve"> </w:t>
      </w:r>
      <w:proofErr w:type="gramStart"/>
      <w:r>
        <w:rPr>
          <w:rFonts w:ascii="Calibri" w:hAnsi="Calibri" w:cs="Calibri" w:hint="eastAsia"/>
          <w:color w:val="231F20"/>
          <w:spacing w:val="-2"/>
          <w:sz w:val="18"/>
          <w:szCs w:val="18"/>
          <w14:ligatures w14:val="standardContextual"/>
        </w:rPr>
        <w:t>( BIPOC</w:t>
      </w:r>
      <w:proofErr w:type="gramEnd"/>
      <w:r>
        <w:rPr>
          <w:rFonts w:ascii="Calibri" w:hAnsi="Calibri" w:cs="Calibri" w:hint="eastAsia"/>
          <w:color w:val="231F20"/>
          <w:spacing w:val="-2"/>
          <w:sz w:val="18"/>
          <w:szCs w:val="18"/>
          <w14:ligatures w14:val="standardContextual"/>
        </w:rPr>
        <w:t xml:space="preserve"> Farmers) </w:t>
      </w:r>
      <w:proofErr w:type="spellStart"/>
      <w:r>
        <w:rPr>
          <w:rFonts w:ascii="Calibri" w:hAnsi="Calibri" w:cs="Calibri" w:hint="eastAsia"/>
          <w:color w:val="231F20"/>
          <w:spacing w:val="-2"/>
          <w:sz w:val="18"/>
          <w:szCs w:val="18"/>
          <w14:ligatures w14:val="standardContextual"/>
        </w:rPr>
        <w:t>拨款计划的新申请人数量。如需更多信息，请查看下文。MDAR</w:t>
      </w:r>
      <w:proofErr w:type="spellEnd"/>
      <w:r>
        <w:rPr>
          <w:rFonts w:ascii="Calibri" w:hAnsi="Calibri" w:cs="Calibri" w:hint="eastAsia"/>
          <w:color w:val="231F20"/>
          <w:spacing w:val="-2"/>
          <w:sz w:val="18"/>
          <w:szCs w:val="18"/>
          <w14:ligatures w14:val="standardContextual"/>
        </w:rPr>
        <w:t xml:space="preserve"> </w:t>
      </w:r>
      <w:proofErr w:type="spellStart"/>
      <w:r>
        <w:rPr>
          <w:rFonts w:ascii="Calibri" w:hAnsi="Calibri" w:cs="Calibri" w:hint="eastAsia"/>
          <w:color w:val="231F20"/>
          <w:spacing w:val="-2"/>
          <w:sz w:val="18"/>
          <w:szCs w:val="18"/>
          <w14:ligatures w14:val="standardContextual"/>
        </w:rPr>
        <w:t>鼓励利益相关者通过访问</w:t>
      </w:r>
      <w:proofErr w:type="spellEnd"/>
      <w:r>
        <w:rPr>
          <w:rFonts w:ascii="Calibri" w:hAnsi="Calibri" w:cs="Calibri" w:hint="eastAsia"/>
          <w:color w:val="231F20"/>
          <w:spacing w:val="-2"/>
          <w:sz w:val="18"/>
          <w:szCs w:val="18"/>
          <w14:ligatures w14:val="standardContextual"/>
        </w:rPr>
        <w:t xml:space="preserve"> </w:t>
      </w:r>
      <w:r>
        <w:rPr>
          <w:rFonts w:ascii="Calibri" w:hAnsi="Calibri" w:cs="Calibri"/>
          <w:color w:val="2764B0"/>
          <w:sz w:val="18"/>
          <w:szCs w:val="18"/>
          <w:u w:val="single"/>
          <w14:ligatures w14:val="standardContextual"/>
        </w:rPr>
        <w:t>mass.gov/environmental-</w:t>
      </w:r>
      <w:r>
        <w:rPr>
          <w:rFonts w:ascii="Calibri" w:hAnsi="Calibri" w:cs="Calibri"/>
          <w:color w:val="2764B0"/>
          <w:sz w:val="18"/>
          <w:szCs w:val="18"/>
          <w14:ligatures w14:val="standardContextual"/>
        </w:rPr>
        <w:t xml:space="preserve"> </w:t>
      </w:r>
      <w:r>
        <w:rPr>
          <w:rFonts w:ascii="Calibri" w:hAnsi="Calibri" w:cs="Calibri"/>
          <w:color w:val="2764B0"/>
          <w:spacing w:val="-2"/>
          <w:sz w:val="18"/>
          <w:szCs w:val="18"/>
          <w:u w:val="single"/>
          <w14:ligatures w14:val="standardContextual"/>
        </w:rPr>
        <w:t>justice</w:t>
      </w:r>
      <w:r>
        <w:rPr>
          <w:rFonts w:ascii="Calibri" w:hAnsi="Calibri" w:cs="Calibri" w:hint="eastAsia"/>
          <w:color w:val="231F20"/>
          <w:spacing w:val="-2"/>
          <w:sz w:val="18"/>
          <w:szCs w:val="18"/>
          <w14:ligatures w14:val="standardContextual"/>
        </w:rPr>
        <w:t xml:space="preserve"> </w:t>
      </w:r>
      <w:proofErr w:type="spellStart"/>
      <w:r>
        <w:rPr>
          <w:rFonts w:ascii="Calibri" w:hAnsi="Calibri" w:cs="Calibri" w:hint="eastAsia"/>
          <w:color w:val="231F20"/>
          <w:spacing w:val="-2"/>
          <w:sz w:val="18"/>
          <w:szCs w:val="18"/>
          <w14:ligatures w14:val="standardContextual"/>
        </w:rPr>
        <w:t>来提供关于环境正义政策和战略的反馈</w:t>
      </w:r>
      <w:proofErr w:type="spellEnd"/>
      <w:r>
        <w:rPr>
          <w:rFonts w:ascii="Calibri" w:hAnsi="Calibri" w:cs="Calibri" w:hint="eastAsia"/>
          <w:color w:val="231F20"/>
          <w:spacing w:val="-2"/>
          <w:sz w:val="18"/>
          <w:szCs w:val="18"/>
          <w14:ligatures w14:val="standardContextual"/>
        </w:rPr>
        <w:t>。</w:t>
      </w:r>
    </w:p>
    <w:p w14:paraId="3C74663A" w14:textId="77777777" w:rsidR="007D39F7" w:rsidRDefault="00000000">
      <w:pPr>
        <w:kinsoku w:val="0"/>
        <w:overflowPunct w:val="0"/>
        <w:adjustRightInd w:val="0"/>
        <w:ind w:left="264"/>
        <w:contextualSpacing/>
        <w:rPr>
          <w:rFonts w:ascii="Calibri" w:hAnsi="Calibri" w:cs="Calibri"/>
          <w:b/>
          <w:bCs/>
          <w:color w:val="FFFFFF"/>
          <w:spacing w:val="-2"/>
          <w:sz w:val="24"/>
          <w:szCs w:val="24"/>
          <w14:ligatures w14:val="standardContextual"/>
        </w:rPr>
      </w:pPr>
      <w:r>
        <w:rPr>
          <w:rFonts w:ascii="Arial" w:hAnsi="Arial" w:cs="Arial"/>
          <w:noProof/>
          <w:sz w:val="18"/>
          <w:szCs w:val="18"/>
          <w14:ligatures w14:val="standardContextual"/>
        </w:rPr>
        <mc:AlternateContent>
          <mc:Choice Requires="wpg">
            <w:drawing>
              <wp:anchor distT="0" distB="0" distL="114300" distR="114300" simplePos="0" relativeHeight="251654144" behindDoc="1" locked="0" layoutInCell="0" allowOverlap="1" wp14:anchorId="67C3380C" wp14:editId="474A101B">
                <wp:simplePos x="0" y="0"/>
                <wp:positionH relativeFrom="page">
                  <wp:posOffset>682625</wp:posOffset>
                </wp:positionH>
                <wp:positionV relativeFrom="paragraph">
                  <wp:posOffset>-49530</wp:posOffset>
                </wp:positionV>
                <wp:extent cx="6407785" cy="7102475"/>
                <wp:effectExtent l="0" t="0" r="12065" b="3175"/>
                <wp:wrapNone/>
                <wp:docPr id="1950111400" name="Group 24"/>
                <wp:cNvGraphicFramePr/>
                <a:graphic xmlns:a="http://schemas.openxmlformats.org/drawingml/2006/main">
                  <a:graphicData uri="http://schemas.microsoft.com/office/word/2010/wordprocessingGroup">
                    <wpg:wgp>
                      <wpg:cNvGrpSpPr/>
                      <wpg:grpSpPr>
                        <a:xfrm>
                          <a:off x="0" y="0"/>
                          <a:ext cx="6407785" cy="7102475"/>
                          <a:chOff x="1075" y="-78"/>
                          <a:chExt cx="10091" cy="9372"/>
                        </a:xfrm>
                      </wpg:grpSpPr>
                      <wps:wsp>
                        <wps:cNvPr id="389444132" name="Freeform 6"/>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wps:spPr>
                        <wps:bodyPr rot="0" vert="horz" wrap="square" lIns="91440" tIns="45720" rIns="91440" bIns="45720" anchor="t" anchorCtr="0" upright="1">
                          <a:noAutofit/>
                        </wps:bodyPr>
                      </wps:wsp>
                      <wpg:grpSp>
                        <wpg:cNvPr id="1593781402" name="Group 7"/>
                        <wpg:cNvGrpSpPr/>
                        <wpg:grpSpPr>
                          <a:xfrm>
                            <a:off x="1075" y="-78"/>
                            <a:ext cx="10091" cy="542"/>
                            <a:chOff x="1075" y="-78"/>
                            <a:chExt cx="10091" cy="542"/>
                          </a:xfrm>
                        </wpg:grpSpPr>
                        <wps:wsp>
                          <wps:cNvPr id="641141699" name="Freeform 8"/>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wps:spPr>
                          <wps:bodyPr rot="0" vert="horz" wrap="square" lIns="91440" tIns="45720" rIns="91440" bIns="45720" anchor="t" anchorCtr="0" upright="1">
                            <a:noAutofit/>
                          </wps:bodyPr>
                        </wps:wsp>
                        <wps:wsp>
                          <wps:cNvPr id="1901199832" name="Freeform 9"/>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wps:spPr>
                          <wps:bodyPr rot="0" vert="horz" wrap="square" lIns="91440" tIns="45720" rIns="91440" bIns="45720" anchor="t" anchorCtr="0" upright="1">
                            <a:noAutofit/>
                          </wps:bodyPr>
                        </wps:wsp>
                        <wps:wsp>
                          <wps:cNvPr id="876131397" name="Freeform 10"/>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wps:spPr>
                          <wps:bodyPr rot="0" vert="horz" wrap="square" lIns="91440" tIns="45720" rIns="91440" bIns="45720" anchor="t" anchorCtr="0" upright="1">
                            <a:noAutofit/>
                          </wps:bodyPr>
                        </wps:wsp>
                      </wpg:grpSp>
                      <wps:wsp>
                        <wps:cNvPr id="2098892792" name="Freeform 11"/>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4" o:spid="_x0000_s1026" o:spt="203" style="position:absolute;left:0pt;margin-left:53.75pt;margin-top:-3.9pt;height:559.25pt;width:504.55pt;mso-position-horizontal-relative:page;z-index:-251655168;mso-width-relative:page;mso-height-relative:page;" coordorigin="1075,-78" coordsize="10091,9372" o:allowincell="f" o:gfxdata="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">
                <o:lock v:ext="edit" aspectratio="f"/>
                <v:shape id="Freeform 6" o:spid="_x0000_s1026" o:spt="100" style="position:absolute;left:1084;top:-68;height:532;width:10072;" fillcolor="#1F285C" filled="t" stroked="f" coordsize="10072,532" o:gfxdata="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b&#10;IqptwwAAAOIAAAAPAAAAAAAAAAEAIAAAACIAAABkcnMvZG93bnJldi54bWxQSwECFAAUAAAACACH&#10;TuJAMy8FnjsAAAA5AAAAEAAAAAAAAAABACAAAAASAQAAZHJzL3NoYXBleG1sLnhtbFBLBQYAAAAA&#10;BgAGAFsBAAC8AwAAAAA=&#10;" path="m10071,0l0,0,0,532,10071,532,10071,0xe">
                  <v:path o:connectlocs="10071,0;0,0;0,532;10071,532;10071,0" o:connectangles="0,0,0,0,0"/>
                  <v:fill on="t" focussize="0,0"/>
                  <v:stroke on="f"/>
                  <v:imagedata o:title=""/>
                  <o:lock v:ext="edit" aspectratio="f"/>
                </v:shape>
                <v:group id="Group 7" o:spid="_x0000_s1026" o:spt="203" style="position:absolute;left:1075;top:-78;height:542;width:10091;" coordorigin="1075,-78" coordsize="10091,542" o:gfxdata="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vRe65wgAAAOMAAAAPAAAAAAAAAAEAIAAAACIAAABkcnMvZG93bnJl&#10;di54bWxQSwECFAAUAAAACACHTuJAMy8FnjsAAAA5AAAAFQAAAAAAAAABACAAAAARAQAAZHJzL2dy&#10;b3Vwc2hhcGV4bWwueG1sUEsFBgAAAAAGAAYAYAEAAM4DAAAAAA==&#10;">
                  <o:lock v:ext="edit" aspectratio="f"/>
                  <v:shape id="Freeform 8" o:spid="_x0000_s1026" o:spt="100" style="position:absolute;left:1075;top:-78;height:542;width:10091;" fillcolor="#4971B7" filled="t" stroked="f" coordsize="10091,542" o:gfxdata="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d&#10;I6F9wwAAAOIAAAAPAAAAAAAAAAEAIAAAACIAAABkcnMvZG93bnJldi54bWxQSwECFAAUAAAACACH&#10;TuJAMy8FnjsAAAA5AAAAEAAAAAAAAAABACAAAAASAQAAZHJzL3NoYXBleG1sLnhtbFBLBQYAAAAA&#10;BgAGAFsBAAC8AwAAAAA=&#10;" path="m9,9l0,9,0,542,9,542,9,9xe">
                    <v:path o:connectlocs="9,9;0,9;0,542;9,542;9,9" o:connectangles="0,0,0,0,0"/>
                    <v:fill on="t" focussize="0,0"/>
                    <v:stroke on="f"/>
                    <v:imagedata o:title=""/>
                    <o:lock v:ext="edit" aspectratio="f"/>
                  </v:shape>
                  <v:shape id="Freeform 9" o:spid="_x0000_s1026" o:spt="100" style="position:absolute;left:1075;top:-78;height:542;width:10091;" fillcolor="#4971B7" filled="t" stroked="f" coordsize="10091,542" o:gfxdata="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f/Kc&#10;wAAAAOMAAAAPAAAAAAAAAAEAIAAAACIAAABkcnMvZG93bnJldi54bWxQSwECFAAUAAAACACHTuJA&#10;My8FnjsAAAA5AAAAEAAAAAAAAAABACAAAAAPAQAAZHJzL3NoYXBleG1sLnhtbFBLBQYAAAAABgAG&#10;AFsBAAC5AwAAAAA=&#10;" path="m10090,9l10081,9,10081,542,10090,542,10090,9xe">
                    <v:path o:connectlocs="10090,9;10081,9;10081,542;10090,542;10090,9" o:connectangles="0,0,0,0,0"/>
                    <v:fill on="t" focussize="0,0"/>
                    <v:stroke on="f"/>
                    <v:imagedata o:title=""/>
                    <o:lock v:ext="edit" aspectratio="f"/>
                  </v:shape>
                  <v:shape id="Freeform 10" o:spid="_x0000_s1026" o:spt="100" style="position:absolute;left:1075;top:-78;height:542;width:10091;" fillcolor="#4971B7" filled="t" stroked="f" coordsize="10091,542" o:gfxdata="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x&#10;oUq2wwAAAOIAAAAPAAAAAAAAAAEAIAAAACIAAABkcnMvZG93bnJldi54bWxQSwECFAAUAAAACACH&#10;TuJAMy8FnjsAAAA5AAAAEAAAAAAAAAABACAAAAASAQAAZHJzL3NoYXBleG1sLnhtbFBLBQYAAAAA&#10;BgAGAFsBAAC8AwAAAAA=&#10;" path="m10090,0l10081,0,9,0,0,0,0,9,9,9,10081,9,10090,9,10090,0xe">
                    <v:path o:connectlocs="10090,0;10081,0;9,0;0,0;0,9;9,9;10081,9;10090,9;10090,0" o:connectangles="0,0,0,0,0,0,0,0,0"/>
                    <v:fill on="t" focussize="0,0"/>
                    <v:stroke on="f"/>
                    <v:imagedata o:title=""/>
                    <o:lock v:ext="edit" aspectratio="f"/>
                  </v:shape>
                </v:group>
                <v:shape id="Freeform 11" o:spid="_x0000_s1026" o:spt="100" style="position:absolute;left:1075;top:464;height:8831;width:10091;" fillcolor="#4971B7" filled="t" stroked="f" coordsize="10091,8831" o:gfxdata="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zc8PwwAAAOMAAAAPAAAAAAAAAAEAIAAAACIAAABkcnMvZG93bnJldi54bWxQSwECFAAUAAAACACH&#10;TuJAMy8FnjsAAAA5AAAAEAAAAAAAAAABACAAAAASAQAAZHJzL3NoYXBleG1sLnhtbFBLBQYAAAAA&#10;BgAGAFsBAAC8AwAAAAA=&#10;" path="m10090,0l10081,0,10081,9,10081,8820,9,8820,9,9,10081,9,10081,0,0,0,0,9,0,9,0,8820,0,8830,9,8830,10081,8830,10090,8830,10090,8820,10090,9,10090,9,10090,0xe">
                  <v:path o:connectlocs="10090,0;10081,0;10081,9;10081,8820;9,8820;9,9;10081,9;10081,0;0,0;0,9;0,9;0,8820;0,8830;9,8830;10081,8830;10090,8830;10090,8820;10090,9;10090,9;10090,0" o:connectangles="0,0,0,0,0,0,0,0,0,0,0,0,0,0,0,0,0,0,0,0"/>
                  <v:fill on="t" focussize="0,0"/>
                  <v:stroke on="f"/>
                  <v:imagedata o:title=""/>
                  <o:lock v:ext="edit" aspectratio="f"/>
                </v:shape>
              </v:group>
            </w:pict>
          </mc:Fallback>
        </mc:AlternateContent>
      </w:r>
      <w:proofErr w:type="spellStart"/>
      <w:r>
        <w:rPr>
          <w:rFonts w:ascii="Calibri" w:hAnsi="Calibri" w:cs="Calibri" w:hint="eastAsia"/>
          <w:b/>
          <w:bCs/>
          <w:color w:val="FFFFFF"/>
          <w:spacing w:val="-2"/>
          <w:sz w:val="24"/>
          <w:szCs w:val="24"/>
          <w14:ligatures w14:val="standardContextual"/>
        </w:rPr>
        <w:t>环境正义问题</w:t>
      </w:r>
      <w:proofErr w:type="spellEnd"/>
    </w:p>
    <w:p w14:paraId="58828A4C" w14:textId="77777777" w:rsidR="007D39F7" w:rsidRDefault="007D39F7">
      <w:pPr>
        <w:kinsoku w:val="0"/>
        <w:overflowPunct w:val="0"/>
        <w:adjustRightInd w:val="0"/>
        <w:contextualSpacing/>
        <w:rPr>
          <w:rFonts w:ascii="Calibri" w:hAnsi="Calibri" w:cs="Calibri"/>
          <w:b/>
          <w:bCs/>
          <w:sz w:val="17"/>
          <w:szCs w:val="17"/>
          <w14:ligatures w14:val="standardContextual"/>
        </w:rPr>
      </w:pPr>
    </w:p>
    <w:p w14:paraId="23006D89" w14:textId="77777777" w:rsidR="007D39F7" w:rsidRDefault="007D39F7">
      <w:pPr>
        <w:kinsoku w:val="0"/>
        <w:overflowPunct w:val="0"/>
        <w:adjustRightInd w:val="0"/>
        <w:contextualSpacing/>
        <w:rPr>
          <w:rFonts w:ascii="Calibri" w:hAnsi="Calibri" w:cs="Calibri"/>
          <w:b/>
          <w:bCs/>
          <w:sz w:val="17"/>
          <w:szCs w:val="17"/>
          <w14:ligatures w14:val="standardContextual"/>
        </w:rPr>
        <w:sectPr w:rsidR="007D39F7" w:rsidSect="00D67FF3">
          <w:pgSz w:w="12240" w:h="15840"/>
          <w:pgMar w:top="600" w:right="960" w:bottom="280" w:left="960" w:header="720" w:footer="720" w:gutter="0"/>
          <w:cols w:space="720"/>
        </w:sectPr>
      </w:pPr>
    </w:p>
    <w:p w14:paraId="6276F822" w14:textId="77777777" w:rsidR="007D39F7" w:rsidRDefault="00000000">
      <w:pPr>
        <w:numPr>
          <w:ilvl w:val="0"/>
          <w:numId w:val="9"/>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Pr>
          <w:rFonts w:ascii="Calibri" w:eastAsia="SimSun" w:hAnsi="Calibri" w:cs="Calibri" w:hint="eastAsia"/>
          <w:color w:val="636466"/>
          <w:spacing w:val="-2"/>
          <w:sz w:val="20"/>
          <w:szCs w:val="20"/>
          <w:lang w:eastAsia="zh-CN"/>
          <w14:ligatures w14:val="standardContextual"/>
        </w:rPr>
        <w:t>在本次申请之前，申请人是否曾申请</w:t>
      </w:r>
      <w:r>
        <w:rPr>
          <w:rFonts w:ascii="Calibri" w:eastAsia="SimSun" w:hAnsi="Calibri" w:cs="Calibri" w:hint="eastAsia"/>
          <w:color w:val="636466"/>
          <w:spacing w:val="-2"/>
          <w:sz w:val="20"/>
          <w:szCs w:val="20"/>
          <w:lang w:eastAsia="zh-CN"/>
          <w14:ligatures w14:val="standardContextual"/>
        </w:rPr>
        <w:t xml:space="preserve"> MDAR </w:t>
      </w:r>
      <w:r>
        <w:rPr>
          <w:rFonts w:ascii="Calibri" w:eastAsia="SimSun" w:hAnsi="Calibri" w:cs="Calibri" w:hint="eastAsia"/>
          <w:color w:val="636466"/>
          <w:spacing w:val="-2"/>
          <w:sz w:val="20"/>
          <w:szCs w:val="20"/>
          <w:lang w:eastAsia="zh-CN"/>
          <w14:ligatures w14:val="standardContextual"/>
        </w:rPr>
        <w:t>资助计划？</w:t>
      </w:r>
      <w:r>
        <w:rPr>
          <w:rFonts w:ascii="Calibri" w:eastAsia="SimSun" w:hAnsi="Calibri" w:cs="Calibri" w:hint="eastAsia"/>
          <w:color w:val="636466"/>
          <w:spacing w:val="-2"/>
          <w:sz w:val="20"/>
          <w:szCs w:val="20"/>
          <w:lang w:eastAsia="zh-CN"/>
          <w14:ligatures w14:val="standardContextual"/>
        </w:rPr>
        <w:sym w:font="Wingdings 2" w:char="00A3"/>
      </w:r>
      <w:r>
        <w:rPr>
          <w:rFonts w:ascii="Calibri" w:hAnsi="Calibri" w:cs="Calibri"/>
          <w:color w:val="636466"/>
          <w:spacing w:val="-2"/>
          <w:sz w:val="20"/>
          <w:szCs w:val="20"/>
          <w14:ligatures w14:val="standardContextual"/>
        </w:rPr>
        <w:t xml:space="preserve"> </w:t>
      </w:r>
      <w:r>
        <w:rPr>
          <w:rFonts w:ascii="Calibri" w:eastAsia="SimSun" w:hAnsi="Calibri" w:cs="Calibri" w:hint="eastAsia"/>
          <w:color w:val="636466"/>
          <w:spacing w:val="-2"/>
          <w:sz w:val="20"/>
          <w:szCs w:val="20"/>
          <w:lang w:eastAsia="zh-CN"/>
          <w14:ligatures w14:val="standardContextual"/>
        </w:rPr>
        <w:t>是</w:t>
      </w:r>
      <w:r>
        <w:rPr>
          <w:rFonts w:ascii="Calibri" w:hAnsi="Calibri" w:cs="Calibri"/>
          <w:color w:val="636466"/>
          <w:spacing w:val="-2"/>
          <w:sz w:val="20"/>
          <w:szCs w:val="20"/>
          <w14:ligatures w14:val="standardContextual"/>
        </w:rPr>
        <w:t xml:space="preserve">        </w:t>
      </w:r>
      <w:r>
        <w:rPr>
          <w:rFonts w:ascii="Calibri" w:eastAsia="SimSun" w:hAnsi="Calibri" w:cs="Calibri" w:hint="eastAsia"/>
          <w:color w:val="636466"/>
          <w:spacing w:val="-2"/>
          <w:sz w:val="20"/>
          <w:szCs w:val="20"/>
          <w:lang w:eastAsia="zh-CN"/>
          <w14:ligatures w14:val="standardContextual"/>
        </w:rPr>
        <w:sym w:font="Wingdings 2" w:char="00A3"/>
      </w:r>
      <w:r>
        <w:rPr>
          <w:rFonts w:ascii="Calibri" w:eastAsia="SimSun" w:hAnsi="Calibri" w:cs="Calibri" w:hint="eastAsia"/>
          <w:color w:val="636466"/>
          <w:spacing w:val="-2"/>
          <w:sz w:val="20"/>
          <w:szCs w:val="20"/>
          <w:lang w:eastAsia="zh-CN"/>
          <w14:ligatures w14:val="standardContextual"/>
        </w:rPr>
        <w:t>否</w:t>
      </w:r>
      <w:r>
        <w:rPr>
          <w:rFonts w:ascii="Calibri" w:hAnsi="Calibri" w:cs="Calibri"/>
          <w:color w:val="636466"/>
          <w:spacing w:val="-2"/>
          <w:sz w:val="20"/>
          <w:szCs w:val="20"/>
          <w14:ligatures w14:val="standardContextual"/>
        </w:rPr>
        <w:t xml:space="preserve">        </w:t>
      </w:r>
      <w:r>
        <w:rPr>
          <w:rFonts w:ascii="Calibri" w:eastAsia="SimSun" w:hAnsi="Calibri" w:cs="Calibri" w:hint="eastAsia"/>
          <w:color w:val="636466"/>
          <w:spacing w:val="-2"/>
          <w:sz w:val="20"/>
          <w:szCs w:val="20"/>
          <w:lang w:eastAsia="zh-CN"/>
          <w14:ligatures w14:val="standardContextual"/>
        </w:rPr>
        <w:sym w:font="Wingdings 2" w:char="00A3"/>
      </w:r>
      <w:r>
        <w:rPr>
          <w:rFonts w:ascii="Calibri" w:eastAsia="SimSun" w:hAnsi="Calibri" w:cs="Calibri" w:hint="eastAsia"/>
          <w:color w:val="636466"/>
          <w:spacing w:val="-2"/>
          <w:sz w:val="20"/>
          <w:szCs w:val="20"/>
          <w:lang w:eastAsia="zh-CN"/>
          <w14:ligatures w14:val="standardContextual"/>
        </w:rPr>
        <w:t>不知道</w:t>
      </w:r>
    </w:p>
    <w:p w14:paraId="091A289D" w14:textId="77777777" w:rsidR="007D39F7" w:rsidRDefault="007D39F7">
      <w:pPr>
        <w:tabs>
          <w:tab w:val="left" w:pos="623"/>
        </w:tabs>
        <w:kinsoku w:val="0"/>
        <w:overflowPunct w:val="0"/>
        <w:adjustRightInd w:val="0"/>
        <w:outlineLvl w:val="0"/>
        <w:rPr>
          <w:rFonts w:ascii="Calibri" w:hAnsi="Calibri" w:cs="Calibri"/>
          <w:color w:val="636466"/>
          <w:spacing w:val="-2"/>
          <w:sz w:val="20"/>
          <w:szCs w:val="20"/>
          <w14:ligatures w14:val="standardContextual"/>
        </w:rPr>
        <w:sectPr w:rsidR="007D39F7" w:rsidSect="00D67FF3">
          <w:type w:val="continuous"/>
          <w:pgSz w:w="12240" w:h="15840"/>
          <w:pgMar w:top="600" w:right="960" w:bottom="280" w:left="960" w:header="720" w:footer="720" w:gutter="0"/>
          <w:cols w:space="720" w:equalWidth="0">
            <w:col w:w="10320"/>
          </w:cols>
        </w:sectPr>
      </w:pPr>
    </w:p>
    <w:p w14:paraId="4B94D6F7" w14:textId="77777777" w:rsidR="007D39F7" w:rsidRDefault="00000000">
      <w:pPr>
        <w:numPr>
          <w:ilvl w:val="0"/>
          <w:numId w:val="9"/>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Pr>
          <w:rFonts w:ascii="Calibri" w:eastAsia="SimSun" w:hAnsi="Calibri" w:cs="Calibri" w:hint="eastAsia"/>
          <w:color w:val="636466"/>
          <w:spacing w:val="-2"/>
          <w:sz w:val="20"/>
          <w:szCs w:val="20"/>
          <w:lang w:eastAsia="zh-CN"/>
          <w14:ligatures w14:val="standardContextual"/>
        </w:rPr>
        <w:t>申请人是否曾接受任何</w:t>
      </w:r>
      <w:r>
        <w:rPr>
          <w:rFonts w:ascii="Calibri" w:eastAsia="SimSun" w:hAnsi="Calibri" w:cs="Calibri" w:hint="eastAsia"/>
          <w:color w:val="636466"/>
          <w:spacing w:val="-2"/>
          <w:sz w:val="20"/>
          <w:szCs w:val="20"/>
          <w:lang w:eastAsia="zh-CN"/>
          <w14:ligatures w14:val="standardContextual"/>
        </w:rPr>
        <w:t xml:space="preserve"> MDAR </w:t>
      </w:r>
      <w:r>
        <w:rPr>
          <w:rFonts w:ascii="Calibri" w:eastAsia="SimSun" w:hAnsi="Calibri" w:cs="Calibri" w:hint="eastAsia"/>
          <w:color w:val="636466"/>
          <w:spacing w:val="-2"/>
          <w:sz w:val="20"/>
          <w:szCs w:val="20"/>
          <w:lang w:eastAsia="zh-CN"/>
          <w14:ligatures w14:val="standardContextual"/>
        </w:rPr>
        <w:t>资助计划的资助？</w:t>
      </w:r>
      <w:r>
        <w:rPr>
          <w:rFonts w:ascii="Calibri" w:eastAsia="SimSun" w:hAnsi="Calibri" w:cs="Calibri" w:hint="eastAsia"/>
          <w:color w:val="636466"/>
          <w:spacing w:val="-2"/>
          <w:sz w:val="20"/>
          <w:szCs w:val="20"/>
          <w:lang w:eastAsia="zh-CN"/>
          <w14:ligatures w14:val="standardContextual"/>
        </w:rPr>
        <w:sym w:font="Wingdings 2" w:char="00A3"/>
      </w:r>
      <w:r>
        <w:rPr>
          <w:rFonts w:ascii="Calibri" w:hAnsi="Calibri" w:cs="Calibri"/>
          <w:color w:val="636466"/>
          <w:spacing w:val="-2"/>
          <w:sz w:val="20"/>
          <w:szCs w:val="20"/>
          <w14:ligatures w14:val="standardContextual"/>
        </w:rPr>
        <w:t xml:space="preserve"> </w:t>
      </w:r>
      <w:r>
        <w:rPr>
          <w:rFonts w:ascii="Calibri" w:eastAsia="SimSun" w:hAnsi="Calibri" w:cs="Calibri" w:hint="eastAsia"/>
          <w:color w:val="636466"/>
          <w:spacing w:val="-2"/>
          <w:sz w:val="20"/>
          <w:szCs w:val="20"/>
          <w:lang w:eastAsia="zh-CN"/>
          <w14:ligatures w14:val="standardContextual"/>
        </w:rPr>
        <w:t>是</w:t>
      </w:r>
      <w:r>
        <w:rPr>
          <w:rFonts w:ascii="Calibri" w:hAnsi="Calibri" w:cs="Calibri"/>
          <w:color w:val="636466"/>
          <w:spacing w:val="-2"/>
          <w:sz w:val="20"/>
          <w:szCs w:val="20"/>
          <w14:ligatures w14:val="standardContextual"/>
        </w:rPr>
        <w:t xml:space="preserve">        </w:t>
      </w:r>
      <w:r>
        <w:rPr>
          <w:rFonts w:ascii="Calibri" w:eastAsia="SimSun" w:hAnsi="Calibri" w:cs="Calibri" w:hint="eastAsia"/>
          <w:color w:val="636466"/>
          <w:spacing w:val="-2"/>
          <w:sz w:val="20"/>
          <w:szCs w:val="20"/>
          <w:lang w:eastAsia="zh-CN"/>
          <w14:ligatures w14:val="standardContextual"/>
        </w:rPr>
        <w:sym w:font="Wingdings 2" w:char="00A3"/>
      </w:r>
      <w:r>
        <w:rPr>
          <w:rFonts w:ascii="Calibri" w:eastAsia="SimSun" w:hAnsi="Calibri" w:cs="Calibri" w:hint="eastAsia"/>
          <w:color w:val="636466"/>
          <w:spacing w:val="-2"/>
          <w:sz w:val="20"/>
          <w:szCs w:val="20"/>
          <w:lang w:eastAsia="zh-CN"/>
          <w14:ligatures w14:val="standardContextual"/>
        </w:rPr>
        <w:t>否</w:t>
      </w:r>
      <w:r>
        <w:rPr>
          <w:rFonts w:ascii="Calibri" w:hAnsi="Calibri" w:cs="Calibri"/>
          <w:color w:val="636466"/>
          <w:spacing w:val="-2"/>
          <w:sz w:val="20"/>
          <w:szCs w:val="20"/>
          <w14:ligatures w14:val="standardContextual"/>
        </w:rPr>
        <w:t xml:space="preserve">        </w:t>
      </w:r>
      <w:r>
        <w:rPr>
          <w:rFonts w:ascii="Calibri" w:eastAsia="SimSun" w:hAnsi="Calibri" w:cs="Calibri" w:hint="eastAsia"/>
          <w:color w:val="636466"/>
          <w:spacing w:val="-2"/>
          <w:sz w:val="20"/>
          <w:szCs w:val="20"/>
          <w:lang w:eastAsia="zh-CN"/>
          <w14:ligatures w14:val="standardContextual"/>
        </w:rPr>
        <w:sym w:font="Wingdings 2" w:char="00A3"/>
      </w:r>
      <w:r>
        <w:rPr>
          <w:rFonts w:ascii="Calibri" w:eastAsia="SimSun" w:hAnsi="Calibri" w:cs="Calibri" w:hint="eastAsia"/>
          <w:color w:val="636466"/>
          <w:spacing w:val="-2"/>
          <w:sz w:val="20"/>
          <w:szCs w:val="20"/>
          <w:lang w:eastAsia="zh-CN"/>
          <w14:ligatures w14:val="standardContextual"/>
        </w:rPr>
        <w:t>不知道</w:t>
      </w:r>
    </w:p>
    <w:p w14:paraId="2807A9F5" w14:textId="77777777" w:rsidR="007D39F7" w:rsidRDefault="00000000" w:rsidP="00995D8D">
      <w:pPr>
        <w:numPr>
          <w:ilvl w:val="0"/>
          <w:numId w:val="9"/>
        </w:numPr>
        <w:tabs>
          <w:tab w:val="left" w:pos="623"/>
        </w:tabs>
        <w:kinsoku w:val="0"/>
        <w:overflowPunct w:val="0"/>
        <w:adjustRightInd w:val="0"/>
        <w:spacing w:before="145" w:after="0"/>
        <w:ind w:hanging="359"/>
        <w:rPr>
          <w:rFonts w:ascii="Calibri" w:hAnsi="Calibri" w:cs="Calibri"/>
          <w:color w:val="636466"/>
          <w:spacing w:val="-2"/>
          <w:sz w:val="18"/>
          <w:szCs w:val="18"/>
          <w14:ligatures w14:val="standardContextual"/>
        </w:rPr>
      </w:pPr>
      <w:r>
        <w:rPr>
          <w:rFonts w:ascii="Calibri" w:eastAsia="SimSun" w:hAnsi="Calibri" w:cs="Calibri" w:hint="eastAsia"/>
          <w:color w:val="636466"/>
          <w:spacing w:val="-2"/>
          <w:sz w:val="20"/>
          <w:szCs w:val="20"/>
          <w:lang w:eastAsia="zh-CN"/>
          <w14:ligatures w14:val="standardContextual"/>
        </w:rPr>
        <w:t>在下方选择一项或多项种族类别：</w:t>
      </w:r>
    </w:p>
    <w:p w14:paraId="490FE8E1" w14:textId="77777777" w:rsidR="007D39F7" w:rsidRDefault="00000000">
      <w:pPr>
        <w:kinsoku w:val="0"/>
        <w:overflowPunct w:val="0"/>
        <w:adjustRightInd w:val="0"/>
        <w:spacing w:before="79"/>
        <w:rPr>
          <w:rFonts w:ascii="Calibri" w:hAnsi="Calibri" w:cs="Calibri"/>
          <w:color w:val="636466"/>
          <w:spacing w:val="-9"/>
          <w:sz w:val="18"/>
          <w:szCs w:val="18"/>
          <w14:ligatures w14:val="standardContextual"/>
        </w:rPr>
      </w:pPr>
      <w:r>
        <w:rPr>
          <w:sz w:val="24"/>
          <w:szCs w:val="24"/>
          <w14:ligatures w14:val="standardContextual"/>
        </w:rPr>
        <w:br w:type="column"/>
      </w:r>
    </w:p>
    <w:p w14:paraId="0265E785" w14:textId="77777777" w:rsidR="007D39F7" w:rsidRDefault="00000000">
      <w:pPr>
        <w:tabs>
          <w:tab w:val="left" w:pos="773"/>
        </w:tabs>
        <w:kinsoku w:val="0"/>
        <w:overflowPunct w:val="0"/>
        <w:adjustRightInd w:val="0"/>
        <w:spacing w:before="79"/>
        <w:ind w:left="262"/>
        <w:rPr>
          <w:rFonts w:ascii="Calibri" w:hAnsi="Calibri" w:cs="Calibri"/>
          <w:color w:val="636466"/>
          <w:spacing w:val="-4"/>
          <w:sz w:val="18"/>
          <w:szCs w:val="18"/>
          <w14:ligatures w14:val="standardContextual"/>
        </w:rPr>
        <w:sectPr w:rsidR="007D39F7" w:rsidSect="00D67FF3">
          <w:type w:val="continuous"/>
          <w:pgSz w:w="12240" w:h="15840"/>
          <w:pgMar w:top="600" w:right="960" w:bottom="280" w:left="960" w:header="720" w:footer="720" w:gutter="0"/>
          <w:cols w:num="3" w:space="720" w:equalWidth="0">
            <w:col w:w="11375" w:space="2"/>
            <w:col w:w="0" w:space="40"/>
            <w:col w:w="2002"/>
          </w:cols>
        </w:sectPr>
      </w:pPr>
      <w:r>
        <w:rPr>
          <w:sz w:val="24"/>
          <w:szCs w:val="24"/>
          <w14:ligatures w14:val="standardContextual"/>
        </w:rPr>
        <w:br w:type="column"/>
      </w:r>
    </w:p>
    <w:p w14:paraId="1A6F7C63" w14:textId="77777777" w:rsidR="007D39F7" w:rsidRDefault="00000000">
      <w:pPr>
        <w:kinsoku w:val="0"/>
        <w:overflowPunct w:val="0"/>
        <w:adjustRightInd w:val="0"/>
        <w:ind w:left="624" w:right="134"/>
        <w:rPr>
          <w:rFonts w:ascii="Calibri" w:eastAsia="SimSun" w:hAnsi="Calibri" w:cs="Calibri"/>
          <w:i/>
          <w:iCs/>
          <w:color w:val="636466"/>
          <w:sz w:val="16"/>
          <w:szCs w:val="16"/>
          <w:lang w:eastAsia="zh-CN"/>
          <w14:ligatures w14:val="standardContextual"/>
        </w:rPr>
      </w:pPr>
      <w:r>
        <w:rPr>
          <w:rFonts w:ascii="Calibri" w:eastAsia="SimSun" w:hAnsi="Calibri" w:cs="Calibri" w:hint="eastAsia"/>
          <w:i/>
          <w:iCs/>
          <w:color w:val="636466"/>
          <w:sz w:val="16"/>
          <w:szCs w:val="16"/>
          <w:lang w:eastAsia="zh-CN"/>
          <w14:ligatures w14:val="standardContextual"/>
        </w:rPr>
        <w:t>下列问题为选答。此类信息在任何情况下均不会影响您的</w:t>
      </w:r>
      <w:r>
        <w:rPr>
          <w:rFonts w:ascii="Calibri" w:eastAsia="SimSun" w:hAnsi="Calibri" w:cs="Calibri" w:hint="eastAsia"/>
          <w:i/>
          <w:iCs/>
          <w:color w:val="636466"/>
          <w:sz w:val="16"/>
          <w:szCs w:val="16"/>
          <w:lang w:eastAsia="zh-CN"/>
          <w14:ligatures w14:val="standardContextual"/>
        </w:rPr>
        <w:t xml:space="preserve"> MDAR </w:t>
      </w:r>
      <w:r>
        <w:rPr>
          <w:rFonts w:ascii="Calibri" w:eastAsia="SimSun" w:hAnsi="Calibri" w:cs="Calibri" w:hint="eastAsia"/>
          <w:i/>
          <w:iCs/>
          <w:color w:val="636466"/>
          <w:sz w:val="16"/>
          <w:szCs w:val="16"/>
          <w:lang w:eastAsia="zh-CN"/>
          <w14:ligatures w14:val="standardContextual"/>
        </w:rPr>
        <w:t>计划参与资格，并仅用于统计。</w:t>
      </w:r>
    </w:p>
    <w:p w14:paraId="420395BE" w14:textId="77777777" w:rsidR="007D39F7" w:rsidRDefault="00000000">
      <w:pPr>
        <w:tabs>
          <w:tab w:val="left" w:pos="5573"/>
        </w:tabs>
        <w:kinsoku w:val="0"/>
        <w:overflowPunct w:val="0"/>
        <w:adjustRightInd w:val="0"/>
        <w:spacing w:before="145"/>
        <w:ind w:left="830"/>
        <w:rPr>
          <w:rFonts w:ascii="Calibri" w:hAnsi="Calibri" w:cs="Calibri"/>
          <w:sz w:val="12"/>
          <w:szCs w:val="12"/>
          <w14:ligatures w14:val="standardContextual"/>
        </w:rPr>
      </w:pPr>
      <w:r>
        <w:rPr>
          <w:rFonts w:ascii="Arial" w:hAnsi="Arial" w:cs="Arial"/>
          <w:noProof/>
          <w:sz w:val="18"/>
          <w:szCs w:val="18"/>
          <w14:ligatures w14:val="standardContextual"/>
        </w:rPr>
        <mc:AlternateContent>
          <mc:Choice Requires="wps">
            <w:drawing>
              <wp:anchor distT="0" distB="0" distL="114300" distR="114300" simplePos="0" relativeHeight="251655168" behindDoc="0" locked="0" layoutInCell="0" allowOverlap="1" wp14:anchorId="7F58BD49" wp14:editId="0A62A5CA">
                <wp:simplePos x="0" y="0"/>
                <wp:positionH relativeFrom="page">
                  <wp:posOffset>984885</wp:posOffset>
                </wp:positionH>
                <wp:positionV relativeFrom="paragraph">
                  <wp:posOffset>105410</wp:posOffset>
                </wp:positionV>
                <wp:extent cx="111760" cy="111760"/>
                <wp:effectExtent l="4445" t="4445" r="17145" b="17145"/>
                <wp:wrapNone/>
                <wp:docPr id="2003157421" name="Freeform: Shape 17"/>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7" o:spid="_x0000_s1026" o:spt="100" style="position:absolute;left:0pt;margin-left:77.55pt;margin-top:8.3pt;height:8.8pt;width:8.8pt;mso-position-horizontal-relative:page;z-index:251662336;mso-width-relative:page;mso-height-relative:page;" filled="f" stroked="t" coordsize="176,176" o:allowincell="f" o:gfxdata="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6zhsRtgAAAAJAQAADwAAAAAA&#10;AAABACAAAAAiAAAAZHJzL2Rvd25yZXYueG1sUEsBAhQAFAAAAAgAh07iQIu/jeD3AgAArwcAAA4A&#10;AAAAAAAAAQAgAAAAJwEAAGRycy9lMm9Eb2MueG1sUEsFBgAAAAAGAAYAWQEAAJAGA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Arial" w:hAnsi="Arial" w:cs="Arial"/>
          <w:noProof/>
          <w:sz w:val="18"/>
          <w:szCs w:val="18"/>
          <w14:ligatures w14:val="standardContextual"/>
        </w:rPr>
        <mc:AlternateContent>
          <mc:Choice Requires="wps">
            <w:drawing>
              <wp:anchor distT="0" distB="0" distL="114300" distR="114300" simplePos="0" relativeHeight="251656192" behindDoc="1" locked="0" layoutInCell="0" allowOverlap="1" wp14:anchorId="057EEB10" wp14:editId="710C6C86">
                <wp:simplePos x="0" y="0"/>
                <wp:positionH relativeFrom="page">
                  <wp:posOffset>3996690</wp:posOffset>
                </wp:positionH>
                <wp:positionV relativeFrom="paragraph">
                  <wp:posOffset>105410</wp:posOffset>
                </wp:positionV>
                <wp:extent cx="111760" cy="111760"/>
                <wp:effectExtent l="4445" t="4445" r="17145" b="17145"/>
                <wp:wrapNone/>
                <wp:docPr id="934457472" name="Freeform: Shape 16"/>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6" o:spid="_x0000_s1026" o:spt="100" style="position:absolute;left:0pt;margin-left:314.7pt;margin-top:8.3pt;height:8.8pt;width:8.8pt;mso-position-horizontal-relative:page;z-index:-251653120;mso-width-relative:page;mso-height-relative:page;" filled="f" stroked="t" coordsize="176,176" o:allowincell="f" o:gfxdata="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AsZEef2AAAAAkBAAAPAAAAAAAA&#10;AAEAIAAAACIAAABkcnMvZG93bnJldi54bWxQSwECFAAUAAAACACHTuJAQQV6qPYCAACuBwAADgAA&#10;AAAAAAABACAAAAAnAQAAZHJzL2Uyb0RvYy54bWxQSwUGAAAAAAYABgBZAQAAjw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Calibri" w:eastAsia="SimSun" w:hAnsi="Calibri" w:cs="Calibri" w:hint="eastAsia"/>
          <w:color w:val="636466"/>
          <w:spacing w:val="-2"/>
          <w:sz w:val="18"/>
          <w:szCs w:val="18"/>
          <w:lang w:eastAsia="zh-CN"/>
          <w14:ligatures w14:val="standardContextual"/>
        </w:rPr>
        <w:t>美洲印第安人</w:t>
      </w:r>
      <w:r>
        <w:rPr>
          <w:rFonts w:ascii="Calibri" w:eastAsia="SimSun" w:hAnsi="Calibri" w:cs="Calibri" w:hint="eastAsia"/>
          <w:color w:val="636466"/>
          <w:spacing w:val="-2"/>
          <w:sz w:val="18"/>
          <w:szCs w:val="18"/>
          <w:lang w:eastAsia="zh-CN"/>
          <w14:ligatures w14:val="standardContextual"/>
        </w:rPr>
        <w:t>/</w:t>
      </w:r>
      <w:r>
        <w:rPr>
          <w:rFonts w:ascii="Calibri" w:eastAsia="SimSun" w:hAnsi="Calibri" w:cs="Calibri" w:hint="eastAsia"/>
          <w:color w:val="636466"/>
          <w:spacing w:val="-2"/>
          <w:sz w:val="18"/>
          <w:szCs w:val="18"/>
          <w:lang w:eastAsia="zh-CN"/>
          <w14:ligatures w14:val="standardContextual"/>
        </w:rPr>
        <w:t>阿拉斯加原住民</w:t>
      </w:r>
      <w:r>
        <w:rPr>
          <w:rFonts w:ascii="Calibri" w:eastAsia="SimSun" w:hAnsi="Calibri" w:cs="Calibri" w:hint="eastAsia"/>
          <w:color w:val="636466"/>
          <w:spacing w:val="-2"/>
          <w:sz w:val="18"/>
          <w:szCs w:val="18"/>
          <w:lang w:eastAsia="zh-CN"/>
          <w14:ligatures w14:val="standardContextual"/>
        </w:rPr>
        <w:t>/</w:t>
      </w:r>
      <w:r>
        <w:rPr>
          <w:rFonts w:ascii="Calibri" w:eastAsia="SimSun" w:hAnsi="Calibri" w:cs="Calibri" w:hint="eastAsia"/>
          <w:color w:val="636466"/>
          <w:spacing w:val="-2"/>
          <w:sz w:val="18"/>
          <w:szCs w:val="18"/>
          <w:lang w:eastAsia="zh-CN"/>
          <w14:ligatures w14:val="standardContextual"/>
        </w:rPr>
        <w:t>土著</w:t>
      </w:r>
      <w:r>
        <w:rPr>
          <w:rFonts w:ascii="Calibri" w:hAnsi="Calibri" w:cs="Calibri"/>
          <w:color w:val="636466"/>
          <w:sz w:val="18"/>
          <w:szCs w:val="18"/>
          <w14:ligatures w14:val="standardContextual"/>
        </w:rPr>
        <w:tab/>
      </w:r>
      <w:r>
        <w:rPr>
          <w:rFonts w:ascii="Calibri" w:eastAsia="SimSun" w:hAnsi="Calibri" w:cs="Calibri" w:hint="eastAsia"/>
          <w:color w:val="636466"/>
          <w:spacing w:val="-2"/>
          <w:sz w:val="18"/>
          <w:szCs w:val="18"/>
          <w:lang w:eastAsia="zh-CN"/>
          <w14:ligatures w14:val="standardContextual"/>
        </w:rPr>
        <w:t>中东或北非人</w:t>
      </w:r>
    </w:p>
    <w:p w14:paraId="1E947836" w14:textId="77777777" w:rsidR="007D39F7" w:rsidRDefault="00000000">
      <w:pPr>
        <w:tabs>
          <w:tab w:val="left" w:pos="5573"/>
        </w:tabs>
        <w:kinsoku w:val="0"/>
        <w:overflowPunct w:val="0"/>
        <w:adjustRightInd w:val="0"/>
        <w:spacing w:before="63"/>
        <w:ind w:left="830"/>
        <w:rPr>
          <w:rFonts w:ascii="Calibri" w:hAnsi="Calibri" w:cs="Calibri"/>
          <w:sz w:val="12"/>
          <w:szCs w:val="12"/>
          <w14:ligatures w14:val="standardContextual"/>
        </w:rPr>
      </w:pPr>
      <w:r>
        <w:rPr>
          <w:rFonts w:ascii="Arial" w:hAnsi="Arial" w:cs="Arial"/>
          <w:noProof/>
          <w:sz w:val="18"/>
          <w:szCs w:val="18"/>
          <w14:ligatures w14:val="standardContextual"/>
        </w:rPr>
        <mc:AlternateContent>
          <mc:Choice Requires="wps">
            <w:drawing>
              <wp:anchor distT="0" distB="0" distL="114300" distR="114300" simplePos="0" relativeHeight="251657216" behindDoc="0" locked="0" layoutInCell="0" allowOverlap="1" wp14:anchorId="04AC34DD" wp14:editId="5D74B037">
                <wp:simplePos x="0" y="0"/>
                <wp:positionH relativeFrom="page">
                  <wp:posOffset>984885</wp:posOffset>
                </wp:positionH>
                <wp:positionV relativeFrom="paragraph">
                  <wp:posOffset>53340</wp:posOffset>
                </wp:positionV>
                <wp:extent cx="111760" cy="111760"/>
                <wp:effectExtent l="4445" t="4445" r="17145" b="17145"/>
                <wp:wrapNone/>
                <wp:docPr id="884139054" name="Freeform: Shape 15"/>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5" o:spid="_x0000_s1026" o:spt="100" style="position:absolute;left:0pt;margin-left:77.55pt;margin-top:4.2pt;height:8.8pt;width:8.8pt;mso-position-horizontal-relative:page;z-index:251664384;mso-width-relative:page;mso-height-relative:page;" filled="f" stroked="t" coordsize="176,176" o:allowincell="f" o:gfxdata="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HxSvRrXAAAACAEAAA8AAAAA&#10;AAAAAQAgAAAAIgAAAGRycy9kb3ducmV2LnhtbFBLAQIUABQAAAAIAIdO4kCoZWJU+QIAAK4HAAAO&#10;AAAAAAAAAAEAIAAAACYBAABkcnMvZTJvRG9jLnhtbFBLBQYAAAAABgAGAFkBAACRBg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Arial" w:hAnsi="Arial" w:cs="Arial"/>
          <w:noProof/>
          <w:sz w:val="18"/>
          <w:szCs w:val="18"/>
          <w14:ligatures w14:val="standardContextual"/>
        </w:rPr>
        <mc:AlternateContent>
          <mc:Choice Requires="wps">
            <w:drawing>
              <wp:anchor distT="0" distB="0" distL="114300" distR="114300" simplePos="0" relativeHeight="251658240" behindDoc="1" locked="0" layoutInCell="0" allowOverlap="1" wp14:anchorId="60991515" wp14:editId="6BCA9E11">
                <wp:simplePos x="0" y="0"/>
                <wp:positionH relativeFrom="page">
                  <wp:posOffset>3996690</wp:posOffset>
                </wp:positionH>
                <wp:positionV relativeFrom="paragraph">
                  <wp:posOffset>53340</wp:posOffset>
                </wp:positionV>
                <wp:extent cx="111760" cy="111760"/>
                <wp:effectExtent l="4445" t="4445" r="17145" b="17145"/>
                <wp:wrapNone/>
                <wp:docPr id="947736031" name="Freeform: Shape 14"/>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4" o:spid="_x0000_s1026" o:spt="100" style="position:absolute;left:0pt;margin-left:314.7pt;margin-top:4.2pt;height:8.8pt;width:8.8pt;mso-position-horizontal-relative:page;z-index:-251651072;mso-width-relative:page;mso-height-relative:page;" filled="f" stroked="t" coordsize="176,176" o:allowincell="f" o:gfxdata="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JbBkAXYAAAACAEAAA8AAAAAAAAA&#10;AQAgAAAAIgAAAGRycy9kb3ducmV2LnhtbFBLAQIUABQAAAAIAIdO4kBvrzGA9QIAAK4HAAAOAAAA&#10;AAAAAAEAIAAAACcBAABkcnMvZTJvRG9jLnhtbFBLBQYAAAAABgAGAFkBAACOBg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Calibri" w:eastAsia="SimSun" w:hAnsi="Calibri" w:cs="Calibri" w:hint="eastAsia"/>
          <w:color w:val="636466"/>
          <w:spacing w:val="-2"/>
          <w:sz w:val="18"/>
          <w:szCs w:val="18"/>
          <w:lang w:eastAsia="zh-CN"/>
          <w14:ligatures w14:val="standardContextual"/>
        </w:rPr>
        <w:t>亚裔</w:t>
      </w:r>
      <w:r>
        <w:rPr>
          <w:rFonts w:ascii="Calibri" w:eastAsia="SimSun" w:hAnsi="Calibri" w:cs="Calibri" w:hint="eastAsia"/>
          <w:color w:val="636466"/>
          <w:spacing w:val="-2"/>
          <w:sz w:val="18"/>
          <w:szCs w:val="18"/>
          <w:lang w:eastAsia="zh-CN"/>
          <w14:ligatures w14:val="standardContextual"/>
        </w:rPr>
        <w:t>/</w:t>
      </w:r>
      <w:r>
        <w:rPr>
          <w:rFonts w:ascii="Calibri" w:eastAsia="SimSun" w:hAnsi="Calibri" w:cs="Calibri" w:hint="eastAsia"/>
          <w:color w:val="636466"/>
          <w:spacing w:val="-2"/>
          <w:sz w:val="18"/>
          <w:szCs w:val="18"/>
          <w:lang w:eastAsia="zh-CN"/>
          <w14:ligatures w14:val="standardContextual"/>
        </w:rPr>
        <w:t>南亚裔</w:t>
      </w:r>
      <w:r>
        <w:rPr>
          <w:rFonts w:ascii="Calibri" w:hAnsi="Calibri" w:cs="Calibri"/>
          <w:color w:val="636466"/>
          <w:sz w:val="18"/>
          <w:szCs w:val="18"/>
          <w14:ligatures w14:val="standardContextual"/>
        </w:rPr>
        <w:tab/>
      </w:r>
      <w:r>
        <w:rPr>
          <w:rFonts w:ascii="Calibri" w:eastAsia="SimSun" w:hAnsi="Calibri" w:cs="Calibri" w:hint="eastAsia"/>
          <w:color w:val="636466"/>
          <w:spacing w:val="-2"/>
          <w:sz w:val="18"/>
          <w:szCs w:val="18"/>
          <w:lang w:eastAsia="zh-CN"/>
          <w14:ligatures w14:val="standardContextual"/>
        </w:rPr>
        <w:t>夏威夷原住民或其他太平洋岛民</w:t>
      </w:r>
    </w:p>
    <w:p w14:paraId="40D46F75" w14:textId="77777777" w:rsidR="007D39F7" w:rsidRDefault="00000000">
      <w:pPr>
        <w:tabs>
          <w:tab w:val="left" w:pos="5573"/>
        </w:tabs>
        <w:kinsoku w:val="0"/>
        <w:overflowPunct w:val="0"/>
        <w:adjustRightInd w:val="0"/>
        <w:spacing w:before="64"/>
        <w:ind w:left="830"/>
        <w:rPr>
          <w:rFonts w:ascii="Calibri" w:hAnsi="Calibri" w:cs="Calibri"/>
          <w:sz w:val="12"/>
          <w:szCs w:val="12"/>
          <w14:ligatures w14:val="standardContextual"/>
        </w:rPr>
      </w:pPr>
      <w:r>
        <w:rPr>
          <w:rFonts w:ascii="Arial" w:hAnsi="Arial" w:cs="Arial"/>
          <w:noProof/>
          <w:sz w:val="18"/>
          <w:szCs w:val="18"/>
          <w14:ligatures w14:val="standardContextual"/>
        </w:rPr>
        <mc:AlternateContent>
          <mc:Choice Requires="wps">
            <w:drawing>
              <wp:anchor distT="0" distB="0" distL="114300" distR="114300" simplePos="0" relativeHeight="251659264" behindDoc="0" locked="0" layoutInCell="0" allowOverlap="1" wp14:anchorId="571EF167" wp14:editId="591FE6BD">
                <wp:simplePos x="0" y="0"/>
                <wp:positionH relativeFrom="page">
                  <wp:posOffset>984885</wp:posOffset>
                </wp:positionH>
                <wp:positionV relativeFrom="paragraph">
                  <wp:posOffset>53975</wp:posOffset>
                </wp:positionV>
                <wp:extent cx="111760" cy="111760"/>
                <wp:effectExtent l="4445" t="4445" r="17145" b="17145"/>
                <wp:wrapNone/>
                <wp:docPr id="2086280328" name="Freeform: Shape 13"/>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3" o:spid="_x0000_s1026" o:spt="100" style="position:absolute;left:0pt;margin-left:77.55pt;margin-top:4.25pt;height:8.8pt;width:8.8pt;mso-position-horizontal-relative:page;z-index:251666432;mso-width-relative:page;mso-height-relative:page;" filled="f" stroked="t" coordsize="176,176" o:allowincell="f" o:gfxdata="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CxBi9Y1wAAAAgBAAAPAAAAAAAAAAEA&#10;IAAAACIAAABkcnMvZG93bnJldi54bWxQSwECFAAUAAAACACHTuJA8qtfQPQCAACvBwAADgAAAAAA&#10;AAABACAAAAAmAQAAZHJzL2Uyb0RvYy54bWxQSwUGAAAAAAYABgBZAQAAjA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Arial" w:hAnsi="Arial" w:cs="Arial"/>
          <w:noProof/>
          <w:sz w:val="18"/>
          <w:szCs w:val="18"/>
          <w14:ligatures w14:val="standardContextual"/>
        </w:rPr>
        <mc:AlternateContent>
          <mc:Choice Requires="wps">
            <w:drawing>
              <wp:anchor distT="0" distB="0" distL="114300" distR="114300" simplePos="0" relativeHeight="251660288" behindDoc="1" locked="0" layoutInCell="0" allowOverlap="1" wp14:anchorId="37E3D733" wp14:editId="3AC380A4">
                <wp:simplePos x="0" y="0"/>
                <wp:positionH relativeFrom="page">
                  <wp:posOffset>3996690</wp:posOffset>
                </wp:positionH>
                <wp:positionV relativeFrom="paragraph">
                  <wp:posOffset>53975</wp:posOffset>
                </wp:positionV>
                <wp:extent cx="111760" cy="111760"/>
                <wp:effectExtent l="4445" t="4445" r="17145" b="17145"/>
                <wp:wrapNone/>
                <wp:docPr id="2112038751" name="Freeform: Shape 12"/>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2" o:spid="_x0000_s1026" o:spt="100" style="position:absolute;left:0pt;margin-left:314.7pt;margin-top:4.25pt;height:8.8pt;width:8.8pt;mso-position-horizontal-relative:page;z-index:-251649024;mso-width-relative:page;mso-height-relative:page;" filled="f" stroked="t" coordsize="176,176" o:allowincell="f" o:gfxdata="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BblQJH2AAAAAgBAAAPAAAAAAAA&#10;AAEAIAAAACIAAABkcnMvZG93bnJldi54bWxQSwECFAAUAAAACACHTuJAZGro3/YCAACvBwAADgAA&#10;AAAAAAABACAAAAAnAQAAZHJzL2Uyb0RvYy54bWxQSwUGAAAAAAYABgBZAQAAjw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Calibri" w:eastAsia="SimSun" w:hAnsi="Calibri" w:cs="Calibri" w:hint="eastAsia"/>
          <w:color w:val="636466"/>
          <w:spacing w:val="-2"/>
          <w:sz w:val="18"/>
          <w:szCs w:val="18"/>
          <w:lang w:eastAsia="zh-CN"/>
          <w14:ligatures w14:val="standardContextual"/>
        </w:rPr>
        <w:t>黑人或非裔美国人</w:t>
      </w:r>
      <w:r>
        <w:rPr>
          <w:rFonts w:ascii="Calibri" w:hAnsi="Calibri" w:cs="Calibri"/>
          <w:color w:val="636466"/>
          <w:sz w:val="18"/>
          <w:szCs w:val="18"/>
          <w14:ligatures w14:val="standardContextual"/>
        </w:rPr>
        <w:tab/>
      </w:r>
      <w:r>
        <w:rPr>
          <w:rFonts w:ascii="Calibri" w:eastAsia="SimSun" w:hAnsi="Calibri" w:cs="Calibri" w:hint="eastAsia"/>
          <w:color w:val="636466"/>
          <w:spacing w:val="-2"/>
          <w:sz w:val="18"/>
          <w:szCs w:val="18"/>
          <w:lang w:eastAsia="zh-CN"/>
          <w14:ligatures w14:val="standardContextual"/>
        </w:rPr>
        <w:t>白人</w:t>
      </w:r>
    </w:p>
    <w:p w14:paraId="30C4AC0E" w14:textId="77777777" w:rsidR="007D39F7" w:rsidRDefault="00000000">
      <w:pPr>
        <w:kinsoku w:val="0"/>
        <w:overflowPunct w:val="0"/>
        <w:adjustRightInd w:val="0"/>
        <w:spacing w:before="63"/>
        <w:ind w:left="830"/>
        <w:rPr>
          <w:rFonts w:ascii="Calibri" w:eastAsia="SimSun" w:hAnsi="Calibri" w:cs="Calibri"/>
          <w:color w:val="636466"/>
          <w:spacing w:val="-2"/>
          <w:sz w:val="18"/>
          <w:szCs w:val="18"/>
          <w:lang w:eastAsia="zh-CN"/>
          <w14:ligatures w14:val="standardContextual"/>
        </w:rPr>
      </w:pPr>
      <w:r>
        <w:rPr>
          <w:rFonts w:ascii="Arial" w:hAnsi="Arial" w:cs="Arial"/>
          <w:noProof/>
          <w:sz w:val="18"/>
          <w:szCs w:val="18"/>
          <w14:ligatures w14:val="standardContextual"/>
        </w:rPr>
        <mc:AlternateContent>
          <mc:Choice Requires="wps">
            <w:drawing>
              <wp:anchor distT="0" distB="0" distL="114300" distR="114300" simplePos="0" relativeHeight="251661312" behindDoc="0" locked="0" layoutInCell="0" allowOverlap="1" wp14:anchorId="792AE77F" wp14:editId="7DFFDDC2">
                <wp:simplePos x="0" y="0"/>
                <wp:positionH relativeFrom="page">
                  <wp:posOffset>984885</wp:posOffset>
                </wp:positionH>
                <wp:positionV relativeFrom="paragraph">
                  <wp:posOffset>53340</wp:posOffset>
                </wp:positionV>
                <wp:extent cx="111760" cy="111760"/>
                <wp:effectExtent l="4445" t="4445" r="17145" b="17145"/>
                <wp:wrapNone/>
                <wp:docPr id="1065050703" name="Freeform: Shape 11"/>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1" o:spid="_x0000_s1026" o:spt="100" style="position:absolute;left:0pt;margin-left:77.55pt;margin-top:4.2pt;height:8.8pt;width:8.8pt;mso-position-horizontal-relative:page;z-index:251668480;mso-width-relative:page;mso-height-relative:page;" filled="f" stroked="t" coordsize="176,176" o:allowincell="f" o:gfxdata="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fFK9GtcAAAAIAQAADwAAAAAA&#10;AAABACAAAAAiAAAAZHJzL2Rvd25yZXYueG1sUEsBAhQAFAAAAAgAh07iQLGFlyz4AgAArwcAAA4A&#10;AAAAAAAAAQAgAAAAJgEAAGRycy9lMm9Eb2MueG1sUEsFBgAAAAAGAAYAWQEAAJAGA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Calibri" w:eastAsia="SimSun" w:hAnsi="Calibri" w:cs="Calibri" w:hint="eastAsia"/>
          <w:color w:val="636466"/>
          <w:spacing w:val="-2"/>
          <w:sz w:val="18"/>
          <w:szCs w:val="18"/>
          <w:lang w:eastAsia="zh-CN"/>
          <w14:ligatures w14:val="standardContextual"/>
        </w:rPr>
        <w:t>其他：</w:t>
      </w:r>
    </w:p>
    <w:p w14:paraId="040952AE" w14:textId="77777777" w:rsidR="007D39F7" w:rsidRDefault="00000000">
      <w:pPr>
        <w:kinsoku w:val="0"/>
        <w:overflowPunct w:val="0"/>
        <w:adjustRightInd w:val="0"/>
        <w:ind w:left="570"/>
        <w:rPr>
          <w:rFonts w:ascii="Calibri" w:eastAsia="SimSun" w:hAnsi="Calibri" w:cs="Calibri"/>
          <w:i/>
          <w:iCs/>
          <w:color w:val="636466"/>
          <w:spacing w:val="-2"/>
          <w:sz w:val="18"/>
          <w:szCs w:val="18"/>
          <w:lang w:eastAsia="zh-CN"/>
          <w14:ligatures w14:val="standardContextual"/>
        </w:rPr>
      </w:pPr>
      <w:r>
        <w:rPr>
          <w:rFonts w:ascii="Calibri" w:eastAsia="SimSun" w:hAnsi="Calibri" w:cs="Calibri" w:hint="eastAsia"/>
          <w:i/>
          <w:iCs/>
          <w:color w:val="636466"/>
          <w:spacing w:val="-2"/>
          <w:sz w:val="18"/>
          <w:szCs w:val="18"/>
          <w:lang w:eastAsia="zh-CN"/>
          <w14:ligatures w14:val="standardContextual"/>
        </w:rPr>
        <w:t>陈述时敬请理解，以上种族可能未代表所有人。</w:t>
      </w:r>
    </w:p>
    <w:p w14:paraId="74B59C86" w14:textId="77777777" w:rsidR="007D39F7" w:rsidRDefault="00000000">
      <w:pPr>
        <w:numPr>
          <w:ilvl w:val="0"/>
          <w:numId w:val="9"/>
        </w:numPr>
        <w:tabs>
          <w:tab w:val="left" w:pos="623"/>
        </w:tabs>
        <w:kinsoku w:val="0"/>
        <w:overflowPunct w:val="0"/>
        <w:adjustRightInd w:val="0"/>
        <w:spacing w:before="144" w:line="220" w:lineRule="exact"/>
        <w:ind w:hanging="359"/>
        <w:rPr>
          <w:rFonts w:ascii="Calibri" w:hAnsi="Calibri" w:cs="Calibri"/>
          <w:color w:val="636466"/>
          <w:spacing w:val="-2"/>
          <w:sz w:val="18"/>
          <w:szCs w:val="18"/>
          <w14:ligatures w14:val="standardContextual"/>
        </w:rPr>
      </w:pPr>
      <w:r>
        <w:rPr>
          <w:rFonts w:ascii="Calibri" w:eastAsia="SimSun" w:hAnsi="Calibri" w:cs="Calibri" w:hint="eastAsia"/>
          <w:color w:val="636466"/>
          <w:spacing w:val="-2"/>
          <w:sz w:val="20"/>
          <w:szCs w:val="20"/>
          <w:lang w:eastAsia="zh-CN"/>
          <w14:ligatures w14:val="standardContextual"/>
        </w:rPr>
        <w:t>在下方选择一项或多项民族类别：</w:t>
      </w:r>
    </w:p>
    <w:p w14:paraId="7642AD2C" w14:textId="77777777" w:rsidR="007D39F7" w:rsidRDefault="00000000">
      <w:pPr>
        <w:kinsoku w:val="0"/>
        <w:overflowPunct w:val="0"/>
        <w:adjustRightInd w:val="0"/>
        <w:ind w:left="624" w:right="134"/>
        <w:rPr>
          <w:rFonts w:ascii="Calibri" w:hAnsi="Calibri" w:cs="Calibri"/>
          <w:i/>
          <w:iCs/>
          <w:color w:val="636466"/>
          <w:sz w:val="16"/>
          <w:szCs w:val="16"/>
          <w14:ligatures w14:val="standardContextual"/>
        </w:rPr>
      </w:pPr>
      <w:proofErr w:type="spellStart"/>
      <w:r>
        <w:rPr>
          <w:rFonts w:ascii="Calibri" w:hAnsi="Calibri" w:cs="Calibri" w:hint="eastAsia"/>
          <w:i/>
          <w:iCs/>
          <w:color w:val="636466"/>
          <w:sz w:val="16"/>
          <w:szCs w:val="16"/>
          <w14:ligatures w14:val="standardContextual"/>
        </w:rPr>
        <w:t>下列问题为选答。此类信息在任何情况下均不会影响您的</w:t>
      </w:r>
      <w:proofErr w:type="spellEnd"/>
      <w:r>
        <w:rPr>
          <w:rFonts w:ascii="Calibri" w:hAnsi="Calibri" w:cs="Calibri" w:hint="eastAsia"/>
          <w:i/>
          <w:iCs/>
          <w:color w:val="636466"/>
          <w:sz w:val="16"/>
          <w:szCs w:val="16"/>
          <w14:ligatures w14:val="standardContextual"/>
        </w:rPr>
        <w:t xml:space="preserve"> MDAR </w:t>
      </w:r>
      <w:proofErr w:type="spellStart"/>
      <w:r>
        <w:rPr>
          <w:rFonts w:ascii="Calibri" w:hAnsi="Calibri" w:cs="Calibri" w:hint="eastAsia"/>
          <w:i/>
          <w:iCs/>
          <w:color w:val="636466"/>
          <w:sz w:val="16"/>
          <w:szCs w:val="16"/>
          <w14:ligatures w14:val="standardContextual"/>
        </w:rPr>
        <w:t>计划参与资格，并仅用于统计</w:t>
      </w:r>
      <w:proofErr w:type="spellEnd"/>
      <w:r>
        <w:rPr>
          <w:rFonts w:ascii="Calibri" w:hAnsi="Calibri" w:cs="Calibri" w:hint="eastAsia"/>
          <w:i/>
          <w:iCs/>
          <w:color w:val="636466"/>
          <w:sz w:val="16"/>
          <w:szCs w:val="16"/>
          <w14:ligatures w14:val="standardContextual"/>
        </w:rPr>
        <w:t>。</w:t>
      </w:r>
    </w:p>
    <w:p w14:paraId="76FA71C8" w14:textId="77777777" w:rsidR="007D39F7" w:rsidRDefault="00000000">
      <w:pPr>
        <w:tabs>
          <w:tab w:val="left" w:pos="5560"/>
        </w:tabs>
        <w:kinsoku w:val="0"/>
        <w:overflowPunct w:val="0"/>
        <w:adjustRightInd w:val="0"/>
        <w:spacing w:before="145"/>
        <w:ind w:left="916"/>
        <w:rPr>
          <w:rFonts w:ascii="Calibri" w:hAnsi="Calibri" w:cs="Calibri"/>
          <w:color w:val="636466"/>
          <w:spacing w:val="-2"/>
          <w:sz w:val="18"/>
          <w:szCs w:val="18"/>
          <w14:ligatures w14:val="standardContextual"/>
        </w:rPr>
      </w:pPr>
      <w:r>
        <w:rPr>
          <w:rFonts w:ascii="Arial" w:hAnsi="Arial" w:cs="Arial"/>
          <w:noProof/>
          <w:sz w:val="18"/>
          <w:szCs w:val="18"/>
          <w14:ligatures w14:val="standardContextual"/>
        </w:rPr>
        <mc:AlternateContent>
          <mc:Choice Requires="wps">
            <w:drawing>
              <wp:anchor distT="0" distB="0" distL="114300" distR="114300" simplePos="0" relativeHeight="251662336" behindDoc="0" locked="0" layoutInCell="0" allowOverlap="1" wp14:anchorId="5BEB4799" wp14:editId="6C26969D">
                <wp:simplePos x="0" y="0"/>
                <wp:positionH relativeFrom="page">
                  <wp:posOffset>1040130</wp:posOffset>
                </wp:positionH>
                <wp:positionV relativeFrom="paragraph">
                  <wp:posOffset>105410</wp:posOffset>
                </wp:positionV>
                <wp:extent cx="111760" cy="111760"/>
                <wp:effectExtent l="4445" t="4445" r="17145" b="17145"/>
                <wp:wrapNone/>
                <wp:docPr id="829796148" name="Freeform: Shape 10"/>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0" o:spid="_x0000_s1026" o:spt="100" style="position:absolute;left:0pt;margin-left:81.9pt;margin-top:8.3pt;height:8.8pt;width:8.8pt;mso-position-horizontal-relative:page;z-index:251669504;mso-width-relative:page;mso-height-relative:page;" filled="f" stroked="t" coordsize="176,176" o:allowincell="f" o:gfxdata="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C8ckj01wAAAAkBAAAPAAAAAAAAAAEAIAAA&#10;ACIAAABkcnMvZG93bnJldi54bWxQSwECFAAUAAAACACHTuJARsC4NPECAACuBwAADgAAAAAAAAAB&#10;ACAAAAAmAQAAZHJzL2Uyb0RvYy54bWxQSwUGAAAAAAYABgBZAQAAiQ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Arial" w:hAnsi="Arial" w:cs="Arial"/>
          <w:noProof/>
          <w:sz w:val="18"/>
          <w:szCs w:val="18"/>
          <w14:ligatures w14:val="standardContextual"/>
        </w:rPr>
        <mc:AlternateContent>
          <mc:Choice Requires="wps">
            <w:drawing>
              <wp:anchor distT="0" distB="0" distL="114300" distR="114300" simplePos="0" relativeHeight="251663360" behindDoc="1" locked="0" layoutInCell="0" allowOverlap="1" wp14:anchorId="1F6D03AB" wp14:editId="343269B3">
                <wp:simplePos x="0" y="0"/>
                <wp:positionH relativeFrom="page">
                  <wp:posOffset>3988435</wp:posOffset>
                </wp:positionH>
                <wp:positionV relativeFrom="paragraph">
                  <wp:posOffset>105410</wp:posOffset>
                </wp:positionV>
                <wp:extent cx="111760" cy="111760"/>
                <wp:effectExtent l="4445" t="4445" r="17145" b="17145"/>
                <wp:wrapNone/>
                <wp:docPr id="1913841431" name="Freeform: Shape 9"/>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9" o:spid="_x0000_s1026" o:spt="100" style="position:absolute;left:0pt;margin-left:314.05pt;margin-top:8.3pt;height:8.8pt;width:8.8pt;mso-position-horizontal-relative:page;z-index:-251645952;mso-width-relative:page;mso-height-relative:page;" filled="f" stroked="t" coordsize="176,176" o:allowincell="f" o:gfxdata="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A2Kedv2AAAAAkBAAAPAAAAAAAA&#10;AAEAIAAAACIAAABkcnMvZG93bnJldi54bWxQSwECFAAUAAAACACHTuJAA33WafYCAACuBwAADgAA&#10;AAAAAAABACAAAAAnAQAAZHJzL2Uyb0RvYy54bWxQSwUGAAAAAAYABgBZAQAAjw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Calibri" w:eastAsia="SimSun" w:hAnsi="Calibri" w:cs="Calibri" w:hint="eastAsia"/>
          <w:color w:val="636466"/>
          <w:spacing w:val="-2"/>
          <w:sz w:val="18"/>
          <w:szCs w:val="18"/>
          <w:lang w:eastAsia="zh-CN"/>
          <w14:ligatures w14:val="standardContextual"/>
        </w:rPr>
        <w:t>非西班牙裔或拉丁裔</w:t>
      </w:r>
      <w:r>
        <w:rPr>
          <w:rFonts w:ascii="Calibri" w:hAnsi="Calibri" w:cs="Calibri"/>
          <w:color w:val="636466"/>
          <w:sz w:val="18"/>
          <w:szCs w:val="18"/>
          <w14:ligatures w14:val="standardContextual"/>
        </w:rPr>
        <w:tab/>
      </w:r>
      <w:r>
        <w:rPr>
          <w:rFonts w:ascii="Calibri" w:eastAsia="SimSun" w:hAnsi="Calibri" w:cs="Calibri" w:hint="eastAsia"/>
          <w:color w:val="636466"/>
          <w:spacing w:val="-2"/>
          <w:sz w:val="18"/>
          <w:szCs w:val="18"/>
          <w:lang w:eastAsia="zh-CN"/>
          <w14:ligatures w14:val="standardContextual"/>
        </w:rPr>
        <w:t>西班牙裔或拉丁裔</w:t>
      </w:r>
    </w:p>
    <w:p w14:paraId="00EC0F27" w14:textId="77777777" w:rsidR="007D39F7" w:rsidRDefault="00000000">
      <w:pPr>
        <w:kinsoku w:val="0"/>
        <w:overflowPunct w:val="0"/>
        <w:adjustRightInd w:val="0"/>
        <w:spacing w:before="144"/>
        <w:ind w:left="917"/>
        <w:rPr>
          <w:rFonts w:ascii="Calibri" w:eastAsia="SimSun" w:hAnsi="Calibri" w:cs="Calibri"/>
          <w:color w:val="636466"/>
          <w:spacing w:val="-2"/>
          <w:sz w:val="18"/>
          <w:szCs w:val="18"/>
          <w:lang w:eastAsia="zh-CN"/>
          <w14:ligatures w14:val="standardContextual"/>
        </w:rPr>
      </w:pPr>
      <w:r>
        <w:rPr>
          <w:rFonts w:ascii="Arial" w:hAnsi="Arial" w:cs="Arial"/>
          <w:noProof/>
          <w:sz w:val="18"/>
          <w:szCs w:val="18"/>
          <w14:ligatures w14:val="standardContextual"/>
        </w:rPr>
        <mc:AlternateContent>
          <mc:Choice Requires="wps">
            <w:drawing>
              <wp:anchor distT="0" distB="0" distL="114300" distR="114300" simplePos="0" relativeHeight="251664384" behindDoc="0" locked="0" layoutInCell="0" allowOverlap="1" wp14:anchorId="0D0DC2CF" wp14:editId="63F73D50">
                <wp:simplePos x="0" y="0"/>
                <wp:positionH relativeFrom="page">
                  <wp:posOffset>1040130</wp:posOffset>
                </wp:positionH>
                <wp:positionV relativeFrom="paragraph">
                  <wp:posOffset>104775</wp:posOffset>
                </wp:positionV>
                <wp:extent cx="111760" cy="111760"/>
                <wp:effectExtent l="4445" t="4445" r="17145" b="17145"/>
                <wp:wrapNone/>
                <wp:docPr id="564014367" name="Freeform: Shape 8"/>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8" o:spid="_x0000_s1026" o:spt="100" style="position:absolute;left:0pt;margin-left:81.9pt;margin-top:8.25pt;height:8.8pt;width:8.8pt;mso-position-horizontal-relative:page;z-index:251671552;mso-width-relative:page;mso-height-relative:page;" filled="f" stroked="t" coordsize="176,176" o:allowincell="f" o:gfxdata="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rj/4z1wAAAAkBAAAPAAAAAAAAAAEA&#10;IAAAACIAAABkcnMvZG93bnJldi54bWxQSwECFAAUAAAACACHTuJAiouxlvQCAACtBwAADgAAAAAA&#10;AAABACAAAAAmAQAAZHJzL2Uyb0RvYy54bWxQSwUGAAAAAAYABgBZAQAAjA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Calibri" w:eastAsia="SimSun" w:hAnsi="Calibri" w:cs="Calibri" w:hint="eastAsia"/>
          <w:color w:val="636466"/>
          <w:spacing w:val="-2"/>
          <w:sz w:val="18"/>
          <w:szCs w:val="18"/>
          <w:lang w:eastAsia="zh-CN"/>
          <w14:ligatures w14:val="standardContextual"/>
        </w:rPr>
        <w:t>其他：</w:t>
      </w:r>
    </w:p>
    <w:p w14:paraId="7B0E0AA1" w14:textId="77777777" w:rsidR="007D39F7" w:rsidRDefault="00000000">
      <w:pPr>
        <w:kinsoku w:val="0"/>
        <w:overflowPunct w:val="0"/>
        <w:adjustRightInd w:val="0"/>
        <w:ind w:left="656"/>
        <w:rPr>
          <w:rFonts w:ascii="Calibri" w:hAnsi="Calibri" w:cs="Calibri"/>
          <w:i/>
          <w:iCs/>
          <w:color w:val="636466"/>
          <w:spacing w:val="-2"/>
          <w:sz w:val="18"/>
          <w:szCs w:val="18"/>
          <w14:ligatures w14:val="standardContextual"/>
        </w:rPr>
      </w:pPr>
      <w:r>
        <w:rPr>
          <w:rFonts w:ascii="Calibri" w:eastAsia="SimSun" w:hAnsi="Calibri" w:cs="Calibri" w:hint="eastAsia"/>
          <w:i/>
          <w:iCs/>
          <w:color w:val="636466"/>
          <w:spacing w:val="-2"/>
          <w:sz w:val="18"/>
          <w:szCs w:val="18"/>
          <w:lang w:eastAsia="zh-CN"/>
          <w14:ligatures w14:val="standardContextual"/>
        </w:rPr>
        <w:t>陈述时敬请理解，以上种族可能未代表所有人。</w:t>
      </w:r>
    </w:p>
    <w:p w14:paraId="64BABCEC" w14:textId="77777777" w:rsidR="007D39F7" w:rsidRDefault="00000000" w:rsidP="00995D8D">
      <w:pPr>
        <w:numPr>
          <w:ilvl w:val="0"/>
          <w:numId w:val="9"/>
        </w:numPr>
        <w:tabs>
          <w:tab w:val="left" w:pos="623"/>
        </w:tabs>
        <w:kinsoku w:val="0"/>
        <w:overflowPunct w:val="0"/>
        <w:adjustRightInd w:val="0"/>
        <w:spacing w:before="143" w:after="0"/>
        <w:ind w:hanging="359"/>
        <w:rPr>
          <w:rFonts w:ascii="Calibri" w:hAnsi="Calibri" w:cs="Calibri"/>
          <w:color w:val="636466"/>
          <w:spacing w:val="-2"/>
          <w:sz w:val="18"/>
          <w:szCs w:val="18"/>
          <w14:ligatures w14:val="standardContextual"/>
        </w:rPr>
      </w:pPr>
      <w:r>
        <w:rPr>
          <w:rFonts w:ascii="Calibri" w:eastAsia="SimSun" w:hAnsi="Calibri" w:cs="Calibri" w:hint="eastAsia"/>
          <w:color w:val="636466"/>
          <w:spacing w:val="-2"/>
          <w:sz w:val="18"/>
          <w:szCs w:val="18"/>
          <w:lang w:eastAsia="zh-CN"/>
          <w14:ligatures w14:val="standardContextual"/>
        </w:rPr>
        <w:t>是否有任何申请人为过去欠缺服务的农民</w:t>
      </w:r>
      <w:r>
        <w:rPr>
          <w:rFonts w:ascii="Calibri" w:eastAsia="SimSun" w:hAnsi="Calibri" w:cs="Calibri" w:hint="eastAsia"/>
          <w:color w:val="636466"/>
          <w:spacing w:val="-2"/>
          <w:sz w:val="18"/>
          <w:szCs w:val="18"/>
          <w:lang w:eastAsia="zh-CN"/>
          <w14:ligatures w14:val="standardContextual"/>
        </w:rPr>
        <w:t xml:space="preserve"> (</w:t>
      </w:r>
      <w:r>
        <w:rPr>
          <w:rFonts w:ascii="Calibri" w:hAnsi="Calibri" w:cs="Calibri"/>
          <w:color w:val="636466"/>
          <w:sz w:val="18"/>
          <w:szCs w:val="18"/>
          <w14:ligatures w14:val="standardContextual"/>
        </w:rPr>
        <w:t>Historically</w:t>
      </w:r>
      <w:r>
        <w:rPr>
          <w:rFonts w:ascii="Calibri" w:hAnsi="Calibri" w:cs="Calibri"/>
          <w:color w:val="636466"/>
          <w:spacing w:val="-3"/>
          <w:sz w:val="18"/>
          <w:szCs w:val="18"/>
          <w14:ligatures w14:val="standardContextual"/>
        </w:rPr>
        <w:t xml:space="preserve"> </w:t>
      </w:r>
      <w:r>
        <w:rPr>
          <w:rFonts w:ascii="Calibri" w:hAnsi="Calibri" w:cs="Calibri"/>
          <w:color w:val="636466"/>
          <w:sz w:val="18"/>
          <w:szCs w:val="18"/>
          <w14:ligatures w14:val="standardContextual"/>
        </w:rPr>
        <w:t>Underserved</w:t>
      </w:r>
      <w:r>
        <w:rPr>
          <w:rFonts w:ascii="Calibri" w:hAnsi="Calibri" w:cs="Calibri"/>
          <w:color w:val="636466"/>
          <w:spacing w:val="-5"/>
          <w:sz w:val="18"/>
          <w:szCs w:val="18"/>
          <w14:ligatures w14:val="standardContextual"/>
        </w:rPr>
        <w:t xml:space="preserve"> </w:t>
      </w:r>
      <w:r>
        <w:rPr>
          <w:rFonts w:ascii="Calibri" w:hAnsi="Calibri" w:cs="Calibri"/>
          <w:color w:val="636466"/>
          <w:spacing w:val="-2"/>
          <w:sz w:val="18"/>
          <w:szCs w:val="18"/>
          <w14:ligatures w14:val="standardContextual"/>
        </w:rPr>
        <w:t>Farmer</w:t>
      </w:r>
      <w:r>
        <w:rPr>
          <w:rFonts w:ascii="Calibri" w:eastAsia="SimSun" w:hAnsi="Calibri" w:cs="Calibri" w:hint="eastAsia"/>
          <w:color w:val="636466"/>
          <w:spacing w:val="-2"/>
          <w:sz w:val="18"/>
          <w:szCs w:val="18"/>
          <w:lang w:eastAsia="zh-CN"/>
          <w14:ligatures w14:val="standardContextual"/>
        </w:rPr>
        <w:t>)</w:t>
      </w:r>
      <w:r>
        <w:rPr>
          <w:rFonts w:ascii="Calibri" w:eastAsia="SimSun" w:hAnsi="Calibri" w:cs="Calibri" w:hint="eastAsia"/>
          <w:color w:val="636466"/>
          <w:spacing w:val="-2"/>
          <w:sz w:val="18"/>
          <w:szCs w:val="18"/>
          <w:lang w:eastAsia="zh-CN"/>
          <w14:ligatures w14:val="standardContextual"/>
        </w:rPr>
        <w:t>？</w:t>
      </w:r>
    </w:p>
    <w:p w14:paraId="6AEE8778" w14:textId="77777777" w:rsidR="007D39F7" w:rsidRDefault="00000000" w:rsidP="00995D8D">
      <w:pPr>
        <w:kinsoku w:val="0"/>
        <w:overflowPunct w:val="0"/>
        <w:adjustRightInd w:val="0"/>
        <w:spacing w:after="0"/>
        <w:ind w:left="624" w:right="3271"/>
        <w:rPr>
          <w:rFonts w:ascii="Calibri" w:hAnsi="Calibri" w:cs="Calibri"/>
          <w:i/>
          <w:iCs/>
          <w:color w:val="2764B0"/>
          <w:spacing w:val="-2"/>
          <w:sz w:val="18"/>
          <w:szCs w:val="18"/>
          <w14:ligatures w14:val="standardContextual"/>
        </w:rPr>
      </w:pPr>
      <w:r>
        <w:rPr>
          <w:rFonts w:ascii="Calibri" w:eastAsia="SimSun" w:hAnsi="Calibri" w:cs="Calibri" w:hint="eastAsia"/>
          <w:i/>
          <w:iCs/>
          <w:color w:val="636466"/>
          <w:sz w:val="18"/>
          <w:szCs w:val="18"/>
          <w:lang w:eastAsia="zh-CN"/>
          <w14:ligatures w14:val="standardContextual"/>
        </w:rPr>
        <w:t>请根据此处给出的</w:t>
      </w:r>
      <w:r>
        <w:rPr>
          <w:rFonts w:ascii="Calibri" w:eastAsia="SimSun" w:hAnsi="Calibri" w:cs="Calibri" w:hint="eastAsia"/>
          <w:i/>
          <w:iCs/>
          <w:color w:val="636466"/>
          <w:sz w:val="18"/>
          <w:szCs w:val="18"/>
          <w:lang w:eastAsia="zh-CN"/>
          <w14:ligatures w14:val="standardContextual"/>
        </w:rPr>
        <w:t xml:space="preserve"> USDA </w:t>
      </w:r>
      <w:r>
        <w:rPr>
          <w:rFonts w:ascii="Calibri" w:eastAsia="SimSun" w:hAnsi="Calibri" w:cs="Calibri" w:hint="eastAsia"/>
          <w:i/>
          <w:iCs/>
          <w:color w:val="636466"/>
          <w:sz w:val="18"/>
          <w:szCs w:val="18"/>
          <w:lang w:eastAsia="zh-CN"/>
          <w14:ligatures w14:val="standardContextual"/>
        </w:rPr>
        <w:t>定义来勾选下列任何适用的类别：</w:t>
      </w:r>
      <w:r>
        <w:rPr>
          <w:rFonts w:ascii="Calibri" w:hAnsi="Calibri" w:cs="Calibri"/>
          <w:i/>
          <w:iCs/>
          <w:color w:val="2764B0"/>
          <w:spacing w:val="-2"/>
          <w:sz w:val="18"/>
          <w:szCs w:val="18"/>
          <w:u w:val="single"/>
          <w14:ligatures w14:val="standardContextual"/>
        </w:rPr>
        <w:t>http</w:t>
      </w:r>
      <w:hyperlink r:id="rId28" w:history="1">
        <w:r>
          <w:rPr>
            <w:rFonts w:ascii="Calibri" w:hAnsi="Calibri" w:cs="Calibri"/>
            <w:i/>
            <w:iCs/>
            <w:color w:val="2764B0"/>
            <w:spacing w:val="-2"/>
            <w:sz w:val="18"/>
            <w:szCs w:val="18"/>
            <w:u w:val="single"/>
            <w14:ligatures w14:val="standardContextual"/>
          </w:rPr>
          <w:t>s://www</w:t>
        </w:r>
      </w:hyperlink>
      <w:r>
        <w:rPr>
          <w:rFonts w:ascii="Calibri" w:hAnsi="Calibri" w:cs="Calibri"/>
          <w:i/>
          <w:iCs/>
          <w:color w:val="2764B0"/>
          <w:spacing w:val="-2"/>
          <w:sz w:val="18"/>
          <w:szCs w:val="18"/>
          <w:u w:val="single"/>
          <w14:ligatures w14:val="standardContextual"/>
        </w:rPr>
        <w:t>.n</w:t>
      </w:r>
      <w:hyperlink r:id="rId29" w:history="1">
        <w:r>
          <w:rPr>
            <w:rFonts w:ascii="Calibri" w:hAnsi="Calibri" w:cs="Calibri"/>
            <w:i/>
            <w:iCs/>
            <w:color w:val="2764B0"/>
            <w:spacing w:val="-2"/>
            <w:sz w:val="18"/>
            <w:szCs w:val="18"/>
            <w:u w:val="single"/>
            <w14:ligatures w14:val="standardContextual"/>
          </w:rPr>
          <w:t>rcs.usda.gov/getting-assi</w:t>
        </w:r>
      </w:hyperlink>
      <w:r>
        <w:rPr>
          <w:rFonts w:ascii="Calibri" w:hAnsi="Calibri" w:cs="Calibri"/>
          <w:i/>
          <w:iCs/>
          <w:color w:val="2764B0"/>
          <w:spacing w:val="-2"/>
          <w:sz w:val="18"/>
          <w:szCs w:val="18"/>
          <w:u w:val="single"/>
          <w14:ligatures w14:val="standardContextual"/>
        </w:rPr>
        <w:t>st</w:t>
      </w:r>
      <w:hyperlink r:id="rId30" w:history="1">
        <w:r>
          <w:rPr>
            <w:rFonts w:ascii="Calibri" w:hAnsi="Calibri" w:cs="Calibri"/>
            <w:i/>
            <w:iCs/>
            <w:color w:val="2764B0"/>
            <w:spacing w:val="-2"/>
            <w:sz w:val="18"/>
            <w:szCs w:val="18"/>
            <w:u w:val="single"/>
            <w14:ligatures w14:val="standardContextual"/>
          </w:rPr>
          <w:t>ance/underserved-farmers-ranchers</w:t>
        </w:r>
      </w:hyperlink>
    </w:p>
    <w:p w14:paraId="5BCFE959" w14:textId="77777777" w:rsidR="007D39F7" w:rsidRDefault="00000000">
      <w:pPr>
        <w:tabs>
          <w:tab w:val="left" w:pos="5573"/>
        </w:tabs>
        <w:kinsoku w:val="0"/>
        <w:overflowPunct w:val="0"/>
        <w:adjustRightInd w:val="0"/>
        <w:spacing w:before="144"/>
        <w:ind w:left="916"/>
        <w:rPr>
          <w:rFonts w:ascii="Calibri" w:eastAsia="SimSun" w:hAnsi="Calibri" w:cs="Calibri"/>
          <w:color w:val="636466"/>
          <w:spacing w:val="-2"/>
          <w:sz w:val="18"/>
          <w:szCs w:val="18"/>
          <w:lang w:eastAsia="zh-CN"/>
          <w14:ligatures w14:val="standardContextual"/>
        </w:rPr>
      </w:pPr>
      <w:r>
        <w:rPr>
          <w:rFonts w:ascii="Arial" w:hAnsi="Arial" w:cs="Arial"/>
          <w:noProof/>
          <w:sz w:val="18"/>
          <w:szCs w:val="18"/>
          <w14:ligatures w14:val="standardContextual"/>
        </w:rPr>
        <mc:AlternateContent>
          <mc:Choice Requires="wps">
            <w:drawing>
              <wp:anchor distT="0" distB="0" distL="114300" distR="114300" simplePos="0" relativeHeight="251665408" behindDoc="0" locked="0" layoutInCell="0" allowOverlap="1" wp14:anchorId="1EF81628" wp14:editId="2E76CC2E">
                <wp:simplePos x="0" y="0"/>
                <wp:positionH relativeFrom="page">
                  <wp:posOffset>1040130</wp:posOffset>
                </wp:positionH>
                <wp:positionV relativeFrom="paragraph">
                  <wp:posOffset>104775</wp:posOffset>
                </wp:positionV>
                <wp:extent cx="111760" cy="111760"/>
                <wp:effectExtent l="4445" t="4445" r="17145" b="17145"/>
                <wp:wrapNone/>
                <wp:docPr id="303766380" name="Freeform: Shape 7"/>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7" o:spid="_x0000_s1026" o:spt="100" style="position:absolute;left:0pt;margin-left:81.9pt;margin-top:8.25pt;height:8.8pt;width:8.8pt;mso-position-horizontal-relative:page;z-index:251672576;mso-width-relative:page;mso-height-relative:page;" filled="f" stroked="t" coordsize="176,176" o:allowincell="f" o:gfxdata="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rj/4z1wAAAAkBAAAPAAAAAAAAAAEA&#10;IAAAACIAAABkcnMvZG93bnJldi54bWxQSwECFAAUAAAACACHTuJA/nwv8PQCAACtBwAADgAAAAAA&#10;AAABACAAAAAmAQAAZHJzL2Uyb0RvYy54bWxQSwUGAAAAAAYABgBZAQAAjA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Arial" w:hAnsi="Arial" w:cs="Arial"/>
          <w:noProof/>
          <w:sz w:val="18"/>
          <w:szCs w:val="18"/>
          <w14:ligatures w14:val="standardContextual"/>
        </w:rPr>
        <mc:AlternateContent>
          <mc:Choice Requires="wps">
            <w:drawing>
              <wp:anchor distT="0" distB="0" distL="114300" distR="114300" simplePos="0" relativeHeight="251666432" behindDoc="1" locked="0" layoutInCell="0" allowOverlap="1" wp14:anchorId="1E83DDC6" wp14:editId="43DFBF55">
                <wp:simplePos x="0" y="0"/>
                <wp:positionH relativeFrom="page">
                  <wp:posOffset>3996690</wp:posOffset>
                </wp:positionH>
                <wp:positionV relativeFrom="paragraph">
                  <wp:posOffset>104775</wp:posOffset>
                </wp:positionV>
                <wp:extent cx="111760" cy="111760"/>
                <wp:effectExtent l="4445" t="4445" r="17145" b="17145"/>
                <wp:wrapNone/>
                <wp:docPr id="757313564" name="Freeform: Shape 6"/>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6" o:spid="_x0000_s1026" o:spt="100" style="position:absolute;left:0pt;margin-left:314.7pt;margin-top:8.25pt;height:8.8pt;width:8.8pt;mso-position-horizontal-relative:page;z-index:-251642880;mso-width-relative:page;mso-height-relative:page;" filled="f" stroked="t" coordsize="176,176" o:allowincell="f" o:gfxdata="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e5nxWNgAAAAJAQAADwAAAAAA&#10;AAABACAAAAAiAAAAZHJzL2Rvd25yZXYueG1sUEsBAhQAFAAAAAgAh07iQMZ90Vn3AgAArQcAAA4A&#10;AAAAAAAAAQAgAAAAJwEAAGRycy9lMm9Eb2MueG1sUEsFBgAAAAAGAAYAWQEAAJAGA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Calibri" w:eastAsia="SimSun" w:hAnsi="Calibri" w:cs="Calibri" w:hint="eastAsia"/>
          <w:color w:val="636466"/>
          <w:sz w:val="18"/>
          <w:szCs w:val="18"/>
          <w:lang w:eastAsia="zh-CN"/>
          <w14:ligatures w14:val="standardContextual"/>
        </w:rPr>
        <w:t>资源有限的农民</w:t>
      </w:r>
      <w:r>
        <w:rPr>
          <w:rFonts w:ascii="Calibri" w:eastAsia="SimSun" w:hAnsi="Calibri" w:cs="Calibri" w:hint="eastAsia"/>
          <w:color w:val="636466"/>
          <w:sz w:val="18"/>
          <w:szCs w:val="18"/>
          <w:lang w:eastAsia="zh-CN"/>
          <w14:ligatures w14:val="standardContextual"/>
        </w:rPr>
        <w:t xml:space="preserve"> (</w:t>
      </w:r>
      <w:r>
        <w:rPr>
          <w:rFonts w:ascii="Calibri" w:hAnsi="Calibri" w:cs="Calibri"/>
          <w:color w:val="636466"/>
          <w:sz w:val="18"/>
          <w:szCs w:val="18"/>
          <w14:ligatures w14:val="standardContextual"/>
        </w:rPr>
        <w:t>Limited</w:t>
      </w:r>
      <w:r>
        <w:rPr>
          <w:rFonts w:ascii="Calibri" w:hAnsi="Calibri" w:cs="Calibri"/>
          <w:color w:val="636466"/>
          <w:spacing w:val="-6"/>
          <w:sz w:val="18"/>
          <w:szCs w:val="18"/>
          <w14:ligatures w14:val="standardContextual"/>
        </w:rPr>
        <w:t xml:space="preserve"> </w:t>
      </w:r>
      <w:r>
        <w:rPr>
          <w:rFonts w:ascii="Calibri" w:hAnsi="Calibri" w:cs="Calibri"/>
          <w:color w:val="636466"/>
          <w:sz w:val="18"/>
          <w:szCs w:val="18"/>
          <w14:ligatures w14:val="standardContextual"/>
        </w:rPr>
        <w:t>Resource</w:t>
      </w:r>
      <w:r>
        <w:rPr>
          <w:rFonts w:ascii="Calibri" w:hAnsi="Calibri" w:cs="Calibri"/>
          <w:color w:val="636466"/>
          <w:spacing w:val="-5"/>
          <w:sz w:val="18"/>
          <w:szCs w:val="18"/>
          <w14:ligatures w14:val="standardContextual"/>
        </w:rPr>
        <w:t xml:space="preserve"> </w:t>
      </w:r>
      <w:r>
        <w:rPr>
          <w:rFonts w:ascii="Calibri" w:hAnsi="Calibri" w:cs="Calibri"/>
          <w:color w:val="636466"/>
          <w:spacing w:val="-2"/>
          <w:sz w:val="18"/>
          <w:szCs w:val="18"/>
          <w14:ligatures w14:val="standardContextual"/>
        </w:rPr>
        <w:t>Farmer</w:t>
      </w:r>
      <w:r>
        <w:rPr>
          <w:rFonts w:ascii="Calibri" w:eastAsia="SimSun" w:hAnsi="Calibri" w:cs="Calibri" w:hint="eastAsia"/>
          <w:color w:val="636466"/>
          <w:spacing w:val="-2"/>
          <w:sz w:val="18"/>
          <w:szCs w:val="18"/>
          <w:lang w:eastAsia="zh-CN"/>
          <w14:ligatures w14:val="standardContextual"/>
        </w:rPr>
        <w:t>)</w:t>
      </w:r>
      <w:r>
        <w:rPr>
          <w:rFonts w:ascii="Calibri" w:hAnsi="Calibri" w:cs="Calibri"/>
          <w:color w:val="636466"/>
          <w:sz w:val="18"/>
          <w:szCs w:val="18"/>
          <w14:ligatures w14:val="standardContextual"/>
        </w:rPr>
        <w:tab/>
      </w:r>
      <w:r>
        <w:rPr>
          <w:rFonts w:ascii="Calibri" w:eastAsia="SimSun" w:hAnsi="Calibri" w:cs="Calibri" w:hint="eastAsia"/>
          <w:color w:val="636466"/>
          <w:sz w:val="18"/>
          <w:szCs w:val="18"/>
          <w:lang w:eastAsia="zh-CN"/>
          <w14:ligatures w14:val="standardContextual"/>
        </w:rPr>
        <w:t>处于社会弱势的农民</w:t>
      </w:r>
      <w:r>
        <w:rPr>
          <w:rFonts w:ascii="Calibri" w:eastAsia="SimSun" w:hAnsi="Calibri" w:cs="Calibri" w:hint="eastAsia"/>
          <w:color w:val="636466"/>
          <w:sz w:val="18"/>
          <w:szCs w:val="18"/>
          <w:lang w:eastAsia="zh-CN"/>
          <w14:ligatures w14:val="standardContextual"/>
        </w:rPr>
        <w:t xml:space="preserve"> (</w:t>
      </w:r>
      <w:r>
        <w:rPr>
          <w:rFonts w:ascii="Calibri" w:hAnsi="Calibri" w:cs="Calibri"/>
          <w:color w:val="636466"/>
          <w:sz w:val="18"/>
          <w:szCs w:val="18"/>
          <w14:ligatures w14:val="standardContextual"/>
        </w:rPr>
        <w:t>Socially</w:t>
      </w:r>
      <w:r>
        <w:rPr>
          <w:rFonts w:ascii="Calibri" w:hAnsi="Calibri" w:cs="Calibri"/>
          <w:color w:val="636466"/>
          <w:spacing w:val="-11"/>
          <w:sz w:val="18"/>
          <w:szCs w:val="18"/>
          <w14:ligatures w14:val="standardContextual"/>
        </w:rPr>
        <w:t xml:space="preserve"> </w:t>
      </w:r>
      <w:r>
        <w:rPr>
          <w:rFonts w:ascii="Calibri" w:hAnsi="Calibri" w:cs="Calibri"/>
          <w:color w:val="636466"/>
          <w:sz w:val="18"/>
          <w:szCs w:val="18"/>
          <w14:ligatures w14:val="standardContextual"/>
        </w:rPr>
        <w:t>Disadvantaged</w:t>
      </w:r>
      <w:r>
        <w:rPr>
          <w:rFonts w:ascii="Calibri" w:hAnsi="Calibri" w:cs="Calibri"/>
          <w:color w:val="636466"/>
          <w:spacing w:val="-9"/>
          <w:sz w:val="18"/>
          <w:szCs w:val="18"/>
          <w14:ligatures w14:val="standardContextual"/>
        </w:rPr>
        <w:t xml:space="preserve"> </w:t>
      </w:r>
      <w:r>
        <w:rPr>
          <w:rFonts w:ascii="Calibri" w:hAnsi="Calibri" w:cs="Calibri"/>
          <w:color w:val="636466"/>
          <w:spacing w:val="-2"/>
          <w:sz w:val="18"/>
          <w:szCs w:val="18"/>
          <w14:ligatures w14:val="standardContextual"/>
        </w:rPr>
        <w:t>Farmer</w:t>
      </w:r>
      <w:r>
        <w:rPr>
          <w:rFonts w:ascii="Calibri" w:eastAsia="SimSun" w:hAnsi="Calibri" w:cs="Calibri" w:hint="eastAsia"/>
          <w:color w:val="636466"/>
          <w:spacing w:val="-2"/>
          <w:sz w:val="18"/>
          <w:szCs w:val="18"/>
          <w:lang w:eastAsia="zh-CN"/>
          <w14:ligatures w14:val="standardContextual"/>
        </w:rPr>
        <w:t>)</w:t>
      </w:r>
    </w:p>
    <w:p w14:paraId="5237E4C1" w14:textId="77777777" w:rsidR="007D39F7" w:rsidRDefault="00000000">
      <w:pPr>
        <w:tabs>
          <w:tab w:val="left" w:pos="5573"/>
        </w:tabs>
        <w:kinsoku w:val="0"/>
        <w:overflowPunct w:val="0"/>
        <w:adjustRightInd w:val="0"/>
        <w:spacing w:before="144"/>
        <w:ind w:left="916"/>
        <w:rPr>
          <w:rFonts w:ascii="Calibri" w:eastAsia="SimSun" w:hAnsi="Calibri" w:cs="Calibri"/>
          <w:color w:val="636466"/>
          <w:spacing w:val="-2"/>
          <w:sz w:val="18"/>
          <w:szCs w:val="18"/>
          <w:lang w:eastAsia="zh-CN"/>
          <w14:ligatures w14:val="standardContextual"/>
        </w:rPr>
      </w:pPr>
      <w:r>
        <w:rPr>
          <w:rFonts w:ascii="Calibri" w:hAnsi="Calibri" w:cs="Calibri"/>
          <w:noProof/>
          <w:color w:val="636466"/>
          <w:sz w:val="18"/>
          <w:szCs w:val="18"/>
          <w14:ligatures w14:val="standardContextual"/>
        </w:rPr>
        <mc:AlternateContent>
          <mc:Choice Requires="wps">
            <w:drawing>
              <wp:anchor distT="0" distB="0" distL="114300" distR="114300" simplePos="0" relativeHeight="251667456" behindDoc="0" locked="0" layoutInCell="0" allowOverlap="1" wp14:anchorId="79BC07E0" wp14:editId="3D872113">
                <wp:simplePos x="0" y="0"/>
                <wp:positionH relativeFrom="page">
                  <wp:posOffset>1040130</wp:posOffset>
                </wp:positionH>
                <wp:positionV relativeFrom="paragraph">
                  <wp:posOffset>104775</wp:posOffset>
                </wp:positionV>
                <wp:extent cx="111760" cy="111760"/>
                <wp:effectExtent l="4445" t="4445" r="17145" b="17145"/>
                <wp:wrapNone/>
                <wp:docPr id="1930115810" name="Freeform: Shape 5"/>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5" o:spid="_x0000_s1026" o:spt="100" style="position:absolute;left:0pt;margin-left:81.9pt;margin-top:8.25pt;height:8.8pt;width:8.8pt;mso-position-horizontal-relative:page;z-index:251674624;mso-width-relative:page;mso-height-relative:page;" filled="f" stroked="t" coordsize="176,176" o:allowincell="f" o:gfxdata="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OuP/jPXAAAACQEAAA8AAAAAAAAAAQAg&#10;AAAAIgAAAGRycy9kb3ducmV2LnhtbFBLAQIUABQAAAAIAIdO4kAksqFf8wIAAK4HAAAOAAAAAAAA&#10;AAEAIAAAACYBAABkcnMvZTJvRG9jLnhtbFBLBQYAAAAABgAGAFkBAACLBg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Calibri" w:hAnsi="Calibri" w:cs="Calibri"/>
          <w:noProof/>
          <w:color w:val="636466"/>
          <w:sz w:val="18"/>
          <w:szCs w:val="18"/>
          <w14:ligatures w14:val="standardContextual"/>
        </w:rPr>
        <mc:AlternateContent>
          <mc:Choice Requires="wps">
            <w:drawing>
              <wp:anchor distT="0" distB="0" distL="114300" distR="114300" simplePos="0" relativeHeight="251668480" behindDoc="1" locked="0" layoutInCell="0" allowOverlap="1" wp14:anchorId="040CA3C2" wp14:editId="73F2F262">
                <wp:simplePos x="0" y="0"/>
                <wp:positionH relativeFrom="page">
                  <wp:posOffset>3996690</wp:posOffset>
                </wp:positionH>
                <wp:positionV relativeFrom="paragraph">
                  <wp:posOffset>104775</wp:posOffset>
                </wp:positionV>
                <wp:extent cx="111760" cy="111760"/>
                <wp:effectExtent l="4445" t="4445" r="17145" b="17145"/>
                <wp:wrapNone/>
                <wp:docPr id="713047821" name="Freeform: Shape 4"/>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style="position:absolute;left:0pt;margin-left:314.7pt;margin-top:8.25pt;height:8.8pt;width:8.8pt;mso-position-horizontal-relative:page;z-index:-251640832;mso-width-relative:page;mso-height-relative:page;" filled="f" stroked="t" coordsize="176,176" o:allowincell="f" o:gfxdata="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e5nxWNgAAAAJAQAADwAAAAAAAAAB&#10;ACAAAAAiAAAAZHJzL2Rvd25yZXYueG1sUEsBAhQAFAAAAAgAh07iQLzIMvD0AgAArQcAAA4AAAAA&#10;AAAAAQAgAAAAJwEAAGRycy9lMm9Eb2MueG1sUEsFBgAAAAAGAAYAWQEAAI0GA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Calibri" w:hAnsi="Calibri" w:cs="Calibri" w:hint="eastAsia"/>
          <w:color w:val="636466"/>
          <w:sz w:val="18"/>
          <w:szCs w:val="18"/>
          <w:lang w:eastAsia="zh-CN"/>
          <w14:ligatures w14:val="standardContextual"/>
        </w:rPr>
        <w:t>新手农民 (</w:t>
      </w:r>
      <w:r>
        <w:rPr>
          <w:rFonts w:ascii="Calibri" w:hAnsi="Calibri" w:cs="Calibri"/>
          <w:color w:val="636466"/>
          <w:sz w:val="18"/>
          <w:szCs w:val="18"/>
          <w14:ligatures w14:val="standardContextual"/>
        </w:rPr>
        <w:t>Beginning</w:t>
      </w:r>
      <w:r>
        <w:rPr>
          <w:rFonts w:ascii="Calibri" w:hAnsi="Calibri" w:cs="Calibri"/>
          <w:color w:val="636466"/>
          <w:spacing w:val="-1"/>
          <w:sz w:val="18"/>
          <w:szCs w:val="18"/>
          <w14:ligatures w14:val="standardContextual"/>
        </w:rPr>
        <w:t xml:space="preserve"> </w:t>
      </w:r>
      <w:r>
        <w:rPr>
          <w:rFonts w:ascii="Calibri" w:hAnsi="Calibri" w:cs="Calibri"/>
          <w:color w:val="636466"/>
          <w:spacing w:val="-2"/>
          <w:sz w:val="18"/>
          <w:szCs w:val="18"/>
          <w14:ligatures w14:val="standardContextual"/>
        </w:rPr>
        <w:t>Farmer</w:t>
      </w:r>
      <w:r>
        <w:rPr>
          <w:rFonts w:ascii="Calibri" w:eastAsia="SimSun" w:hAnsi="Calibri" w:cs="Calibri" w:hint="eastAsia"/>
          <w:color w:val="636466"/>
          <w:spacing w:val="-2"/>
          <w:sz w:val="18"/>
          <w:szCs w:val="18"/>
          <w:lang w:eastAsia="zh-CN"/>
          <w14:ligatures w14:val="standardContextual"/>
        </w:rPr>
        <w:t>)</w:t>
      </w:r>
      <w:r>
        <w:rPr>
          <w:rFonts w:ascii="Calibri" w:hAnsi="Calibri" w:cs="Calibri"/>
          <w:color w:val="636466"/>
          <w:sz w:val="18"/>
          <w:szCs w:val="18"/>
          <w14:ligatures w14:val="standardContextual"/>
        </w:rPr>
        <w:tab/>
      </w:r>
      <w:r>
        <w:rPr>
          <w:rFonts w:ascii="Calibri" w:eastAsia="SimSun" w:hAnsi="Calibri" w:cs="Calibri" w:hint="eastAsia"/>
          <w:color w:val="636466"/>
          <w:sz w:val="18"/>
          <w:szCs w:val="18"/>
          <w:lang w:eastAsia="zh-CN"/>
          <w14:ligatures w14:val="standardContextual"/>
        </w:rPr>
        <w:t>退伍军人农民</w:t>
      </w:r>
      <w:r>
        <w:rPr>
          <w:rFonts w:ascii="Calibri" w:eastAsia="SimSun" w:hAnsi="Calibri" w:cs="Calibri" w:hint="eastAsia"/>
          <w:color w:val="636466"/>
          <w:sz w:val="18"/>
          <w:szCs w:val="18"/>
          <w:lang w:eastAsia="zh-CN"/>
          <w14:ligatures w14:val="standardContextual"/>
        </w:rPr>
        <w:t xml:space="preserve"> (</w:t>
      </w:r>
      <w:r>
        <w:rPr>
          <w:rFonts w:ascii="Calibri" w:hAnsi="Calibri" w:cs="Calibri"/>
          <w:color w:val="636466"/>
          <w:spacing w:val="-2"/>
          <w:sz w:val="18"/>
          <w:szCs w:val="18"/>
          <w14:ligatures w14:val="standardContextual"/>
        </w:rPr>
        <w:t>Veteran</w:t>
      </w:r>
      <w:r>
        <w:rPr>
          <w:rFonts w:ascii="Calibri" w:hAnsi="Calibri" w:cs="Calibri"/>
          <w:color w:val="636466"/>
          <w:spacing w:val="-5"/>
          <w:sz w:val="18"/>
          <w:szCs w:val="18"/>
          <w14:ligatures w14:val="standardContextual"/>
        </w:rPr>
        <w:t xml:space="preserve"> </w:t>
      </w:r>
      <w:r>
        <w:rPr>
          <w:rFonts w:ascii="Calibri" w:hAnsi="Calibri" w:cs="Calibri"/>
          <w:color w:val="636466"/>
          <w:spacing w:val="-2"/>
          <w:sz w:val="18"/>
          <w:szCs w:val="18"/>
          <w14:ligatures w14:val="standardContextual"/>
        </w:rPr>
        <w:t>Farmer</w:t>
      </w:r>
      <w:r>
        <w:rPr>
          <w:rFonts w:ascii="Calibri" w:eastAsia="SimSun" w:hAnsi="Calibri" w:cs="Calibri" w:hint="eastAsia"/>
          <w:color w:val="636466"/>
          <w:spacing w:val="-2"/>
          <w:sz w:val="18"/>
          <w:szCs w:val="18"/>
          <w:lang w:eastAsia="zh-CN"/>
          <w14:ligatures w14:val="standardContextual"/>
        </w:rPr>
        <w:t>)</w:t>
      </w:r>
    </w:p>
    <w:p w14:paraId="454FAFC2" w14:textId="77777777" w:rsidR="007D39F7" w:rsidRDefault="00000000" w:rsidP="00995D8D">
      <w:pPr>
        <w:numPr>
          <w:ilvl w:val="0"/>
          <w:numId w:val="9"/>
        </w:numPr>
        <w:tabs>
          <w:tab w:val="left" w:pos="624"/>
        </w:tabs>
        <w:kinsoku w:val="0"/>
        <w:overflowPunct w:val="0"/>
        <w:adjustRightInd w:val="0"/>
        <w:spacing w:before="145" w:after="0"/>
        <w:ind w:left="624" w:right="646"/>
        <w:rPr>
          <w:rFonts w:ascii="Calibri" w:hAnsi="Calibri" w:cs="Calibri"/>
          <w:color w:val="636466"/>
          <w:sz w:val="18"/>
          <w:szCs w:val="18"/>
          <w14:ligatures w14:val="standardContextual"/>
        </w:rPr>
      </w:pPr>
      <w:r>
        <w:rPr>
          <w:rFonts w:ascii="Calibri" w:eastAsia="SimSun" w:hAnsi="Calibri" w:cs="Calibri" w:hint="eastAsia"/>
          <w:color w:val="636466"/>
          <w:sz w:val="18"/>
          <w:szCs w:val="18"/>
          <w:lang w:eastAsia="zh-CN"/>
          <w14:ligatures w14:val="standardContextual"/>
        </w:rPr>
        <w:t>如果您认为本申请未能让您充分解释这笔拨款的申请人多样性（无论您作为个人还是代表实体提出申请），请在此处做出解释：</w:t>
      </w:r>
    </w:p>
    <w:p w14:paraId="1D1671AE" w14:textId="77777777" w:rsidR="007D39F7" w:rsidRDefault="00000000">
      <w:pPr>
        <w:kinsoku w:val="0"/>
        <w:overflowPunct w:val="0"/>
        <w:adjustRightInd w:val="0"/>
        <w:spacing w:after="0"/>
        <w:contextualSpacing/>
        <w:rPr>
          <w:rFonts w:ascii="Calibri" w:hAnsi="Calibri" w:cs="Calibri"/>
          <w:sz w:val="7"/>
          <w:szCs w:val="7"/>
          <w14:ligatures w14:val="standardContextual"/>
        </w:rPr>
      </w:pPr>
      <w:r>
        <w:rPr>
          <w:rFonts w:ascii="Arial" w:hAnsi="Arial" w:cs="Arial"/>
          <w:noProof/>
          <w:sz w:val="18"/>
          <w:szCs w:val="18"/>
          <w14:ligatures w14:val="standardContextual"/>
        </w:rPr>
        <mc:AlternateContent>
          <mc:Choice Requires="wpg">
            <w:drawing>
              <wp:anchor distT="0" distB="0" distL="0" distR="0" simplePos="0" relativeHeight="251653120" behindDoc="0" locked="0" layoutInCell="0" allowOverlap="1" wp14:anchorId="4A49A08C" wp14:editId="05A0F9F2">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 xmlns:a="http://schemas.openxmlformats.org/drawingml/2006/main">
                  <a:graphicData uri="http://schemas.microsoft.com/office/word/2010/wordprocessingGroup">
                    <wpg:wgp>
                      <wpg:cNvGrpSpPr/>
                      <wpg:grpSpPr>
                        <a:xfrm>
                          <a:off x="0" y="0"/>
                          <a:ext cx="6224905" cy="561340"/>
                          <a:chOff x="1219" y="119"/>
                          <a:chExt cx="9803" cy="884"/>
                        </a:xfrm>
                      </wpg:grpSpPr>
                      <wps:wsp>
                        <wps:cNvPr id="152565933" name="Freeform 3"/>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wps:spPr>
                        <wps:bodyPr rot="0" vert="horz" wrap="square" lIns="91440" tIns="45720" rIns="91440" bIns="45720" anchor="t" anchorCtr="0" upright="1">
                          <a:noAutofit/>
                        </wps:bodyPr>
                      </wps:wsp>
                      <wps:wsp>
                        <wps:cNvPr id="264530234" name="Freeform 4"/>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3" o:spid="_x0000_s1026" o:spt="203" style="position:absolute;left:0pt;margin-left:60.95pt;margin-top:5.95pt;height:44.2pt;width:490.15pt;mso-position-horizontal-relative:page;mso-wrap-distance-bottom:0pt;mso-wrap-distance-top:0pt;z-index:251660288;mso-width-relative:page;mso-height-relative:page;" coordorigin="1219,119" coordsize="9803,884" o:allowincell="f" o:gfxdata="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Oz5qGrXAAAACwEAAA8AAAAAAAAA&#10;AQAgAAAAIgAAAGRycy9kb3ducmV2LnhtbFBLAQIUABQAAAAIAIdO4kDvJ3zW9wQAALoYAAAOAAAA&#10;AAAAAAEAIAAAACYBAABkcnMvZTJvRG9jLnhtbFBLBQYAAAAABgAGAFkBAACPCAAAAAA=&#10;">
                <o:lock v:ext="edit" aspectratio="f"/>
                <v:shape id="Freeform 3" o:spid="_x0000_s1026" o:spt="100" style="position:absolute;left:1219;top:119;height:884;width:9803;" fillcolor="#231F20" filled="t" stroked="f" coordsize="9803,884" o:gfxdata="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g6&#10;QwHCAAAA4gAAAA8AAAAAAAAAAQAgAAAAIgAAAGRycy9kb3ducmV2LnhtbFBLAQIUABQAAAAIAIdO&#10;4kAzLwWeOwAAADkAAAAQAAAAAAAAAAEAIAAAABEBAABkcnMvc2hhcGV4bWwueG1sUEsFBgAAAAAG&#10;AAYAWwEAALsDAAAAAA==&#10;" path="m9802,153l9793,153,9793,873,9,873,9,153,0,153,0,873,0,883,9,883,9793,883,9802,883,9802,873,9802,153xe">
                  <v:path o:connectlocs="9802,153;9793,153;9793,873;9,873;9,153;0,153;0,873;0,883;9,883;9793,883;9802,883;9802,873;9802,153" o:connectangles="0,0,0,0,0,0,0,0,0,0,0,0,0"/>
                  <v:fill on="t" focussize="0,0"/>
                  <v:stroke on="f"/>
                  <v:imagedata o:title=""/>
                  <o:lock v:ext="edit" aspectratio="f"/>
                </v:shape>
                <v:shape id="Freeform 4" o:spid="_x0000_s1026" o:spt="100" style="position:absolute;left:1219;top:119;height:884;width:9803;" fillcolor="#231F20" filled="t" stroked="f" coordsize="9803,884" o:gfxdata="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H8vnHFAAAA4gAAAA8AAAAAAAAAAQAgAAAAIgAAAGRycy9kb3ducmV2LnhtbFBLAQIUABQAAAAI&#10;AIdO4kAzLwWeOwAAADkAAAAQAAAAAAAAAAEAIAAAABQBAABkcnMvc2hhcGV4bWwueG1sUEsFBgAA&#10;AAAGAAYAWwEAAL4DAAAAAA==&#10;" path="m9802,0l9793,0,9,0,0,0,0,9,0,153,9,153,9,9,9793,9,9793,153,9802,153,9802,9,9802,0xe">
                  <v:path o:connectlocs="9802,0;9793,0;9,0;0,0;0,9;0,153;9,153;9,9;9793,9;9793,153;9802,153;9802,9;9802,0" o:connectangles="0,0,0,0,0,0,0,0,0,0,0,0,0"/>
                  <v:fill on="t" focussize="0,0"/>
                  <v:stroke on="f"/>
                  <v:imagedata o:title=""/>
                  <o:lock v:ext="edit" aspectratio="f"/>
                </v:shape>
                <w10:wrap type="topAndBottom"/>
              </v:group>
            </w:pict>
          </mc:Fallback>
        </mc:AlternateContent>
      </w:r>
    </w:p>
    <w:p w14:paraId="0113EFA4" w14:textId="77777777" w:rsidR="007D39F7" w:rsidRDefault="007D39F7">
      <w:pPr>
        <w:pStyle w:val="BodyText"/>
        <w:kinsoku w:val="0"/>
        <w:overflowPunct w:val="0"/>
        <w:spacing w:before="10"/>
        <w:rPr>
          <w:rFonts w:ascii="Calibri" w:hAnsi="Calibri" w:cs="Calibri"/>
          <w:sz w:val="7"/>
          <w:szCs w:val="7"/>
        </w:rPr>
        <w:sectPr w:rsidR="007D39F7" w:rsidSect="00D67FF3">
          <w:type w:val="continuous"/>
          <w:pgSz w:w="12240" w:h="15840"/>
          <w:pgMar w:top="600" w:right="960" w:bottom="280" w:left="960" w:header="720" w:footer="720" w:gutter="0"/>
          <w:cols w:space="720" w:equalWidth="0">
            <w:col w:w="10320"/>
          </w:cols>
        </w:sectPr>
      </w:pPr>
    </w:p>
    <w:p w14:paraId="74DD085E" w14:textId="77777777" w:rsidR="007D39F7" w:rsidRDefault="00000000">
      <w:pPr>
        <w:pStyle w:val="Heading2"/>
        <w:kinsoku w:val="0"/>
        <w:overflowPunct w:val="0"/>
        <w:spacing w:before="72"/>
        <w:ind w:left="1440" w:right="2325"/>
        <w:jc w:val="center"/>
        <w:rPr>
          <w:rFonts w:ascii="Arial" w:hAnsi="Arial" w:cs="Arial"/>
          <w:color w:val="636466"/>
          <w:spacing w:val="-2"/>
          <w:sz w:val="18"/>
          <w:szCs w:val="18"/>
        </w:rPr>
      </w:pPr>
      <w:r>
        <w:rPr>
          <w:rFonts w:ascii="Arial" w:hAnsi="Arial" w:cs="Arial" w:hint="eastAsia"/>
          <w:color w:val="636466"/>
          <w:spacing w:val="-2"/>
          <w:sz w:val="18"/>
          <w:szCs w:val="18"/>
        </w:rPr>
        <w:lastRenderedPageBreak/>
        <w:t xml:space="preserve">RFR - </w:t>
      </w:r>
      <w:proofErr w:type="spellStart"/>
      <w:r>
        <w:rPr>
          <w:rFonts w:ascii="Arial" w:hAnsi="Arial" w:cs="Arial" w:hint="eastAsia"/>
          <w:color w:val="636466"/>
          <w:spacing w:val="-2"/>
          <w:sz w:val="18"/>
          <w:szCs w:val="18"/>
        </w:rPr>
        <w:t>关于</w:t>
      </w:r>
      <w:proofErr w:type="spellEnd"/>
      <w:r>
        <w:rPr>
          <w:rFonts w:ascii="Arial" w:hAnsi="Arial" w:cs="Arial" w:hint="eastAsia"/>
          <w:color w:val="636466"/>
          <w:spacing w:val="-2"/>
          <w:sz w:val="18"/>
          <w:szCs w:val="18"/>
        </w:rPr>
        <w:t xml:space="preserve"> MDAR </w:t>
      </w:r>
      <w:proofErr w:type="spellStart"/>
      <w:r>
        <w:rPr>
          <w:rFonts w:ascii="Arial" w:hAnsi="Arial" w:cs="Arial" w:hint="eastAsia"/>
          <w:color w:val="636466"/>
          <w:spacing w:val="-2"/>
          <w:sz w:val="18"/>
          <w:szCs w:val="18"/>
        </w:rPr>
        <w:t>的环境正义目标的更多信息</w:t>
      </w:r>
      <w:proofErr w:type="spellEnd"/>
    </w:p>
    <w:p w14:paraId="5E96FB47" w14:textId="77777777" w:rsidR="007D39F7" w:rsidRDefault="00000000">
      <w:pPr>
        <w:kinsoku w:val="0"/>
        <w:overflowPunct w:val="0"/>
        <w:adjustRightInd w:val="0"/>
        <w:ind w:left="540"/>
        <w:rPr>
          <w:rFonts w:ascii="Arial" w:eastAsia="SimSun" w:hAnsi="Arial" w:cs="Arial"/>
          <w:color w:val="4D4D4F"/>
          <w:spacing w:val="-4"/>
          <w:sz w:val="18"/>
          <w:szCs w:val="18"/>
          <w:lang w:eastAsia="zh-CN"/>
          <w14:ligatures w14:val="standardContextual"/>
        </w:rPr>
      </w:pPr>
      <w:r>
        <w:rPr>
          <w:rFonts w:ascii="Arial" w:eastAsia="SimSun" w:hAnsi="Arial" w:cs="Arial" w:hint="eastAsia"/>
          <w:color w:val="4D4D4F"/>
          <w:sz w:val="18"/>
          <w:szCs w:val="18"/>
          <w:lang w:eastAsia="zh-CN"/>
          <w14:ligatures w14:val="standardContextual"/>
        </w:rPr>
        <w:t>修订日期：</w:t>
      </w:r>
      <w:r>
        <w:rPr>
          <w:rFonts w:ascii="Arial" w:hAnsi="Arial" w:cs="Arial"/>
          <w:color w:val="4D4D4F"/>
          <w:sz w:val="18"/>
          <w:szCs w:val="18"/>
          <w14:ligatures w14:val="standardContextual"/>
        </w:rPr>
        <w:tab/>
      </w:r>
      <w:r>
        <w:rPr>
          <w:rFonts w:ascii="Arial" w:hAnsi="Arial" w:cs="Arial"/>
          <w:color w:val="4D4D4F"/>
          <w:spacing w:val="-4"/>
          <w:sz w:val="18"/>
          <w:szCs w:val="18"/>
          <w14:ligatures w14:val="standardContextual"/>
        </w:rPr>
        <w:t>2023</w:t>
      </w:r>
      <w:r>
        <w:rPr>
          <w:rFonts w:ascii="Arial" w:eastAsia="SimSun" w:hAnsi="Arial" w:cs="Arial" w:hint="eastAsia"/>
          <w:color w:val="4D4D4F"/>
          <w:spacing w:val="-4"/>
          <w:sz w:val="18"/>
          <w:szCs w:val="18"/>
          <w:lang w:eastAsia="zh-CN"/>
          <w14:ligatures w14:val="standardContextual"/>
        </w:rPr>
        <w:t xml:space="preserve"> </w:t>
      </w:r>
      <w:r>
        <w:rPr>
          <w:rFonts w:ascii="Arial" w:eastAsia="SimSun" w:hAnsi="Arial" w:cs="Arial" w:hint="eastAsia"/>
          <w:color w:val="4D4D4F"/>
          <w:spacing w:val="-4"/>
          <w:sz w:val="18"/>
          <w:szCs w:val="18"/>
          <w:lang w:eastAsia="zh-CN"/>
          <w14:ligatures w14:val="standardContextual"/>
        </w:rPr>
        <w:t>年</w:t>
      </w:r>
      <w:r>
        <w:rPr>
          <w:rFonts w:ascii="Arial" w:eastAsia="SimSun" w:hAnsi="Arial" w:cs="Arial" w:hint="eastAsia"/>
          <w:color w:val="4D4D4F"/>
          <w:spacing w:val="-4"/>
          <w:sz w:val="18"/>
          <w:szCs w:val="18"/>
          <w:lang w:eastAsia="zh-CN"/>
          <w14:ligatures w14:val="standardContextual"/>
        </w:rPr>
        <w:t xml:space="preserve"> 1 </w:t>
      </w:r>
      <w:r>
        <w:rPr>
          <w:rFonts w:ascii="Arial" w:eastAsia="SimSun" w:hAnsi="Arial" w:cs="Arial" w:hint="eastAsia"/>
          <w:color w:val="4D4D4F"/>
          <w:spacing w:val="-4"/>
          <w:sz w:val="18"/>
          <w:szCs w:val="18"/>
          <w:lang w:eastAsia="zh-CN"/>
          <w14:ligatures w14:val="standardContextual"/>
        </w:rPr>
        <w:t>月</w:t>
      </w:r>
      <w:r>
        <w:rPr>
          <w:rFonts w:ascii="Arial" w:eastAsia="SimSun" w:hAnsi="Arial" w:cs="Arial" w:hint="eastAsia"/>
          <w:color w:val="4D4D4F"/>
          <w:spacing w:val="-4"/>
          <w:sz w:val="18"/>
          <w:szCs w:val="18"/>
          <w:lang w:eastAsia="zh-CN"/>
          <w14:ligatures w14:val="standardContextual"/>
        </w:rPr>
        <w:t xml:space="preserve"> 15 </w:t>
      </w:r>
      <w:r>
        <w:rPr>
          <w:rFonts w:ascii="Arial" w:eastAsia="SimSun" w:hAnsi="Arial" w:cs="Arial" w:hint="eastAsia"/>
          <w:color w:val="4D4D4F"/>
          <w:spacing w:val="-4"/>
          <w:sz w:val="18"/>
          <w:szCs w:val="18"/>
          <w:lang w:eastAsia="zh-CN"/>
          <w14:ligatures w14:val="standardContextual"/>
        </w:rPr>
        <w:t>日</w:t>
      </w:r>
    </w:p>
    <w:p w14:paraId="6132C535" w14:textId="77777777" w:rsidR="007D39F7" w:rsidRDefault="00000000">
      <w:pPr>
        <w:kinsoku w:val="0"/>
        <w:overflowPunct w:val="0"/>
        <w:adjustRightInd w:val="0"/>
        <w:spacing w:before="110" w:line="249" w:lineRule="auto"/>
        <w:ind w:left="479" w:right="556"/>
        <w:rPr>
          <w:rFonts w:ascii="Arial" w:hAnsi="Arial" w:cs="Arial"/>
          <w:color w:val="4D4D4F"/>
          <w:sz w:val="18"/>
          <w:szCs w:val="18"/>
          <w14:ligatures w14:val="standardContextual"/>
        </w:rPr>
      </w:pPr>
      <w:r>
        <w:rPr>
          <w:rFonts w:ascii="Arial" w:hAnsi="Arial" w:cs="Arial" w:hint="eastAsia"/>
          <w:color w:val="4D4D4F"/>
          <w:sz w:val="18"/>
          <w:szCs w:val="18"/>
          <w14:ligatures w14:val="standardContextual"/>
        </w:rPr>
        <w:t xml:space="preserve">MDAR </w:t>
      </w:r>
      <w:proofErr w:type="spellStart"/>
      <w:r>
        <w:rPr>
          <w:rFonts w:ascii="Arial" w:hAnsi="Arial" w:cs="Arial" w:hint="eastAsia"/>
          <w:color w:val="4D4D4F"/>
          <w:sz w:val="18"/>
          <w:szCs w:val="18"/>
          <w14:ligatures w14:val="standardContextual"/>
        </w:rPr>
        <w:t>力求在其计划、政策和活动中推广并整合</w:t>
      </w:r>
      <w:proofErr w:type="spellEnd"/>
      <w:r>
        <w:rPr>
          <w:rFonts w:ascii="Arial" w:hAnsi="Arial" w:cs="Arial" w:hint="eastAsia"/>
          <w:color w:val="4D4D4F"/>
          <w:sz w:val="18"/>
          <w:szCs w:val="18"/>
          <w14:ligatures w14:val="standardContextual"/>
        </w:rPr>
        <w:t xml:space="preserve"> EJ </w:t>
      </w:r>
      <w:r>
        <w:rPr>
          <w:rFonts w:ascii="Arial" w:hAnsi="Arial" w:cs="Arial" w:hint="eastAsia"/>
          <w:color w:val="4D4D4F"/>
          <w:sz w:val="18"/>
          <w:szCs w:val="18"/>
          <w14:ligatures w14:val="standardContextual"/>
        </w:rPr>
        <w:t>考虑事项，从而确保居住在马萨诸塞州的所有人在农业经济和环境可持续性以及相关信息和资源的公平发展、执行和获取方面实现平等机会和有意义的参与。</w:t>
      </w:r>
    </w:p>
    <w:p w14:paraId="73C46A1A" w14:textId="77777777" w:rsidR="007D39F7" w:rsidRDefault="00000000">
      <w:pPr>
        <w:kinsoku w:val="0"/>
        <w:overflowPunct w:val="0"/>
        <w:adjustRightInd w:val="0"/>
        <w:spacing w:before="103"/>
        <w:ind w:left="479" w:right="564"/>
        <w:rPr>
          <w:rFonts w:ascii="Arial" w:hAnsi="Arial" w:cs="Arial"/>
          <w:color w:val="231F20"/>
          <w:sz w:val="18"/>
          <w:szCs w:val="18"/>
          <w14:ligatures w14:val="standardContextual"/>
        </w:rPr>
      </w:pPr>
      <w:r>
        <w:rPr>
          <w:rFonts w:ascii="Arial" w:eastAsia="SimSun" w:hAnsi="Arial" w:cs="Arial" w:hint="eastAsia"/>
          <w:color w:val="231F20"/>
          <w:sz w:val="18"/>
          <w:szCs w:val="18"/>
          <w:lang w:eastAsia="zh-CN"/>
          <w14:ligatures w14:val="standardContextual"/>
        </w:rPr>
        <w:t>在</w:t>
      </w:r>
      <w:r>
        <w:rPr>
          <w:rFonts w:ascii="Arial" w:eastAsia="SimSun" w:hAnsi="Arial" w:cs="Arial" w:hint="eastAsia"/>
          <w:color w:val="231F20"/>
          <w:sz w:val="18"/>
          <w:szCs w:val="18"/>
          <w:lang w:eastAsia="zh-CN"/>
          <w14:ligatures w14:val="standardContextual"/>
        </w:rPr>
        <w:t xml:space="preserve"> </w:t>
      </w:r>
      <w:r>
        <w:rPr>
          <w:rFonts w:ascii="Arial" w:hAnsi="Arial" w:cs="Arial" w:hint="eastAsia"/>
          <w:color w:val="3FACD1"/>
          <w:sz w:val="18"/>
          <w:szCs w:val="18"/>
          <w:u w:val="single"/>
          <w:lang w:eastAsia="zh-CN"/>
          <w14:ligatures w14:val="standardContextual"/>
        </w:rPr>
        <w:t xml:space="preserve">2021 </w:t>
      </w:r>
      <w:r>
        <w:rPr>
          <w:rFonts w:ascii="Arial" w:hAnsi="Arial" w:cs="Arial" w:hint="eastAsia"/>
          <w:color w:val="3FACD1"/>
          <w:sz w:val="18"/>
          <w:szCs w:val="18"/>
          <w:u w:val="single"/>
          <w:lang w:eastAsia="zh-CN"/>
          <w14:ligatures w14:val="standardContextual"/>
        </w:rPr>
        <w:t>年环境正义政策</w:t>
      </w:r>
      <w:r>
        <w:rPr>
          <w:rFonts w:ascii="Arial" w:eastAsia="SimSun" w:hAnsi="Arial" w:cs="Arial" w:hint="eastAsia"/>
          <w:color w:val="231F20"/>
          <w:sz w:val="18"/>
          <w:szCs w:val="18"/>
          <w:lang w:eastAsia="zh-CN"/>
          <w14:ligatures w14:val="standardContextual"/>
        </w:rPr>
        <w:t>以及</w:t>
      </w:r>
      <w:r>
        <w:rPr>
          <w:rFonts w:ascii="Arial" w:eastAsia="SimSun" w:hAnsi="Arial" w:cs="Arial" w:hint="eastAsia"/>
          <w:color w:val="231F20"/>
          <w:sz w:val="18"/>
          <w:szCs w:val="18"/>
          <w:lang w:eastAsia="zh-CN"/>
          <w14:ligatures w14:val="standardContextual"/>
        </w:rPr>
        <w:t xml:space="preserve"> </w:t>
      </w:r>
      <w:r>
        <w:rPr>
          <w:rFonts w:ascii="Arial" w:hAnsi="Arial" w:cs="Arial" w:hint="eastAsia"/>
          <w:color w:val="3FACD1"/>
          <w:sz w:val="18"/>
          <w:szCs w:val="18"/>
          <w:u w:val="single"/>
          <w:lang w:eastAsia="zh-CN"/>
          <w14:ligatures w14:val="standardContextual"/>
        </w:rPr>
        <w:t xml:space="preserve">2022 </w:t>
      </w:r>
      <w:r>
        <w:rPr>
          <w:rFonts w:ascii="Arial" w:hAnsi="Arial" w:cs="Arial" w:hint="eastAsia"/>
          <w:color w:val="3FACD1"/>
          <w:sz w:val="18"/>
          <w:szCs w:val="18"/>
          <w:u w:val="single"/>
          <w:lang w:eastAsia="zh-CN"/>
          <w14:ligatures w14:val="standardContextual"/>
        </w:rPr>
        <w:t>年环境正义战略</w:t>
      </w:r>
      <w:r>
        <w:rPr>
          <w:rFonts w:ascii="Arial" w:hAnsi="Arial" w:cs="Arial" w:hint="eastAsia"/>
          <w:color w:val="231F20"/>
          <w:sz w:val="18"/>
          <w:szCs w:val="18"/>
          <w:lang w:eastAsia="zh-CN"/>
          <w14:ligatures w14:val="standardContextual"/>
        </w:rPr>
        <w:t>概述的各个优先事项和目标中，</w:t>
      </w:r>
      <w:r>
        <w:rPr>
          <w:rFonts w:ascii="Arial" w:hAnsi="Arial" w:cs="Arial" w:hint="eastAsia"/>
          <w:color w:val="231F20"/>
          <w:sz w:val="18"/>
          <w:szCs w:val="18"/>
          <w:lang w:eastAsia="zh-CN"/>
          <w14:ligatures w14:val="standardContextual"/>
        </w:rPr>
        <w:t xml:space="preserve">EEA </w:t>
      </w:r>
      <w:r>
        <w:rPr>
          <w:rFonts w:ascii="Arial" w:hAnsi="Arial" w:cs="Arial" w:hint="eastAsia"/>
          <w:color w:val="231F20"/>
          <w:sz w:val="18"/>
          <w:szCs w:val="18"/>
          <w:lang w:eastAsia="zh-CN"/>
          <w14:ligatures w14:val="standardContextual"/>
        </w:rPr>
        <w:t>机构的任务是确保环境正义社区从环境计划、拨款和投资的积极影响中获益。</w:t>
      </w:r>
    </w:p>
    <w:p w14:paraId="51275E35" w14:textId="77777777" w:rsidR="007D39F7" w:rsidRDefault="00000000">
      <w:pPr>
        <w:widowControl w:val="0"/>
        <w:numPr>
          <w:ilvl w:val="1"/>
          <w:numId w:val="10"/>
        </w:numPr>
        <w:tabs>
          <w:tab w:val="left" w:pos="728"/>
        </w:tabs>
        <w:kinsoku w:val="0"/>
        <w:overflowPunct w:val="0"/>
        <w:autoSpaceDE w:val="0"/>
        <w:autoSpaceDN w:val="0"/>
        <w:adjustRightInd w:val="0"/>
        <w:spacing w:after="0" w:line="240" w:lineRule="auto"/>
        <w:ind w:left="728" w:hanging="249"/>
        <w:outlineLvl w:val="1"/>
        <w:rPr>
          <w:rFonts w:ascii="Arial" w:hAnsi="Arial" w:cs="Arial"/>
          <w:b/>
          <w:bCs/>
          <w:color w:val="231F20"/>
          <w:spacing w:val="-2"/>
          <w:sz w:val="18"/>
          <w:szCs w:val="18"/>
          <w14:ligatures w14:val="standardContextual"/>
        </w:rPr>
      </w:pPr>
      <w:r>
        <w:rPr>
          <w:rFonts w:ascii="Arial" w:eastAsia="SimSun" w:hAnsi="Arial" w:cs="Arial" w:hint="eastAsia"/>
          <w:b/>
          <w:bCs/>
          <w:color w:val="231F20"/>
          <w:spacing w:val="-2"/>
          <w:sz w:val="18"/>
          <w:szCs w:val="18"/>
          <w:lang w:eastAsia="zh-CN"/>
          <w14:ligatures w14:val="standardContextual"/>
        </w:rPr>
        <w:t>环境正义群体</w:t>
      </w:r>
    </w:p>
    <w:p w14:paraId="6E55ED58" w14:textId="77777777" w:rsidR="007D39F7" w:rsidRDefault="007D39F7">
      <w:pPr>
        <w:kinsoku w:val="0"/>
        <w:overflowPunct w:val="0"/>
        <w:adjustRightInd w:val="0"/>
        <w:spacing w:after="0" w:line="240" w:lineRule="auto"/>
        <w:ind w:left="475" w:right="749"/>
        <w:jc w:val="both"/>
        <w:rPr>
          <w:rFonts w:ascii="Arial" w:hAnsi="Arial" w:cs="Arial"/>
          <w:color w:val="231F20"/>
          <w:sz w:val="18"/>
          <w:szCs w:val="18"/>
          <w14:ligatures w14:val="standardContextual"/>
        </w:rPr>
      </w:pPr>
    </w:p>
    <w:p w14:paraId="717F3DDB" w14:textId="77777777" w:rsidR="007D39F7" w:rsidRDefault="00000000">
      <w:pPr>
        <w:kinsoku w:val="0"/>
        <w:overflowPunct w:val="0"/>
        <w:adjustRightInd w:val="0"/>
        <w:ind w:left="479" w:right="742"/>
        <w:jc w:val="both"/>
        <w:rPr>
          <w:rFonts w:ascii="Arial" w:hAnsi="Arial" w:cs="Arial"/>
          <w:color w:val="231F20"/>
          <w:sz w:val="18"/>
          <w:szCs w:val="18"/>
          <w14:ligatures w14:val="standardContextual"/>
        </w:rPr>
      </w:pPr>
      <w:r>
        <w:rPr>
          <w:rFonts w:ascii="Arial" w:hAnsi="Arial" w:cs="Arial" w:hint="eastAsia"/>
          <w:color w:val="231F20"/>
          <w:sz w:val="18"/>
          <w:szCs w:val="18"/>
          <w14:ligatures w14:val="standardContextual"/>
        </w:rPr>
        <w:t xml:space="preserve">EJ </w:t>
      </w:r>
      <w:proofErr w:type="spellStart"/>
      <w:r>
        <w:rPr>
          <w:rFonts w:ascii="Arial" w:hAnsi="Arial" w:cs="Arial" w:hint="eastAsia"/>
          <w:color w:val="231F20"/>
          <w:sz w:val="18"/>
          <w:szCs w:val="18"/>
          <w14:ligatures w14:val="standardContextual"/>
        </w:rPr>
        <w:t>群体指</w:t>
      </w:r>
      <w:proofErr w:type="spellEnd"/>
      <w:r>
        <w:rPr>
          <w:rFonts w:ascii="Arial" w:hAnsi="Arial" w:cs="Arial" w:hint="eastAsia"/>
          <w:color w:val="231F20"/>
          <w:sz w:val="18"/>
          <w:szCs w:val="18"/>
          <w14:ligatures w14:val="standardContextual"/>
        </w:rPr>
        <w:t xml:space="preserve"> EEA </w:t>
      </w:r>
      <w:proofErr w:type="spellStart"/>
      <w:r>
        <w:rPr>
          <w:rFonts w:ascii="Arial" w:hAnsi="Arial" w:cs="Arial" w:hint="eastAsia"/>
          <w:color w:val="231F20"/>
          <w:sz w:val="18"/>
          <w:szCs w:val="18"/>
          <w14:ligatures w14:val="standardContextual"/>
        </w:rPr>
        <w:t>确定的最容易被忽视，或无法参与环境决策或获得州环境资源的群体，或者特别脆弱的群体</w:t>
      </w:r>
      <w:proofErr w:type="spellEnd"/>
      <w:r>
        <w:rPr>
          <w:rFonts w:ascii="Arial" w:hAnsi="Arial" w:cs="Arial" w:hint="eastAsia"/>
          <w:color w:val="231F20"/>
          <w:sz w:val="18"/>
          <w:szCs w:val="18"/>
          <w14:ligatures w14:val="standardContextual"/>
        </w:rPr>
        <w:t>。</w:t>
      </w:r>
    </w:p>
    <w:p w14:paraId="3974E22F" w14:textId="77777777" w:rsidR="007D39F7" w:rsidRDefault="00000000">
      <w:pPr>
        <w:kinsoku w:val="0"/>
        <w:overflowPunct w:val="0"/>
        <w:adjustRightInd w:val="0"/>
        <w:ind w:left="479" w:right="564"/>
        <w:rPr>
          <w:rFonts w:ascii="Arial" w:hAnsi="Arial" w:cs="Arial"/>
          <w:color w:val="231F20"/>
          <w:sz w:val="18"/>
          <w:szCs w:val="18"/>
          <w14:ligatures w14:val="standardContextual"/>
        </w:rPr>
      </w:pPr>
      <w:proofErr w:type="spellStart"/>
      <w:r>
        <w:rPr>
          <w:rFonts w:ascii="Arial" w:hAnsi="Arial" w:cs="Arial" w:hint="eastAsia"/>
          <w:color w:val="231F20"/>
          <w:sz w:val="18"/>
          <w:szCs w:val="18"/>
          <w14:ligatures w14:val="standardContextual"/>
        </w:rPr>
        <w:t>马萨诸塞州能源和环境事务办公室在</w:t>
      </w:r>
      <w:proofErr w:type="spellEnd"/>
      <w:r>
        <w:rPr>
          <w:rFonts w:ascii="Arial" w:hAnsi="Arial" w:cs="Arial" w:hint="eastAsia"/>
          <w:color w:val="231F20"/>
          <w:sz w:val="18"/>
          <w:szCs w:val="18"/>
          <w14:ligatures w14:val="standardContextual"/>
        </w:rPr>
        <w:t xml:space="preserve"> 2017 </w:t>
      </w:r>
      <w:proofErr w:type="spellStart"/>
      <w:r>
        <w:rPr>
          <w:rFonts w:ascii="Arial" w:hAnsi="Arial" w:cs="Arial" w:hint="eastAsia"/>
          <w:color w:val="231F20"/>
          <w:sz w:val="18"/>
          <w:szCs w:val="18"/>
          <w14:ligatures w14:val="standardContextual"/>
        </w:rPr>
        <w:t>年发布并于</w:t>
      </w:r>
      <w:proofErr w:type="spellEnd"/>
      <w:r>
        <w:rPr>
          <w:rFonts w:ascii="Arial" w:hAnsi="Arial" w:cs="Arial" w:hint="eastAsia"/>
          <w:color w:val="231F20"/>
          <w:sz w:val="18"/>
          <w:szCs w:val="18"/>
          <w14:ligatures w14:val="standardContextual"/>
        </w:rPr>
        <w:t xml:space="preserve"> 2021 </w:t>
      </w:r>
      <w:r>
        <w:rPr>
          <w:rFonts w:ascii="Arial" w:hAnsi="Arial" w:cs="Arial" w:hint="eastAsia"/>
          <w:color w:val="231F20"/>
          <w:sz w:val="18"/>
          <w:szCs w:val="18"/>
          <w14:ligatures w14:val="standardContextual"/>
        </w:rPr>
        <w:t>年</w:t>
      </w:r>
      <w:r>
        <w:rPr>
          <w:rFonts w:ascii="Arial" w:hAnsi="Arial" w:cs="Arial" w:hint="eastAsia"/>
          <w:color w:val="231F20"/>
          <w:sz w:val="18"/>
          <w:szCs w:val="18"/>
          <w14:ligatures w14:val="standardContextual"/>
        </w:rPr>
        <w:t xml:space="preserve"> 6 </w:t>
      </w:r>
      <w:proofErr w:type="spellStart"/>
      <w:proofErr w:type="gramStart"/>
      <w:r>
        <w:rPr>
          <w:rFonts w:ascii="Arial" w:hAnsi="Arial" w:cs="Arial" w:hint="eastAsia"/>
          <w:color w:val="231F20"/>
          <w:sz w:val="18"/>
          <w:szCs w:val="18"/>
          <w14:ligatures w14:val="standardContextual"/>
        </w:rPr>
        <w:t>月更新的环境正义政策所定义的</w:t>
      </w:r>
      <w:proofErr w:type="spellEnd"/>
      <w:r>
        <w:rPr>
          <w:rFonts w:ascii="Arial" w:eastAsia="SimSun" w:hAnsi="Arial" w:cs="Arial" w:hint="eastAsia"/>
          <w:color w:val="231F20"/>
          <w:sz w:val="18"/>
          <w:szCs w:val="18"/>
          <w:lang w:eastAsia="zh-CN"/>
          <w14:ligatures w14:val="standardContextual"/>
        </w:rPr>
        <w:t>“</w:t>
      </w:r>
      <w:proofErr w:type="spellStart"/>
      <w:proofErr w:type="gramEnd"/>
      <w:r>
        <w:rPr>
          <w:rFonts w:ascii="Arial" w:hAnsi="Arial" w:cs="Arial" w:hint="eastAsia"/>
          <w:color w:val="231F20"/>
          <w:sz w:val="18"/>
          <w:szCs w:val="18"/>
          <w14:ligatures w14:val="standardContextual"/>
        </w:rPr>
        <w:t>环境正义群体</w:t>
      </w:r>
      <w:proofErr w:type="spellEnd"/>
      <w:r>
        <w:rPr>
          <w:rFonts w:ascii="Arial" w:eastAsia="SimSun" w:hAnsi="Arial" w:cs="Arial" w:hint="eastAsia"/>
          <w:color w:val="231F20"/>
          <w:sz w:val="18"/>
          <w:szCs w:val="18"/>
          <w:lang w:eastAsia="zh-CN"/>
          <w14:ligatures w14:val="standardContextual"/>
        </w:rPr>
        <w:t>”</w:t>
      </w:r>
      <w:r>
        <w:rPr>
          <w:rFonts w:ascii="Arial" w:hAnsi="Arial" w:cs="Arial" w:hint="eastAsia"/>
          <w:color w:val="231F20"/>
          <w:sz w:val="18"/>
          <w:szCs w:val="18"/>
          <w14:ligatures w14:val="standardContextual"/>
        </w:rPr>
        <w:t>是：</w:t>
      </w:r>
    </w:p>
    <w:p w14:paraId="54160701" w14:textId="77777777" w:rsidR="007D39F7" w:rsidRDefault="00000000">
      <w:pPr>
        <w:pStyle w:val="ListParagraph"/>
        <w:widowControl w:val="0"/>
        <w:numPr>
          <w:ilvl w:val="2"/>
          <w:numId w:val="10"/>
        </w:numPr>
        <w:tabs>
          <w:tab w:val="left" w:pos="1461"/>
        </w:tabs>
        <w:kinsoku w:val="0"/>
        <w:overflowPunct w:val="0"/>
        <w:autoSpaceDE w:val="0"/>
        <w:autoSpaceDN w:val="0"/>
        <w:adjustRightInd w:val="0"/>
        <w:spacing w:before="142" w:after="0" w:line="240" w:lineRule="auto"/>
        <w:rPr>
          <w:color w:val="231F20"/>
          <w:spacing w:val="-2"/>
          <w:sz w:val="18"/>
          <w:szCs w:val="18"/>
        </w:rPr>
      </w:pPr>
      <w:proofErr w:type="spellStart"/>
      <w:r>
        <w:rPr>
          <w:rFonts w:hint="eastAsia"/>
          <w:color w:val="231F20"/>
          <w:spacing w:val="-2"/>
          <w:sz w:val="18"/>
          <w:szCs w:val="18"/>
        </w:rPr>
        <w:t>达到以下一项或多项标准的社区</w:t>
      </w:r>
      <w:proofErr w:type="spellEnd"/>
      <w:r>
        <w:rPr>
          <w:rFonts w:hint="eastAsia"/>
          <w:color w:val="231F20"/>
          <w:spacing w:val="-2"/>
          <w:sz w:val="18"/>
          <w:szCs w:val="18"/>
        </w:rPr>
        <w:t>：</w:t>
      </w:r>
    </w:p>
    <w:p w14:paraId="6C179AB6" w14:textId="77777777" w:rsidR="007D39F7" w:rsidRDefault="00000000">
      <w:pPr>
        <w:pStyle w:val="ListParagraph"/>
        <w:widowControl w:val="0"/>
        <w:numPr>
          <w:ilvl w:val="0"/>
          <w:numId w:val="11"/>
        </w:numPr>
        <w:tabs>
          <w:tab w:val="left" w:pos="2221"/>
        </w:tabs>
        <w:kinsoku w:val="0"/>
        <w:overflowPunct w:val="0"/>
        <w:autoSpaceDE w:val="0"/>
        <w:autoSpaceDN w:val="0"/>
        <w:adjustRightInd w:val="0"/>
        <w:spacing w:before="9" w:after="0" w:line="249" w:lineRule="auto"/>
        <w:ind w:right="1502"/>
        <w:rPr>
          <w:color w:val="231F20"/>
          <w:sz w:val="18"/>
          <w:szCs w:val="18"/>
        </w:rPr>
      </w:pPr>
      <w:proofErr w:type="spellStart"/>
      <w:r>
        <w:rPr>
          <w:rFonts w:hint="eastAsia"/>
          <w:color w:val="231F20"/>
          <w:sz w:val="18"/>
          <w:szCs w:val="18"/>
        </w:rPr>
        <w:t>家庭年收入中位数不超过全州家庭年收入中位数的</w:t>
      </w:r>
      <w:proofErr w:type="spellEnd"/>
      <w:r>
        <w:rPr>
          <w:rFonts w:hint="eastAsia"/>
          <w:color w:val="231F20"/>
          <w:sz w:val="18"/>
          <w:szCs w:val="18"/>
        </w:rPr>
        <w:t xml:space="preserve"> 65%；</w:t>
      </w:r>
    </w:p>
    <w:p w14:paraId="609720CA" w14:textId="77777777" w:rsidR="007D39F7" w:rsidRDefault="00000000">
      <w:pPr>
        <w:pStyle w:val="ListParagraph"/>
        <w:widowControl w:val="0"/>
        <w:numPr>
          <w:ilvl w:val="0"/>
          <w:numId w:val="11"/>
        </w:numPr>
        <w:tabs>
          <w:tab w:val="left" w:pos="2221"/>
        </w:tabs>
        <w:kinsoku w:val="0"/>
        <w:overflowPunct w:val="0"/>
        <w:autoSpaceDE w:val="0"/>
        <w:autoSpaceDN w:val="0"/>
        <w:adjustRightInd w:val="0"/>
        <w:spacing w:before="2" w:after="0" w:line="240" w:lineRule="auto"/>
        <w:rPr>
          <w:color w:val="231F20"/>
          <w:spacing w:val="-2"/>
          <w:sz w:val="18"/>
          <w:szCs w:val="18"/>
        </w:rPr>
      </w:pPr>
      <w:proofErr w:type="spellStart"/>
      <w:r>
        <w:rPr>
          <w:rFonts w:hint="eastAsia"/>
          <w:color w:val="231F20"/>
          <w:spacing w:val="-2"/>
          <w:sz w:val="18"/>
          <w:szCs w:val="18"/>
        </w:rPr>
        <w:t>少数族裔占人口的</w:t>
      </w:r>
      <w:proofErr w:type="spellEnd"/>
      <w:r>
        <w:rPr>
          <w:rFonts w:hint="eastAsia"/>
          <w:color w:val="231F20"/>
          <w:spacing w:val="-2"/>
          <w:sz w:val="18"/>
          <w:szCs w:val="18"/>
        </w:rPr>
        <w:t xml:space="preserve"> 40% </w:t>
      </w:r>
      <w:proofErr w:type="spellStart"/>
      <w:r>
        <w:rPr>
          <w:rFonts w:hint="eastAsia"/>
          <w:color w:val="231F20"/>
          <w:spacing w:val="-2"/>
          <w:sz w:val="18"/>
          <w:szCs w:val="18"/>
        </w:rPr>
        <w:t>或以上</w:t>
      </w:r>
      <w:proofErr w:type="spellEnd"/>
      <w:r>
        <w:rPr>
          <w:rFonts w:hint="eastAsia"/>
          <w:color w:val="231F20"/>
          <w:spacing w:val="-2"/>
          <w:sz w:val="18"/>
          <w:szCs w:val="18"/>
        </w:rPr>
        <w:t>；</w:t>
      </w:r>
    </w:p>
    <w:p w14:paraId="20D1DC25" w14:textId="77777777" w:rsidR="007D39F7" w:rsidRDefault="00000000">
      <w:pPr>
        <w:pStyle w:val="ListParagraph"/>
        <w:widowControl w:val="0"/>
        <w:numPr>
          <w:ilvl w:val="0"/>
          <w:numId w:val="11"/>
        </w:numPr>
        <w:tabs>
          <w:tab w:val="left" w:pos="2217"/>
        </w:tabs>
        <w:kinsoku w:val="0"/>
        <w:overflowPunct w:val="0"/>
        <w:autoSpaceDE w:val="0"/>
        <w:autoSpaceDN w:val="0"/>
        <w:adjustRightInd w:val="0"/>
        <w:spacing w:before="9" w:after="0" w:line="240" w:lineRule="auto"/>
        <w:rPr>
          <w:color w:val="231F20"/>
          <w:spacing w:val="-5"/>
          <w:sz w:val="18"/>
          <w:szCs w:val="18"/>
        </w:rPr>
      </w:pPr>
      <w:r>
        <w:rPr>
          <w:rFonts w:hint="eastAsia"/>
          <w:color w:val="231F20"/>
          <w:spacing w:val="-5"/>
          <w:sz w:val="18"/>
          <w:szCs w:val="18"/>
        </w:rPr>
        <w:t xml:space="preserve">25% </w:t>
      </w:r>
      <w:proofErr w:type="spellStart"/>
      <w:r>
        <w:rPr>
          <w:rFonts w:hint="eastAsia"/>
          <w:color w:val="231F20"/>
          <w:spacing w:val="-5"/>
          <w:sz w:val="18"/>
          <w:szCs w:val="18"/>
        </w:rPr>
        <w:t>或以上的家庭缺乏英语语言能力；或</w:t>
      </w:r>
      <w:proofErr w:type="spellEnd"/>
    </w:p>
    <w:p w14:paraId="2DF74D76" w14:textId="77777777" w:rsidR="007D39F7" w:rsidRDefault="00000000">
      <w:pPr>
        <w:pStyle w:val="ListParagraph"/>
        <w:widowControl w:val="0"/>
        <w:numPr>
          <w:ilvl w:val="0"/>
          <w:numId w:val="11"/>
        </w:numPr>
        <w:tabs>
          <w:tab w:val="left" w:pos="2221"/>
        </w:tabs>
        <w:kinsoku w:val="0"/>
        <w:overflowPunct w:val="0"/>
        <w:autoSpaceDE w:val="0"/>
        <w:autoSpaceDN w:val="0"/>
        <w:adjustRightInd w:val="0"/>
        <w:spacing w:before="9" w:after="0" w:line="249" w:lineRule="auto"/>
        <w:ind w:right="1442"/>
        <w:rPr>
          <w:color w:val="231F20"/>
          <w:sz w:val="18"/>
          <w:szCs w:val="18"/>
        </w:rPr>
      </w:pPr>
      <w:proofErr w:type="spellStart"/>
      <w:r>
        <w:rPr>
          <w:rFonts w:hint="eastAsia"/>
          <w:color w:val="231F20"/>
          <w:sz w:val="18"/>
          <w:szCs w:val="18"/>
        </w:rPr>
        <w:t>少数族裔占人口的</w:t>
      </w:r>
      <w:proofErr w:type="spellEnd"/>
      <w:r>
        <w:rPr>
          <w:rFonts w:hint="eastAsia"/>
          <w:color w:val="231F20"/>
          <w:sz w:val="18"/>
          <w:szCs w:val="18"/>
        </w:rPr>
        <w:t xml:space="preserve"> 25% </w:t>
      </w:r>
      <w:proofErr w:type="spellStart"/>
      <w:r>
        <w:rPr>
          <w:rFonts w:hint="eastAsia"/>
          <w:color w:val="231F20"/>
          <w:sz w:val="18"/>
          <w:szCs w:val="18"/>
        </w:rPr>
        <w:t>或以上，并且社区所在城市的家庭年收入中位数不超过全州家庭年收入中位数的</w:t>
      </w:r>
      <w:proofErr w:type="spellEnd"/>
      <w:r>
        <w:rPr>
          <w:rFonts w:hint="eastAsia"/>
          <w:color w:val="231F20"/>
          <w:sz w:val="18"/>
          <w:szCs w:val="18"/>
        </w:rPr>
        <w:t xml:space="preserve"> 150%；或</w:t>
      </w:r>
    </w:p>
    <w:p w14:paraId="03636F6D" w14:textId="77777777" w:rsidR="007D39F7" w:rsidRDefault="00000000">
      <w:pPr>
        <w:pStyle w:val="ListParagraph"/>
        <w:widowControl w:val="0"/>
        <w:numPr>
          <w:ilvl w:val="2"/>
          <w:numId w:val="10"/>
        </w:numPr>
        <w:tabs>
          <w:tab w:val="left" w:pos="1461"/>
        </w:tabs>
        <w:kinsoku w:val="0"/>
        <w:overflowPunct w:val="0"/>
        <w:autoSpaceDE w:val="0"/>
        <w:autoSpaceDN w:val="0"/>
        <w:adjustRightInd w:val="0"/>
        <w:spacing w:before="2" w:after="0" w:line="249" w:lineRule="auto"/>
        <w:ind w:right="1754"/>
        <w:contextualSpacing w:val="0"/>
        <w:rPr>
          <w:color w:val="231F20"/>
          <w:sz w:val="18"/>
          <w:szCs w:val="18"/>
        </w:rPr>
      </w:pPr>
      <w:proofErr w:type="spellStart"/>
      <w:r>
        <w:rPr>
          <w:rFonts w:hint="eastAsia"/>
          <w:color w:val="231F20"/>
          <w:sz w:val="18"/>
          <w:szCs w:val="18"/>
        </w:rPr>
        <w:t>州务卿根据法律指定为环境正义群体的社区之地理组成部分</w:t>
      </w:r>
      <w:proofErr w:type="spellEnd"/>
      <w:r>
        <w:rPr>
          <w:rFonts w:hint="eastAsia"/>
          <w:color w:val="231F20"/>
          <w:sz w:val="18"/>
          <w:szCs w:val="18"/>
        </w:rPr>
        <w:t>。</w:t>
      </w:r>
    </w:p>
    <w:p w14:paraId="18B66DFC" w14:textId="77777777" w:rsidR="007D39F7" w:rsidRDefault="00000000">
      <w:pPr>
        <w:widowControl w:val="0"/>
        <w:numPr>
          <w:ilvl w:val="1"/>
          <w:numId w:val="10"/>
        </w:numPr>
        <w:tabs>
          <w:tab w:val="left" w:pos="754"/>
        </w:tabs>
        <w:kinsoku w:val="0"/>
        <w:overflowPunct w:val="0"/>
        <w:autoSpaceDE w:val="0"/>
        <w:autoSpaceDN w:val="0"/>
        <w:adjustRightInd w:val="0"/>
        <w:spacing w:before="154" w:after="0" w:line="240" w:lineRule="auto"/>
        <w:ind w:left="754" w:hanging="233"/>
        <w:outlineLvl w:val="1"/>
        <w:rPr>
          <w:rFonts w:ascii="Arial" w:hAnsi="Arial" w:cs="Arial"/>
          <w:b/>
          <w:bCs/>
          <w:color w:val="636466"/>
          <w:spacing w:val="-2"/>
          <w:sz w:val="18"/>
          <w:szCs w:val="18"/>
          <w14:ligatures w14:val="standardContextual"/>
        </w:rPr>
      </w:pPr>
      <w:r>
        <w:rPr>
          <w:rFonts w:ascii="Arial" w:hAnsi="Arial" w:cs="Arial"/>
          <w:b/>
          <w:bCs/>
          <w:color w:val="636466"/>
          <w:sz w:val="18"/>
          <w:szCs w:val="18"/>
          <w14:ligatures w14:val="standardContextual"/>
        </w:rPr>
        <w:t>MA</w:t>
      </w:r>
      <w:r>
        <w:rPr>
          <w:rFonts w:ascii="Arial" w:hAnsi="Arial" w:cs="Arial"/>
          <w:b/>
          <w:bCs/>
          <w:color w:val="636466"/>
          <w:spacing w:val="1"/>
          <w:sz w:val="18"/>
          <w:szCs w:val="18"/>
          <w14:ligatures w14:val="standardContextual"/>
        </w:rPr>
        <w:t xml:space="preserve"> </w:t>
      </w:r>
      <w:proofErr w:type="spellStart"/>
      <w:r>
        <w:rPr>
          <w:rFonts w:ascii="Arial" w:hAnsi="Arial" w:cs="Arial" w:hint="eastAsia"/>
          <w:b/>
          <w:bCs/>
          <w:color w:val="636466"/>
          <w:spacing w:val="-2"/>
          <w:sz w:val="18"/>
          <w:szCs w:val="18"/>
          <w14:ligatures w14:val="standardContextual"/>
        </w:rPr>
        <w:t>环境正义地图查看器</w:t>
      </w:r>
      <w:proofErr w:type="spellEnd"/>
    </w:p>
    <w:p w14:paraId="29A617AB" w14:textId="77777777" w:rsidR="007D39F7" w:rsidRDefault="00000000">
      <w:pPr>
        <w:kinsoku w:val="0"/>
        <w:overflowPunct w:val="0"/>
        <w:adjustRightInd w:val="0"/>
        <w:spacing w:line="288" w:lineRule="auto"/>
        <w:ind w:left="521" w:right="564"/>
        <w:rPr>
          <w:rFonts w:ascii="Arial" w:hAnsi="Arial" w:cs="Arial"/>
          <w:color w:val="636466"/>
          <w:sz w:val="18"/>
          <w:szCs w:val="18"/>
          <w14:ligatures w14:val="standardContextual"/>
        </w:rPr>
      </w:pPr>
      <w:r>
        <w:rPr>
          <w:rFonts w:ascii="Arial" w:hAnsi="Arial" w:cs="Arial"/>
          <w:color w:val="3FACD1"/>
          <w:sz w:val="18"/>
          <w:szCs w:val="18"/>
          <w:u w:val="single"/>
          <w14:ligatures w14:val="standardContextual"/>
        </w:rPr>
        <w:t xml:space="preserve">MA </w:t>
      </w:r>
      <w:r>
        <w:rPr>
          <w:rFonts w:ascii="Arial" w:eastAsia="SimSun" w:hAnsi="Arial" w:cs="Arial" w:hint="eastAsia"/>
          <w:color w:val="3FACD1"/>
          <w:sz w:val="18"/>
          <w:szCs w:val="18"/>
          <w:u w:val="single"/>
          <w:lang w:eastAsia="zh-CN"/>
          <w14:ligatures w14:val="standardContextual"/>
        </w:rPr>
        <w:t>环境正义地图查看器</w:t>
      </w:r>
      <w:r>
        <w:rPr>
          <w:rFonts w:ascii="Arial" w:hAnsi="Arial" w:cs="Arial" w:hint="eastAsia"/>
          <w:color w:val="636466"/>
          <w:sz w:val="18"/>
          <w:szCs w:val="18"/>
          <w:lang w:eastAsia="zh-CN"/>
          <w14:ligatures w14:val="standardContextual"/>
        </w:rPr>
        <w:t>旨在将环境正义群体作为马萨诸塞州人口普查群组给出图示。</w:t>
      </w:r>
    </w:p>
    <w:p w14:paraId="63E6BAA9" w14:textId="77777777" w:rsidR="007D39F7" w:rsidRDefault="00000000">
      <w:pPr>
        <w:kinsoku w:val="0"/>
        <w:overflowPunct w:val="0"/>
        <w:adjustRightInd w:val="0"/>
        <w:spacing w:line="288" w:lineRule="auto"/>
        <w:ind w:left="521" w:right="434"/>
        <w:jc w:val="both"/>
        <w:rPr>
          <w:rFonts w:ascii="Arial" w:hAnsi="Arial" w:cs="Arial"/>
          <w:color w:val="636466"/>
          <w:sz w:val="18"/>
          <w:szCs w:val="18"/>
          <w14:ligatures w14:val="standardContextual"/>
        </w:rPr>
      </w:pPr>
      <w:proofErr w:type="spellStart"/>
      <w:r>
        <w:rPr>
          <w:rFonts w:ascii="Arial" w:hAnsi="Arial" w:cs="Arial" w:hint="eastAsia"/>
          <w:color w:val="636466"/>
          <w:sz w:val="18"/>
          <w:szCs w:val="18"/>
          <w14:ligatures w14:val="standardContextual"/>
        </w:rPr>
        <w:t>请注意：您的申请所提交的数据将用于确定您的项目是否属于环境正义群组，并将用于设计可在</w:t>
      </w:r>
      <w:proofErr w:type="spellEnd"/>
      <w:r>
        <w:rPr>
          <w:rFonts w:ascii="Arial" w:hAnsi="Arial" w:cs="Arial" w:hint="eastAsia"/>
          <w:color w:val="636466"/>
          <w:sz w:val="18"/>
          <w:szCs w:val="18"/>
          <w14:ligatures w14:val="standardContextual"/>
        </w:rPr>
        <w:t xml:space="preserve"> MDAR </w:t>
      </w:r>
      <w:proofErr w:type="spellStart"/>
      <w:r>
        <w:rPr>
          <w:rFonts w:ascii="Arial" w:hAnsi="Arial" w:cs="Arial" w:hint="eastAsia"/>
          <w:color w:val="636466"/>
          <w:sz w:val="18"/>
          <w:szCs w:val="18"/>
          <w14:ligatures w14:val="standardContextual"/>
        </w:rPr>
        <w:t>网站查看的地图，从而展示其拨款授予的积极影响，同时展示其计划在</w:t>
      </w:r>
      <w:proofErr w:type="spellEnd"/>
      <w:r>
        <w:rPr>
          <w:rFonts w:ascii="Arial" w:hAnsi="Arial" w:cs="Arial" w:hint="eastAsia"/>
          <w:color w:val="636466"/>
          <w:sz w:val="18"/>
          <w:szCs w:val="18"/>
          <w14:ligatures w14:val="standardContextual"/>
        </w:rPr>
        <w:t xml:space="preserve"> EJ </w:t>
      </w:r>
      <w:proofErr w:type="spellStart"/>
      <w:r>
        <w:rPr>
          <w:rFonts w:ascii="Arial" w:hAnsi="Arial" w:cs="Arial" w:hint="eastAsia"/>
          <w:color w:val="636466"/>
          <w:sz w:val="18"/>
          <w:szCs w:val="18"/>
          <w14:ligatures w14:val="standardContextual"/>
        </w:rPr>
        <w:t>社区中的影响范围</w:t>
      </w:r>
      <w:proofErr w:type="spellEnd"/>
      <w:r>
        <w:rPr>
          <w:rFonts w:ascii="Arial" w:hAnsi="Arial" w:cs="Arial" w:hint="eastAsia"/>
          <w:color w:val="636466"/>
          <w:sz w:val="18"/>
          <w:szCs w:val="18"/>
          <w14:ligatures w14:val="standardContextual"/>
        </w:rPr>
        <w:t>。</w:t>
      </w:r>
    </w:p>
    <w:p w14:paraId="2593C06F" w14:textId="77777777" w:rsidR="007D39F7" w:rsidRDefault="00000000">
      <w:pPr>
        <w:kinsoku w:val="0"/>
        <w:overflowPunct w:val="0"/>
        <w:adjustRightInd w:val="0"/>
        <w:spacing w:line="288" w:lineRule="auto"/>
        <w:ind w:left="521" w:right="434"/>
        <w:jc w:val="both"/>
        <w:rPr>
          <w:rFonts w:ascii="Arial" w:hAnsi="Arial" w:cs="Arial"/>
          <w:color w:val="636466"/>
          <w:spacing w:val="-2"/>
          <w:sz w:val="18"/>
          <w:szCs w:val="18"/>
          <w14:ligatures w14:val="standardContextual"/>
        </w:rPr>
      </w:pPr>
      <w:proofErr w:type="spellStart"/>
      <w:r>
        <w:rPr>
          <w:rFonts w:ascii="Arial" w:hAnsi="Arial" w:cs="Arial" w:hint="eastAsia"/>
          <w:color w:val="636466"/>
          <w:sz w:val="18"/>
          <w:szCs w:val="18"/>
          <w14:ligatures w14:val="standardContextual"/>
        </w:rPr>
        <w:t>如需关于</w:t>
      </w:r>
      <w:proofErr w:type="spellEnd"/>
      <w:r>
        <w:rPr>
          <w:rFonts w:ascii="Arial" w:hAnsi="Arial" w:cs="Arial" w:hint="eastAsia"/>
          <w:color w:val="636466"/>
          <w:sz w:val="18"/>
          <w:szCs w:val="18"/>
          <w14:ligatures w14:val="standardContextual"/>
        </w:rPr>
        <w:t xml:space="preserve"> MDAR </w:t>
      </w:r>
      <w:proofErr w:type="spellStart"/>
      <w:r>
        <w:rPr>
          <w:rFonts w:ascii="Arial" w:hAnsi="Arial" w:cs="Arial" w:hint="eastAsia"/>
          <w:color w:val="636466"/>
          <w:sz w:val="18"/>
          <w:szCs w:val="18"/>
          <w14:ligatures w14:val="standardContextual"/>
        </w:rPr>
        <w:t>环境正义计划的更多信息，或提供反馈，请访问</w:t>
      </w:r>
      <w:proofErr w:type="spellEnd"/>
      <w:r>
        <w:rPr>
          <w:rFonts w:ascii="Arial" w:eastAsia="SimSun" w:hAnsi="Arial" w:cs="Arial" w:hint="eastAsia"/>
          <w:color w:val="636466"/>
          <w:sz w:val="18"/>
          <w:szCs w:val="18"/>
          <w:lang w:eastAsia="zh-CN"/>
          <w14:ligatures w14:val="standardContextual"/>
        </w:rPr>
        <w:t xml:space="preserve"> </w:t>
      </w:r>
      <w:r>
        <w:rPr>
          <w:rFonts w:ascii="Arial" w:hAnsi="Arial" w:cs="Arial"/>
          <w:color w:val="3FACD1"/>
          <w:sz w:val="18"/>
          <w:szCs w:val="18"/>
          <w:u w:val="single"/>
          <w14:ligatures w14:val="standardContextual"/>
        </w:rPr>
        <w:t>https://</w:t>
      </w:r>
      <w:r>
        <w:rPr>
          <w:rFonts w:ascii="Arial" w:hAnsi="Arial" w:cs="Arial"/>
          <w:color w:val="3FACD1"/>
          <w:sz w:val="18"/>
          <w:szCs w:val="18"/>
          <w14:ligatures w14:val="standardContextual"/>
        </w:rPr>
        <w:t xml:space="preserve"> </w:t>
      </w:r>
      <w:hyperlink r:id="rId31" w:history="1">
        <w:r>
          <w:rPr>
            <w:rFonts w:ascii="Arial" w:hAnsi="Arial" w:cs="Arial"/>
            <w:color w:val="3FACD1"/>
            <w:spacing w:val="-2"/>
            <w:sz w:val="18"/>
            <w:szCs w:val="18"/>
            <w:u w:val="single"/>
            <w14:ligatures w14:val="standardContextual"/>
          </w:rPr>
          <w:t>www.mass.gov/info-details/mdars-environmental-justice-program</w:t>
        </w:r>
        <w:r>
          <w:rPr>
            <w:rFonts w:ascii="Arial" w:eastAsia="SimSun" w:hAnsi="Arial" w:cs="Arial" w:hint="eastAsia"/>
            <w:color w:val="636466"/>
            <w:spacing w:val="-2"/>
            <w:sz w:val="18"/>
            <w:szCs w:val="18"/>
            <w:lang w:eastAsia="zh-CN"/>
            <w14:ligatures w14:val="standardContextual"/>
          </w:rPr>
          <w:t>。</w:t>
        </w:r>
      </w:hyperlink>
    </w:p>
    <w:sectPr w:rsidR="007D39F7">
      <w:footerReference w:type="default" r:id="rId3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2CC" w14:textId="77777777" w:rsidR="00D67FF3" w:rsidRDefault="00D67FF3">
      <w:pPr>
        <w:spacing w:line="240" w:lineRule="auto"/>
      </w:pPr>
      <w:r>
        <w:separator/>
      </w:r>
    </w:p>
  </w:endnote>
  <w:endnote w:type="continuationSeparator" w:id="0">
    <w:p w14:paraId="4D5486EC" w14:textId="77777777" w:rsidR="00D67FF3" w:rsidRDefault="00D67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296991"/>
    </w:sdtPr>
    <w:sdtContent>
      <w:sdt>
        <w:sdtPr>
          <w:id w:val="1728636285"/>
        </w:sdtPr>
        <w:sdtContent>
          <w:p w14:paraId="4E0A7FD3" w14:textId="77777777" w:rsidR="007D39F7" w:rsidRDefault="00000000">
            <w:pPr>
              <w:pStyle w:val="Footer"/>
              <w:jc w:val="center"/>
            </w:pPr>
            <w:r>
              <w:rPr>
                <w:rFonts w:eastAsia="SimSun" w:hint="eastAsia"/>
                <w:lang w:eastAsia="zh-CN"/>
              </w:rPr>
              <w:t>第</w:t>
            </w:r>
            <w:r>
              <w:t xml:space="preserv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w:t>
            </w:r>
            <w:r>
              <w:rPr>
                <w:rFonts w:eastAsia="SimSun" w:hint="eastAsia"/>
                <w:lang w:eastAsia="zh-CN"/>
              </w:rPr>
              <w:t>页</w:t>
            </w:r>
            <w:r>
              <w:rPr>
                <w:rFonts w:eastAsia="SimSun" w:hint="eastAsia"/>
                <w:lang w:eastAsia="zh-CN"/>
              </w:rPr>
              <w:t>/</w:t>
            </w:r>
            <w:r>
              <w:rPr>
                <w:rFonts w:eastAsia="SimSun" w:hint="eastAsia"/>
                <w:lang w:eastAsia="zh-CN"/>
              </w:rPr>
              <w:t>共</w:t>
            </w:r>
            <w:r>
              <w:t xml:space="preserve">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r>
              <w:rPr>
                <w:rFonts w:eastAsia="SimSun" w:hint="eastAsia"/>
                <w:b/>
                <w:bCs/>
                <w:sz w:val="24"/>
                <w:szCs w:val="24"/>
                <w:lang w:eastAsia="zh-CN"/>
              </w:rPr>
              <w:t xml:space="preserve"> </w:t>
            </w:r>
            <w:r>
              <w:rPr>
                <w:rFonts w:eastAsia="SimSun" w:hint="eastAsia"/>
                <w:sz w:val="24"/>
                <w:szCs w:val="24"/>
                <w:lang w:eastAsia="zh-CN"/>
              </w:rPr>
              <w:t>页</w:t>
            </w:r>
          </w:p>
        </w:sdtContent>
      </w:sdt>
    </w:sdtContent>
  </w:sdt>
  <w:p w14:paraId="03D69CFE" w14:textId="77777777" w:rsidR="007D39F7" w:rsidRDefault="007D3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EE9D" w14:textId="77777777" w:rsidR="007D39F7" w:rsidRDefault="00000000">
    <w:pPr>
      <w:pStyle w:val="Footer"/>
      <w:jc w:val="center"/>
      <w:rPr>
        <w:rFonts w:eastAsia="SimSun"/>
        <w:lang w:eastAsia="zh-CN"/>
      </w:rPr>
    </w:pPr>
    <w:r>
      <w:rPr>
        <w:rFonts w:eastAsia="SimSun" w:hint="eastAsia"/>
        <w:lang w:eastAsia="zh-CN"/>
      </w:rPr>
      <w:t>第</w:t>
    </w:r>
    <w:r>
      <w:t xml:space="preserve"> </w:t>
    </w:r>
    <w:r>
      <w:rPr>
        <w:b/>
        <w:sz w:val="24"/>
        <w:szCs w:val="24"/>
      </w:rPr>
      <w:fldChar w:fldCharType="begin"/>
    </w:r>
    <w:r>
      <w:rPr>
        <w:b/>
      </w:rPr>
      <w:instrText xml:space="preserve"> PAGE </w:instrText>
    </w:r>
    <w:r>
      <w:rPr>
        <w:b/>
        <w:sz w:val="24"/>
        <w:szCs w:val="24"/>
      </w:rPr>
      <w:fldChar w:fldCharType="separate"/>
    </w:r>
    <w:r>
      <w:rPr>
        <w:b/>
      </w:rPr>
      <w:t>1</w:t>
    </w:r>
    <w:r>
      <w:rPr>
        <w:b/>
        <w:sz w:val="24"/>
        <w:szCs w:val="24"/>
      </w:rPr>
      <w:fldChar w:fldCharType="end"/>
    </w:r>
    <w:r>
      <w:t xml:space="preserve"> </w:t>
    </w:r>
    <w:r>
      <w:rPr>
        <w:rFonts w:eastAsia="SimSun" w:hint="eastAsia"/>
        <w:lang w:eastAsia="zh-CN"/>
      </w:rPr>
      <w:t>页</w:t>
    </w:r>
    <w:r>
      <w:rPr>
        <w:rFonts w:eastAsia="SimSun" w:hint="eastAsia"/>
        <w:lang w:eastAsia="zh-CN"/>
      </w:rPr>
      <w:t>/</w:t>
    </w:r>
    <w:r>
      <w:rPr>
        <w:rFonts w:eastAsia="SimSun" w:hint="eastAsia"/>
        <w:lang w:eastAsia="zh-CN"/>
      </w:rPr>
      <w:t>共</w:t>
    </w:r>
    <w:r>
      <w:t xml:space="preserve"> </w:t>
    </w:r>
    <w:r>
      <w:rPr>
        <w:b/>
        <w:sz w:val="24"/>
        <w:szCs w:val="24"/>
      </w:rPr>
      <w:fldChar w:fldCharType="begin"/>
    </w:r>
    <w:r>
      <w:rPr>
        <w:b/>
      </w:rPr>
      <w:instrText xml:space="preserve"> NUMPAGES  </w:instrText>
    </w:r>
    <w:r>
      <w:rPr>
        <w:b/>
        <w:sz w:val="24"/>
        <w:szCs w:val="24"/>
      </w:rPr>
      <w:fldChar w:fldCharType="separate"/>
    </w:r>
    <w:r>
      <w:rPr>
        <w:b/>
      </w:rPr>
      <w:t>8</w:t>
    </w:r>
    <w:r>
      <w:rPr>
        <w:b/>
        <w:sz w:val="24"/>
        <w:szCs w:val="24"/>
      </w:rPr>
      <w:fldChar w:fldCharType="end"/>
    </w:r>
    <w:r>
      <w:rPr>
        <w:rFonts w:eastAsia="SimSun" w:hint="eastAsia"/>
        <w:b/>
        <w:sz w:val="24"/>
        <w:szCs w:val="24"/>
        <w:lang w:eastAsia="zh-CN"/>
      </w:rPr>
      <w:t xml:space="preserve"> </w:t>
    </w:r>
    <w:r>
      <w:rPr>
        <w:rFonts w:eastAsia="SimSun" w:hint="eastAsia"/>
        <w:lang w:eastAsia="zh-CN"/>
      </w:rPr>
      <w:t>页</w:t>
    </w:r>
  </w:p>
  <w:p w14:paraId="65A8F91D" w14:textId="77777777" w:rsidR="007D39F7" w:rsidRDefault="007D39F7">
    <w:pPr>
      <w:pStyle w:val="Footer"/>
    </w:pPr>
  </w:p>
  <w:p w14:paraId="1E69C5F3" w14:textId="77777777" w:rsidR="007D39F7" w:rsidRDefault="007D39F7"/>
  <w:p w14:paraId="5ADBAAC8" w14:textId="77777777" w:rsidR="007D39F7" w:rsidRDefault="007D39F7"/>
  <w:p w14:paraId="38339AA4" w14:textId="77777777" w:rsidR="007D39F7" w:rsidRDefault="007D39F7"/>
  <w:p w14:paraId="2EC05335" w14:textId="77777777" w:rsidR="007D39F7" w:rsidRDefault="007D39F7"/>
  <w:p w14:paraId="2344D2A0" w14:textId="77777777" w:rsidR="007D39F7" w:rsidRDefault="007D39F7"/>
  <w:p w14:paraId="22510AB6" w14:textId="77777777" w:rsidR="007D39F7" w:rsidRDefault="007D39F7"/>
  <w:p w14:paraId="1A149FA4" w14:textId="77777777" w:rsidR="007D39F7" w:rsidRDefault="007D39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EFEA" w14:textId="77777777" w:rsidR="00D67FF3" w:rsidRDefault="00D67FF3">
      <w:pPr>
        <w:spacing w:after="0"/>
      </w:pPr>
      <w:r>
        <w:separator/>
      </w:r>
    </w:p>
  </w:footnote>
  <w:footnote w:type="continuationSeparator" w:id="0">
    <w:p w14:paraId="10CDEEF4" w14:textId="77777777" w:rsidR="00D67FF3" w:rsidRDefault="00D67F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402"/>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000C0A6E"/>
    <w:multiLevelType w:val="multilevel"/>
    <w:tmpl w:val="000C0A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D541E4"/>
    <w:multiLevelType w:val="multilevel"/>
    <w:tmpl w:val="03D541E4"/>
    <w:lvl w:ilvl="0">
      <w:start w:val="1"/>
      <w:numFmt w:val="upperRoman"/>
      <w:lvlText w:val="%1."/>
      <w:lvlJc w:val="right"/>
      <w:pPr>
        <w:ind w:left="2430" w:hanging="360"/>
      </w:p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abstractNum w:abstractNumId="3" w15:restartNumberingAfterBreak="0">
    <w:nsid w:val="05885D22"/>
    <w:multiLevelType w:val="multilevel"/>
    <w:tmpl w:val="05885D2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 w15:restartNumberingAfterBreak="0">
    <w:nsid w:val="08315ED5"/>
    <w:multiLevelType w:val="multilevel"/>
    <w:tmpl w:val="08315E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966D1"/>
    <w:multiLevelType w:val="multilevel"/>
    <w:tmpl w:val="08596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5A585A"/>
    <w:multiLevelType w:val="multilevel"/>
    <w:tmpl w:val="155A585A"/>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upperLetter"/>
      <w:lvlText w:val="%3."/>
      <w:lvlJc w:val="right"/>
      <w:pPr>
        <w:ind w:left="1890" w:hanging="180"/>
      </w:pPr>
      <w:rPr>
        <w:rFonts w:asciiTheme="minorHAnsi" w:eastAsiaTheme="minorHAnsi" w:hAnsiTheme="minorHAnsi" w:cstheme="minorBidi"/>
      </w:r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7" w15:restartNumberingAfterBreak="0">
    <w:nsid w:val="1CDD03DF"/>
    <w:multiLevelType w:val="multilevel"/>
    <w:tmpl w:val="1CDD03DF"/>
    <w:lvl w:ilvl="0">
      <w:start w:val="25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774BFE"/>
    <w:multiLevelType w:val="multilevel"/>
    <w:tmpl w:val="23774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55333C"/>
    <w:multiLevelType w:val="multilevel"/>
    <w:tmpl w:val="7855333C"/>
    <w:lvl w:ilvl="0">
      <w:start w:val="1"/>
      <w:numFmt w:val="bullet"/>
      <w:lvlText w:val=""/>
      <w:lvlJc w:val="left"/>
      <w:pPr>
        <w:ind w:left="720" w:hanging="360"/>
      </w:pPr>
      <w:rPr>
        <w:rFonts w:ascii="Symbol" w:hAnsi="Symbol" w:hint="default"/>
        <w:sz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1D1F09"/>
    <w:multiLevelType w:val="multilevel"/>
    <w:tmpl w:val="791D1F09"/>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2100560079">
    <w:abstractNumId w:val="10"/>
  </w:num>
  <w:num w:numId="2" w16cid:durableId="1010840380">
    <w:abstractNumId w:val="5"/>
  </w:num>
  <w:num w:numId="3" w16cid:durableId="1456829266">
    <w:abstractNumId w:val="3"/>
  </w:num>
  <w:num w:numId="4" w16cid:durableId="986713975">
    <w:abstractNumId w:val="4"/>
  </w:num>
  <w:num w:numId="5" w16cid:durableId="690104624">
    <w:abstractNumId w:val="1"/>
  </w:num>
  <w:num w:numId="6" w16cid:durableId="1264193551">
    <w:abstractNumId w:val="7"/>
  </w:num>
  <w:num w:numId="7" w16cid:durableId="880943514">
    <w:abstractNumId w:val="8"/>
  </w:num>
  <w:num w:numId="8" w16cid:durableId="1715809367">
    <w:abstractNumId w:val="9"/>
  </w:num>
  <w:num w:numId="9" w16cid:durableId="365446769">
    <w:abstractNumId w:val="0"/>
  </w:num>
  <w:num w:numId="10" w16cid:durableId="1235118747">
    <w:abstractNumId w:val="6"/>
  </w:num>
  <w:num w:numId="11" w16cid:durableId="2006203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4MjJjYTkzYmE2ZWMwYWRjMGI0NDljYmVlM2Q2MGEifQ=="/>
    <w:docVar w:name="KSO_WPS_MARK_KEY" w:val="f7c0334b-ebc7-40b5-8697-9cbe6fe351d7"/>
  </w:docVars>
  <w:rsids>
    <w:rsidRoot w:val="00172A27"/>
    <w:rsid w:val="00005052"/>
    <w:rsid w:val="000115BA"/>
    <w:rsid w:val="00012591"/>
    <w:rsid w:val="00016FC9"/>
    <w:rsid w:val="000175CA"/>
    <w:rsid w:val="0002383C"/>
    <w:rsid w:val="00024F09"/>
    <w:rsid w:val="00025850"/>
    <w:rsid w:val="00025B71"/>
    <w:rsid w:val="0003065B"/>
    <w:rsid w:val="00041468"/>
    <w:rsid w:val="00042EEB"/>
    <w:rsid w:val="00043B26"/>
    <w:rsid w:val="00045D95"/>
    <w:rsid w:val="000510B3"/>
    <w:rsid w:val="00062E6D"/>
    <w:rsid w:val="00064AED"/>
    <w:rsid w:val="00066F87"/>
    <w:rsid w:val="00073DE8"/>
    <w:rsid w:val="000843C2"/>
    <w:rsid w:val="0008547B"/>
    <w:rsid w:val="0008627E"/>
    <w:rsid w:val="00095E03"/>
    <w:rsid w:val="00095F04"/>
    <w:rsid w:val="000A1311"/>
    <w:rsid w:val="000A47DE"/>
    <w:rsid w:val="000A756A"/>
    <w:rsid w:val="000B3369"/>
    <w:rsid w:val="000B68ED"/>
    <w:rsid w:val="000C38C1"/>
    <w:rsid w:val="000C5F94"/>
    <w:rsid w:val="000D0A4E"/>
    <w:rsid w:val="000D124C"/>
    <w:rsid w:val="000D507B"/>
    <w:rsid w:val="000E49C2"/>
    <w:rsid w:val="000E707E"/>
    <w:rsid w:val="000E7339"/>
    <w:rsid w:val="000F013C"/>
    <w:rsid w:val="000F3D1E"/>
    <w:rsid w:val="000F3FCD"/>
    <w:rsid w:val="000F669A"/>
    <w:rsid w:val="000F6900"/>
    <w:rsid w:val="00100215"/>
    <w:rsid w:val="00106F99"/>
    <w:rsid w:val="00111178"/>
    <w:rsid w:val="0011676D"/>
    <w:rsid w:val="00121257"/>
    <w:rsid w:val="001216B2"/>
    <w:rsid w:val="00122DFE"/>
    <w:rsid w:val="00127ED1"/>
    <w:rsid w:val="001360BD"/>
    <w:rsid w:val="0014212C"/>
    <w:rsid w:val="0014568E"/>
    <w:rsid w:val="001477E7"/>
    <w:rsid w:val="00150EA4"/>
    <w:rsid w:val="00154CC3"/>
    <w:rsid w:val="0016241E"/>
    <w:rsid w:val="001632CA"/>
    <w:rsid w:val="00163A4B"/>
    <w:rsid w:val="0016639D"/>
    <w:rsid w:val="00166D07"/>
    <w:rsid w:val="00172A27"/>
    <w:rsid w:val="00176165"/>
    <w:rsid w:val="00177891"/>
    <w:rsid w:val="00177E56"/>
    <w:rsid w:val="00180B82"/>
    <w:rsid w:val="00186567"/>
    <w:rsid w:val="0019202A"/>
    <w:rsid w:val="001969F0"/>
    <w:rsid w:val="001A52DE"/>
    <w:rsid w:val="001A65C3"/>
    <w:rsid w:val="001B44C1"/>
    <w:rsid w:val="001C2AEA"/>
    <w:rsid w:val="001D00E1"/>
    <w:rsid w:val="001D130D"/>
    <w:rsid w:val="001D229F"/>
    <w:rsid w:val="001D3EC3"/>
    <w:rsid w:val="001E5982"/>
    <w:rsid w:val="00207E68"/>
    <w:rsid w:val="002118E4"/>
    <w:rsid w:val="00211F1C"/>
    <w:rsid w:val="0021455A"/>
    <w:rsid w:val="0021618E"/>
    <w:rsid w:val="002229B7"/>
    <w:rsid w:val="00224B26"/>
    <w:rsid w:val="0022623A"/>
    <w:rsid w:val="00226E0F"/>
    <w:rsid w:val="00226E24"/>
    <w:rsid w:val="002304E6"/>
    <w:rsid w:val="0023260D"/>
    <w:rsid w:val="00232C9D"/>
    <w:rsid w:val="0023369F"/>
    <w:rsid w:val="0023400E"/>
    <w:rsid w:val="00235604"/>
    <w:rsid w:val="00235944"/>
    <w:rsid w:val="002360BC"/>
    <w:rsid w:val="00244686"/>
    <w:rsid w:val="002459BC"/>
    <w:rsid w:val="0025017F"/>
    <w:rsid w:val="002533D2"/>
    <w:rsid w:val="00254AB4"/>
    <w:rsid w:val="002569A4"/>
    <w:rsid w:val="0025725F"/>
    <w:rsid w:val="002613A5"/>
    <w:rsid w:val="00263817"/>
    <w:rsid w:val="00264488"/>
    <w:rsid w:val="00264D5B"/>
    <w:rsid w:val="002650B3"/>
    <w:rsid w:val="002672B0"/>
    <w:rsid w:val="00267D47"/>
    <w:rsid w:val="00273DEB"/>
    <w:rsid w:val="00277BED"/>
    <w:rsid w:val="0028142F"/>
    <w:rsid w:val="002A3A60"/>
    <w:rsid w:val="002A79FB"/>
    <w:rsid w:val="002B03B9"/>
    <w:rsid w:val="002B0BF8"/>
    <w:rsid w:val="002B2D60"/>
    <w:rsid w:val="002B59E0"/>
    <w:rsid w:val="002C188F"/>
    <w:rsid w:val="002C3A92"/>
    <w:rsid w:val="002C54A5"/>
    <w:rsid w:val="002C620A"/>
    <w:rsid w:val="002D1BD9"/>
    <w:rsid w:val="002D3071"/>
    <w:rsid w:val="002D52F4"/>
    <w:rsid w:val="002E0DC1"/>
    <w:rsid w:val="002E27F0"/>
    <w:rsid w:val="002E6111"/>
    <w:rsid w:val="002E79F9"/>
    <w:rsid w:val="002F003C"/>
    <w:rsid w:val="002F0792"/>
    <w:rsid w:val="002F12C9"/>
    <w:rsid w:val="002F2CD8"/>
    <w:rsid w:val="002F3C4B"/>
    <w:rsid w:val="002F6585"/>
    <w:rsid w:val="002F743D"/>
    <w:rsid w:val="00312D9B"/>
    <w:rsid w:val="00313C31"/>
    <w:rsid w:val="0031502C"/>
    <w:rsid w:val="0031695F"/>
    <w:rsid w:val="0031697A"/>
    <w:rsid w:val="003218C6"/>
    <w:rsid w:val="00322DFB"/>
    <w:rsid w:val="00326197"/>
    <w:rsid w:val="00335DD9"/>
    <w:rsid w:val="00340F41"/>
    <w:rsid w:val="00342EF6"/>
    <w:rsid w:val="00342FD3"/>
    <w:rsid w:val="003442A5"/>
    <w:rsid w:val="00346C47"/>
    <w:rsid w:val="00350893"/>
    <w:rsid w:val="00362308"/>
    <w:rsid w:val="00366D82"/>
    <w:rsid w:val="00370952"/>
    <w:rsid w:val="003739C7"/>
    <w:rsid w:val="00374EAF"/>
    <w:rsid w:val="00377B23"/>
    <w:rsid w:val="00394552"/>
    <w:rsid w:val="003A0649"/>
    <w:rsid w:val="003A112E"/>
    <w:rsid w:val="003A4220"/>
    <w:rsid w:val="003A527A"/>
    <w:rsid w:val="003A6D26"/>
    <w:rsid w:val="003B228D"/>
    <w:rsid w:val="003B5D5D"/>
    <w:rsid w:val="003B7C99"/>
    <w:rsid w:val="003D242C"/>
    <w:rsid w:val="003E3BEA"/>
    <w:rsid w:val="003E57C4"/>
    <w:rsid w:val="003E68CB"/>
    <w:rsid w:val="003F0CB0"/>
    <w:rsid w:val="003F1A33"/>
    <w:rsid w:val="00403033"/>
    <w:rsid w:val="00407D76"/>
    <w:rsid w:val="0041008B"/>
    <w:rsid w:val="00414113"/>
    <w:rsid w:val="00415032"/>
    <w:rsid w:val="00416D16"/>
    <w:rsid w:val="004201EB"/>
    <w:rsid w:val="0042462D"/>
    <w:rsid w:val="004251EA"/>
    <w:rsid w:val="00426553"/>
    <w:rsid w:val="00435B05"/>
    <w:rsid w:val="004436E3"/>
    <w:rsid w:val="00443B91"/>
    <w:rsid w:val="004451BE"/>
    <w:rsid w:val="00445E2F"/>
    <w:rsid w:val="00447C75"/>
    <w:rsid w:val="00453326"/>
    <w:rsid w:val="0045332B"/>
    <w:rsid w:val="004546DB"/>
    <w:rsid w:val="00455D8E"/>
    <w:rsid w:val="0045764F"/>
    <w:rsid w:val="00462215"/>
    <w:rsid w:val="00464AFF"/>
    <w:rsid w:val="0047546F"/>
    <w:rsid w:val="004820DC"/>
    <w:rsid w:val="00482D54"/>
    <w:rsid w:val="00487EB2"/>
    <w:rsid w:val="0049693B"/>
    <w:rsid w:val="004A1979"/>
    <w:rsid w:val="004A355B"/>
    <w:rsid w:val="004A49BE"/>
    <w:rsid w:val="004A4A6D"/>
    <w:rsid w:val="004B047F"/>
    <w:rsid w:val="004B0F35"/>
    <w:rsid w:val="004B1188"/>
    <w:rsid w:val="004C1C24"/>
    <w:rsid w:val="004C34D3"/>
    <w:rsid w:val="004C41EB"/>
    <w:rsid w:val="004D1D72"/>
    <w:rsid w:val="004D5B93"/>
    <w:rsid w:val="004D6C6D"/>
    <w:rsid w:val="004D7D07"/>
    <w:rsid w:val="004E6D34"/>
    <w:rsid w:val="004E7E9F"/>
    <w:rsid w:val="004F1B17"/>
    <w:rsid w:val="004F718B"/>
    <w:rsid w:val="004F7529"/>
    <w:rsid w:val="004F7758"/>
    <w:rsid w:val="004F7CEA"/>
    <w:rsid w:val="005037E0"/>
    <w:rsid w:val="00506C6D"/>
    <w:rsid w:val="005109DF"/>
    <w:rsid w:val="00512B70"/>
    <w:rsid w:val="005132F6"/>
    <w:rsid w:val="005133AE"/>
    <w:rsid w:val="00515DD4"/>
    <w:rsid w:val="00520910"/>
    <w:rsid w:val="00521297"/>
    <w:rsid w:val="005216EE"/>
    <w:rsid w:val="00522C31"/>
    <w:rsid w:val="00522DC3"/>
    <w:rsid w:val="00523494"/>
    <w:rsid w:val="0052366B"/>
    <w:rsid w:val="005376D1"/>
    <w:rsid w:val="005442D8"/>
    <w:rsid w:val="00544454"/>
    <w:rsid w:val="005527FA"/>
    <w:rsid w:val="0055752E"/>
    <w:rsid w:val="00564090"/>
    <w:rsid w:val="0056492C"/>
    <w:rsid w:val="0057006D"/>
    <w:rsid w:val="005703C6"/>
    <w:rsid w:val="0057395E"/>
    <w:rsid w:val="00574AAF"/>
    <w:rsid w:val="00577A6A"/>
    <w:rsid w:val="00580DDD"/>
    <w:rsid w:val="00581318"/>
    <w:rsid w:val="0058399D"/>
    <w:rsid w:val="00584F35"/>
    <w:rsid w:val="00586C32"/>
    <w:rsid w:val="0059068E"/>
    <w:rsid w:val="00591ACB"/>
    <w:rsid w:val="00592264"/>
    <w:rsid w:val="00592D53"/>
    <w:rsid w:val="005969D1"/>
    <w:rsid w:val="005A331F"/>
    <w:rsid w:val="005A335C"/>
    <w:rsid w:val="005A736D"/>
    <w:rsid w:val="005A7478"/>
    <w:rsid w:val="005B0956"/>
    <w:rsid w:val="005B0BB8"/>
    <w:rsid w:val="005B111A"/>
    <w:rsid w:val="005B13E8"/>
    <w:rsid w:val="005B2D59"/>
    <w:rsid w:val="005B306F"/>
    <w:rsid w:val="005B425A"/>
    <w:rsid w:val="005B74ED"/>
    <w:rsid w:val="005C01D1"/>
    <w:rsid w:val="005C46A3"/>
    <w:rsid w:val="005C5ACD"/>
    <w:rsid w:val="005C6CA5"/>
    <w:rsid w:val="005D1BAC"/>
    <w:rsid w:val="005D218B"/>
    <w:rsid w:val="005D24C2"/>
    <w:rsid w:val="005D309D"/>
    <w:rsid w:val="005D3FB3"/>
    <w:rsid w:val="005D6159"/>
    <w:rsid w:val="005E09D5"/>
    <w:rsid w:val="005E22FB"/>
    <w:rsid w:val="005E7300"/>
    <w:rsid w:val="005F2EE4"/>
    <w:rsid w:val="00603513"/>
    <w:rsid w:val="00604E93"/>
    <w:rsid w:val="00611FEF"/>
    <w:rsid w:val="00613941"/>
    <w:rsid w:val="00617273"/>
    <w:rsid w:val="00621964"/>
    <w:rsid w:val="00621C43"/>
    <w:rsid w:val="00623C0F"/>
    <w:rsid w:val="00632940"/>
    <w:rsid w:val="00632B19"/>
    <w:rsid w:val="006338B7"/>
    <w:rsid w:val="00635C9A"/>
    <w:rsid w:val="00637037"/>
    <w:rsid w:val="006438B2"/>
    <w:rsid w:val="006462A3"/>
    <w:rsid w:val="00650BCE"/>
    <w:rsid w:val="006559D8"/>
    <w:rsid w:val="006561FC"/>
    <w:rsid w:val="0066203F"/>
    <w:rsid w:val="006637EE"/>
    <w:rsid w:val="00665097"/>
    <w:rsid w:val="006673FB"/>
    <w:rsid w:val="006729F2"/>
    <w:rsid w:val="00673136"/>
    <w:rsid w:val="00673F7E"/>
    <w:rsid w:val="006946CA"/>
    <w:rsid w:val="00695AB4"/>
    <w:rsid w:val="006A04B4"/>
    <w:rsid w:val="006A0938"/>
    <w:rsid w:val="006A17D7"/>
    <w:rsid w:val="006A3E2F"/>
    <w:rsid w:val="006A3EB8"/>
    <w:rsid w:val="006A47DF"/>
    <w:rsid w:val="006B0BB0"/>
    <w:rsid w:val="006B4491"/>
    <w:rsid w:val="006C1832"/>
    <w:rsid w:val="006C1F5D"/>
    <w:rsid w:val="006C79F9"/>
    <w:rsid w:val="006C7EA1"/>
    <w:rsid w:val="006D4AD3"/>
    <w:rsid w:val="006D4E63"/>
    <w:rsid w:val="006D7331"/>
    <w:rsid w:val="006E1EE8"/>
    <w:rsid w:val="006E4320"/>
    <w:rsid w:val="006E43F0"/>
    <w:rsid w:val="006E4829"/>
    <w:rsid w:val="006E59CA"/>
    <w:rsid w:val="006F43DB"/>
    <w:rsid w:val="00705D11"/>
    <w:rsid w:val="0070601B"/>
    <w:rsid w:val="0070642D"/>
    <w:rsid w:val="00710C3F"/>
    <w:rsid w:val="00710C60"/>
    <w:rsid w:val="00712C3B"/>
    <w:rsid w:val="00712D16"/>
    <w:rsid w:val="00712F3C"/>
    <w:rsid w:val="00714DC1"/>
    <w:rsid w:val="00714F5B"/>
    <w:rsid w:val="00725185"/>
    <w:rsid w:val="0072779F"/>
    <w:rsid w:val="0073034C"/>
    <w:rsid w:val="007359BB"/>
    <w:rsid w:val="007365B5"/>
    <w:rsid w:val="00736CB6"/>
    <w:rsid w:val="00740BFE"/>
    <w:rsid w:val="007413A3"/>
    <w:rsid w:val="0074489E"/>
    <w:rsid w:val="00746D93"/>
    <w:rsid w:val="007526E3"/>
    <w:rsid w:val="00752930"/>
    <w:rsid w:val="007605D3"/>
    <w:rsid w:val="007639EA"/>
    <w:rsid w:val="00767E6B"/>
    <w:rsid w:val="00773121"/>
    <w:rsid w:val="00773754"/>
    <w:rsid w:val="0078348C"/>
    <w:rsid w:val="007864F9"/>
    <w:rsid w:val="0079107A"/>
    <w:rsid w:val="00792624"/>
    <w:rsid w:val="007957A6"/>
    <w:rsid w:val="007A001E"/>
    <w:rsid w:val="007A0AF2"/>
    <w:rsid w:val="007A1795"/>
    <w:rsid w:val="007A1950"/>
    <w:rsid w:val="007B0851"/>
    <w:rsid w:val="007B2372"/>
    <w:rsid w:val="007B31F9"/>
    <w:rsid w:val="007B6205"/>
    <w:rsid w:val="007C1689"/>
    <w:rsid w:val="007C2192"/>
    <w:rsid w:val="007C294E"/>
    <w:rsid w:val="007C4DA1"/>
    <w:rsid w:val="007C79AC"/>
    <w:rsid w:val="007D186E"/>
    <w:rsid w:val="007D39F7"/>
    <w:rsid w:val="007D7858"/>
    <w:rsid w:val="007E2E54"/>
    <w:rsid w:val="007E4348"/>
    <w:rsid w:val="007E5267"/>
    <w:rsid w:val="007E59F7"/>
    <w:rsid w:val="007E6748"/>
    <w:rsid w:val="007F306C"/>
    <w:rsid w:val="007F6080"/>
    <w:rsid w:val="0080140A"/>
    <w:rsid w:val="00803407"/>
    <w:rsid w:val="008036EE"/>
    <w:rsid w:val="00803C55"/>
    <w:rsid w:val="00810E6B"/>
    <w:rsid w:val="00812F27"/>
    <w:rsid w:val="00816A02"/>
    <w:rsid w:val="0082220E"/>
    <w:rsid w:val="008265B2"/>
    <w:rsid w:val="008310A4"/>
    <w:rsid w:val="00833C8C"/>
    <w:rsid w:val="00836F52"/>
    <w:rsid w:val="00840DE7"/>
    <w:rsid w:val="008439B6"/>
    <w:rsid w:val="008471D3"/>
    <w:rsid w:val="008567C6"/>
    <w:rsid w:val="00870342"/>
    <w:rsid w:val="008722FA"/>
    <w:rsid w:val="00880B50"/>
    <w:rsid w:val="00880F00"/>
    <w:rsid w:val="008812A8"/>
    <w:rsid w:val="008873AC"/>
    <w:rsid w:val="00890681"/>
    <w:rsid w:val="00893246"/>
    <w:rsid w:val="008A29C6"/>
    <w:rsid w:val="008A6AAC"/>
    <w:rsid w:val="008A7D36"/>
    <w:rsid w:val="008B39DD"/>
    <w:rsid w:val="008B5B99"/>
    <w:rsid w:val="008B771C"/>
    <w:rsid w:val="008C11F0"/>
    <w:rsid w:val="008D3411"/>
    <w:rsid w:val="008E0BE4"/>
    <w:rsid w:val="008E25B0"/>
    <w:rsid w:val="008E3035"/>
    <w:rsid w:val="008E31FF"/>
    <w:rsid w:val="008F013B"/>
    <w:rsid w:val="008F32F6"/>
    <w:rsid w:val="008F4033"/>
    <w:rsid w:val="008F4DA5"/>
    <w:rsid w:val="008F58BC"/>
    <w:rsid w:val="008F5CC3"/>
    <w:rsid w:val="009009AA"/>
    <w:rsid w:val="009013D5"/>
    <w:rsid w:val="009156F9"/>
    <w:rsid w:val="00916CFC"/>
    <w:rsid w:val="00920EF3"/>
    <w:rsid w:val="00921791"/>
    <w:rsid w:val="00922320"/>
    <w:rsid w:val="0092588B"/>
    <w:rsid w:val="0093183C"/>
    <w:rsid w:val="00933EC5"/>
    <w:rsid w:val="00936419"/>
    <w:rsid w:val="0094317B"/>
    <w:rsid w:val="00944BDF"/>
    <w:rsid w:val="00951C96"/>
    <w:rsid w:val="009521DE"/>
    <w:rsid w:val="00952739"/>
    <w:rsid w:val="00953D5C"/>
    <w:rsid w:val="00961A6C"/>
    <w:rsid w:val="00963D41"/>
    <w:rsid w:val="00967F22"/>
    <w:rsid w:val="009722FF"/>
    <w:rsid w:val="00977077"/>
    <w:rsid w:val="0099018F"/>
    <w:rsid w:val="009931E8"/>
    <w:rsid w:val="00995359"/>
    <w:rsid w:val="00995D8D"/>
    <w:rsid w:val="009A0DC4"/>
    <w:rsid w:val="009A0F92"/>
    <w:rsid w:val="009B0362"/>
    <w:rsid w:val="009B0811"/>
    <w:rsid w:val="009B1764"/>
    <w:rsid w:val="009B220A"/>
    <w:rsid w:val="009B42F1"/>
    <w:rsid w:val="009B46A4"/>
    <w:rsid w:val="009B48F7"/>
    <w:rsid w:val="009B5999"/>
    <w:rsid w:val="009C14AD"/>
    <w:rsid w:val="009C379E"/>
    <w:rsid w:val="009C4F29"/>
    <w:rsid w:val="009D0F90"/>
    <w:rsid w:val="009D1055"/>
    <w:rsid w:val="009D3DCC"/>
    <w:rsid w:val="009D64F5"/>
    <w:rsid w:val="009E1F0E"/>
    <w:rsid w:val="009E39CD"/>
    <w:rsid w:val="009E6A25"/>
    <w:rsid w:val="009F5055"/>
    <w:rsid w:val="00A011F1"/>
    <w:rsid w:val="00A058AB"/>
    <w:rsid w:val="00A06307"/>
    <w:rsid w:val="00A10D00"/>
    <w:rsid w:val="00A12C0B"/>
    <w:rsid w:val="00A17974"/>
    <w:rsid w:val="00A200BB"/>
    <w:rsid w:val="00A208F2"/>
    <w:rsid w:val="00A224BD"/>
    <w:rsid w:val="00A255A1"/>
    <w:rsid w:val="00A25E54"/>
    <w:rsid w:val="00A260D7"/>
    <w:rsid w:val="00A264FE"/>
    <w:rsid w:val="00A26A7A"/>
    <w:rsid w:val="00A26C31"/>
    <w:rsid w:val="00A27AE5"/>
    <w:rsid w:val="00A27DD6"/>
    <w:rsid w:val="00A27FC5"/>
    <w:rsid w:val="00A3741F"/>
    <w:rsid w:val="00A37863"/>
    <w:rsid w:val="00A37CFB"/>
    <w:rsid w:val="00A40C60"/>
    <w:rsid w:val="00A43873"/>
    <w:rsid w:val="00A44FC7"/>
    <w:rsid w:val="00A45FFE"/>
    <w:rsid w:val="00A50166"/>
    <w:rsid w:val="00A50829"/>
    <w:rsid w:val="00A516D7"/>
    <w:rsid w:val="00A5184B"/>
    <w:rsid w:val="00A520E0"/>
    <w:rsid w:val="00A5554F"/>
    <w:rsid w:val="00A57A05"/>
    <w:rsid w:val="00A62345"/>
    <w:rsid w:val="00A63D8F"/>
    <w:rsid w:val="00A66746"/>
    <w:rsid w:val="00A716BE"/>
    <w:rsid w:val="00A73F5F"/>
    <w:rsid w:val="00A81D22"/>
    <w:rsid w:val="00A960E6"/>
    <w:rsid w:val="00AA31AF"/>
    <w:rsid w:val="00AA51E7"/>
    <w:rsid w:val="00AA71D0"/>
    <w:rsid w:val="00AA757F"/>
    <w:rsid w:val="00AB0E8D"/>
    <w:rsid w:val="00AB5C78"/>
    <w:rsid w:val="00AB6C9D"/>
    <w:rsid w:val="00AC4FEB"/>
    <w:rsid w:val="00AD0920"/>
    <w:rsid w:val="00AD0EAB"/>
    <w:rsid w:val="00AE1EA6"/>
    <w:rsid w:val="00AF07B2"/>
    <w:rsid w:val="00AF11E9"/>
    <w:rsid w:val="00AF2A15"/>
    <w:rsid w:val="00AF47AC"/>
    <w:rsid w:val="00AF6527"/>
    <w:rsid w:val="00B00A19"/>
    <w:rsid w:val="00B020D1"/>
    <w:rsid w:val="00B02C6C"/>
    <w:rsid w:val="00B03FED"/>
    <w:rsid w:val="00B0648A"/>
    <w:rsid w:val="00B072E9"/>
    <w:rsid w:val="00B07C93"/>
    <w:rsid w:val="00B11694"/>
    <w:rsid w:val="00B151F3"/>
    <w:rsid w:val="00B15C0A"/>
    <w:rsid w:val="00B15C30"/>
    <w:rsid w:val="00B3087C"/>
    <w:rsid w:val="00B32841"/>
    <w:rsid w:val="00B353DA"/>
    <w:rsid w:val="00B357A9"/>
    <w:rsid w:val="00B36903"/>
    <w:rsid w:val="00B377B6"/>
    <w:rsid w:val="00B40C1E"/>
    <w:rsid w:val="00B42860"/>
    <w:rsid w:val="00B5094F"/>
    <w:rsid w:val="00B51D15"/>
    <w:rsid w:val="00B52565"/>
    <w:rsid w:val="00B57618"/>
    <w:rsid w:val="00B60C98"/>
    <w:rsid w:val="00B66149"/>
    <w:rsid w:val="00B6702B"/>
    <w:rsid w:val="00B67EC4"/>
    <w:rsid w:val="00B73B25"/>
    <w:rsid w:val="00B75303"/>
    <w:rsid w:val="00B86912"/>
    <w:rsid w:val="00B86FA1"/>
    <w:rsid w:val="00B903F2"/>
    <w:rsid w:val="00B9406D"/>
    <w:rsid w:val="00B94BAF"/>
    <w:rsid w:val="00B96C76"/>
    <w:rsid w:val="00BA051F"/>
    <w:rsid w:val="00BA10C2"/>
    <w:rsid w:val="00BA1C71"/>
    <w:rsid w:val="00BA40ED"/>
    <w:rsid w:val="00BA58F3"/>
    <w:rsid w:val="00BA667D"/>
    <w:rsid w:val="00BA7AE5"/>
    <w:rsid w:val="00BB039B"/>
    <w:rsid w:val="00BB5E2A"/>
    <w:rsid w:val="00BC456C"/>
    <w:rsid w:val="00BC525D"/>
    <w:rsid w:val="00BC606E"/>
    <w:rsid w:val="00BD45E0"/>
    <w:rsid w:val="00BD6500"/>
    <w:rsid w:val="00BD7DC9"/>
    <w:rsid w:val="00BE2C04"/>
    <w:rsid w:val="00BE5A30"/>
    <w:rsid w:val="00BF1742"/>
    <w:rsid w:val="00BF5F95"/>
    <w:rsid w:val="00C0068F"/>
    <w:rsid w:val="00C01B3C"/>
    <w:rsid w:val="00C02FD1"/>
    <w:rsid w:val="00C11357"/>
    <w:rsid w:val="00C13362"/>
    <w:rsid w:val="00C16AAB"/>
    <w:rsid w:val="00C2001F"/>
    <w:rsid w:val="00C21804"/>
    <w:rsid w:val="00C2463A"/>
    <w:rsid w:val="00C3118E"/>
    <w:rsid w:val="00C33AA2"/>
    <w:rsid w:val="00C3491E"/>
    <w:rsid w:val="00C4015D"/>
    <w:rsid w:val="00C40D42"/>
    <w:rsid w:val="00C436A5"/>
    <w:rsid w:val="00C52BB1"/>
    <w:rsid w:val="00C56443"/>
    <w:rsid w:val="00C6132B"/>
    <w:rsid w:val="00C64400"/>
    <w:rsid w:val="00C64414"/>
    <w:rsid w:val="00C720EE"/>
    <w:rsid w:val="00C752B0"/>
    <w:rsid w:val="00C84103"/>
    <w:rsid w:val="00C86ED8"/>
    <w:rsid w:val="00C9751E"/>
    <w:rsid w:val="00CA3962"/>
    <w:rsid w:val="00CA7C78"/>
    <w:rsid w:val="00CB4C63"/>
    <w:rsid w:val="00CC2427"/>
    <w:rsid w:val="00CC4F3A"/>
    <w:rsid w:val="00CC5C49"/>
    <w:rsid w:val="00CD0294"/>
    <w:rsid w:val="00CD0A75"/>
    <w:rsid w:val="00CD3A34"/>
    <w:rsid w:val="00CD3D98"/>
    <w:rsid w:val="00CE25A1"/>
    <w:rsid w:val="00CF093B"/>
    <w:rsid w:val="00CF110C"/>
    <w:rsid w:val="00D008A7"/>
    <w:rsid w:val="00D00A90"/>
    <w:rsid w:val="00D02677"/>
    <w:rsid w:val="00D036C3"/>
    <w:rsid w:val="00D07FD7"/>
    <w:rsid w:val="00D10C6F"/>
    <w:rsid w:val="00D12D8B"/>
    <w:rsid w:val="00D13F06"/>
    <w:rsid w:val="00D16018"/>
    <w:rsid w:val="00D253C1"/>
    <w:rsid w:val="00D26729"/>
    <w:rsid w:val="00D32585"/>
    <w:rsid w:val="00D35711"/>
    <w:rsid w:val="00D36846"/>
    <w:rsid w:val="00D43FD4"/>
    <w:rsid w:val="00D44E81"/>
    <w:rsid w:val="00D50925"/>
    <w:rsid w:val="00D509B8"/>
    <w:rsid w:val="00D52C2E"/>
    <w:rsid w:val="00D631FF"/>
    <w:rsid w:val="00D679D8"/>
    <w:rsid w:val="00D67FF3"/>
    <w:rsid w:val="00D72106"/>
    <w:rsid w:val="00D72857"/>
    <w:rsid w:val="00D72AC4"/>
    <w:rsid w:val="00D8028D"/>
    <w:rsid w:val="00D85798"/>
    <w:rsid w:val="00D865E9"/>
    <w:rsid w:val="00D87A7C"/>
    <w:rsid w:val="00D929BC"/>
    <w:rsid w:val="00DA34A2"/>
    <w:rsid w:val="00DA34A6"/>
    <w:rsid w:val="00DA4894"/>
    <w:rsid w:val="00DB0872"/>
    <w:rsid w:val="00DB0C93"/>
    <w:rsid w:val="00DB5145"/>
    <w:rsid w:val="00DB52D7"/>
    <w:rsid w:val="00DC1562"/>
    <w:rsid w:val="00DC4234"/>
    <w:rsid w:val="00DC5041"/>
    <w:rsid w:val="00DC591B"/>
    <w:rsid w:val="00DC6166"/>
    <w:rsid w:val="00DC6662"/>
    <w:rsid w:val="00DC7264"/>
    <w:rsid w:val="00DD0266"/>
    <w:rsid w:val="00DD09B2"/>
    <w:rsid w:val="00DD110C"/>
    <w:rsid w:val="00DD7C1B"/>
    <w:rsid w:val="00DE3C98"/>
    <w:rsid w:val="00DE3FCF"/>
    <w:rsid w:val="00DE76F3"/>
    <w:rsid w:val="00DF0B22"/>
    <w:rsid w:val="00DF415B"/>
    <w:rsid w:val="00DF4988"/>
    <w:rsid w:val="00DF52C8"/>
    <w:rsid w:val="00E00AF0"/>
    <w:rsid w:val="00E03E54"/>
    <w:rsid w:val="00E050E9"/>
    <w:rsid w:val="00E11533"/>
    <w:rsid w:val="00E159E3"/>
    <w:rsid w:val="00E15EB3"/>
    <w:rsid w:val="00E24146"/>
    <w:rsid w:val="00E24B09"/>
    <w:rsid w:val="00E24F4A"/>
    <w:rsid w:val="00E26EFA"/>
    <w:rsid w:val="00E27014"/>
    <w:rsid w:val="00E2741C"/>
    <w:rsid w:val="00E30733"/>
    <w:rsid w:val="00E30F8D"/>
    <w:rsid w:val="00E31384"/>
    <w:rsid w:val="00E3148D"/>
    <w:rsid w:val="00E35203"/>
    <w:rsid w:val="00E3532E"/>
    <w:rsid w:val="00E35391"/>
    <w:rsid w:val="00E36668"/>
    <w:rsid w:val="00E377FA"/>
    <w:rsid w:val="00E4122C"/>
    <w:rsid w:val="00E41438"/>
    <w:rsid w:val="00E43D07"/>
    <w:rsid w:val="00E443AD"/>
    <w:rsid w:val="00E51980"/>
    <w:rsid w:val="00E53175"/>
    <w:rsid w:val="00E538D2"/>
    <w:rsid w:val="00E64BB7"/>
    <w:rsid w:val="00E81FAD"/>
    <w:rsid w:val="00E82DC0"/>
    <w:rsid w:val="00E8399A"/>
    <w:rsid w:val="00E84194"/>
    <w:rsid w:val="00E85A33"/>
    <w:rsid w:val="00E87D10"/>
    <w:rsid w:val="00EA37F0"/>
    <w:rsid w:val="00EB2BF7"/>
    <w:rsid w:val="00EB62F4"/>
    <w:rsid w:val="00EB71B3"/>
    <w:rsid w:val="00EB730E"/>
    <w:rsid w:val="00EB7EBD"/>
    <w:rsid w:val="00EC7397"/>
    <w:rsid w:val="00ED22F3"/>
    <w:rsid w:val="00EE10DF"/>
    <w:rsid w:val="00EE1947"/>
    <w:rsid w:val="00EE4462"/>
    <w:rsid w:val="00EE7152"/>
    <w:rsid w:val="00EF7F96"/>
    <w:rsid w:val="00F00756"/>
    <w:rsid w:val="00F05443"/>
    <w:rsid w:val="00F07A5E"/>
    <w:rsid w:val="00F17AD3"/>
    <w:rsid w:val="00F2099A"/>
    <w:rsid w:val="00F23C70"/>
    <w:rsid w:val="00F34515"/>
    <w:rsid w:val="00F357DA"/>
    <w:rsid w:val="00F45770"/>
    <w:rsid w:val="00F45F42"/>
    <w:rsid w:val="00F46AD2"/>
    <w:rsid w:val="00F51B47"/>
    <w:rsid w:val="00F5635C"/>
    <w:rsid w:val="00F640DE"/>
    <w:rsid w:val="00F6757F"/>
    <w:rsid w:val="00F749E4"/>
    <w:rsid w:val="00F82589"/>
    <w:rsid w:val="00F825A7"/>
    <w:rsid w:val="00F84394"/>
    <w:rsid w:val="00F8515D"/>
    <w:rsid w:val="00F85BB0"/>
    <w:rsid w:val="00F9081E"/>
    <w:rsid w:val="00F95A2F"/>
    <w:rsid w:val="00F968AA"/>
    <w:rsid w:val="00FA3464"/>
    <w:rsid w:val="00FA5FE9"/>
    <w:rsid w:val="00FA6796"/>
    <w:rsid w:val="00FA6AE7"/>
    <w:rsid w:val="00FB0808"/>
    <w:rsid w:val="00FB2228"/>
    <w:rsid w:val="00FB3787"/>
    <w:rsid w:val="00FB5954"/>
    <w:rsid w:val="00FC5856"/>
    <w:rsid w:val="00FD03C0"/>
    <w:rsid w:val="00FD651A"/>
    <w:rsid w:val="00FF3C8F"/>
    <w:rsid w:val="09121E11"/>
    <w:rsid w:val="09BE7832"/>
    <w:rsid w:val="10DB299E"/>
    <w:rsid w:val="14CB5E09"/>
    <w:rsid w:val="1D937CB4"/>
    <w:rsid w:val="27F94C3B"/>
    <w:rsid w:val="2B512E32"/>
    <w:rsid w:val="2F536E64"/>
    <w:rsid w:val="2F7C41F6"/>
    <w:rsid w:val="30296D23"/>
    <w:rsid w:val="31A8255D"/>
    <w:rsid w:val="33A70AEE"/>
    <w:rsid w:val="38344524"/>
    <w:rsid w:val="3CBB4F2E"/>
    <w:rsid w:val="3E6447D3"/>
    <w:rsid w:val="400333AC"/>
    <w:rsid w:val="411D1837"/>
    <w:rsid w:val="48FA5FAF"/>
    <w:rsid w:val="4A1D6EC8"/>
    <w:rsid w:val="4CC4300C"/>
    <w:rsid w:val="4E850B9C"/>
    <w:rsid w:val="63870498"/>
    <w:rsid w:val="6B7D38EB"/>
    <w:rsid w:val="6C6A7E38"/>
    <w:rsid w:val="6F481423"/>
    <w:rsid w:val="6F977CB5"/>
    <w:rsid w:val="7015458E"/>
    <w:rsid w:val="74191B2C"/>
    <w:rsid w:val="787212BF"/>
    <w:rsid w:val="7A102B93"/>
    <w:rsid w:val="7C244E6B"/>
    <w:rsid w:val="7E23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04028F"/>
  <w15:docId w15:val="{4DBB48BD-BBEA-C547-8CFE-FBE4774A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1"/>
    <w:qFormat/>
    <w:pPr>
      <w:widowControl w:val="0"/>
      <w:autoSpaceDE w:val="0"/>
      <w:autoSpaceDN w:val="0"/>
      <w:adjustRightInd w:val="0"/>
      <w:spacing w:before="60" w:after="0" w:line="240" w:lineRule="auto"/>
      <w:ind w:left="623" w:hanging="359"/>
      <w:outlineLvl w:val="0"/>
    </w:pPr>
    <w:rPr>
      <w:rFonts w:ascii="Calibri" w:eastAsiaTheme="minorEastAsia" w:hAnsi="Calibri" w:cs="Calibri"/>
      <w:sz w:val="20"/>
      <w:szCs w:val="20"/>
      <w14:ligatures w14:val="standardContextual"/>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after="0" w:line="240" w:lineRule="auto"/>
    </w:pPr>
    <w:rPr>
      <w:rFonts w:ascii="Times New Roman" w:hAnsi="Times New Roman" w:cs="Times New Roman"/>
      <w:sz w:val="24"/>
      <w:szCs w:val="24"/>
    </w:rPr>
  </w:style>
  <w:style w:type="paragraph" w:styleId="Title">
    <w:name w:val="Title"/>
    <w:basedOn w:val="Normal"/>
    <w:link w:val="TitleChar"/>
    <w:uiPriority w:val="1"/>
    <w:qFormat/>
    <w:pPr>
      <w:spacing w:after="0" w:line="240" w:lineRule="auto"/>
      <w:jc w:val="center"/>
    </w:pPr>
    <w:rPr>
      <w:rFonts w:ascii="Times New Roman" w:eastAsia="Times New Roman" w:hAnsi="Times New Roman" w:cs="Times New Roman"/>
      <w:b/>
      <w:sz w:val="24"/>
      <w:szCs w:val="20"/>
      <w:u w:val="single"/>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1"/>
    <w:qFormat/>
    <w:pPr>
      <w:ind w:left="720"/>
      <w:contextualSpacing/>
    </w:pPr>
  </w:style>
  <w:style w:type="character" w:customStyle="1" w:styleId="FooterChar">
    <w:name w:val="Footer Char"/>
    <w:basedOn w:val="DefaultParagraphFont"/>
    <w:link w:val="Footer"/>
    <w:uiPriority w:val="99"/>
    <w:qFormat/>
    <w:rPr>
      <w:rFonts w:ascii="Calibri" w:eastAsia="Times New Roman" w:hAnsi="Calibri" w:cs="Times New Roman"/>
    </w:rPr>
  </w:style>
  <w:style w:type="paragraph" w:styleId="NoSpacing">
    <w:name w:val="No Spacing"/>
    <w:uiPriority w:val="1"/>
    <w:qFormat/>
    <w:rPr>
      <w:rFonts w:ascii="Calibri" w:eastAsia="Times New Roman" w:hAnsi="Calibri"/>
      <w:sz w:val="22"/>
      <w:szCs w:val="22"/>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paragraph" w:customStyle="1" w:styleId="1">
    <w:name w:val="修订1"/>
    <w:hidden/>
    <w:uiPriority w:val="99"/>
    <w:semiHidden/>
    <w:qFormat/>
    <w:rPr>
      <w:rFonts w:asciiTheme="minorHAnsi" w:eastAsiaTheme="minorHAnsi" w:hAnsiTheme="minorHAnsi" w:cstheme="minorBidi"/>
      <w:sz w:val="22"/>
      <w:szCs w:val="22"/>
      <w:lang w:eastAsia="en-US"/>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w:eastAsiaTheme="minorEastAsia" w:hAnsi="Calibri" w:cs="Calibri"/>
      <w:sz w:val="20"/>
      <w:szCs w:val="20"/>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Frances.Pearson@mass.gov" TargetMode="External"/><Relationship Id="rId18" Type="http://schemas.openxmlformats.org/officeDocument/2006/relationships/hyperlink" Target="https://www.mass.gov/massachusetts-state-exposition-building-0" TargetMode="External"/><Relationship Id="rId26"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ass.gov/massachusetts-state-exposition-building-0" TargetMode="External"/><Relationship Id="rId17" Type="http://schemas.openxmlformats.org/officeDocument/2006/relationships/hyperlink" Target="https://ecode360.com/36345099?highlight=container,containers&amp;searchId=1367951845099614"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ode360.com/34424175" TargetMode="External"/><Relationship Id="rId20" Type="http://schemas.openxmlformats.org/officeDocument/2006/relationships/footer" Target="footer1.xml"/><Relationship Id="rId29" Type="http://schemas.openxmlformats.org/officeDocument/2006/relationships/hyperlink" Target="http://www.nrcs.usda.gov/getting-assistance/underserved-farmers-ranch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rances.Pearson@mass.gov"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code360.com/34424175" TargetMode="External"/><Relationship Id="rId23" Type="http://schemas.openxmlformats.org/officeDocument/2006/relationships/hyperlink" Target="mailto:Frances.Pearson@mass.gov" TargetMode="External"/><Relationship Id="rId28" Type="http://schemas.openxmlformats.org/officeDocument/2006/relationships/hyperlink" Target="http://www.nrcs.usda.gov/getting-assistance/underserved-farmers-ranchers" TargetMode="External"/><Relationship Id="rId10" Type="http://schemas.openxmlformats.org/officeDocument/2006/relationships/footnotes" Target="footnotes.xml"/><Relationship Id="rId19" Type="http://schemas.openxmlformats.org/officeDocument/2006/relationships/hyperlink" Target="https://www.mass.gov/massachusetts-state-exposition-building-0" TargetMode="External"/><Relationship Id="rId31" Type="http://schemas.openxmlformats.org/officeDocument/2006/relationships/hyperlink" Target="http://www.mass.gov/info-details/mdars-environmental-justice-progr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ownofwestspringfield.org/Home/ShowDocument?id=1360" TargetMode="External"/><Relationship Id="rId22" Type="http://schemas.openxmlformats.org/officeDocument/2006/relationships/hyperlink" Target="mailto:Frances.Pearson@mass.gov" TargetMode="External"/><Relationship Id="rId27" Type="http://schemas.openxmlformats.org/officeDocument/2006/relationships/image" Target="media/image4.png"/><Relationship Id="rId30" Type="http://schemas.openxmlformats.org/officeDocument/2006/relationships/hyperlink" Target="http://www.nrcs.usda.gov/getting-assistance/underserved-farmers-ranchers"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4B4A221-94D9-4ED4-B75E-A78E7D8019A9}">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2.xml><?xml version="1.0" encoding="utf-8"?>
<ds:datastoreItem xmlns:ds="http://schemas.openxmlformats.org/officeDocument/2006/customXml" ds:itemID="{284D1CC4-9373-4CA4-9CD9-6F55EB70491C}">
  <ds:schemaRefs>
    <ds:schemaRef ds:uri="http://schemas.openxmlformats.org/officeDocument/2006/bibliography"/>
  </ds:schemaRefs>
</ds:datastoreItem>
</file>

<file path=customXml/itemProps3.xml><?xml version="1.0" encoding="utf-8"?>
<ds:datastoreItem xmlns:ds="http://schemas.openxmlformats.org/officeDocument/2006/customXml" ds:itemID="{AE64DE49-0A31-4D27-8703-11AD79F84BF9}">
  <ds:schemaRefs>
    <ds:schemaRef ds:uri="http://schemas.microsoft.com/sharepoint/v3/contenttype/forms"/>
  </ds:schemaRefs>
</ds:datastoreItem>
</file>

<file path=customXml/itemProps4.xml><?xml version="1.0" encoding="utf-8"?>
<ds:datastoreItem xmlns:ds="http://schemas.openxmlformats.org/officeDocument/2006/customXml" ds:itemID="{754EF684-1CEF-4146-A350-6666B399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1837</Words>
  <Characters>10475</Characters>
  <Application>Microsoft Office Word</Application>
  <DocSecurity>0</DocSecurity>
  <Lines>87</Lines>
  <Paragraphs>24</Paragraphs>
  <ScaleCrop>false</ScaleCrop>
  <Company>EOEEA</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Frances (AGR)</dc:creator>
  <cp:lastModifiedBy>Ekaterina Nikolaeva</cp:lastModifiedBy>
  <cp:revision>4</cp:revision>
  <cp:lastPrinted>2020-02-03T19:52:00Z</cp:lastPrinted>
  <dcterms:created xsi:type="dcterms:W3CDTF">2024-01-25T14:52:00Z</dcterms:created>
  <dcterms:modified xsi:type="dcterms:W3CDTF">2024-04-25T19:13:00Z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y fmtid="{D5CDD505-2E9C-101B-9397-08002B2CF9AE}" pid="4" name="KSOProductBuildVer">
    <vt:lpwstr>2052-11.1.0.12132</vt:lpwstr>
  </property>
  <property fmtid="{D5CDD505-2E9C-101B-9397-08002B2CF9AE}" pid="5" name="ICV">
    <vt:lpwstr>D49404B79B7E4BD488559C935E674212_12</vt:lpwstr>
  </property>
</Properties>
</file>