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323A" w14:textId="77777777" w:rsidR="00594745" w:rsidRDefault="00594745">
      <w:pPr>
        <w:pStyle w:val="BodyText"/>
        <w:spacing w:before="1"/>
        <w:rPr>
          <w:rFonts w:ascii="Times New Roman"/>
          <w:sz w:val="17"/>
        </w:rPr>
      </w:pPr>
    </w:p>
    <w:p w14:paraId="3079323B" w14:textId="77777777" w:rsidR="00594745" w:rsidRDefault="00594745">
      <w:pPr>
        <w:pStyle w:val="BodyText"/>
        <w:rPr>
          <w:rFonts w:ascii="Times New Roman"/>
          <w:sz w:val="17"/>
        </w:rPr>
        <w:sectPr w:rsidR="00594745">
          <w:headerReference w:type="default" r:id="rId7"/>
          <w:type w:val="continuous"/>
          <w:pgSz w:w="12240" w:h="15840"/>
          <w:pgMar w:top="2280" w:right="720" w:bottom="280" w:left="1080" w:header="605" w:footer="0" w:gutter="0"/>
          <w:pgNumType w:start="1"/>
          <w:cols w:space="720"/>
        </w:sectPr>
      </w:pPr>
    </w:p>
    <w:p w14:paraId="3079323C" w14:textId="77777777" w:rsidR="00594745" w:rsidRDefault="00511A1D">
      <w:pPr>
        <w:pStyle w:val="Heading1"/>
      </w:pPr>
      <w:bookmarkStart w:id="0" w:name="Slide_Number_1"/>
      <w:bookmarkEnd w:id="0"/>
      <w:r>
        <w:rPr>
          <w:color w:val="1F477B"/>
        </w:rPr>
        <w:t>MAURA</w:t>
      </w:r>
      <w:r>
        <w:rPr>
          <w:color w:val="1F477B"/>
          <w:spacing w:val="-12"/>
        </w:rPr>
        <w:t xml:space="preserve"> </w:t>
      </w:r>
      <w:r>
        <w:rPr>
          <w:color w:val="1F477B"/>
        </w:rPr>
        <w:t>T.</w:t>
      </w:r>
      <w:r>
        <w:rPr>
          <w:color w:val="1F477B"/>
          <w:spacing w:val="-1"/>
        </w:rPr>
        <w:t xml:space="preserve"> </w:t>
      </w:r>
      <w:r>
        <w:rPr>
          <w:color w:val="1F477B"/>
          <w:spacing w:val="-2"/>
        </w:rPr>
        <w:t>HEALEY</w:t>
      </w:r>
    </w:p>
    <w:p w14:paraId="3079323D" w14:textId="77777777" w:rsidR="00594745" w:rsidRDefault="00511A1D">
      <w:pPr>
        <w:pStyle w:val="BodyText"/>
        <w:spacing w:line="242" w:lineRule="exact"/>
        <w:ind w:left="359"/>
      </w:pPr>
      <w:r>
        <w:rPr>
          <w:color w:val="1F477B"/>
          <w:spacing w:val="-2"/>
        </w:rPr>
        <w:t>GOVERNOR</w:t>
      </w:r>
    </w:p>
    <w:p w14:paraId="3079323E" w14:textId="77777777" w:rsidR="00594745" w:rsidRDefault="00511A1D">
      <w:pPr>
        <w:pStyle w:val="Heading1"/>
        <w:ind w:left="0" w:right="701"/>
        <w:jc w:val="right"/>
      </w:pPr>
      <w:r>
        <w:rPr>
          <w:b w:val="0"/>
        </w:rPr>
        <w:br w:type="column"/>
      </w:r>
      <w:r>
        <w:rPr>
          <w:color w:val="1F477B"/>
        </w:rPr>
        <w:t>JON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SANTIAGO,</w:t>
      </w:r>
      <w:r>
        <w:rPr>
          <w:color w:val="1F477B"/>
          <w:spacing w:val="-13"/>
        </w:rPr>
        <w:t xml:space="preserve"> </w:t>
      </w:r>
      <w:r>
        <w:rPr>
          <w:color w:val="1F477B"/>
        </w:rPr>
        <w:t>MD,</w:t>
      </w:r>
      <w:r>
        <w:rPr>
          <w:color w:val="1F477B"/>
          <w:spacing w:val="-5"/>
        </w:rPr>
        <w:t xml:space="preserve"> MPH</w:t>
      </w:r>
    </w:p>
    <w:p w14:paraId="3079323F" w14:textId="77777777" w:rsidR="00594745" w:rsidRDefault="00511A1D">
      <w:pPr>
        <w:pStyle w:val="BodyText"/>
        <w:spacing w:line="242" w:lineRule="exact"/>
        <w:ind w:right="706"/>
        <w:jc w:val="right"/>
      </w:pPr>
      <w:r>
        <w:rPr>
          <w:color w:val="1F477B"/>
          <w:spacing w:val="-2"/>
        </w:rPr>
        <w:t>SECRETARY,</w:t>
      </w:r>
      <w:r>
        <w:rPr>
          <w:color w:val="1F477B"/>
          <w:spacing w:val="-4"/>
        </w:rPr>
        <w:t xml:space="preserve"> EOVS</w:t>
      </w:r>
    </w:p>
    <w:p w14:paraId="30793240" w14:textId="77777777" w:rsidR="00594745" w:rsidRDefault="00594745">
      <w:pPr>
        <w:pStyle w:val="BodyText"/>
        <w:spacing w:line="242" w:lineRule="exact"/>
        <w:jc w:val="right"/>
        <w:sectPr w:rsidR="00594745">
          <w:type w:val="continuous"/>
          <w:pgSz w:w="12240" w:h="15840"/>
          <w:pgMar w:top="2280" w:right="720" w:bottom="280" w:left="1080" w:header="605" w:footer="0" w:gutter="0"/>
          <w:cols w:num="2" w:space="720" w:equalWidth="0">
            <w:col w:w="2072" w:space="4946"/>
            <w:col w:w="3422"/>
          </w:cols>
        </w:sectPr>
      </w:pPr>
    </w:p>
    <w:p w14:paraId="30793241" w14:textId="77777777" w:rsidR="00594745" w:rsidRDefault="00594745">
      <w:pPr>
        <w:pStyle w:val="BodyText"/>
        <w:spacing w:before="10"/>
        <w:rPr>
          <w:sz w:val="11"/>
        </w:rPr>
      </w:pPr>
    </w:p>
    <w:p w14:paraId="30793242" w14:textId="77777777" w:rsidR="00594745" w:rsidRDefault="00594745">
      <w:pPr>
        <w:pStyle w:val="BodyText"/>
        <w:rPr>
          <w:sz w:val="11"/>
        </w:rPr>
        <w:sectPr w:rsidR="00594745">
          <w:type w:val="continuous"/>
          <w:pgSz w:w="12240" w:h="15840"/>
          <w:pgMar w:top="2280" w:right="720" w:bottom="280" w:left="1080" w:header="605" w:footer="0" w:gutter="0"/>
          <w:cols w:space="720"/>
        </w:sectPr>
      </w:pPr>
    </w:p>
    <w:p w14:paraId="30793243" w14:textId="77777777" w:rsidR="00594745" w:rsidRDefault="00511A1D">
      <w:pPr>
        <w:pStyle w:val="Heading1"/>
      </w:pPr>
      <w:r>
        <w:rPr>
          <w:color w:val="1F477B"/>
        </w:rPr>
        <w:t>KIMBERLEY</w:t>
      </w:r>
      <w:r>
        <w:rPr>
          <w:color w:val="1F477B"/>
          <w:spacing w:val="-11"/>
        </w:rPr>
        <w:t xml:space="preserve"> </w:t>
      </w:r>
      <w:r>
        <w:rPr>
          <w:color w:val="1F477B"/>
          <w:spacing w:val="-2"/>
        </w:rPr>
        <w:t>DRISCOLL</w:t>
      </w:r>
    </w:p>
    <w:p w14:paraId="30793244" w14:textId="77777777" w:rsidR="00594745" w:rsidRDefault="00511A1D">
      <w:pPr>
        <w:pStyle w:val="BodyText"/>
        <w:spacing w:line="242" w:lineRule="exact"/>
        <w:ind w:left="359"/>
      </w:pPr>
      <w:r>
        <w:rPr>
          <w:color w:val="1F477B"/>
          <w:spacing w:val="-2"/>
        </w:rPr>
        <w:t>LIEUTENANT</w:t>
      </w:r>
      <w:r>
        <w:rPr>
          <w:color w:val="1F477B"/>
          <w:spacing w:val="-7"/>
        </w:rPr>
        <w:t xml:space="preserve"> </w:t>
      </w:r>
      <w:r>
        <w:rPr>
          <w:color w:val="1F477B"/>
          <w:spacing w:val="-2"/>
        </w:rPr>
        <w:t>GOVERNOR</w:t>
      </w:r>
    </w:p>
    <w:p w14:paraId="30793246" w14:textId="73CCFDA8" w:rsidR="00594745" w:rsidRPr="00797FAB" w:rsidRDefault="00511A1D" w:rsidP="00797FAB">
      <w:pPr>
        <w:rPr>
          <w:rFonts w:ascii="Calibri"/>
          <w:sz w:val="32"/>
        </w:rPr>
      </w:pPr>
      <w:r>
        <w:br w:type="column"/>
      </w:r>
    </w:p>
    <w:p w14:paraId="30793247" w14:textId="77777777" w:rsidR="00594745" w:rsidRDefault="00511A1D">
      <w:pPr>
        <w:pStyle w:val="Title"/>
      </w:pPr>
      <w:r>
        <w:rPr>
          <w:spacing w:val="-2"/>
        </w:rPr>
        <w:t>Board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 xml:space="preserve">Trustees </w:t>
      </w:r>
      <w:r>
        <w:t>Meeting Agenda</w:t>
      </w:r>
    </w:p>
    <w:p w14:paraId="30793248" w14:textId="77777777" w:rsidR="00594745" w:rsidRDefault="00511A1D">
      <w:pPr>
        <w:pStyle w:val="Heading1"/>
      </w:pPr>
      <w:r>
        <w:rPr>
          <w:b w:val="0"/>
        </w:rPr>
        <w:br w:type="column"/>
      </w:r>
      <w:r>
        <w:rPr>
          <w:color w:val="1F477B"/>
        </w:rPr>
        <w:t>CHRISTINE</w:t>
      </w:r>
      <w:r>
        <w:rPr>
          <w:color w:val="1F477B"/>
          <w:spacing w:val="-17"/>
        </w:rPr>
        <w:t xml:space="preserve"> </w:t>
      </w:r>
      <w:r>
        <w:rPr>
          <w:color w:val="1F477B"/>
          <w:spacing w:val="-2"/>
        </w:rPr>
        <w:t>BALDINI</w:t>
      </w:r>
    </w:p>
    <w:p w14:paraId="30793249" w14:textId="77777777" w:rsidR="00594745" w:rsidRDefault="00511A1D">
      <w:pPr>
        <w:pStyle w:val="BodyText"/>
        <w:spacing w:line="242" w:lineRule="exact"/>
        <w:ind w:left="359"/>
      </w:pPr>
      <w:r>
        <w:rPr>
          <w:color w:val="1F477B"/>
          <w:spacing w:val="-2"/>
        </w:rPr>
        <w:t>EXECUTIVE</w:t>
      </w:r>
      <w:r>
        <w:rPr>
          <w:color w:val="1F477B"/>
          <w:spacing w:val="-4"/>
        </w:rPr>
        <w:t xml:space="preserve"> </w:t>
      </w:r>
      <w:r>
        <w:rPr>
          <w:color w:val="1F477B"/>
          <w:spacing w:val="-2"/>
        </w:rPr>
        <w:t>DIRECTOR</w:t>
      </w:r>
    </w:p>
    <w:p w14:paraId="3079324A" w14:textId="77777777" w:rsidR="00594745" w:rsidRDefault="00594745">
      <w:pPr>
        <w:pStyle w:val="BodyText"/>
        <w:spacing w:line="242" w:lineRule="exact"/>
        <w:sectPr w:rsidR="00594745">
          <w:type w:val="continuous"/>
          <w:pgSz w:w="12240" w:h="15840"/>
          <w:pgMar w:top="2280" w:right="720" w:bottom="280" w:left="1080" w:header="605" w:footer="0" w:gutter="0"/>
          <w:cols w:num="3" w:space="720" w:equalWidth="0">
            <w:col w:w="2387" w:space="1083"/>
            <w:col w:w="2784" w:space="1342"/>
            <w:col w:w="2844"/>
          </w:cols>
        </w:sectPr>
      </w:pPr>
    </w:p>
    <w:p w14:paraId="3079324B" w14:textId="77777777" w:rsidR="00594745" w:rsidRDefault="00594745">
      <w:pPr>
        <w:pStyle w:val="BodyText"/>
        <w:spacing w:before="22"/>
      </w:pPr>
    </w:p>
    <w:tbl>
      <w:tblPr>
        <w:tblW w:w="0" w:type="auto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120"/>
      </w:tblGrid>
      <w:tr w:rsidR="00594745" w14:paraId="3079324D" w14:textId="77777777">
        <w:trPr>
          <w:trHeight w:val="645"/>
        </w:trPr>
        <w:tc>
          <w:tcPr>
            <w:tcW w:w="8820" w:type="dxa"/>
            <w:gridSpan w:val="2"/>
            <w:shd w:val="clear" w:color="auto" w:fill="365F91"/>
          </w:tcPr>
          <w:p w14:paraId="3079324C" w14:textId="77777777" w:rsidR="00594745" w:rsidRDefault="00511A1D">
            <w:pPr>
              <w:pStyle w:val="TableParagraph"/>
              <w:spacing w:before="140" w:line="240" w:lineRule="auto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Meeting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Information</w:t>
            </w:r>
          </w:p>
        </w:tc>
      </w:tr>
      <w:tr w:rsidR="00594745" w14:paraId="30793250" w14:textId="77777777">
        <w:trPr>
          <w:trHeight w:val="316"/>
        </w:trPr>
        <w:tc>
          <w:tcPr>
            <w:tcW w:w="2700" w:type="dxa"/>
          </w:tcPr>
          <w:p w14:paraId="3079324E" w14:textId="77777777" w:rsidR="00594745" w:rsidRDefault="00511A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Meeting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6120" w:type="dxa"/>
          </w:tcPr>
          <w:p w14:paraId="3079324F" w14:textId="073CE4B8" w:rsidR="00594745" w:rsidRDefault="00594D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Octo</w:t>
            </w:r>
            <w:r w:rsidR="00511A1D">
              <w:rPr>
                <w:sz w:val="28"/>
              </w:rPr>
              <w:t>ber</w:t>
            </w:r>
            <w:r w:rsidR="00511A1D">
              <w:rPr>
                <w:spacing w:val="-19"/>
                <w:sz w:val="28"/>
              </w:rPr>
              <w:t xml:space="preserve"> </w:t>
            </w:r>
            <w:r w:rsidR="00511A1D"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  <w:r w:rsidR="00511A1D">
              <w:rPr>
                <w:sz w:val="28"/>
              </w:rPr>
              <w:t>,</w:t>
            </w:r>
            <w:r w:rsidR="00511A1D">
              <w:rPr>
                <w:spacing w:val="-6"/>
                <w:sz w:val="28"/>
              </w:rPr>
              <w:t xml:space="preserve"> </w:t>
            </w:r>
            <w:r w:rsidR="00511A1D">
              <w:rPr>
                <w:spacing w:val="-4"/>
                <w:sz w:val="28"/>
              </w:rPr>
              <w:t>2025</w:t>
            </w:r>
            <w:r w:rsidR="00CE3F26">
              <w:rPr>
                <w:spacing w:val="-4"/>
                <w:sz w:val="28"/>
              </w:rPr>
              <w:t xml:space="preserve"> 1:00PM</w:t>
            </w:r>
          </w:p>
        </w:tc>
      </w:tr>
      <w:tr w:rsidR="00594745" w14:paraId="30793254" w14:textId="77777777">
        <w:trPr>
          <w:trHeight w:val="630"/>
        </w:trPr>
        <w:tc>
          <w:tcPr>
            <w:tcW w:w="2700" w:type="dxa"/>
          </w:tcPr>
          <w:p w14:paraId="30793251" w14:textId="77777777" w:rsidR="00594745" w:rsidRDefault="00511A1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6120" w:type="dxa"/>
          </w:tcPr>
          <w:p w14:paraId="30793252" w14:textId="77777777" w:rsidR="00594745" w:rsidRDefault="00511A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Long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Term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Facility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Trustees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Conference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Room</w:t>
            </w:r>
          </w:p>
          <w:p w14:paraId="30793253" w14:textId="77777777" w:rsidR="00594745" w:rsidRDefault="00511A1D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position w:val="7"/>
                <w:sz w:val="17"/>
              </w:rPr>
              <w:t>st</w:t>
            </w:r>
            <w:r>
              <w:rPr>
                <w:spacing w:val="23"/>
                <w:position w:val="7"/>
                <w:sz w:val="17"/>
              </w:rPr>
              <w:t xml:space="preserve"> </w:t>
            </w:r>
            <w:r>
              <w:rPr>
                <w:sz w:val="28"/>
              </w:rPr>
              <w:t>floor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Room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N1106</w:t>
            </w:r>
          </w:p>
        </w:tc>
      </w:tr>
    </w:tbl>
    <w:p w14:paraId="30793255" w14:textId="77777777" w:rsidR="00594745" w:rsidRDefault="00511A1D">
      <w:pPr>
        <w:spacing w:before="301"/>
        <w:ind w:right="381"/>
        <w:jc w:val="center"/>
        <w:rPr>
          <w:b/>
          <w:sz w:val="28"/>
        </w:rPr>
      </w:pPr>
      <w:r>
        <w:rPr>
          <w:b/>
          <w:sz w:val="28"/>
        </w:rPr>
        <w:t>Meeting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Details</w:t>
      </w:r>
    </w:p>
    <w:p w14:paraId="30793256" w14:textId="77777777" w:rsidR="00594745" w:rsidRDefault="00594745">
      <w:pPr>
        <w:spacing w:before="110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2250"/>
      </w:tblGrid>
      <w:tr w:rsidR="00594745" w14:paraId="30793259" w14:textId="77777777" w:rsidTr="00EF06E0">
        <w:trPr>
          <w:trHeight w:val="575"/>
        </w:trPr>
        <w:tc>
          <w:tcPr>
            <w:tcW w:w="7650" w:type="dxa"/>
            <w:shd w:val="clear" w:color="auto" w:fill="365F91"/>
          </w:tcPr>
          <w:p w14:paraId="30793257" w14:textId="77777777" w:rsidR="00594745" w:rsidRDefault="00511A1D">
            <w:pPr>
              <w:pStyle w:val="TableParagraph"/>
              <w:spacing w:before="104"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2250" w:type="dxa"/>
            <w:shd w:val="clear" w:color="auto" w:fill="365F91"/>
          </w:tcPr>
          <w:p w14:paraId="30793258" w14:textId="77777777" w:rsidR="00594745" w:rsidRDefault="00511A1D">
            <w:pPr>
              <w:pStyle w:val="TableParagraph"/>
              <w:spacing w:before="104" w:line="240" w:lineRule="auto"/>
              <w:ind w:left="6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Presenter</w:t>
            </w:r>
          </w:p>
        </w:tc>
      </w:tr>
      <w:tr w:rsidR="00594745" w14:paraId="3079325C" w14:textId="77777777" w:rsidTr="00EF06E0">
        <w:trPr>
          <w:trHeight w:val="314"/>
        </w:trPr>
        <w:tc>
          <w:tcPr>
            <w:tcW w:w="7650" w:type="dxa"/>
          </w:tcPr>
          <w:p w14:paraId="3079325A" w14:textId="77777777" w:rsidR="00594745" w:rsidRPr="0048527C" w:rsidRDefault="00511A1D">
            <w:pPr>
              <w:pStyle w:val="TableParagraph"/>
              <w:ind w:left="107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Call</w:t>
            </w:r>
            <w:r w:rsidRPr="0048527C">
              <w:rPr>
                <w:spacing w:val="-4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to</w:t>
            </w:r>
            <w:r w:rsidRPr="0048527C">
              <w:rPr>
                <w:spacing w:val="-3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Order</w:t>
            </w:r>
          </w:p>
        </w:tc>
        <w:tc>
          <w:tcPr>
            <w:tcW w:w="2250" w:type="dxa"/>
          </w:tcPr>
          <w:p w14:paraId="3079325B" w14:textId="77777777" w:rsidR="00594745" w:rsidRPr="0048527C" w:rsidRDefault="00511A1D">
            <w:pPr>
              <w:pStyle w:val="TableParagraph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Thomas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Lyons</w:t>
            </w:r>
          </w:p>
        </w:tc>
      </w:tr>
      <w:tr w:rsidR="00594745" w14:paraId="30793260" w14:textId="77777777" w:rsidTr="00EF06E0">
        <w:trPr>
          <w:trHeight w:val="630"/>
        </w:trPr>
        <w:tc>
          <w:tcPr>
            <w:tcW w:w="7650" w:type="dxa"/>
          </w:tcPr>
          <w:p w14:paraId="3079325D" w14:textId="216840AC" w:rsidR="00594745" w:rsidRPr="0048527C" w:rsidRDefault="00511A1D">
            <w:pPr>
              <w:pStyle w:val="TableParagraph"/>
              <w:ind w:left="107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Approval</w:t>
            </w:r>
            <w:r w:rsidRPr="0048527C">
              <w:rPr>
                <w:spacing w:val="-14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of</w:t>
            </w:r>
            <w:r w:rsidRPr="0048527C">
              <w:rPr>
                <w:spacing w:val="-13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Minutes: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Board</w:t>
            </w:r>
            <w:r w:rsidRPr="0048527C">
              <w:rPr>
                <w:spacing w:val="-12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of</w:t>
            </w:r>
            <w:r w:rsidRPr="0048527C">
              <w:rPr>
                <w:spacing w:val="-11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Trustees</w:t>
            </w:r>
            <w:r w:rsidRPr="0048527C">
              <w:rPr>
                <w:spacing w:val="-11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Meeting-</w:t>
            </w:r>
            <w:r w:rsidR="00F73F92" w:rsidRPr="0048527C">
              <w:rPr>
                <w:sz w:val="24"/>
                <w:szCs w:val="24"/>
              </w:rPr>
              <w:t xml:space="preserve"> September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24,</w:t>
            </w:r>
            <w:r w:rsidRPr="0048527C">
              <w:rPr>
                <w:spacing w:val="-5"/>
                <w:sz w:val="24"/>
                <w:szCs w:val="24"/>
              </w:rPr>
              <w:t xml:space="preserve"> </w:t>
            </w:r>
            <w:r w:rsidRPr="0048527C">
              <w:rPr>
                <w:spacing w:val="-4"/>
                <w:sz w:val="24"/>
                <w:szCs w:val="24"/>
              </w:rPr>
              <w:t>2025</w:t>
            </w:r>
          </w:p>
          <w:p w14:paraId="3079325E" w14:textId="77777777" w:rsidR="00594745" w:rsidRPr="0048527C" w:rsidRDefault="00511A1D">
            <w:pPr>
              <w:pStyle w:val="TableParagraph"/>
              <w:spacing w:before="1" w:line="314" w:lineRule="exact"/>
              <w:ind w:left="455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Board</w:t>
            </w:r>
            <w:r w:rsidRPr="0048527C">
              <w:rPr>
                <w:spacing w:val="-13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of</w:t>
            </w:r>
            <w:r w:rsidRPr="0048527C">
              <w:rPr>
                <w:spacing w:val="-9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Trustees</w:t>
            </w:r>
            <w:r w:rsidRPr="0048527C">
              <w:rPr>
                <w:spacing w:val="-6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Meeting</w:t>
            </w:r>
            <w:r w:rsidRPr="0048527C">
              <w:rPr>
                <w:spacing w:val="-16"/>
                <w:sz w:val="24"/>
                <w:szCs w:val="24"/>
              </w:rPr>
              <w:t xml:space="preserve"> </w:t>
            </w:r>
            <w:r w:rsidRPr="0048527C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250" w:type="dxa"/>
          </w:tcPr>
          <w:p w14:paraId="3079325F" w14:textId="77777777" w:rsidR="00594745" w:rsidRPr="0048527C" w:rsidRDefault="00511A1D">
            <w:pPr>
              <w:pStyle w:val="TableParagraph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Thomas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Lyons</w:t>
            </w:r>
          </w:p>
        </w:tc>
      </w:tr>
      <w:tr w:rsidR="00594745" w14:paraId="30793269" w14:textId="77777777" w:rsidTr="00EF06E0">
        <w:trPr>
          <w:trHeight w:val="312"/>
        </w:trPr>
        <w:tc>
          <w:tcPr>
            <w:tcW w:w="7650" w:type="dxa"/>
          </w:tcPr>
          <w:p w14:paraId="30793267" w14:textId="77777777" w:rsidR="00594745" w:rsidRDefault="00511A1D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Executive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Director’s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Report</w:t>
            </w:r>
          </w:p>
        </w:tc>
        <w:tc>
          <w:tcPr>
            <w:tcW w:w="2250" w:type="dxa"/>
          </w:tcPr>
          <w:p w14:paraId="30793268" w14:textId="77777777" w:rsidR="00594745" w:rsidRPr="00EF06E0" w:rsidRDefault="00511A1D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EF06E0">
              <w:rPr>
                <w:spacing w:val="-2"/>
                <w:sz w:val="24"/>
                <w:szCs w:val="24"/>
              </w:rPr>
              <w:t>Christine</w:t>
            </w:r>
            <w:r w:rsidRPr="00EF06E0">
              <w:rPr>
                <w:sz w:val="24"/>
                <w:szCs w:val="24"/>
              </w:rPr>
              <w:t xml:space="preserve"> </w:t>
            </w:r>
            <w:r w:rsidRPr="00EF06E0">
              <w:rPr>
                <w:spacing w:val="-2"/>
                <w:sz w:val="24"/>
                <w:szCs w:val="24"/>
              </w:rPr>
              <w:t>Baldini</w:t>
            </w:r>
          </w:p>
        </w:tc>
      </w:tr>
      <w:tr w:rsidR="00594745" w14:paraId="30793275" w14:textId="77777777" w:rsidTr="00EF06E0">
        <w:trPr>
          <w:trHeight w:val="2849"/>
        </w:trPr>
        <w:tc>
          <w:tcPr>
            <w:tcW w:w="7650" w:type="dxa"/>
          </w:tcPr>
          <w:p w14:paraId="3079326A" w14:textId="77777777" w:rsidR="00594745" w:rsidRPr="0048527C" w:rsidRDefault="00511A1D">
            <w:pPr>
              <w:pStyle w:val="TableParagraph"/>
              <w:ind w:left="108"/>
              <w:rPr>
                <w:sz w:val="24"/>
                <w:szCs w:val="24"/>
              </w:rPr>
            </w:pPr>
            <w:r w:rsidRPr="0048527C">
              <w:rPr>
                <w:spacing w:val="-2"/>
                <w:sz w:val="24"/>
                <w:szCs w:val="24"/>
              </w:rPr>
              <w:t>Department</w:t>
            </w:r>
            <w:r w:rsidRPr="0048527C">
              <w:rPr>
                <w:spacing w:val="-4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Reports:</w:t>
            </w:r>
          </w:p>
          <w:p w14:paraId="3079326C" w14:textId="77777777" w:rsidR="00594745" w:rsidRPr="0048527C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19" w:lineRule="exact"/>
              <w:ind w:left="826" w:hanging="359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Medical</w:t>
            </w:r>
            <w:r w:rsidRPr="0048527C">
              <w:rPr>
                <w:spacing w:val="-9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Director</w:t>
            </w:r>
          </w:p>
          <w:p w14:paraId="3079326D" w14:textId="77777777" w:rsidR="00594745" w:rsidRPr="0048527C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20" w:lineRule="exact"/>
              <w:ind w:left="826" w:hanging="359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Director</w:t>
            </w:r>
            <w:r w:rsidRPr="0048527C">
              <w:rPr>
                <w:spacing w:val="-16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of</w:t>
            </w:r>
            <w:r w:rsidRPr="0048527C">
              <w:rPr>
                <w:spacing w:val="-13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Facilities</w:t>
            </w:r>
            <w:r w:rsidRPr="0048527C">
              <w:rPr>
                <w:spacing w:val="-11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Management</w:t>
            </w:r>
          </w:p>
          <w:p w14:paraId="3079326E" w14:textId="77777777" w:rsidR="00594745" w:rsidRPr="0048527C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20" w:lineRule="exact"/>
              <w:ind w:left="827" w:hanging="359"/>
              <w:rPr>
                <w:sz w:val="24"/>
                <w:szCs w:val="24"/>
              </w:rPr>
            </w:pPr>
            <w:r w:rsidRPr="0048527C">
              <w:rPr>
                <w:spacing w:val="-2"/>
                <w:sz w:val="24"/>
                <w:szCs w:val="24"/>
              </w:rPr>
              <w:t>Ombudsperson</w:t>
            </w:r>
          </w:p>
          <w:p w14:paraId="3079326F" w14:textId="77777777" w:rsidR="00594745" w:rsidRPr="0048527C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19" w:lineRule="exact"/>
              <w:ind w:left="827" w:hanging="359"/>
              <w:rPr>
                <w:sz w:val="24"/>
                <w:szCs w:val="24"/>
              </w:rPr>
            </w:pPr>
            <w:r w:rsidRPr="0048527C">
              <w:rPr>
                <w:spacing w:val="-2"/>
                <w:sz w:val="24"/>
                <w:szCs w:val="24"/>
              </w:rPr>
              <w:t>Human</w:t>
            </w:r>
            <w:r w:rsidRPr="0048527C">
              <w:rPr>
                <w:spacing w:val="-7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Resource</w:t>
            </w:r>
            <w:r w:rsidRPr="0048527C">
              <w:rPr>
                <w:spacing w:val="-7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Manager</w:t>
            </w:r>
          </w:p>
          <w:p w14:paraId="30793270" w14:textId="77777777" w:rsidR="00594745" w:rsidRPr="0048527C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20" w:lineRule="exact"/>
              <w:ind w:left="827" w:hanging="359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Quality</w:t>
            </w:r>
            <w:r w:rsidRPr="0048527C">
              <w:rPr>
                <w:spacing w:val="-9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Nurse</w:t>
            </w:r>
            <w:r w:rsidRPr="0048527C">
              <w:rPr>
                <w:spacing w:val="-14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Manager</w:t>
            </w:r>
          </w:p>
          <w:p w14:paraId="30793271" w14:textId="77777777" w:rsidR="00594745" w:rsidRPr="0048527C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20" w:lineRule="exact"/>
              <w:ind w:left="826" w:hanging="359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Director</w:t>
            </w:r>
            <w:r w:rsidRPr="0048527C">
              <w:rPr>
                <w:spacing w:val="-11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of</w:t>
            </w:r>
            <w:r w:rsidRPr="0048527C">
              <w:rPr>
                <w:spacing w:val="-11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Social</w:t>
            </w:r>
            <w:r w:rsidRPr="0048527C">
              <w:rPr>
                <w:spacing w:val="-6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Services</w:t>
            </w:r>
          </w:p>
          <w:p w14:paraId="30793272" w14:textId="77777777" w:rsidR="00594745" w:rsidRDefault="00511A1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92" w:lineRule="exact"/>
              <w:ind w:hanging="357"/>
              <w:rPr>
                <w:sz w:val="28"/>
              </w:rPr>
            </w:pPr>
            <w:r w:rsidRPr="0048527C">
              <w:rPr>
                <w:sz w:val="24"/>
                <w:szCs w:val="24"/>
              </w:rPr>
              <w:t>Director</w:t>
            </w:r>
            <w:r w:rsidRPr="0048527C">
              <w:rPr>
                <w:spacing w:val="-12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of</w:t>
            </w:r>
            <w:r w:rsidRPr="0048527C">
              <w:rPr>
                <w:spacing w:val="-6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Communications</w:t>
            </w:r>
          </w:p>
        </w:tc>
        <w:tc>
          <w:tcPr>
            <w:tcW w:w="2250" w:type="dxa"/>
          </w:tcPr>
          <w:p w14:paraId="6465FCEB" w14:textId="77777777" w:rsidR="00D638DA" w:rsidRDefault="00D638DA" w:rsidP="00530CAA">
            <w:pPr>
              <w:pStyle w:val="TableParagraph"/>
              <w:spacing w:before="291"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Jed Barash</w:t>
            </w:r>
          </w:p>
          <w:p w14:paraId="77183CBF" w14:textId="77777777" w:rsidR="009703B0" w:rsidRDefault="009703B0" w:rsidP="00530CAA">
            <w:pPr>
              <w:pStyle w:val="TableParagraph"/>
              <w:spacing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Consaul</w:t>
            </w:r>
          </w:p>
          <w:p w14:paraId="3F909220" w14:textId="77777777" w:rsidR="009703B0" w:rsidRDefault="009703B0" w:rsidP="00530CAA">
            <w:pPr>
              <w:pStyle w:val="TableParagraph"/>
              <w:spacing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 Silvestri</w:t>
            </w:r>
          </w:p>
          <w:p w14:paraId="6C3C454B" w14:textId="77777777" w:rsidR="009703B0" w:rsidRDefault="00A33655" w:rsidP="00530CAA">
            <w:pPr>
              <w:pStyle w:val="TableParagraph"/>
              <w:spacing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Zografos</w:t>
            </w:r>
          </w:p>
          <w:p w14:paraId="07A7FCBD" w14:textId="77777777" w:rsidR="00A33655" w:rsidRDefault="00A33655" w:rsidP="00530CAA">
            <w:pPr>
              <w:pStyle w:val="TableParagraph"/>
              <w:spacing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West</w:t>
            </w:r>
          </w:p>
          <w:p w14:paraId="7C321855" w14:textId="77777777" w:rsidR="00A33655" w:rsidRDefault="00A33655" w:rsidP="00530CAA">
            <w:pPr>
              <w:pStyle w:val="TableParagraph"/>
              <w:spacing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Valerie Brathwaite</w:t>
            </w:r>
          </w:p>
          <w:p w14:paraId="30793274" w14:textId="6EE6F77F" w:rsidR="00A33655" w:rsidRPr="00EF06E0" w:rsidRDefault="0048527C" w:rsidP="00530CAA">
            <w:pPr>
              <w:pStyle w:val="TableParagraph"/>
              <w:spacing w:line="276" w:lineRule="auto"/>
              <w:ind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Janelle Howard</w:t>
            </w:r>
          </w:p>
        </w:tc>
      </w:tr>
      <w:tr w:rsidR="00594745" w:rsidRPr="0048527C" w14:paraId="3079327B" w14:textId="77777777" w:rsidTr="00EF06E0">
        <w:trPr>
          <w:trHeight w:val="1259"/>
        </w:trPr>
        <w:tc>
          <w:tcPr>
            <w:tcW w:w="7650" w:type="dxa"/>
          </w:tcPr>
          <w:p w14:paraId="30793276" w14:textId="77777777" w:rsidR="00594745" w:rsidRPr="0048527C" w:rsidRDefault="00511A1D">
            <w:pPr>
              <w:pStyle w:val="TableParagraph"/>
              <w:ind w:left="108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Financial</w:t>
            </w:r>
            <w:r w:rsidRPr="0048527C">
              <w:rPr>
                <w:spacing w:val="-13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Report</w:t>
            </w:r>
          </w:p>
          <w:p w14:paraId="30793277" w14:textId="77777777" w:rsidR="00594745" w:rsidRPr="0048527C" w:rsidRDefault="00511A1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322" w:lineRule="exact"/>
              <w:ind w:left="825" w:hanging="357"/>
              <w:rPr>
                <w:sz w:val="24"/>
                <w:szCs w:val="24"/>
              </w:rPr>
            </w:pPr>
            <w:r w:rsidRPr="0048527C">
              <w:rPr>
                <w:spacing w:val="-2"/>
                <w:sz w:val="24"/>
                <w:szCs w:val="24"/>
              </w:rPr>
              <w:t xml:space="preserve">Donation </w:t>
            </w:r>
            <w:r w:rsidRPr="0048527C">
              <w:rPr>
                <w:spacing w:val="-4"/>
                <w:sz w:val="24"/>
                <w:szCs w:val="24"/>
              </w:rPr>
              <w:t>Fund</w:t>
            </w:r>
          </w:p>
          <w:p w14:paraId="30793278" w14:textId="77777777" w:rsidR="00594745" w:rsidRPr="0048527C" w:rsidRDefault="00511A1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19" w:lineRule="exact"/>
              <w:ind w:left="825" w:hanging="357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Legacy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pacing w:val="-4"/>
                <w:sz w:val="24"/>
                <w:szCs w:val="24"/>
              </w:rPr>
              <w:t>Fund</w:t>
            </w:r>
          </w:p>
          <w:p w14:paraId="30793279" w14:textId="77777777" w:rsidR="00594745" w:rsidRPr="0048527C" w:rsidRDefault="00511A1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01" w:lineRule="exact"/>
              <w:ind w:left="825" w:hanging="357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Special</w:t>
            </w:r>
            <w:r w:rsidRPr="0048527C">
              <w:rPr>
                <w:spacing w:val="-7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Funding</w:t>
            </w:r>
            <w:r w:rsidRPr="0048527C">
              <w:rPr>
                <w:spacing w:val="-16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Requests</w:t>
            </w:r>
          </w:p>
        </w:tc>
        <w:tc>
          <w:tcPr>
            <w:tcW w:w="2250" w:type="dxa"/>
          </w:tcPr>
          <w:p w14:paraId="3079327A" w14:textId="77777777" w:rsidR="00594745" w:rsidRPr="0048527C" w:rsidRDefault="00511A1D">
            <w:pPr>
              <w:pStyle w:val="TableParagraph"/>
              <w:ind w:left="106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John</w:t>
            </w:r>
            <w:r w:rsidRPr="0048527C">
              <w:rPr>
                <w:spacing w:val="-8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Couillard</w:t>
            </w:r>
          </w:p>
        </w:tc>
      </w:tr>
      <w:tr w:rsidR="00594745" w:rsidRPr="0048527C" w14:paraId="3079327E" w14:textId="77777777" w:rsidTr="00EF06E0">
        <w:trPr>
          <w:trHeight w:val="315"/>
        </w:trPr>
        <w:tc>
          <w:tcPr>
            <w:tcW w:w="7650" w:type="dxa"/>
          </w:tcPr>
          <w:p w14:paraId="3079327C" w14:textId="77777777" w:rsidR="00594745" w:rsidRPr="0048527C" w:rsidRDefault="00511A1D">
            <w:pPr>
              <w:pStyle w:val="TableParagraph"/>
              <w:ind w:left="108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Other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2250" w:type="dxa"/>
          </w:tcPr>
          <w:p w14:paraId="3079327D" w14:textId="77777777" w:rsidR="00594745" w:rsidRPr="0048527C" w:rsidRDefault="00511A1D">
            <w:pPr>
              <w:pStyle w:val="TableParagraph"/>
              <w:ind w:left="106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Thomas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Lyons</w:t>
            </w:r>
          </w:p>
        </w:tc>
      </w:tr>
      <w:tr w:rsidR="00594745" w:rsidRPr="0048527C" w14:paraId="30793283" w14:textId="77777777" w:rsidTr="00EF06E0">
        <w:trPr>
          <w:trHeight w:val="1121"/>
        </w:trPr>
        <w:tc>
          <w:tcPr>
            <w:tcW w:w="7650" w:type="dxa"/>
          </w:tcPr>
          <w:p w14:paraId="3079327F" w14:textId="77777777" w:rsidR="00594745" w:rsidRPr="0048527C" w:rsidRDefault="00511A1D">
            <w:pPr>
              <w:pStyle w:val="TableParagraph"/>
              <w:ind w:left="109"/>
              <w:rPr>
                <w:sz w:val="24"/>
                <w:szCs w:val="24"/>
              </w:rPr>
            </w:pPr>
            <w:r w:rsidRPr="0048527C">
              <w:rPr>
                <w:spacing w:val="-2"/>
                <w:sz w:val="24"/>
                <w:szCs w:val="24"/>
              </w:rPr>
              <w:t>Adjournment:</w:t>
            </w:r>
          </w:p>
          <w:p w14:paraId="30793280" w14:textId="503C6F7E" w:rsidR="00594745" w:rsidRPr="0048527C" w:rsidRDefault="00511A1D">
            <w:pPr>
              <w:pStyle w:val="TableParagraph"/>
              <w:spacing w:before="1" w:line="233" w:lineRule="exact"/>
              <w:ind w:left="109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Next</w:t>
            </w:r>
            <w:r w:rsidRPr="0048527C">
              <w:rPr>
                <w:spacing w:val="-12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meeting</w:t>
            </w:r>
            <w:r w:rsidRPr="0048527C">
              <w:rPr>
                <w:spacing w:val="-15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date:</w:t>
            </w:r>
            <w:r w:rsidRPr="0048527C">
              <w:rPr>
                <w:spacing w:val="-6"/>
                <w:sz w:val="24"/>
                <w:szCs w:val="24"/>
              </w:rPr>
              <w:t xml:space="preserve"> </w:t>
            </w:r>
            <w:r w:rsidR="00B03197" w:rsidRPr="0048527C">
              <w:rPr>
                <w:sz w:val="24"/>
                <w:szCs w:val="24"/>
              </w:rPr>
              <w:t>Novem</w:t>
            </w:r>
            <w:r w:rsidRPr="0048527C">
              <w:rPr>
                <w:sz w:val="24"/>
                <w:szCs w:val="24"/>
              </w:rPr>
              <w:t>ber</w:t>
            </w:r>
            <w:r w:rsidRPr="0048527C">
              <w:rPr>
                <w:spacing w:val="-11"/>
                <w:sz w:val="24"/>
                <w:szCs w:val="24"/>
              </w:rPr>
              <w:t xml:space="preserve"> </w:t>
            </w:r>
            <w:r w:rsidRPr="0048527C">
              <w:rPr>
                <w:sz w:val="24"/>
                <w:szCs w:val="24"/>
              </w:rPr>
              <w:t>2</w:t>
            </w:r>
            <w:r w:rsidR="00B03197" w:rsidRPr="0048527C">
              <w:rPr>
                <w:sz w:val="24"/>
                <w:szCs w:val="24"/>
              </w:rPr>
              <w:t>5</w:t>
            </w:r>
            <w:r w:rsidRPr="0048527C">
              <w:rPr>
                <w:sz w:val="24"/>
                <w:szCs w:val="24"/>
              </w:rPr>
              <w:t>,</w:t>
            </w:r>
            <w:r w:rsidRPr="0048527C">
              <w:rPr>
                <w:spacing w:val="-5"/>
                <w:sz w:val="24"/>
                <w:szCs w:val="24"/>
              </w:rPr>
              <w:t xml:space="preserve"> </w:t>
            </w:r>
            <w:r w:rsidRPr="0048527C">
              <w:rPr>
                <w:spacing w:val="-4"/>
                <w:sz w:val="24"/>
                <w:szCs w:val="24"/>
              </w:rPr>
              <w:t>2025</w:t>
            </w:r>
          </w:p>
          <w:p w14:paraId="30793281" w14:textId="5B825492" w:rsidR="00594745" w:rsidRPr="0048527C" w:rsidRDefault="00594745">
            <w:pPr>
              <w:pStyle w:val="TableParagraph"/>
              <w:spacing w:line="81" w:lineRule="exact"/>
              <w:ind w:left="4172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793282" w14:textId="77777777" w:rsidR="00594745" w:rsidRPr="0048527C" w:rsidRDefault="00511A1D">
            <w:pPr>
              <w:pStyle w:val="TableParagraph"/>
              <w:ind w:left="106"/>
              <w:rPr>
                <w:sz w:val="24"/>
                <w:szCs w:val="24"/>
              </w:rPr>
            </w:pPr>
            <w:r w:rsidRPr="0048527C">
              <w:rPr>
                <w:sz w:val="24"/>
                <w:szCs w:val="24"/>
              </w:rPr>
              <w:t>Thomas</w:t>
            </w:r>
            <w:r w:rsidRPr="0048527C">
              <w:rPr>
                <w:spacing w:val="-10"/>
                <w:sz w:val="24"/>
                <w:szCs w:val="24"/>
              </w:rPr>
              <w:t xml:space="preserve"> </w:t>
            </w:r>
            <w:r w:rsidRPr="0048527C">
              <w:rPr>
                <w:spacing w:val="-2"/>
                <w:sz w:val="24"/>
                <w:szCs w:val="24"/>
              </w:rPr>
              <w:t>Lyons</w:t>
            </w:r>
          </w:p>
        </w:tc>
      </w:tr>
    </w:tbl>
    <w:p w14:paraId="30793284" w14:textId="77777777" w:rsidR="00511A1D" w:rsidRDefault="00511A1D"/>
    <w:sectPr w:rsidR="00511A1D">
      <w:type w:val="continuous"/>
      <w:pgSz w:w="12240" w:h="15840"/>
      <w:pgMar w:top="2280" w:right="720" w:bottom="280" w:left="1080" w:header="6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AC64" w14:textId="77777777" w:rsidR="000540A5" w:rsidRDefault="000540A5">
      <w:r>
        <w:separator/>
      </w:r>
    </w:p>
  </w:endnote>
  <w:endnote w:type="continuationSeparator" w:id="0">
    <w:p w14:paraId="39D94C93" w14:textId="77777777" w:rsidR="000540A5" w:rsidRDefault="0005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A574" w14:textId="77777777" w:rsidR="000540A5" w:rsidRDefault="000540A5">
      <w:r>
        <w:separator/>
      </w:r>
    </w:p>
  </w:footnote>
  <w:footnote w:type="continuationSeparator" w:id="0">
    <w:p w14:paraId="796B18E4" w14:textId="77777777" w:rsidR="000540A5" w:rsidRDefault="0005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3284" w14:textId="77777777" w:rsidR="00594745" w:rsidRDefault="00511A1D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2848" behindDoc="1" locked="0" layoutInCell="1" allowOverlap="1" wp14:anchorId="30793285" wp14:editId="30793286">
          <wp:simplePos x="0" y="0"/>
          <wp:positionH relativeFrom="page">
            <wp:posOffset>929766</wp:posOffset>
          </wp:positionH>
          <wp:positionV relativeFrom="page">
            <wp:posOffset>383857</wp:posOffset>
          </wp:positionV>
          <wp:extent cx="916379" cy="10750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6379" cy="1075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0793287" wp14:editId="30793288">
              <wp:simplePos x="0" y="0"/>
              <wp:positionH relativeFrom="page">
                <wp:posOffset>2387567</wp:posOffset>
              </wp:positionH>
              <wp:positionV relativeFrom="page">
                <wp:posOffset>396493</wp:posOffset>
              </wp:positionV>
              <wp:extent cx="3000375" cy="1052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0375" cy="1052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93289" w14:textId="77777777" w:rsidR="00594745" w:rsidRDefault="00511A1D">
                          <w:pPr>
                            <w:spacing w:line="283" w:lineRule="exact"/>
                            <w:ind w:left="7" w:right="7"/>
                            <w:jc w:val="center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1F477B"/>
                              <w:sz w:val="26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1F477B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z w:val="26"/>
                            </w:rPr>
                            <w:t>COMMONWEALTH</w:t>
                          </w:r>
                          <w:r>
                            <w:rPr>
                              <w:rFonts w:ascii="Calibri"/>
                              <w:color w:val="1F477B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F477B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pacing w:val="-2"/>
                              <w:sz w:val="26"/>
                            </w:rPr>
                            <w:t>MASSACHUSETTS</w:t>
                          </w:r>
                        </w:p>
                        <w:p w14:paraId="3079328A" w14:textId="77777777" w:rsidR="00594745" w:rsidRDefault="00511A1D">
                          <w:pPr>
                            <w:spacing w:line="316" w:lineRule="exact"/>
                            <w:ind w:left="9" w:right="7"/>
                            <w:jc w:val="center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1F477B"/>
                              <w:spacing w:val="-2"/>
                              <w:sz w:val="26"/>
                            </w:rPr>
                            <w:t>EXECUTIVE</w:t>
                          </w:r>
                          <w:r>
                            <w:rPr>
                              <w:rFonts w:ascii="Calibri"/>
                              <w:color w:val="1F477B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pacing w:val="-2"/>
                              <w:sz w:val="26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color w:val="1F477B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pacing w:val="-2"/>
                              <w:sz w:val="26"/>
                            </w:rPr>
                            <w:t>OF VETERANS</w:t>
                          </w:r>
                          <w:r>
                            <w:rPr>
                              <w:rFonts w:ascii="Calibri"/>
                              <w:color w:val="1F477B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pacing w:val="-2"/>
                              <w:sz w:val="26"/>
                            </w:rPr>
                            <w:t>SERVICES</w:t>
                          </w:r>
                        </w:p>
                        <w:p w14:paraId="3079328B" w14:textId="77777777" w:rsidR="00594745" w:rsidRDefault="00511A1D">
                          <w:pPr>
                            <w:spacing w:before="4" w:line="290" w:lineRule="exact"/>
                            <w:ind w:left="2" w:right="9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1F477B"/>
                              <w:sz w:val="24"/>
                            </w:rPr>
                            <w:t>Massachusetts</w:t>
                          </w:r>
                          <w:r>
                            <w:rPr>
                              <w:rFonts w:ascii="Calibri"/>
                              <w:color w:val="1F477B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z w:val="24"/>
                            </w:rPr>
                            <w:t>Veterans</w:t>
                          </w:r>
                          <w:r>
                            <w:rPr>
                              <w:rFonts w:ascii="Calibri"/>
                              <w:color w:val="1F477B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z w:val="24"/>
                            </w:rPr>
                            <w:t>Home</w:t>
                          </w:r>
                          <w:r>
                            <w:rPr>
                              <w:rFonts w:ascii="Calibri"/>
                              <w:color w:val="1F477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Calibri"/>
                              <w:color w:val="1F477B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pacing w:val="-2"/>
                              <w:sz w:val="24"/>
                            </w:rPr>
                            <w:t>Chelsea</w:t>
                          </w:r>
                        </w:p>
                        <w:p w14:paraId="3079328C" w14:textId="77777777" w:rsidR="00594745" w:rsidRDefault="00511A1D">
                          <w:pPr>
                            <w:spacing w:line="265" w:lineRule="exact"/>
                            <w:ind w:left="2" w:right="7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F477B"/>
                            </w:rPr>
                            <w:t>100</w:t>
                          </w:r>
                          <w:r>
                            <w:rPr>
                              <w:rFonts w:ascii="Calibri"/>
                              <w:color w:val="1F477B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</w:rPr>
                            <w:t>Summit</w:t>
                          </w:r>
                          <w:r>
                            <w:rPr>
                              <w:rFonts w:ascii="Calibri"/>
                              <w:color w:val="1F477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</w:rPr>
                            <w:t>Avenue,</w:t>
                          </w:r>
                          <w:r>
                            <w:rPr>
                              <w:rFonts w:ascii="Calibri"/>
                              <w:color w:val="1F477B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</w:rPr>
                            <w:t>Chelsea,</w:t>
                          </w:r>
                          <w:r>
                            <w:rPr>
                              <w:rFonts w:ascii="Calibri"/>
                              <w:color w:val="1F477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1F477B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F477B"/>
                              <w:spacing w:val="-2"/>
                            </w:rPr>
                            <w:t>02150</w:t>
                          </w:r>
                        </w:p>
                        <w:p w14:paraId="3079328D" w14:textId="77777777" w:rsidR="00594745" w:rsidRDefault="00511A1D">
                          <w:pPr>
                            <w:pStyle w:val="BodyText"/>
                            <w:spacing w:line="241" w:lineRule="exact"/>
                            <w:ind w:left="2" w:right="7"/>
                            <w:jc w:val="center"/>
                          </w:pPr>
                          <w:r>
                            <w:rPr>
                              <w:color w:val="1F477B"/>
                              <w:spacing w:val="-2"/>
                            </w:rPr>
                            <w:t>TEL:</w:t>
                          </w:r>
                          <w:r>
                            <w:rPr>
                              <w:color w:val="1F477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</w:rPr>
                            <w:t>(617)</w:t>
                          </w:r>
                          <w:r>
                            <w:rPr>
                              <w:color w:val="1F477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</w:rPr>
                            <w:t>884-5660</w:t>
                          </w:r>
                          <w:r>
                            <w:rPr>
                              <w:color w:val="1F477B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</w:rPr>
                            <w:t>FAX:</w:t>
                          </w:r>
                          <w:r>
                            <w:rPr>
                              <w:color w:val="1F477B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</w:rPr>
                            <w:t>(617)</w:t>
                          </w:r>
                          <w:r>
                            <w:rPr>
                              <w:color w:val="1F477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  <w:spacing w:val="-2"/>
                            </w:rPr>
                            <w:t>884-</w:t>
                          </w:r>
                          <w:r>
                            <w:rPr>
                              <w:color w:val="1F477B"/>
                              <w:spacing w:val="-4"/>
                            </w:rPr>
                            <w:t>1162</w:t>
                          </w:r>
                        </w:p>
                        <w:p w14:paraId="3079328E" w14:textId="77777777" w:rsidR="00594745" w:rsidRDefault="00511A1D">
                          <w:pPr>
                            <w:pStyle w:val="BodyText"/>
                            <w:spacing w:line="242" w:lineRule="exact"/>
                            <w:ind w:left="5" w:right="7"/>
                            <w:jc w:val="center"/>
                          </w:pPr>
                          <w:hyperlink r:id="rId2">
                            <w:r>
                              <w:rPr>
                                <w:color w:val="1F477B"/>
                                <w:u w:val="single" w:color="1F477B"/>
                              </w:rPr>
                              <w:t>www.mass.gov/che</w:t>
                            </w:r>
                          </w:hyperlink>
                          <w:r>
                            <w:rPr>
                              <w:color w:val="1F477B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1F477B"/>
                            </w:rPr>
                            <w:t>•</w:t>
                          </w:r>
                          <w:r>
                            <w:rPr>
                              <w:color w:val="1F477B"/>
                              <w:spacing w:val="6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F477B"/>
                                <w:spacing w:val="-2"/>
                                <w:u w:val="single" w:color="1F477B"/>
                              </w:rPr>
                              <w:t>www.mass.gov/veterans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932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pt;margin-top:31.2pt;width:236.25pt;height:82.9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" filled="f" stroked="f">
              <v:textbox inset="0,0,0,0">
                <w:txbxContent>
                  <w:p w14:paraId="30793289" w14:textId="77777777" w:rsidR="00594745" w:rsidRDefault="00511A1D">
                    <w:pPr>
                      <w:spacing w:line="283" w:lineRule="exact"/>
                      <w:ind w:left="7" w:right="7"/>
                      <w:jc w:val="center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1F477B"/>
                        <w:sz w:val="26"/>
                      </w:rPr>
                      <w:t>THE</w:t>
                    </w:r>
                    <w:r>
                      <w:rPr>
                        <w:rFonts w:ascii="Calibri"/>
                        <w:color w:val="1F477B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z w:val="26"/>
                      </w:rPr>
                      <w:t>COMMONWEALTH</w:t>
                    </w:r>
                    <w:r>
                      <w:rPr>
                        <w:rFonts w:ascii="Calibri"/>
                        <w:color w:val="1F477B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z w:val="26"/>
                      </w:rPr>
                      <w:t>OF</w:t>
                    </w:r>
                    <w:r>
                      <w:rPr>
                        <w:rFonts w:ascii="Calibri"/>
                        <w:color w:val="1F477B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pacing w:val="-2"/>
                        <w:sz w:val="26"/>
                      </w:rPr>
                      <w:t>MASSACHUSETTS</w:t>
                    </w:r>
                  </w:p>
                  <w:p w14:paraId="3079328A" w14:textId="77777777" w:rsidR="00594745" w:rsidRDefault="00511A1D">
                    <w:pPr>
                      <w:spacing w:line="316" w:lineRule="exact"/>
                      <w:ind w:left="9" w:right="7"/>
                      <w:jc w:val="center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1F477B"/>
                        <w:spacing w:val="-2"/>
                        <w:sz w:val="26"/>
                      </w:rPr>
                      <w:t>EXECUTIVE</w:t>
                    </w:r>
                    <w:r>
                      <w:rPr>
                        <w:rFonts w:ascii="Calibri"/>
                        <w:color w:val="1F477B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pacing w:val="-2"/>
                        <w:sz w:val="26"/>
                      </w:rPr>
                      <w:t>OFFICE</w:t>
                    </w:r>
                    <w:r>
                      <w:rPr>
                        <w:rFonts w:ascii="Calibri"/>
                        <w:color w:val="1F477B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pacing w:val="-2"/>
                        <w:sz w:val="26"/>
                      </w:rPr>
                      <w:t>OF VETERANS</w:t>
                    </w:r>
                    <w:r>
                      <w:rPr>
                        <w:rFonts w:ascii="Calibri"/>
                        <w:color w:val="1F477B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pacing w:val="-2"/>
                        <w:sz w:val="26"/>
                      </w:rPr>
                      <w:t>SERVICES</w:t>
                    </w:r>
                  </w:p>
                  <w:p w14:paraId="3079328B" w14:textId="77777777" w:rsidR="00594745" w:rsidRDefault="00511A1D">
                    <w:pPr>
                      <w:spacing w:before="4" w:line="290" w:lineRule="exact"/>
                      <w:ind w:left="2" w:right="9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1F477B"/>
                        <w:sz w:val="24"/>
                      </w:rPr>
                      <w:t>Massachusetts</w:t>
                    </w:r>
                    <w:r>
                      <w:rPr>
                        <w:rFonts w:ascii="Calibri"/>
                        <w:color w:val="1F477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z w:val="24"/>
                      </w:rPr>
                      <w:t>Veterans</w:t>
                    </w:r>
                    <w:r>
                      <w:rPr>
                        <w:rFonts w:ascii="Calibri"/>
                        <w:color w:val="1F477B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z w:val="24"/>
                      </w:rPr>
                      <w:t>Home</w:t>
                    </w:r>
                    <w:r>
                      <w:rPr>
                        <w:rFonts w:ascii="Calibri"/>
                        <w:color w:val="1F477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z w:val="24"/>
                      </w:rPr>
                      <w:t>at</w:t>
                    </w:r>
                    <w:r>
                      <w:rPr>
                        <w:rFonts w:ascii="Calibri"/>
                        <w:color w:val="1F477B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pacing w:val="-2"/>
                        <w:sz w:val="24"/>
                      </w:rPr>
                      <w:t>Chelsea</w:t>
                    </w:r>
                  </w:p>
                  <w:p w14:paraId="3079328C" w14:textId="77777777" w:rsidR="00594745" w:rsidRDefault="00511A1D">
                    <w:pPr>
                      <w:spacing w:line="265" w:lineRule="exact"/>
                      <w:ind w:left="2" w:right="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F477B"/>
                      </w:rPr>
                      <w:t>100</w:t>
                    </w:r>
                    <w:r>
                      <w:rPr>
                        <w:rFonts w:ascii="Calibri"/>
                        <w:color w:val="1F477B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</w:rPr>
                      <w:t>Summit</w:t>
                    </w:r>
                    <w:r>
                      <w:rPr>
                        <w:rFonts w:ascii="Calibri"/>
                        <w:color w:val="1F477B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</w:rPr>
                      <w:t>Avenue,</w:t>
                    </w:r>
                    <w:r>
                      <w:rPr>
                        <w:rFonts w:ascii="Calibri"/>
                        <w:color w:val="1F477B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</w:rPr>
                      <w:t>Chelsea,</w:t>
                    </w:r>
                    <w:r>
                      <w:rPr>
                        <w:rFonts w:ascii="Calibri"/>
                        <w:color w:val="1F477B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</w:rPr>
                      <w:t>MA</w:t>
                    </w:r>
                    <w:r>
                      <w:rPr>
                        <w:rFonts w:ascii="Calibri"/>
                        <w:color w:val="1F477B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color w:val="1F477B"/>
                        <w:spacing w:val="-2"/>
                      </w:rPr>
                      <w:t>02150</w:t>
                    </w:r>
                  </w:p>
                  <w:p w14:paraId="3079328D" w14:textId="77777777" w:rsidR="00594745" w:rsidRDefault="00511A1D">
                    <w:pPr>
                      <w:pStyle w:val="BodyText"/>
                      <w:spacing w:line="241" w:lineRule="exact"/>
                      <w:ind w:left="2" w:right="7"/>
                      <w:jc w:val="center"/>
                    </w:pPr>
                    <w:r>
                      <w:rPr>
                        <w:color w:val="1F477B"/>
                        <w:spacing w:val="-2"/>
                      </w:rPr>
                      <w:t>TEL:</w:t>
                    </w:r>
                    <w:r>
                      <w:rPr>
                        <w:color w:val="1F477B"/>
                        <w:spacing w:val="-10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</w:rPr>
                      <w:t>(617)</w:t>
                    </w:r>
                    <w:r>
                      <w:rPr>
                        <w:color w:val="1F477B"/>
                        <w:spacing w:val="-1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</w:rPr>
                      <w:t>884-5660</w:t>
                    </w:r>
                    <w:r>
                      <w:rPr>
                        <w:color w:val="1F477B"/>
                        <w:spacing w:val="5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</w:rPr>
                      <w:t>FAX:</w:t>
                    </w:r>
                    <w:r>
                      <w:rPr>
                        <w:color w:val="1F477B"/>
                        <w:spacing w:val="-7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</w:rPr>
                      <w:t>(617)</w:t>
                    </w:r>
                    <w:r>
                      <w:rPr>
                        <w:color w:val="1F477B"/>
                        <w:spacing w:val="-1"/>
                      </w:rPr>
                      <w:t xml:space="preserve"> </w:t>
                    </w:r>
                    <w:r>
                      <w:rPr>
                        <w:color w:val="1F477B"/>
                        <w:spacing w:val="-2"/>
                      </w:rPr>
                      <w:t>884-</w:t>
                    </w:r>
                    <w:r>
                      <w:rPr>
                        <w:color w:val="1F477B"/>
                        <w:spacing w:val="-4"/>
                      </w:rPr>
                      <w:t>1162</w:t>
                    </w:r>
                  </w:p>
                  <w:p w14:paraId="3079328E" w14:textId="77777777" w:rsidR="00594745" w:rsidRDefault="00511A1D">
                    <w:pPr>
                      <w:pStyle w:val="BodyText"/>
                      <w:spacing w:line="242" w:lineRule="exact"/>
                      <w:ind w:left="5" w:right="7"/>
                      <w:jc w:val="center"/>
                    </w:pPr>
                    <w:hyperlink r:id="rId4">
                      <w:r>
                        <w:rPr>
                          <w:color w:val="1F477B"/>
                          <w:u w:val="single" w:color="1F477B"/>
                        </w:rPr>
                        <w:t>www.mass.gov/che</w:t>
                      </w:r>
                    </w:hyperlink>
                    <w:r>
                      <w:rPr>
                        <w:color w:val="1F477B"/>
                        <w:spacing w:val="35"/>
                      </w:rPr>
                      <w:t xml:space="preserve"> </w:t>
                    </w:r>
                    <w:r>
                      <w:rPr>
                        <w:color w:val="1F477B"/>
                      </w:rPr>
                      <w:t>•</w:t>
                    </w:r>
                    <w:r>
                      <w:rPr>
                        <w:color w:val="1F477B"/>
                        <w:spacing w:val="63"/>
                      </w:rPr>
                      <w:t xml:space="preserve"> </w:t>
                    </w:r>
                    <w:hyperlink r:id="rId5">
                      <w:r>
                        <w:rPr>
                          <w:color w:val="1F477B"/>
                          <w:spacing w:val="-2"/>
                          <w:u w:val="single" w:color="1F477B"/>
                        </w:rPr>
                        <w:t>www.mass.gov/veterans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BD5"/>
    <w:multiLevelType w:val="hybridMultilevel"/>
    <w:tmpl w:val="C05402C2"/>
    <w:lvl w:ilvl="0" w:tplc="1AE07800">
      <w:numFmt w:val="bullet"/>
      <w:lvlText w:val="o"/>
      <w:lvlJc w:val="left"/>
      <w:pPr>
        <w:ind w:left="82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CEA6098">
      <w:numFmt w:val="bullet"/>
      <w:lvlText w:val="•"/>
      <w:lvlJc w:val="left"/>
      <w:pPr>
        <w:ind w:left="1483" w:hanging="358"/>
      </w:pPr>
      <w:rPr>
        <w:rFonts w:hint="default"/>
        <w:lang w:val="en-US" w:eastAsia="en-US" w:bidi="ar-SA"/>
      </w:rPr>
    </w:lvl>
    <w:lvl w:ilvl="2" w:tplc="39F861B4">
      <w:numFmt w:val="bullet"/>
      <w:lvlText w:val="•"/>
      <w:lvlJc w:val="left"/>
      <w:pPr>
        <w:ind w:left="2147" w:hanging="358"/>
      </w:pPr>
      <w:rPr>
        <w:rFonts w:hint="default"/>
        <w:lang w:val="en-US" w:eastAsia="en-US" w:bidi="ar-SA"/>
      </w:rPr>
    </w:lvl>
    <w:lvl w:ilvl="3" w:tplc="AAE00900">
      <w:numFmt w:val="bullet"/>
      <w:lvlText w:val="•"/>
      <w:lvlJc w:val="left"/>
      <w:pPr>
        <w:ind w:left="2810" w:hanging="358"/>
      </w:pPr>
      <w:rPr>
        <w:rFonts w:hint="default"/>
        <w:lang w:val="en-US" w:eastAsia="en-US" w:bidi="ar-SA"/>
      </w:rPr>
    </w:lvl>
    <w:lvl w:ilvl="4" w:tplc="C1CA09BA">
      <w:numFmt w:val="bullet"/>
      <w:lvlText w:val="•"/>
      <w:lvlJc w:val="left"/>
      <w:pPr>
        <w:ind w:left="3474" w:hanging="358"/>
      </w:pPr>
      <w:rPr>
        <w:rFonts w:hint="default"/>
        <w:lang w:val="en-US" w:eastAsia="en-US" w:bidi="ar-SA"/>
      </w:rPr>
    </w:lvl>
    <w:lvl w:ilvl="5" w:tplc="6E9A6570"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6" w:tplc="D6BA469C">
      <w:numFmt w:val="bullet"/>
      <w:lvlText w:val="•"/>
      <w:lvlJc w:val="left"/>
      <w:pPr>
        <w:ind w:left="4801" w:hanging="358"/>
      </w:pPr>
      <w:rPr>
        <w:rFonts w:hint="default"/>
        <w:lang w:val="en-US" w:eastAsia="en-US" w:bidi="ar-SA"/>
      </w:rPr>
    </w:lvl>
    <w:lvl w:ilvl="7" w:tplc="5E44D078">
      <w:numFmt w:val="bullet"/>
      <w:lvlText w:val="•"/>
      <w:lvlJc w:val="left"/>
      <w:pPr>
        <w:ind w:left="5465" w:hanging="358"/>
      </w:pPr>
      <w:rPr>
        <w:rFonts w:hint="default"/>
        <w:lang w:val="en-US" w:eastAsia="en-US" w:bidi="ar-SA"/>
      </w:rPr>
    </w:lvl>
    <w:lvl w:ilvl="8" w:tplc="4CE0C43E">
      <w:numFmt w:val="bullet"/>
      <w:lvlText w:val="•"/>
      <w:lvlJc w:val="left"/>
      <w:pPr>
        <w:ind w:left="61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500037A"/>
    <w:multiLevelType w:val="hybridMultilevel"/>
    <w:tmpl w:val="F9E2E724"/>
    <w:lvl w:ilvl="0" w:tplc="0FDCDC5C">
      <w:numFmt w:val="bullet"/>
      <w:lvlText w:val="o"/>
      <w:lvlJc w:val="left"/>
      <w:pPr>
        <w:ind w:left="825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6A5AE6">
      <w:numFmt w:val="bullet"/>
      <w:lvlText w:val="•"/>
      <w:lvlJc w:val="left"/>
      <w:pPr>
        <w:ind w:left="1483" w:hanging="358"/>
      </w:pPr>
      <w:rPr>
        <w:rFonts w:hint="default"/>
        <w:lang w:val="en-US" w:eastAsia="en-US" w:bidi="ar-SA"/>
      </w:rPr>
    </w:lvl>
    <w:lvl w:ilvl="2" w:tplc="7FEC0142">
      <w:numFmt w:val="bullet"/>
      <w:lvlText w:val="•"/>
      <w:lvlJc w:val="left"/>
      <w:pPr>
        <w:ind w:left="2147" w:hanging="358"/>
      </w:pPr>
      <w:rPr>
        <w:rFonts w:hint="default"/>
        <w:lang w:val="en-US" w:eastAsia="en-US" w:bidi="ar-SA"/>
      </w:rPr>
    </w:lvl>
    <w:lvl w:ilvl="3" w:tplc="AD029A98">
      <w:numFmt w:val="bullet"/>
      <w:lvlText w:val="•"/>
      <w:lvlJc w:val="left"/>
      <w:pPr>
        <w:ind w:left="2810" w:hanging="358"/>
      </w:pPr>
      <w:rPr>
        <w:rFonts w:hint="default"/>
        <w:lang w:val="en-US" w:eastAsia="en-US" w:bidi="ar-SA"/>
      </w:rPr>
    </w:lvl>
    <w:lvl w:ilvl="4" w:tplc="64B4ECA2">
      <w:numFmt w:val="bullet"/>
      <w:lvlText w:val="•"/>
      <w:lvlJc w:val="left"/>
      <w:pPr>
        <w:ind w:left="3474" w:hanging="358"/>
      </w:pPr>
      <w:rPr>
        <w:rFonts w:hint="default"/>
        <w:lang w:val="en-US" w:eastAsia="en-US" w:bidi="ar-SA"/>
      </w:rPr>
    </w:lvl>
    <w:lvl w:ilvl="5" w:tplc="B8E83EE4"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6" w:tplc="391443CE">
      <w:numFmt w:val="bullet"/>
      <w:lvlText w:val="•"/>
      <w:lvlJc w:val="left"/>
      <w:pPr>
        <w:ind w:left="4801" w:hanging="358"/>
      </w:pPr>
      <w:rPr>
        <w:rFonts w:hint="default"/>
        <w:lang w:val="en-US" w:eastAsia="en-US" w:bidi="ar-SA"/>
      </w:rPr>
    </w:lvl>
    <w:lvl w:ilvl="7" w:tplc="C304F02A">
      <w:numFmt w:val="bullet"/>
      <w:lvlText w:val="•"/>
      <w:lvlJc w:val="left"/>
      <w:pPr>
        <w:ind w:left="5465" w:hanging="358"/>
      </w:pPr>
      <w:rPr>
        <w:rFonts w:hint="default"/>
        <w:lang w:val="en-US" w:eastAsia="en-US" w:bidi="ar-SA"/>
      </w:rPr>
    </w:lvl>
    <w:lvl w:ilvl="8" w:tplc="08AC1060">
      <w:numFmt w:val="bullet"/>
      <w:lvlText w:val="•"/>
      <w:lvlJc w:val="left"/>
      <w:pPr>
        <w:ind w:left="6128" w:hanging="358"/>
      </w:pPr>
      <w:rPr>
        <w:rFonts w:hint="default"/>
        <w:lang w:val="en-US" w:eastAsia="en-US" w:bidi="ar-SA"/>
      </w:rPr>
    </w:lvl>
  </w:abstractNum>
  <w:num w:numId="1" w16cid:durableId="1521353241">
    <w:abstractNumId w:val="0"/>
  </w:num>
  <w:num w:numId="2" w16cid:durableId="70752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745"/>
    <w:rsid w:val="000540A5"/>
    <w:rsid w:val="00125DD8"/>
    <w:rsid w:val="001813A3"/>
    <w:rsid w:val="0025583C"/>
    <w:rsid w:val="0048527C"/>
    <w:rsid w:val="00511A1D"/>
    <w:rsid w:val="00530CAA"/>
    <w:rsid w:val="00594745"/>
    <w:rsid w:val="00594D2B"/>
    <w:rsid w:val="0063525F"/>
    <w:rsid w:val="00751725"/>
    <w:rsid w:val="00797FAB"/>
    <w:rsid w:val="0088678C"/>
    <w:rsid w:val="008D73F8"/>
    <w:rsid w:val="009703B0"/>
    <w:rsid w:val="00A33655"/>
    <w:rsid w:val="00B03197"/>
    <w:rsid w:val="00CE3F26"/>
    <w:rsid w:val="00CF293D"/>
    <w:rsid w:val="00D638DA"/>
    <w:rsid w:val="00EF06E0"/>
    <w:rsid w:val="00F7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323A"/>
  <w15:docId w15:val="{89FB36AD-B48E-43CD-B349-179EBE99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56" w:line="266" w:lineRule="exact"/>
      <w:ind w:left="359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ind w:left="440" w:right="38" w:hanging="8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s.gov/veterans" TargetMode="External"/><Relationship Id="rId2" Type="http://schemas.openxmlformats.org/officeDocument/2006/relationships/hyperlink" Target="http://www.mass.gov/che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mass.gov/veterans" TargetMode="External"/><Relationship Id="rId4" Type="http://schemas.openxmlformats.org/officeDocument/2006/relationships/hyperlink" Target="http://www.mass.gov/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>Commonwealth of Massachusetts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Nappi, Hope (CHE)</cp:lastModifiedBy>
  <cp:revision>13</cp:revision>
  <dcterms:created xsi:type="dcterms:W3CDTF">2025-10-22T16:27:00Z</dcterms:created>
  <dcterms:modified xsi:type="dcterms:W3CDTF">2025-10-23T18:53:00Z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Created">
    <vt:filetime>2025-09-18T00:00:00Z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2025-09-18T00:00:00Z</vt:filetime>
  </property>
  <property fmtid="{D5CDD505-2E9C-101B-9397-08002B2CF9AE}" pid="6" name="Order">
    <vt:lpwstr>9600.000000</vt:lpwstr>
  </property>
  <property fmtid="{D5CDD505-2E9C-101B-9397-08002B2CF9AE}" pid="7" name="Producer">
    <vt:lpwstr>Adobe PDF Library 25.1.213</vt:lpwstr>
  </property>
  <property fmtid="{D5CDD505-2E9C-101B-9397-08002B2CF9AE}" pid="8" name="SourceModified">
    <vt:lpwstr>D:20250917214142</vt:lpwstr>
  </property>
</Properties>
</file>