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33B6" w14:textId="77777777" w:rsidR="005C4D3E" w:rsidRPr="004C0E33" w:rsidRDefault="00000000">
      <w:pPr>
        <w:spacing w:after="0" w:line="240" w:lineRule="auto"/>
        <w:jc w:val="center"/>
        <w:rPr>
          <w:rFonts w:ascii="Times New Roman" w:hAnsi="Times New Roman"/>
          <w:b/>
          <w:bCs/>
          <w:sz w:val="48"/>
          <w:szCs w:val="48"/>
          <w:lang w:eastAsia="zh-CN"/>
        </w:rPr>
      </w:pPr>
      <w:r w:rsidRPr="004C0E33">
        <w:rPr>
          <w:rFonts w:ascii="Times New Roman" w:eastAsia="SimSun" w:hAnsi="Times New Roman"/>
          <w:b/>
          <w:bCs/>
          <w:sz w:val="48"/>
          <w:szCs w:val="48"/>
          <w:lang w:eastAsia="zh-CN"/>
        </w:rPr>
        <w:t>马萨诸塞州</w:t>
      </w:r>
    </w:p>
    <w:p w14:paraId="7509B0C5" w14:textId="77777777" w:rsidR="005C4D3E" w:rsidRPr="004C0E33" w:rsidRDefault="00000000">
      <w:pPr>
        <w:spacing w:after="0" w:line="240" w:lineRule="auto"/>
        <w:jc w:val="center"/>
        <w:rPr>
          <w:rFonts w:ascii="Times New Roman" w:hAnsi="Times New Roman"/>
          <w:b/>
          <w:bCs/>
          <w:sz w:val="52"/>
          <w:szCs w:val="52"/>
          <w:lang w:eastAsia="zh-CN"/>
        </w:rPr>
      </w:pPr>
      <w:r w:rsidRPr="004C0E33">
        <w:rPr>
          <w:rFonts w:ascii="Times New Roman" w:eastAsia="SimSun" w:hAnsi="Times New Roman"/>
          <w:b/>
          <w:bCs/>
          <w:sz w:val="48"/>
          <w:szCs w:val="48"/>
          <w:lang w:eastAsia="zh-CN"/>
        </w:rPr>
        <w:t>环境保护部门</w:t>
      </w:r>
    </w:p>
    <w:p w14:paraId="0FCF65BD" w14:textId="77777777" w:rsidR="005C4D3E" w:rsidRPr="004C0E33" w:rsidRDefault="00000000">
      <w:pPr>
        <w:spacing w:after="0" w:line="240" w:lineRule="auto"/>
        <w:jc w:val="center"/>
        <w:rPr>
          <w:rFonts w:ascii="Times New Roman" w:hAnsi="Times New Roman"/>
          <w:b/>
          <w:bCs/>
          <w:sz w:val="48"/>
          <w:szCs w:val="48"/>
        </w:rPr>
      </w:pPr>
      <w:proofErr w:type="spellStart"/>
      <w:r w:rsidRPr="004C0E33">
        <w:rPr>
          <w:rFonts w:ascii="Times New Roman" w:eastAsia="SimSun" w:hAnsi="Times New Roman"/>
          <w:b/>
          <w:bCs/>
          <w:sz w:val="48"/>
          <w:szCs w:val="48"/>
        </w:rPr>
        <w:t>公民权利和非歧视计划</w:t>
      </w:r>
      <w:proofErr w:type="spellEnd"/>
    </w:p>
    <w:p w14:paraId="227EB3FE" w14:textId="77777777" w:rsidR="005C4D3E" w:rsidRPr="004C0E33" w:rsidRDefault="005C4D3E">
      <w:pPr>
        <w:spacing w:after="0" w:line="240" w:lineRule="auto"/>
        <w:jc w:val="center"/>
        <w:rPr>
          <w:rFonts w:ascii="Times New Roman" w:hAnsi="Times New Roman"/>
          <w:b/>
          <w:bCs/>
          <w:sz w:val="52"/>
          <w:szCs w:val="52"/>
        </w:rPr>
      </w:pPr>
    </w:p>
    <w:p w14:paraId="71CBD0D1" w14:textId="77777777" w:rsidR="005C4D3E" w:rsidRPr="004C0E33" w:rsidRDefault="00000000">
      <w:pPr>
        <w:spacing w:after="0" w:line="240" w:lineRule="auto"/>
        <w:jc w:val="center"/>
        <w:rPr>
          <w:rFonts w:ascii="Times New Roman" w:hAnsi="Times New Roman"/>
          <w:b/>
          <w:bCs/>
          <w:sz w:val="28"/>
          <w:szCs w:val="28"/>
        </w:rPr>
      </w:pPr>
      <w:r w:rsidRPr="004C0E33">
        <w:rPr>
          <w:rFonts w:ascii="Times New Roman" w:hAnsi="Times New Roman"/>
          <w:noProof/>
          <w:color w:val="FFFFFF"/>
          <w:sz w:val="20"/>
          <w:szCs w:val="20"/>
        </w:rPr>
        <w:drawing>
          <wp:inline distT="0" distB="0" distL="0" distR="0" wp14:anchorId="3744B7F0" wp14:editId="29020D09">
            <wp:extent cx="4058920" cy="3987800"/>
            <wp:effectExtent l="0" t="0" r="508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59393" cy="3988265"/>
                    </a:xfrm>
                    <a:prstGeom prst="rect">
                      <a:avLst/>
                    </a:prstGeom>
                    <a:noFill/>
                    <a:ln>
                      <a:noFill/>
                    </a:ln>
                  </pic:spPr>
                </pic:pic>
              </a:graphicData>
            </a:graphic>
          </wp:inline>
        </w:drawing>
      </w:r>
    </w:p>
    <w:p w14:paraId="3316CEF3" w14:textId="77777777" w:rsidR="005C4D3E" w:rsidRPr="004C0E33" w:rsidRDefault="005C4D3E">
      <w:pPr>
        <w:spacing w:after="0" w:line="240" w:lineRule="auto"/>
        <w:jc w:val="center"/>
        <w:rPr>
          <w:rFonts w:ascii="Times New Roman" w:hAnsi="Times New Roman"/>
          <w:b/>
          <w:bCs/>
          <w:sz w:val="28"/>
          <w:szCs w:val="28"/>
        </w:rPr>
      </w:pPr>
    </w:p>
    <w:p w14:paraId="0D0DFED9" w14:textId="77777777" w:rsidR="005C4D3E" w:rsidRPr="004C0E33" w:rsidRDefault="005C4D3E">
      <w:pPr>
        <w:spacing w:after="0" w:line="240" w:lineRule="auto"/>
        <w:jc w:val="center"/>
        <w:rPr>
          <w:rFonts w:ascii="Times New Roman" w:hAnsi="Times New Roman"/>
          <w:b/>
          <w:bCs/>
          <w:sz w:val="28"/>
          <w:szCs w:val="28"/>
        </w:rPr>
      </w:pPr>
    </w:p>
    <w:p w14:paraId="6CF671A4" w14:textId="77777777" w:rsidR="005C4D3E" w:rsidRPr="004C0E33" w:rsidRDefault="005C4D3E">
      <w:pPr>
        <w:autoSpaceDE w:val="0"/>
        <w:autoSpaceDN w:val="0"/>
        <w:adjustRightInd w:val="0"/>
        <w:jc w:val="center"/>
        <w:rPr>
          <w:rFonts w:ascii="Times New Roman" w:hAnsi="Times New Roman"/>
          <w:b/>
          <w:bCs/>
          <w:sz w:val="24"/>
          <w:szCs w:val="24"/>
        </w:rPr>
      </w:pPr>
    </w:p>
    <w:p w14:paraId="4572A43A" w14:textId="77777777" w:rsidR="005C4D3E" w:rsidRPr="004C0E33" w:rsidRDefault="00000000">
      <w:pPr>
        <w:spacing w:after="160" w:line="259" w:lineRule="auto"/>
        <w:rPr>
          <w:rFonts w:ascii="Times New Roman" w:hAnsi="Times New Roman"/>
          <w:b/>
          <w:bCs/>
          <w:sz w:val="24"/>
          <w:szCs w:val="24"/>
        </w:rPr>
      </w:pPr>
      <w:r w:rsidRPr="004C0E33">
        <w:rPr>
          <w:rFonts w:ascii="Times New Roman" w:hAnsi="Times New Roman"/>
          <w:b/>
          <w:bCs/>
          <w:sz w:val="24"/>
          <w:szCs w:val="24"/>
        </w:rPr>
        <w:br w:type="page"/>
      </w:r>
    </w:p>
    <w:p w14:paraId="5A132474" w14:textId="77777777" w:rsidR="005C4D3E" w:rsidRPr="004C0E33" w:rsidRDefault="00000000">
      <w:pPr>
        <w:autoSpaceDE w:val="0"/>
        <w:autoSpaceDN w:val="0"/>
        <w:adjustRightInd w:val="0"/>
        <w:jc w:val="center"/>
        <w:rPr>
          <w:rFonts w:ascii="Times New Roman" w:eastAsia="SimSun" w:hAnsi="Times New Roman"/>
          <w:b/>
          <w:bCs/>
          <w:sz w:val="24"/>
          <w:szCs w:val="24"/>
          <w:lang w:eastAsia="zh-CN"/>
        </w:rPr>
      </w:pPr>
      <w:r w:rsidRPr="004C0E33">
        <w:rPr>
          <w:rFonts w:ascii="Times New Roman" w:eastAsia="SimSun" w:hAnsi="Times New Roman"/>
          <w:b/>
          <w:bCs/>
          <w:sz w:val="24"/>
          <w:szCs w:val="24"/>
          <w:lang w:eastAsia="zh-CN"/>
        </w:rPr>
        <w:lastRenderedPageBreak/>
        <w:t>目录</w:t>
      </w:r>
    </w:p>
    <w:p w14:paraId="2B6A58BF" w14:textId="77777777" w:rsidR="005C4D3E" w:rsidRPr="004C0E33" w:rsidRDefault="005C4D3E">
      <w:pPr>
        <w:autoSpaceDE w:val="0"/>
        <w:autoSpaceDN w:val="0"/>
        <w:adjustRightInd w:val="0"/>
        <w:jc w:val="center"/>
        <w:rPr>
          <w:rFonts w:ascii="Times New Roman" w:hAnsi="Times New Roman"/>
          <w:b/>
          <w:bCs/>
          <w:sz w:val="24"/>
          <w:szCs w:val="24"/>
          <w:lang w:eastAsia="zh-CN"/>
        </w:rPr>
      </w:pPr>
    </w:p>
    <w:p w14:paraId="29DB72BA"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政策声明</w:t>
      </w:r>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4 </w:t>
      </w:r>
      <w:r w:rsidRPr="004C0E33">
        <w:rPr>
          <w:rFonts w:ascii="Times New Roman" w:eastAsia="SimSun" w:hAnsi="Times New Roman"/>
          <w:b/>
          <w:bCs/>
          <w:sz w:val="24"/>
          <w:szCs w:val="24"/>
          <w:lang w:eastAsia="zh-CN"/>
        </w:rPr>
        <w:t>页</w:t>
      </w:r>
    </w:p>
    <w:p w14:paraId="62CD0D27"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6F7E8B39"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目标</w:t>
      </w:r>
      <w:r w:rsidRPr="004C0E33">
        <w:rPr>
          <w:rFonts w:ascii="Times New Roman" w:eastAsia="SimSun" w:hAnsi="Times New Roman"/>
          <w:b/>
          <w:bCs/>
          <w:sz w:val="24"/>
          <w:szCs w:val="24"/>
          <w:lang w:eastAsia="zh-CN"/>
        </w:rPr>
        <w:t>.........................................................................................................................</w:t>
      </w:r>
      <w:bookmarkStart w:id="0" w:name="OLE_LINK1"/>
      <w:r w:rsidRPr="004C0E33">
        <w:rPr>
          <w:rFonts w:ascii="Times New Roman" w:eastAsia="SimSun" w:hAnsi="Times New Roman"/>
          <w:b/>
          <w:bCs/>
          <w:sz w:val="24"/>
          <w:szCs w:val="24"/>
          <w:lang w:eastAsia="zh-CN"/>
        </w:rPr>
        <w:t>...</w:t>
      </w:r>
      <w:bookmarkEnd w:id="0"/>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4 </w:t>
      </w:r>
      <w:r w:rsidRPr="004C0E33">
        <w:rPr>
          <w:rFonts w:ascii="Times New Roman" w:eastAsia="SimSun" w:hAnsi="Times New Roman"/>
          <w:b/>
          <w:bCs/>
          <w:sz w:val="24"/>
          <w:szCs w:val="24"/>
          <w:lang w:eastAsia="zh-CN"/>
        </w:rPr>
        <w:t>页</w:t>
      </w:r>
    </w:p>
    <w:p w14:paraId="64B005C9"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4FDAE86E"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要求第六条的法定权力和</w:t>
      </w:r>
    </w:p>
    <w:p w14:paraId="1C1399D5"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非歧视合规</w:t>
      </w:r>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4 </w:t>
      </w:r>
      <w:r w:rsidRPr="004C0E33">
        <w:rPr>
          <w:rFonts w:ascii="Times New Roman" w:eastAsia="SimSun" w:hAnsi="Times New Roman"/>
          <w:b/>
          <w:bCs/>
          <w:sz w:val="24"/>
          <w:szCs w:val="24"/>
          <w:lang w:eastAsia="zh-CN"/>
        </w:rPr>
        <w:t>页</w:t>
      </w:r>
    </w:p>
    <w:p w14:paraId="37013A00"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451ADFA0"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环境正义原则</w:t>
      </w:r>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5 </w:t>
      </w:r>
      <w:r w:rsidRPr="004C0E33">
        <w:rPr>
          <w:rFonts w:ascii="Times New Roman" w:eastAsia="SimSun" w:hAnsi="Times New Roman"/>
          <w:b/>
          <w:bCs/>
          <w:sz w:val="24"/>
          <w:szCs w:val="24"/>
          <w:lang w:eastAsia="zh-CN"/>
        </w:rPr>
        <w:t>页</w:t>
      </w:r>
    </w:p>
    <w:p w14:paraId="3301DDDC"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69A90781" w14:textId="77777777" w:rsidR="005C4D3E" w:rsidRPr="004C0E33" w:rsidRDefault="00000000">
      <w:pPr>
        <w:autoSpaceDE w:val="0"/>
        <w:autoSpaceDN w:val="0"/>
        <w:adjustRightInd w:val="0"/>
        <w:spacing w:after="0" w:line="360" w:lineRule="auto"/>
        <w:ind w:left="245" w:hangingChars="100" w:hanging="245"/>
        <w:rPr>
          <w:rFonts w:ascii="Times New Roman" w:hAnsi="Times New Roman"/>
          <w:b/>
          <w:bCs/>
          <w:sz w:val="24"/>
          <w:szCs w:val="24"/>
          <w:lang w:eastAsia="zh-CN"/>
        </w:rPr>
      </w:pPr>
      <w:r w:rsidRPr="004C0E33">
        <w:rPr>
          <w:rFonts w:ascii="Times New Roman" w:eastAsia="SimSun" w:hAnsi="Times New Roman" w:hint="eastAsia"/>
          <w:b/>
          <w:bCs/>
          <w:sz w:val="24"/>
          <w:szCs w:val="24"/>
          <w:lang w:eastAsia="zh-CN"/>
        </w:rPr>
        <w:t>有效</w:t>
      </w:r>
      <w:r w:rsidRPr="004C0E33">
        <w:rPr>
          <w:rFonts w:ascii="Times New Roman" w:eastAsia="SimSun" w:hAnsi="Times New Roman"/>
          <w:b/>
          <w:bCs/>
          <w:sz w:val="24"/>
          <w:szCs w:val="24"/>
          <w:lang w:eastAsia="zh-CN"/>
        </w:rPr>
        <w:t>的公众参与要求</w:t>
      </w:r>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6 </w:t>
      </w:r>
      <w:r w:rsidRPr="004C0E33">
        <w:rPr>
          <w:rFonts w:ascii="Times New Roman" w:eastAsia="SimSun" w:hAnsi="Times New Roman"/>
          <w:b/>
          <w:bCs/>
          <w:sz w:val="24"/>
          <w:szCs w:val="24"/>
          <w:lang w:eastAsia="zh-CN"/>
        </w:rPr>
        <w:t>页</w:t>
      </w:r>
    </w:p>
    <w:p w14:paraId="1491BDC0"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36293914"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残障人士的</w:t>
      </w:r>
      <w:r w:rsidRPr="004C0E33">
        <w:rPr>
          <w:rFonts w:ascii="Times New Roman" w:eastAsia="SimSun" w:hAnsi="Times New Roman" w:hint="eastAsia"/>
          <w:b/>
          <w:bCs/>
          <w:sz w:val="24"/>
          <w:szCs w:val="24"/>
          <w:lang w:eastAsia="zh-CN"/>
        </w:rPr>
        <w:t>适用</w:t>
      </w:r>
      <w:r w:rsidRPr="004C0E33">
        <w:rPr>
          <w:rFonts w:ascii="Times New Roman" w:eastAsia="SimSun" w:hAnsi="Times New Roman"/>
          <w:b/>
          <w:bCs/>
          <w:sz w:val="24"/>
          <w:szCs w:val="24"/>
          <w:lang w:eastAsia="zh-CN"/>
        </w:rPr>
        <w:t>计划和活动参与</w:t>
      </w:r>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7 </w:t>
      </w:r>
      <w:r w:rsidRPr="004C0E33">
        <w:rPr>
          <w:rFonts w:ascii="Times New Roman" w:eastAsia="SimSun" w:hAnsi="Times New Roman"/>
          <w:b/>
          <w:bCs/>
          <w:sz w:val="24"/>
          <w:szCs w:val="24"/>
          <w:lang w:eastAsia="zh-CN"/>
        </w:rPr>
        <w:t>页</w:t>
      </w:r>
    </w:p>
    <w:p w14:paraId="667F954C"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478F6711"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关于英语水平有限人士的要求</w:t>
      </w:r>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8 </w:t>
      </w:r>
      <w:r w:rsidRPr="004C0E33">
        <w:rPr>
          <w:rFonts w:ascii="Times New Roman" w:eastAsia="SimSun" w:hAnsi="Times New Roman"/>
          <w:b/>
          <w:bCs/>
          <w:sz w:val="24"/>
          <w:szCs w:val="24"/>
          <w:lang w:eastAsia="zh-CN"/>
        </w:rPr>
        <w:t>页</w:t>
      </w:r>
    </w:p>
    <w:p w14:paraId="6371C493"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1E8F2D98"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公民权利和非歧视计划的管理</w:t>
      </w:r>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10 </w:t>
      </w:r>
      <w:r w:rsidRPr="004C0E33">
        <w:rPr>
          <w:rFonts w:ascii="Times New Roman" w:eastAsia="SimSun" w:hAnsi="Times New Roman"/>
          <w:b/>
          <w:bCs/>
          <w:sz w:val="24"/>
          <w:szCs w:val="24"/>
          <w:lang w:eastAsia="zh-CN"/>
        </w:rPr>
        <w:t>页</w:t>
      </w:r>
    </w:p>
    <w:p w14:paraId="75D4F329"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05816F06" w14:textId="77777777" w:rsidR="005C4D3E" w:rsidRPr="004C0E33" w:rsidRDefault="00000000">
      <w:pPr>
        <w:autoSpaceDE w:val="0"/>
        <w:autoSpaceDN w:val="0"/>
        <w:adjustRightInd w:val="0"/>
        <w:spacing w:after="0" w:line="360"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t>承包商和次级受让人协议</w:t>
      </w:r>
      <w:r w:rsidRPr="004C0E33">
        <w:rPr>
          <w:rFonts w:ascii="Times New Roman" w:eastAsia="SimSun" w:hAnsi="Times New Roman"/>
          <w:b/>
          <w:bCs/>
          <w:sz w:val="24"/>
          <w:szCs w:val="24"/>
          <w:lang w:eastAsia="zh-CN"/>
        </w:rPr>
        <w:t>...................................................................................................</w:t>
      </w:r>
      <w:r w:rsidRPr="004C0E33">
        <w:rPr>
          <w:rFonts w:ascii="Times New Roman" w:eastAsia="SimSun" w:hAnsi="Times New Roman"/>
          <w:b/>
          <w:bCs/>
          <w:sz w:val="24"/>
          <w:szCs w:val="24"/>
          <w:lang w:eastAsia="zh-CN"/>
        </w:rPr>
        <w:t>第</w:t>
      </w:r>
      <w:r w:rsidRPr="004C0E33">
        <w:rPr>
          <w:rFonts w:ascii="Times New Roman" w:eastAsia="SimSun" w:hAnsi="Times New Roman"/>
          <w:b/>
          <w:bCs/>
          <w:sz w:val="24"/>
          <w:szCs w:val="24"/>
          <w:lang w:eastAsia="zh-CN"/>
        </w:rPr>
        <w:t xml:space="preserve"> 10 </w:t>
      </w:r>
      <w:r w:rsidRPr="004C0E33">
        <w:rPr>
          <w:rFonts w:ascii="Times New Roman" w:eastAsia="SimSun" w:hAnsi="Times New Roman"/>
          <w:b/>
          <w:bCs/>
          <w:sz w:val="24"/>
          <w:szCs w:val="24"/>
          <w:lang w:eastAsia="zh-CN"/>
        </w:rPr>
        <w:t>页</w:t>
      </w:r>
    </w:p>
    <w:p w14:paraId="518CE7DC" w14:textId="77777777" w:rsidR="005C4D3E" w:rsidRPr="004C0E33" w:rsidRDefault="005C4D3E">
      <w:pPr>
        <w:autoSpaceDE w:val="0"/>
        <w:autoSpaceDN w:val="0"/>
        <w:adjustRightInd w:val="0"/>
        <w:spacing w:after="0" w:line="360" w:lineRule="auto"/>
        <w:rPr>
          <w:rFonts w:ascii="Times New Roman" w:hAnsi="Times New Roman"/>
          <w:b/>
          <w:bCs/>
          <w:sz w:val="24"/>
          <w:szCs w:val="24"/>
          <w:lang w:eastAsia="zh-CN"/>
        </w:rPr>
      </w:pPr>
    </w:p>
    <w:p w14:paraId="25A7C2FB" w14:textId="77777777" w:rsidR="005C4D3E" w:rsidRPr="004C0E33" w:rsidRDefault="00000000">
      <w:pPr>
        <w:autoSpaceDE w:val="0"/>
        <w:autoSpaceDN w:val="0"/>
        <w:adjustRightInd w:val="0"/>
        <w:spacing w:after="0" w:line="360" w:lineRule="auto"/>
        <w:rPr>
          <w:rFonts w:ascii="Times New Roman" w:hAnsi="Times New Roman"/>
          <w:b/>
          <w:bCs/>
          <w:sz w:val="24"/>
          <w:szCs w:val="24"/>
        </w:rPr>
      </w:pPr>
      <w:r w:rsidRPr="004C0E33">
        <w:rPr>
          <w:rFonts w:ascii="Times New Roman" w:eastAsia="SimSun" w:hAnsi="Times New Roman"/>
          <w:b/>
          <w:bCs/>
          <w:sz w:val="24"/>
          <w:szCs w:val="24"/>
          <w:lang w:eastAsia="zh-CN"/>
        </w:rPr>
        <w:t>并行程序</w:t>
      </w:r>
      <w:r w:rsidRPr="004C0E33">
        <w:rPr>
          <w:rFonts w:ascii="Times New Roman" w:eastAsia="SimSun" w:hAnsi="Times New Roman"/>
          <w:b/>
          <w:bCs/>
          <w:sz w:val="24"/>
          <w:szCs w:val="24"/>
        </w:rPr>
        <w:t>................................................................................................................................</w:t>
      </w:r>
      <w:r w:rsidRPr="004C0E33">
        <w:rPr>
          <w:rFonts w:ascii="Times New Roman" w:eastAsia="SimSun" w:hAnsi="Times New Roman"/>
          <w:b/>
          <w:bCs/>
          <w:sz w:val="24"/>
          <w:szCs w:val="24"/>
        </w:rPr>
        <w:t>第</w:t>
      </w:r>
      <w:r w:rsidRPr="004C0E33">
        <w:rPr>
          <w:rFonts w:ascii="Times New Roman" w:eastAsia="SimSun" w:hAnsi="Times New Roman"/>
          <w:b/>
          <w:bCs/>
          <w:sz w:val="24"/>
          <w:szCs w:val="24"/>
          <w:lang w:eastAsia="zh-CN"/>
        </w:rPr>
        <w:t xml:space="preserve"> </w:t>
      </w:r>
      <w:r w:rsidRPr="004C0E33">
        <w:rPr>
          <w:rFonts w:ascii="Times New Roman" w:eastAsia="SimSun" w:hAnsi="Times New Roman"/>
          <w:b/>
          <w:bCs/>
          <w:sz w:val="24"/>
          <w:szCs w:val="24"/>
        </w:rPr>
        <w:t>21</w:t>
      </w:r>
      <w:r w:rsidRPr="004C0E33">
        <w:rPr>
          <w:rFonts w:ascii="Times New Roman" w:eastAsia="SimSun" w:hAnsi="Times New Roman"/>
          <w:b/>
          <w:bCs/>
          <w:sz w:val="24"/>
          <w:szCs w:val="24"/>
          <w:lang w:eastAsia="zh-CN"/>
        </w:rPr>
        <w:t xml:space="preserve"> </w:t>
      </w:r>
      <w:r w:rsidRPr="004C0E33">
        <w:rPr>
          <w:rFonts w:ascii="Times New Roman" w:eastAsia="SimSun" w:hAnsi="Times New Roman"/>
          <w:b/>
          <w:bCs/>
          <w:sz w:val="24"/>
          <w:szCs w:val="24"/>
        </w:rPr>
        <w:t>页</w:t>
      </w:r>
    </w:p>
    <w:p w14:paraId="2FEFEBC7" w14:textId="77777777" w:rsidR="005C4D3E" w:rsidRPr="004C0E33" w:rsidRDefault="005C4D3E">
      <w:pPr>
        <w:autoSpaceDE w:val="0"/>
        <w:autoSpaceDN w:val="0"/>
        <w:adjustRightInd w:val="0"/>
        <w:spacing w:after="0" w:line="360" w:lineRule="auto"/>
        <w:rPr>
          <w:rFonts w:ascii="Times New Roman" w:hAnsi="Times New Roman"/>
          <w:b/>
          <w:bCs/>
          <w:sz w:val="24"/>
          <w:szCs w:val="24"/>
        </w:rPr>
      </w:pPr>
    </w:p>
    <w:p w14:paraId="22350DE8" w14:textId="77777777" w:rsidR="005C4D3E" w:rsidRPr="004C0E33" w:rsidRDefault="005C4D3E">
      <w:pPr>
        <w:autoSpaceDE w:val="0"/>
        <w:autoSpaceDN w:val="0"/>
        <w:adjustRightInd w:val="0"/>
        <w:spacing w:after="0" w:line="360" w:lineRule="auto"/>
        <w:rPr>
          <w:rFonts w:ascii="Times New Roman" w:hAnsi="Times New Roman"/>
          <w:b/>
          <w:bCs/>
          <w:sz w:val="24"/>
          <w:szCs w:val="24"/>
        </w:rPr>
      </w:pPr>
    </w:p>
    <w:p w14:paraId="6863443C" w14:textId="77777777" w:rsidR="005C4D3E" w:rsidRPr="004C0E33" w:rsidRDefault="00000000">
      <w:pPr>
        <w:spacing w:after="160" w:line="259" w:lineRule="auto"/>
        <w:rPr>
          <w:rFonts w:ascii="Times New Roman" w:hAnsi="Times New Roman"/>
          <w:b/>
          <w:bCs/>
          <w:sz w:val="24"/>
          <w:szCs w:val="24"/>
        </w:rPr>
      </w:pPr>
      <w:r w:rsidRPr="004C0E33">
        <w:rPr>
          <w:rFonts w:ascii="Times New Roman" w:hAnsi="Times New Roman"/>
          <w:b/>
          <w:bCs/>
          <w:sz w:val="24"/>
          <w:szCs w:val="24"/>
        </w:rPr>
        <w:br w:type="page"/>
      </w:r>
    </w:p>
    <w:p w14:paraId="433DB286" w14:textId="77777777" w:rsidR="005C4D3E" w:rsidRPr="004C0E33" w:rsidRDefault="00000000">
      <w:pPr>
        <w:spacing w:after="160" w:line="259" w:lineRule="auto"/>
        <w:rPr>
          <w:rFonts w:ascii="Times New Roman" w:hAnsi="Times New Roman"/>
          <w:b/>
          <w:bCs/>
          <w:sz w:val="24"/>
          <w:szCs w:val="24"/>
          <w:lang w:eastAsia="zh-CN"/>
        </w:rPr>
      </w:pPr>
      <w:r w:rsidRPr="004C0E33">
        <w:rPr>
          <w:rFonts w:ascii="Times New Roman" w:eastAsia="SimSun" w:hAnsi="Times New Roman"/>
          <w:b/>
          <w:bCs/>
          <w:sz w:val="24"/>
          <w:szCs w:val="24"/>
          <w:lang w:eastAsia="zh-CN"/>
        </w:rPr>
        <w:lastRenderedPageBreak/>
        <w:t>附录</w:t>
      </w:r>
    </w:p>
    <w:p w14:paraId="30F69AC5" w14:textId="77777777" w:rsidR="005C4D3E" w:rsidRPr="004C0E33" w:rsidRDefault="005C4D3E">
      <w:pPr>
        <w:spacing w:after="160" w:line="259" w:lineRule="auto"/>
        <w:rPr>
          <w:rFonts w:ascii="Times New Roman" w:hAnsi="Times New Roman"/>
          <w:b/>
          <w:bCs/>
          <w:sz w:val="24"/>
          <w:szCs w:val="24"/>
          <w:lang w:eastAsia="zh-CN"/>
        </w:rPr>
      </w:pPr>
    </w:p>
    <w:p w14:paraId="7F9C341B" w14:textId="77777777" w:rsidR="005C4D3E" w:rsidRPr="004C0E33" w:rsidRDefault="00000000">
      <w:pPr>
        <w:autoSpaceDE w:val="0"/>
        <w:autoSpaceDN w:val="0"/>
        <w:adjustRightInd w:val="0"/>
        <w:rPr>
          <w:rFonts w:ascii="Times New Roman" w:eastAsia="SimSun" w:hAnsi="Times New Roman"/>
          <w:sz w:val="24"/>
          <w:szCs w:val="24"/>
          <w:lang w:eastAsia="zh-CN"/>
        </w:rPr>
      </w:pPr>
      <w:r w:rsidRPr="004C0E33">
        <w:rPr>
          <w:rFonts w:ascii="Times New Roman" w:eastAsia="SimSun" w:hAnsi="Times New Roman"/>
          <w:sz w:val="24"/>
          <w:szCs w:val="24"/>
          <w:lang w:eastAsia="zh-CN"/>
        </w:rPr>
        <w:t>附录</w:t>
      </w:r>
      <w:r w:rsidRPr="004C0E33">
        <w:rPr>
          <w:rFonts w:ascii="Times New Roman" w:eastAsia="SimSun" w:hAnsi="Times New Roman"/>
          <w:sz w:val="24"/>
          <w:szCs w:val="24"/>
          <w:lang w:eastAsia="zh-CN"/>
        </w:rPr>
        <w:t xml:space="preserve"> 1 </w:t>
      </w:r>
      <w:r w:rsidRPr="004C0E33">
        <w:rPr>
          <w:rFonts w:ascii="Times New Roman" w:eastAsia="SimSun" w:hAnsi="Times New Roman"/>
          <w:sz w:val="24"/>
          <w:szCs w:val="24"/>
          <w:lang w:eastAsia="zh-CN"/>
        </w:rPr>
        <w:t>公民权利和非歧视申诉计划的法定权力</w:t>
      </w:r>
    </w:p>
    <w:p w14:paraId="2687E705" w14:textId="77777777" w:rsidR="005C4D3E" w:rsidRPr="004C0E33" w:rsidRDefault="00000000">
      <w:pPr>
        <w:autoSpaceDE w:val="0"/>
        <w:autoSpaceDN w:val="0"/>
        <w:adjustRightInd w:val="0"/>
        <w:rPr>
          <w:rFonts w:ascii="Times New Roman" w:hAnsi="Times New Roman"/>
          <w:sz w:val="24"/>
          <w:szCs w:val="24"/>
          <w:lang w:eastAsia="zh-CN"/>
        </w:rPr>
      </w:pPr>
      <w:r w:rsidRPr="004C0E33">
        <w:rPr>
          <w:rFonts w:ascii="Times New Roman" w:eastAsia="SimSun" w:hAnsi="Times New Roman"/>
          <w:sz w:val="24"/>
          <w:szCs w:val="24"/>
          <w:lang w:eastAsia="zh-CN"/>
        </w:rPr>
        <w:t>附录</w:t>
      </w:r>
      <w:r w:rsidRPr="004C0E33">
        <w:rPr>
          <w:rFonts w:ascii="Times New Roman" w:eastAsia="SimSun" w:hAnsi="Times New Roman"/>
          <w:sz w:val="24"/>
          <w:szCs w:val="24"/>
          <w:lang w:eastAsia="zh-CN"/>
        </w:rPr>
        <w:t xml:space="preserve"> 2 </w:t>
      </w:r>
      <w:r w:rsidRPr="004C0E33">
        <w:rPr>
          <w:rFonts w:ascii="Times New Roman" w:eastAsia="SimSun" w:hAnsi="Times New Roman"/>
          <w:sz w:val="24"/>
          <w:szCs w:val="24"/>
          <w:lang w:eastAsia="zh-CN"/>
        </w:rPr>
        <w:t>公众参与机会</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提供翻译和口译服务的指南</w:t>
      </w:r>
    </w:p>
    <w:p w14:paraId="46B6845B" w14:textId="77777777" w:rsidR="005C4D3E" w:rsidRPr="004C0E33" w:rsidRDefault="00000000">
      <w:pPr>
        <w:autoSpaceDE w:val="0"/>
        <w:autoSpaceDN w:val="0"/>
        <w:adjustRightInd w:val="0"/>
        <w:rPr>
          <w:rFonts w:ascii="Times New Roman" w:hAnsi="Times New Roman"/>
          <w:sz w:val="24"/>
          <w:szCs w:val="24"/>
          <w:lang w:eastAsia="zh-CN"/>
        </w:rPr>
      </w:pPr>
      <w:r w:rsidRPr="004C0E33">
        <w:rPr>
          <w:rFonts w:ascii="Times New Roman" w:eastAsia="SimSun" w:hAnsi="Times New Roman"/>
          <w:sz w:val="24"/>
          <w:szCs w:val="24"/>
          <w:lang w:eastAsia="zh-CN"/>
        </w:rPr>
        <w:t>附录</w:t>
      </w:r>
      <w:r w:rsidRPr="004C0E33">
        <w:rPr>
          <w:rFonts w:ascii="Times New Roman" w:eastAsia="SimSun" w:hAnsi="Times New Roman"/>
          <w:sz w:val="24"/>
          <w:szCs w:val="24"/>
          <w:lang w:eastAsia="zh-CN"/>
        </w:rPr>
        <w:t xml:space="preserve"> 3 </w:t>
      </w:r>
      <w:r w:rsidRPr="004C0E33">
        <w:rPr>
          <w:rFonts w:ascii="Times New Roman" w:eastAsia="SimSun" w:hAnsi="Times New Roman"/>
          <w:sz w:val="24"/>
          <w:szCs w:val="24"/>
          <w:lang w:eastAsia="zh-CN"/>
        </w:rPr>
        <w:t>非歧视通知</w:t>
      </w:r>
    </w:p>
    <w:p w14:paraId="63007338" w14:textId="77777777" w:rsidR="005C4D3E" w:rsidRPr="004C0E33" w:rsidRDefault="00000000">
      <w:pPr>
        <w:pStyle w:val="ListParagraph"/>
        <w:numPr>
          <w:ilvl w:val="255"/>
          <w:numId w:val="0"/>
        </w:numPr>
        <w:rPr>
          <w:lang w:eastAsia="zh-CN"/>
        </w:rPr>
      </w:pPr>
      <w:r w:rsidRPr="004C0E33">
        <w:rPr>
          <w:rFonts w:eastAsia="SimSun"/>
          <w:lang w:eastAsia="zh-CN"/>
        </w:rPr>
        <w:t>附录</w:t>
      </w:r>
      <w:r w:rsidRPr="004C0E33">
        <w:rPr>
          <w:rFonts w:eastAsia="SimSun"/>
          <w:lang w:eastAsia="zh-CN"/>
        </w:rPr>
        <w:t xml:space="preserve"> 4 </w:t>
      </w:r>
      <w:r w:rsidRPr="004C0E33">
        <w:rPr>
          <w:rFonts w:eastAsia="SimSun"/>
          <w:lang w:eastAsia="zh-CN"/>
        </w:rPr>
        <w:t>能源与环境事务执行办公室</w:t>
      </w:r>
      <w:r w:rsidRPr="004C0E33">
        <w:rPr>
          <w:rFonts w:eastAsia="SimSun" w:hint="eastAsia"/>
          <w:lang w:eastAsia="zh-CN"/>
        </w:rPr>
        <w:t>《</w:t>
      </w:r>
      <w:r w:rsidRPr="004C0E33">
        <w:rPr>
          <w:rFonts w:eastAsia="SimSun"/>
          <w:lang w:eastAsia="zh-CN"/>
        </w:rPr>
        <w:t xml:space="preserve">2021 </w:t>
      </w:r>
      <w:r w:rsidRPr="004C0E33">
        <w:rPr>
          <w:rFonts w:eastAsia="SimSun"/>
          <w:lang w:eastAsia="zh-CN"/>
        </w:rPr>
        <w:t>年环境正义政策</w:t>
      </w:r>
      <w:r w:rsidRPr="004C0E33">
        <w:rPr>
          <w:rFonts w:eastAsia="SimSun" w:hint="eastAsia"/>
          <w:lang w:eastAsia="zh-CN"/>
        </w:rPr>
        <w:t>》</w:t>
      </w:r>
    </w:p>
    <w:p w14:paraId="23511538" w14:textId="77777777" w:rsidR="005C4D3E" w:rsidRPr="004C0E33" w:rsidRDefault="00000000">
      <w:pPr>
        <w:autoSpaceDE w:val="0"/>
        <w:autoSpaceDN w:val="0"/>
        <w:adjustRightInd w:val="0"/>
        <w:rPr>
          <w:rFonts w:ascii="Times New Roman" w:hAnsi="Times New Roman"/>
          <w:sz w:val="24"/>
          <w:szCs w:val="24"/>
        </w:rPr>
      </w:pPr>
      <w:proofErr w:type="spellStart"/>
      <w:r w:rsidRPr="004C0E33">
        <w:rPr>
          <w:rFonts w:ascii="Times New Roman" w:eastAsia="SimSun" w:hAnsi="Times New Roman"/>
          <w:sz w:val="24"/>
          <w:szCs w:val="24"/>
        </w:rPr>
        <w:t>附录</w:t>
      </w:r>
      <w:proofErr w:type="spellEnd"/>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5 MassDEP</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申诉程序</w:t>
      </w:r>
      <w:proofErr w:type="spellEnd"/>
    </w:p>
    <w:p w14:paraId="78A7D211" w14:textId="77777777" w:rsidR="005C4D3E" w:rsidRPr="004C0E33" w:rsidRDefault="00000000">
      <w:pPr>
        <w:autoSpaceDE w:val="0"/>
        <w:autoSpaceDN w:val="0"/>
        <w:adjustRightInd w:val="0"/>
        <w:rPr>
          <w:rFonts w:ascii="Times New Roman" w:hAnsi="Times New Roman"/>
          <w:sz w:val="24"/>
          <w:szCs w:val="24"/>
        </w:rPr>
      </w:pPr>
      <w:proofErr w:type="spellStart"/>
      <w:r w:rsidRPr="004C0E33">
        <w:rPr>
          <w:rFonts w:ascii="Times New Roman" w:eastAsia="SimSun" w:hAnsi="Times New Roman"/>
          <w:sz w:val="24"/>
          <w:szCs w:val="24"/>
        </w:rPr>
        <w:t>附录</w:t>
      </w:r>
      <w:proofErr w:type="spellEnd"/>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6 MassDEP</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申诉表</w:t>
      </w:r>
      <w:proofErr w:type="spellEnd"/>
    </w:p>
    <w:p w14:paraId="5932D660" w14:textId="77777777" w:rsidR="005C4D3E" w:rsidRPr="004C0E33" w:rsidRDefault="00000000">
      <w:pPr>
        <w:spacing w:after="160" w:line="259" w:lineRule="auto"/>
        <w:rPr>
          <w:rFonts w:ascii="Times New Roman" w:hAnsi="Times New Roman"/>
          <w:sz w:val="24"/>
          <w:szCs w:val="24"/>
        </w:rPr>
      </w:pPr>
      <w:r w:rsidRPr="004C0E33">
        <w:rPr>
          <w:rFonts w:ascii="Times New Roman" w:hAnsi="Times New Roman"/>
          <w:sz w:val="24"/>
          <w:szCs w:val="24"/>
        </w:rPr>
        <w:br w:type="page"/>
      </w:r>
    </w:p>
    <w:p w14:paraId="0E5718FD" w14:textId="77777777" w:rsidR="005C4D3E" w:rsidRPr="004C0E33" w:rsidRDefault="00000000">
      <w:pPr>
        <w:pStyle w:val="ListParagraph"/>
        <w:numPr>
          <w:ilvl w:val="0"/>
          <w:numId w:val="1"/>
        </w:numPr>
        <w:autoSpaceDE w:val="0"/>
        <w:autoSpaceDN w:val="0"/>
        <w:adjustRightInd w:val="0"/>
        <w:rPr>
          <w:b/>
          <w:bCs/>
          <w:color w:val="5B9BD5" w:themeColor="accent1"/>
          <w:sz w:val="28"/>
          <w:szCs w:val="28"/>
        </w:rPr>
      </w:pPr>
      <w:proofErr w:type="spellStart"/>
      <w:r w:rsidRPr="004C0E33">
        <w:rPr>
          <w:rFonts w:eastAsia="SimSun"/>
          <w:b/>
          <w:bCs/>
          <w:color w:val="5B9BD5" w:themeColor="accent1"/>
          <w:sz w:val="28"/>
          <w:szCs w:val="28"/>
        </w:rPr>
        <w:lastRenderedPageBreak/>
        <w:t>政策声明</w:t>
      </w:r>
      <w:proofErr w:type="spellEnd"/>
    </w:p>
    <w:p w14:paraId="3E665BE8" w14:textId="77777777" w:rsidR="005C4D3E" w:rsidRPr="004C0E33" w:rsidRDefault="005C4D3E">
      <w:pPr>
        <w:pStyle w:val="ListParagraph"/>
        <w:autoSpaceDE w:val="0"/>
        <w:autoSpaceDN w:val="0"/>
        <w:adjustRightInd w:val="0"/>
        <w:rPr>
          <w:b/>
          <w:bCs/>
          <w:color w:val="5B9BD5" w:themeColor="accent1"/>
          <w:sz w:val="28"/>
          <w:szCs w:val="28"/>
        </w:rPr>
      </w:pPr>
    </w:p>
    <w:p w14:paraId="77E09D62"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马萨诸塞州环境保护部门</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 xml:space="preserve">(MassDEP) </w:t>
      </w:r>
      <w:r w:rsidRPr="004C0E33">
        <w:rPr>
          <w:rFonts w:ascii="Times New Roman" w:eastAsia="SimSun" w:hAnsi="Times New Roman"/>
          <w:sz w:val="24"/>
          <w:szCs w:val="24"/>
          <w:lang w:eastAsia="zh-CN"/>
        </w:rPr>
        <w:t>政策规定，任何人不得因其性别、种族、肤色、宗教、信仰、国籍、性别身份、收入、残障、年龄、性取向、民族、基因信息、</w:t>
      </w:r>
      <w:r w:rsidRPr="004C0E33">
        <w:rPr>
          <w:rFonts w:ascii="Times New Roman" w:eastAsia="SimSun" w:hAnsi="Times New Roman" w:hint="eastAsia"/>
          <w:sz w:val="24"/>
          <w:szCs w:val="24"/>
          <w:lang w:eastAsia="zh-CN"/>
        </w:rPr>
        <w:t>血统</w:t>
      </w:r>
      <w:r w:rsidRPr="004C0E33">
        <w:rPr>
          <w:rFonts w:ascii="Times New Roman" w:eastAsia="SimSun" w:hAnsi="Times New Roman"/>
          <w:sz w:val="24"/>
          <w:szCs w:val="24"/>
          <w:lang w:eastAsia="zh-CN"/>
        </w:rPr>
        <w:t>或退伍军人身份而在任何</w:t>
      </w:r>
      <w:r w:rsidRPr="004C0E33">
        <w:rPr>
          <w:rFonts w:ascii="Times New Roman" w:hAnsi="Times New Roman"/>
          <w:sz w:val="24"/>
          <w:szCs w:val="24"/>
          <w:lang w:eastAsia="zh-CN"/>
        </w:rPr>
        <w:t xml:space="preserve"> MassDEP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计划、服务或活动中被否决权益，或遭受歧视、恐吓或报复。</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还要求其承包商和受让人遵守此政策。此外，</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的政策规定，须考虑</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的任何决定、服务、计划或权益是否会对有色人种社区、在公共流程中代表不足的部落社区和其他社区造成潜在的不成比例的人类健康和环境不利影响，包括社会和经济影响。</w:t>
      </w:r>
    </w:p>
    <w:p w14:paraId="7F02AB17" w14:textId="77777777" w:rsidR="005C4D3E" w:rsidRPr="004C0E33" w:rsidRDefault="00000000">
      <w:pPr>
        <w:pStyle w:val="ListParagraph"/>
        <w:numPr>
          <w:ilvl w:val="0"/>
          <w:numId w:val="1"/>
        </w:numPr>
        <w:autoSpaceDE w:val="0"/>
        <w:autoSpaceDN w:val="0"/>
        <w:adjustRightInd w:val="0"/>
        <w:rPr>
          <w:b/>
          <w:bCs/>
          <w:color w:val="5B9BD5" w:themeColor="accent1"/>
          <w:sz w:val="28"/>
          <w:szCs w:val="28"/>
        </w:rPr>
      </w:pPr>
      <w:proofErr w:type="spellStart"/>
      <w:r w:rsidRPr="004C0E33">
        <w:rPr>
          <w:rFonts w:eastAsia="SimSun"/>
          <w:b/>
          <w:bCs/>
          <w:color w:val="5B9BD5" w:themeColor="accent1"/>
          <w:sz w:val="28"/>
          <w:szCs w:val="28"/>
        </w:rPr>
        <w:t>目标</w:t>
      </w:r>
      <w:proofErr w:type="spellEnd"/>
    </w:p>
    <w:p w14:paraId="246A802D" w14:textId="77777777" w:rsidR="005C4D3E" w:rsidRPr="004C0E33" w:rsidRDefault="005C4D3E">
      <w:pPr>
        <w:pStyle w:val="ListParagraph"/>
        <w:autoSpaceDE w:val="0"/>
        <w:autoSpaceDN w:val="0"/>
        <w:adjustRightInd w:val="0"/>
        <w:rPr>
          <w:b/>
          <w:bCs/>
          <w:color w:val="5B9BD5" w:themeColor="accent1"/>
          <w:sz w:val="28"/>
          <w:szCs w:val="28"/>
        </w:rPr>
      </w:pPr>
    </w:p>
    <w:p w14:paraId="24C40AB4" w14:textId="77777777" w:rsidR="005C4D3E" w:rsidRPr="004C0E33" w:rsidRDefault="00000000">
      <w:pPr>
        <w:autoSpaceDE w:val="0"/>
        <w:autoSpaceDN w:val="0"/>
        <w:adjustRightInd w:val="0"/>
        <w:ind w:firstLine="360"/>
        <w:rPr>
          <w:rFonts w:ascii="Times New Roman" w:hAnsi="Times New Roman"/>
          <w:sz w:val="24"/>
          <w:szCs w:val="24"/>
          <w:lang w:eastAsia="zh-CN"/>
        </w:rPr>
      </w:pPr>
      <w:r w:rsidRPr="004C0E33">
        <w:rPr>
          <w:rFonts w:ascii="Times New Roman" w:eastAsia="SimSun" w:hAnsi="Times New Roman"/>
          <w:sz w:val="24"/>
          <w:szCs w:val="24"/>
          <w:lang w:eastAsia="zh-CN"/>
        </w:rPr>
        <w:t>本</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 xml:space="preserve">MassDEP </w:t>
      </w:r>
      <w:r w:rsidRPr="004C0E33">
        <w:rPr>
          <w:rFonts w:ascii="Times New Roman" w:eastAsia="SimSun" w:hAnsi="Times New Roman"/>
          <w:sz w:val="24"/>
          <w:szCs w:val="24"/>
          <w:lang w:eastAsia="zh-CN"/>
        </w:rPr>
        <w:t>公民权利和非歧视计划的目标是：</w:t>
      </w:r>
    </w:p>
    <w:p w14:paraId="0FDB5264" w14:textId="77777777" w:rsidR="005C4D3E" w:rsidRPr="004C0E33" w:rsidRDefault="00000000">
      <w:pPr>
        <w:pStyle w:val="ListParagraph"/>
        <w:numPr>
          <w:ilvl w:val="0"/>
          <w:numId w:val="2"/>
        </w:numPr>
        <w:autoSpaceDE w:val="0"/>
        <w:autoSpaceDN w:val="0"/>
        <w:adjustRightInd w:val="0"/>
        <w:rPr>
          <w:lang w:eastAsia="zh-CN"/>
        </w:rPr>
      </w:pPr>
      <w:r w:rsidRPr="004C0E33">
        <w:rPr>
          <w:rFonts w:eastAsia="SimSun"/>
          <w:lang w:eastAsia="zh-CN"/>
        </w:rPr>
        <w:t>概述</w:t>
      </w:r>
      <w:r w:rsidRPr="004C0E33">
        <w:rPr>
          <w:rFonts w:eastAsia="SimSun"/>
          <w:lang w:eastAsia="zh-CN"/>
        </w:rPr>
        <w:t xml:space="preserve"> MassDEP </w:t>
      </w:r>
      <w:r w:rsidRPr="004C0E33">
        <w:rPr>
          <w:rFonts w:eastAsia="SimSun"/>
          <w:lang w:eastAsia="zh-CN"/>
        </w:rPr>
        <w:t>在公民权利、非歧视和环境正义领域的目标和原则，并提供关于提交、调查并</w:t>
      </w:r>
      <w:r w:rsidRPr="004C0E33">
        <w:rPr>
          <w:rFonts w:eastAsia="SimSun" w:hint="eastAsia"/>
          <w:lang w:eastAsia="zh-CN"/>
        </w:rPr>
        <w:t>及时</w:t>
      </w:r>
      <w:r w:rsidRPr="004C0E33">
        <w:rPr>
          <w:rFonts w:eastAsia="SimSun"/>
          <w:lang w:eastAsia="zh-CN"/>
        </w:rPr>
        <w:t>公平解决公民权利和非歧视投诉的明确程序。</w:t>
      </w:r>
    </w:p>
    <w:p w14:paraId="6BF4863D" w14:textId="77777777" w:rsidR="005C4D3E" w:rsidRPr="004C0E33" w:rsidRDefault="00000000">
      <w:pPr>
        <w:pStyle w:val="ListParagraph"/>
        <w:numPr>
          <w:ilvl w:val="0"/>
          <w:numId w:val="2"/>
        </w:numPr>
        <w:autoSpaceDE w:val="0"/>
        <w:autoSpaceDN w:val="0"/>
        <w:adjustRightInd w:val="0"/>
        <w:rPr>
          <w:lang w:eastAsia="zh-CN"/>
        </w:rPr>
      </w:pPr>
      <w:r w:rsidRPr="004C0E33">
        <w:rPr>
          <w:rFonts w:eastAsia="SimSun"/>
          <w:lang w:eastAsia="zh-CN"/>
        </w:rPr>
        <w:t>确保</w:t>
      </w:r>
      <w:r w:rsidRPr="004C0E33">
        <w:rPr>
          <w:rFonts w:eastAsia="SimSun"/>
          <w:lang w:eastAsia="zh-CN"/>
        </w:rPr>
        <w:t xml:space="preserve"> MassDEP </w:t>
      </w:r>
      <w:r w:rsidRPr="004C0E33">
        <w:rPr>
          <w:rFonts w:eastAsia="SimSun"/>
          <w:lang w:eastAsia="zh-CN"/>
        </w:rPr>
        <w:t>遵守公民权利和非歧视法律（包括</w:t>
      </w:r>
      <w:r w:rsidRPr="004C0E33">
        <w:rPr>
          <w:rFonts w:eastAsia="SimSun"/>
          <w:lang w:eastAsia="zh-CN"/>
        </w:rPr>
        <w:t xml:space="preserve"> MassDEP </w:t>
      </w:r>
      <w:r w:rsidRPr="004C0E33">
        <w:rPr>
          <w:rFonts w:eastAsia="SimSun"/>
          <w:lang w:eastAsia="zh-CN"/>
        </w:rPr>
        <w:t>的资金接受者、次级接受者、承包商和相关实体的合规），并分配确保合规的责任。</w:t>
      </w:r>
    </w:p>
    <w:p w14:paraId="1ECED00B" w14:textId="77777777" w:rsidR="005C4D3E" w:rsidRPr="004C0E33" w:rsidRDefault="00000000">
      <w:pPr>
        <w:pStyle w:val="ListParagraph"/>
        <w:numPr>
          <w:ilvl w:val="0"/>
          <w:numId w:val="2"/>
        </w:numPr>
        <w:autoSpaceDE w:val="0"/>
        <w:autoSpaceDN w:val="0"/>
        <w:adjustRightInd w:val="0"/>
        <w:rPr>
          <w:lang w:eastAsia="zh-CN"/>
        </w:rPr>
      </w:pPr>
      <w:r w:rsidRPr="004C0E33">
        <w:rPr>
          <w:rFonts w:eastAsia="SimSun"/>
          <w:lang w:eastAsia="zh-CN"/>
        </w:rPr>
        <w:t>确保所有人都能在符合公平待遇、平等保护、自决之概念以及公正分配决定和行动之利益和负担的前提下获取</w:t>
      </w:r>
      <w:r w:rsidRPr="004C0E33">
        <w:rPr>
          <w:rFonts w:eastAsia="SimSun"/>
          <w:lang w:eastAsia="zh-CN"/>
        </w:rPr>
        <w:t xml:space="preserve"> MassDEP </w:t>
      </w:r>
      <w:r w:rsidRPr="004C0E33">
        <w:rPr>
          <w:rFonts w:eastAsia="SimSun"/>
          <w:lang w:eastAsia="zh-CN"/>
        </w:rPr>
        <w:t>计划、服务和活动的权益。</w:t>
      </w:r>
    </w:p>
    <w:p w14:paraId="7F0FEF76" w14:textId="77777777" w:rsidR="005C4D3E" w:rsidRPr="004C0E33" w:rsidRDefault="00000000">
      <w:pPr>
        <w:pStyle w:val="ListParagraph"/>
        <w:numPr>
          <w:ilvl w:val="0"/>
          <w:numId w:val="2"/>
        </w:numPr>
        <w:autoSpaceDE w:val="0"/>
        <w:autoSpaceDN w:val="0"/>
        <w:adjustRightInd w:val="0"/>
        <w:rPr>
          <w:lang w:eastAsia="zh-CN"/>
        </w:rPr>
      </w:pPr>
      <w:r w:rsidRPr="004C0E33">
        <w:rPr>
          <w:rFonts w:eastAsia="SimSun"/>
          <w:lang w:eastAsia="zh-CN"/>
        </w:rPr>
        <w:t>确保所有人，包括英语水平有限</w:t>
      </w:r>
      <w:r w:rsidRPr="004C0E33">
        <w:rPr>
          <w:rFonts w:eastAsia="SimSun"/>
          <w:lang w:eastAsia="zh-CN"/>
        </w:rPr>
        <w:t xml:space="preserve"> </w:t>
      </w:r>
      <w:r w:rsidRPr="004C0E33">
        <w:rPr>
          <w:lang w:eastAsia="zh-CN"/>
        </w:rPr>
        <w:t xml:space="preserve">(LEP) </w:t>
      </w:r>
      <w:r w:rsidRPr="004C0E33">
        <w:rPr>
          <w:rFonts w:eastAsia="SimSun"/>
          <w:lang w:eastAsia="zh-CN"/>
        </w:rPr>
        <w:t>人士和残障人士，均能有意义地参与</w:t>
      </w:r>
      <w:r w:rsidRPr="004C0E33">
        <w:rPr>
          <w:rFonts w:eastAsia="SimSun"/>
          <w:lang w:eastAsia="zh-CN"/>
        </w:rPr>
        <w:t xml:space="preserve"> MassDEP </w:t>
      </w:r>
      <w:r w:rsidRPr="004C0E33">
        <w:rPr>
          <w:rFonts w:eastAsia="SimSun"/>
          <w:lang w:eastAsia="zh-CN"/>
        </w:rPr>
        <w:t>计划、服务和活动。</w:t>
      </w:r>
    </w:p>
    <w:p w14:paraId="21628E49" w14:textId="77777777" w:rsidR="005C4D3E" w:rsidRPr="004C0E33" w:rsidRDefault="005C4D3E">
      <w:pPr>
        <w:rPr>
          <w:rFonts w:ascii="Times New Roman" w:hAnsi="Times New Roman"/>
          <w:sz w:val="24"/>
          <w:szCs w:val="24"/>
          <w:lang w:eastAsia="zh-CN"/>
        </w:rPr>
      </w:pPr>
    </w:p>
    <w:p w14:paraId="5CF94947" w14:textId="77777777" w:rsidR="005C4D3E" w:rsidRPr="004C0E33" w:rsidRDefault="00000000">
      <w:pPr>
        <w:pStyle w:val="ListParagraph"/>
        <w:numPr>
          <w:ilvl w:val="0"/>
          <w:numId w:val="1"/>
        </w:numPr>
        <w:autoSpaceDE w:val="0"/>
        <w:autoSpaceDN w:val="0"/>
        <w:adjustRightInd w:val="0"/>
        <w:rPr>
          <w:b/>
          <w:bCs/>
          <w:color w:val="5B9BD5" w:themeColor="accent1"/>
          <w:sz w:val="28"/>
          <w:szCs w:val="28"/>
          <w:lang w:eastAsia="zh-CN"/>
        </w:rPr>
      </w:pPr>
      <w:r w:rsidRPr="004C0E33">
        <w:rPr>
          <w:rFonts w:eastAsia="SimSun"/>
          <w:b/>
          <w:bCs/>
          <w:color w:val="5B9BD5" w:themeColor="accent1"/>
          <w:sz w:val="28"/>
          <w:szCs w:val="28"/>
          <w:lang w:eastAsia="zh-CN"/>
        </w:rPr>
        <w:t>要求第六条的法定权力和非歧视合规</w:t>
      </w:r>
    </w:p>
    <w:p w14:paraId="627D22ED" w14:textId="77777777" w:rsidR="005C4D3E" w:rsidRPr="004C0E33" w:rsidRDefault="005C4D3E">
      <w:pPr>
        <w:pStyle w:val="ListParagraph"/>
        <w:autoSpaceDE w:val="0"/>
        <w:autoSpaceDN w:val="0"/>
        <w:adjustRightInd w:val="0"/>
        <w:rPr>
          <w:b/>
          <w:bCs/>
          <w:color w:val="5B9BD5" w:themeColor="accent1"/>
          <w:sz w:val="28"/>
          <w:szCs w:val="28"/>
          <w:lang w:eastAsia="zh-CN"/>
        </w:rPr>
      </w:pPr>
    </w:p>
    <w:p w14:paraId="75B1BAC8" w14:textId="77777777" w:rsidR="005C4D3E" w:rsidRPr="004C0E33" w:rsidRDefault="00000000">
      <w:pPr>
        <w:autoSpaceDE w:val="0"/>
        <w:autoSpaceDN w:val="0"/>
        <w:adjustRightInd w:val="0"/>
        <w:ind w:left="360"/>
        <w:rPr>
          <w:rFonts w:ascii="Times New Roman" w:eastAsia="SimSun" w:hAnsi="Times New Roman"/>
          <w:sz w:val="24"/>
          <w:szCs w:val="24"/>
          <w:lang w:eastAsia="zh-CN"/>
        </w:rPr>
      </w:pPr>
      <w:r w:rsidRPr="004C0E33">
        <w:rPr>
          <w:rFonts w:ascii="Times New Roman" w:eastAsia="SimSun" w:hAnsi="Times New Roman"/>
          <w:sz w:val="24"/>
          <w:szCs w:val="24"/>
          <w:lang w:eastAsia="zh-CN"/>
        </w:rPr>
        <w:t>在联邦层面，</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 xml:space="preserve">1964 </w:t>
      </w:r>
      <w:r w:rsidRPr="004C0E33">
        <w:rPr>
          <w:rFonts w:ascii="Times New Roman" w:eastAsia="SimSun" w:hAnsi="Times New Roman"/>
          <w:sz w:val="24"/>
          <w:szCs w:val="24"/>
          <w:lang w:eastAsia="zh-CN"/>
        </w:rPr>
        <w:t>年民权法案</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第六条（</w:t>
      </w:r>
      <w:r w:rsidRPr="004C0E33">
        <w:rPr>
          <w:rFonts w:ascii="Times New Roman" w:eastAsia="SimSun" w:hAnsi="Times New Roman" w:hint="eastAsia"/>
          <w:sz w:val="24"/>
          <w:szCs w:val="24"/>
          <w:lang w:eastAsia="zh-CN"/>
        </w:rPr>
        <w:t>以下称“第六条”</w:t>
      </w:r>
      <w:r w:rsidRPr="004C0E33">
        <w:rPr>
          <w:rFonts w:ascii="Times New Roman" w:eastAsia="SimSun" w:hAnsi="Times New Roman"/>
          <w:sz w:val="24"/>
          <w:szCs w:val="24"/>
          <w:lang w:eastAsia="zh-CN"/>
        </w:rPr>
        <w:t>）和联邦机构根据第六条权力制定的条例，禁止基于种族、肤色、国籍（包括对英语水平有限人士）的歧视以及恐吓和报复。附录</w:t>
      </w:r>
      <w:r w:rsidRPr="004C0E33">
        <w:rPr>
          <w:rFonts w:ascii="Times New Roman" w:eastAsia="SimSun" w:hAnsi="Times New Roman"/>
          <w:sz w:val="24"/>
          <w:szCs w:val="24"/>
          <w:lang w:eastAsia="zh-CN"/>
        </w:rPr>
        <w:t xml:space="preserve"> 1 </w:t>
      </w:r>
      <w:r w:rsidRPr="004C0E33">
        <w:rPr>
          <w:rFonts w:ascii="Times New Roman" w:eastAsia="SimSun" w:hAnsi="Times New Roman"/>
          <w:sz w:val="24"/>
          <w:szCs w:val="24"/>
          <w:lang w:eastAsia="zh-CN"/>
        </w:rPr>
        <w:t>中列出的其他联邦法律禁止在接受联邦财政援助的州计划或活动中基于残障、性别或年龄的歧视（统称</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联邦保护</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），以及恐吓和报复。</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是接收联邦资金的州立机构，因此需要遵守第六条、其他联邦非歧视法律以及美国环境保护署</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(EPA)</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法规。这些</w:t>
      </w:r>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法规不仅禁止</w:t>
      </w:r>
      <w:r w:rsidRPr="004C0E33">
        <w:rPr>
          <w:rFonts w:ascii="Times New Roman" w:eastAsia="SimSun" w:hAnsi="Times New Roman"/>
          <w:i/>
          <w:iCs/>
          <w:sz w:val="24"/>
          <w:szCs w:val="24"/>
          <w:lang w:eastAsia="zh-CN"/>
        </w:rPr>
        <w:t>故意</w:t>
      </w:r>
      <w:r w:rsidRPr="004C0E33">
        <w:rPr>
          <w:rFonts w:ascii="Times New Roman" w:eastAsia="SimSun" w:hAnsi="Times New Roman"/>
          <w:sz w:val="24"/>
          <w:szCs w:val="24"/>
          <w:lang w:eastAsia="zh-CN"/>
        </w:rPr>
        <w:t>歧视，也禁止</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执行造成差别性或歧视性影响的任何规则、政策或计划，即使这些规则、政策或计划表面上是公平且中立的。</w:t>
      </w:r>
    </w:p>
    <w:p w14:paraId="3E577EF2" w14:textId="77777777" w:rsidR="005C4D3E" w:rsidRPr="004C0E33" w:rsidRDefault="00000000">
      <w:pPr>
        <w:autoSpaceDE w:val="0"/>
        <w:autoSpaceDN w:val="0"/>
        <w:adjustRightInd w:val="0"/>
        <w:ind w:left="360"/>
        <w:rPr>
          <w:rFonts w:ascii="Times New Roman" w:hAnsi="Times New Roman"/>
          <w:sz w:val="24"/>
          <w:szCs w:val="24"/>
        </w:rPr>
      </w:pPr>
      <w:proofErr w:type="spellStart"/>
      <w:r w:rsidRPr="004C0E33">
        <w:rPr>
          <w:rFonts w:ascii="Times New Roman" w:eastAsia="SimSun" w:hAnsi="Times New Roman"/>
          <w:sz w:val="24"/>
          <w:szCs w:val="24"/>
        </w:rPr>
        <w:t>根据</w:t>
      </w:r>
      <w:proofErr w:type="spellEnd"/>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法规</w:t>
      </w:r>
      <w:r w:rsidRPr="004C0E33">
        <w:rPr>
          <w:rFonts w:ascii="Times New Roman" w:eastAsia="SimSun" w:hAnsi="Times New Roman"/>
          <w:sz w:val="24"/>
          <w:szCs w:val="24"/>
        </w:rPr>
        <w:t>，</w:t>
      </w:r>
      <w:proofErr w:type="spellStart"/>
      <w:r w:rsidRPr="004C0E33">
        <w:rPr>
          <w:rFonts w:ascii="Times New Roman" w:eastAsia="SimSun" w:hAnsi="Times New Roman"/>
          <w:sz w:val="24"/>
          <w:szCs w:val="24"/>
        </w:rPr>
        <w:t>公众可</w:t>
      </w:r>
      <w:proofErr w:type="spellEnd"/>
      <w:r w:rsidRPr="004C0E33">
        <w:rPr>
          <w:rFonts w:ascii="Times New Roman" w:eastAsia="SimSun" w:hAnsi="Times New Roman"/>
          <w:sz w:val="24"/>
          <w:szCs w:val="24"/>
          <w:lang w:eastAsia="zh-CN"/>
        </w:rPr>
        <w:t>通过书面形式</w:t>
      </w:r>
      <w:proofErr w:type="spellStart"/>
      <w:r w:rsidRPr="004C0E33">
        <w:rPr>
          <w:rFonts w:ascii="Times New Roman" w:eastAsia="SimSun" w:hAnsi="Times New Roman"/>
          <w:sz w:val="24"/>
          <w:szCs w:val="24"/>
        </w:rPr>
        <w:t>向环境保护署外部民权合规办公室</w:t>
      </w:r>
      <w:proofErr w:type="spellEnd"/>
      <w:r w:rsidRPr="004C0E33">
        <w:rPr>
          <w:rFonts w:ascii="Times New Roman" w:eastAsia="SimSun" w:hAnsi="Times New Roman"/>
          <w:sz w:val="24"/>
          <w:szCs w:val="24"/>
          <w:lang w:eastAsia="zh-CN"/>
        </w:rPr>
        <w:t xml:space="preserve"> </w:t>
      </w:r>
      <w:r w:rsidRPr="004C0E33">
        <w:rPr>
          <w:rFonts w:ascii="Times New Roman" w:hAnsi="Times New Roman"/>
          <w:sz w:val="24"/>
          <w:szCs w:val="24"/>
        </w:rPr>
        <w:t>(External Civil Rights Compliance Office (ECRCO))</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提出申诉</w:t>
      </w:r>
      <w:proofErr w:type="spellEnd"/>
      <w:r w:rsidRPr="004C0E33">
        <w:rPr>
          <w:rFonts w:ascii="Times New Roman" w:eastAsia="SimSun" w:hAnsi="Times New Roman"/>
          <w:sz w:val="24"/>
          <w:szCs w:val="24"/>
        </w:rPr>
        <w:t>，</w:t>
      </w:r>
      <w:r w:rsidRPr="004C0E33">
        <w:rPr>
          <w:rFonts w:ascii="Times New Roman" w:eastAsia="SimSun" w:hAnsi="Times New Roman"/>
          <w:sz w:val="24"/>
          <w:szCs w:val="24"/>
          <w:lang w:eastAsia="zh-CN"/>
        </w:rPr>
        <w:t>指控</w:t>
      </w:r>
      <w:proofErr w:type="spellStart"/>
      <w:r w:rsidRPr="004C0E33">
        <w:rPr>
          <w:rFonts w:ascii="Times New Roman" w:eastAsia="SimSun" w:hAnsi="Times New Roman"/>
          <w:sz w:val="24"/>
          <w:szCs w:val="24"/>
        </w:rPr>
        <w:t>故意歧视</w:t>
      </w:r>
      <w:proofErr w:type="spellEnd"/>
      <w:r w:rsidRPr="004C0E33">
        <w:rPr>
          <w:rFonts w:ascii="Times New Roman" w:eastAsia="SimSun" w:hAnsi="Times New Roman"/>
          <w:sz w:val="24"/>
          <w:szCs w:val="24"/>
          <w:lang w:eastAsia="zh-CN"/>
        </w:rPr>
        <w:t>（</w:t>
      </w:r>
      <w:proofErr w:type="spellStart"/>
      <w:r w:rsidRPr="004C0E33">
        <w:rPr>
          <w:rFonts w:ascii="Times New Roman" w:eastAsia="SimSun" w:hAnsi="Times New Roman"/>
          <w:sz w:val="24"/>
          <w:szCs w:val="24"/>
        </w:rPr>
        <w:t>包括</w:t>
      </w:r>
      <w:proofErr w:type="spellEnd"/>
      <w:r w:rsidRPr="004C0E33">
        <w:rPr>
          <w:rFonts w:ascii="Times New Roman" w:eastAsia="SimSun" w:hAnsi="Times New Roman" w:hint="eastAsia"/>
          <w:sz w:val="24"/>
          <w:szCs w:val="24"/>
          <w:lang w:eastAsia="zh-CN"/>
        </w:rPr>
        <w:t>遭到</w:t>
      </w:r>
      <w:proofErr w:type="spellStart"/>
      <w:r w:rsidRPr="004C0E33">
        <w:rPr>
          <w:rFonts w:ascii="Times New Roman" w:eastAsia="SimSun" w:hAnsi="Times New Roman"/>
          <w:sz w:val="24"/>
          <w:szCs w:val="24"/>
        </w:rPr>
        <w:t>恐吓或报复</w:t>
      </w:r>
      <w:proofErr w:type="spellEnd"/>
      <w:r w:rsidRPr="004C0E33">
        <w:rPr>
          <w:rFonts w:ascii="Times New Roman" w:eastAsia="SimSun" w:hAnsi="Times New Roman" w:hint="eastAsia"/>
          <w:sz w:val="24"/>
          <w:szCs w:val="24"/>
          <w:lang w:eastAsia="zh-CN"/>
        </w:rPr>
        <w:t>的主张</w:t>
      </w:r>
      <w:r w:rsidRPr="004C0E33">
        <w:rPr>
          <w:rFonts w:ascii="Times New Roman" w:eastAsia="SimSun" w:hAnsi="Times New Roman"/>
          <w:sz w:val="24"/>
          <w:szCs w:val="24"/>
          <w:lang w:eastAsia="zh-CN"/>
        </w:rPr>
        <w:t>）</w:t>
      </w:r>
      <w:r w:rsidRPr="004C0E33">
        <w:rPr>
          <w:rFonts w:ascii="Times New Roman" w:eastAsia="SimSun" w:hAnsi="Times New Roman"/>
          <w:sz w:val="24"/>
          <w:szCs w:val="24"/>
        </w:rPr>
        <w:t>，</w:t>
      </w:r>
      <w:r w:rsidRPr="004C0E33">
        <w:rPr>
          <w:rFonts w:ascii="Times New Roman" w:eastAsia="SimSun" w:hAnsi="Times New Roman"/>
          <w:sz w:val="24"/>
          <w:szCs w:val="24"/>
          <w:lang w:eastAsia="zh-CN"/>
        </w:rPr>
        <w:t>和</w:t>
      </w:r>
      <w:r w:rsidRPr="004C0E33">
        <w:rPr>
          <w:rFonts w:ascii="Times New Roman" w:eastAsia="SimSun" w:hAnsi="Times New Roman"/>
          <w:sz w:val="24"/>
          <w:szCs w:val="24"/>
        </w:rPr>
        <w:t>/</w:t>
      </w:r>
      <w:r w:rsidRPr="004C0E33">
        <w:rPr>
          <w:rFonts w:ascii="Times New Roman" w:eastAsia="SimSun" w:hAnsi="Times New Roman"/>
          <w:sz w:val="24"/>
          <w:szCs w:val="24"/>
        </w:rPr>
        <w:t>或</w:t>
      </w:r>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财政援助接受者</w:t>
      </w:r>
      <w:proofErr w:type="spellStart"/>
      <w:r w:rsidRPr="004C0E33">
        <w:rPr>
          <w:rFonts w:ascii="Times New Roman" w:eastAsia="SimSun" w:hAnsi="Times New Roman"/>
          <w:sz w:val="24"/>
          <w:szCs w:val="24"/>
        </w:rPr>
        <w:t>机构行动的</w:t>
      </w:r>
      <w:proofErr w:type="spellEnd"/>
      <w:r w:rsidRPr="004C0E33">
        <w:rPr>
          <w:rFonts w:ascii="Times New Roman" w:eastAsia="SimSun" w:hAnsi="Times New Roman"/>
          <w:sz w:val="24"/>
          <w:szCs w:val="24"/>
          <w:lang w:eastAsia="zh-CN"/>
        </w:rPr>
        <w:t>差别性</w:t>
      </w:r>
      <w:proofErr w:type="spellStart"/>
      <w:r w:rsidRPr="004C0E33">
        <w:rPr>
          <w:rFonts w:ascii="Times New Roman" w:eastAsia="SimSun" w:hAnsi="Times New Roman"/>
          <w:sz w:val="24"/>
          <w:szCs w:val="24"/>
        </w:rPr>
        <w:t>影响。</w:t>
      </w:r>
      <w:r w:rsidRPr="004C0E33">
        <w:rPr>
          <w:rFonts w:ascii="Times New Roman" w:eastAsia="SimSun" w:hAnsi="Times New Roman"/>
          <w:sz w:val="24"/>
          <w:szCs w:val="24"/>
          <w:lang w:eastAsia="zh-CN"/>
        </w:rPr>
        <w:t>EPA</w:t>
      </w:r>
      <w:proofErr w:type="spellEnd"/>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的第六条法规还要求</w:t>
      </w:r>
      <w:r w:rsidRPr="004C0E33">
        <w:rPr>
          <w:rFonts w:ascii="Times New Roman" w:eastAsia="SimSun" w:hAnsi="Times New Roman"/>
          <w:sz w:val="24"/>
          <w:szCs w:val="24"/>
          <w:lang w:eastAsia="zh-CN"/>
        </w:rPr>
        <w:t xml:space="preserve"> MassDEP </w:t>
      </w:r>
      <w:r w:rsidRPr="004C0E33">
        <w:rPr>
          <w:rFonts w:ascii="Times New Roman" w:eastAsia="SimSun" w:hAnsi="Times New Roman" w:hint="eastAsia"/>
          <w:sz w:val="24"/>
          <w:szCs w:val="24"/>
          <w:lang w:eastAsia="zh-CN"/>
        </w:rPr>
        <w:t>采用</w:t>
      </w:r>
      <w:r w:rsidRPr="004C0E33">
        <w:rPr>
          <w:rFonts w:ascii="Times New Roman" w:eastAsia="SimSun" w:hAnsi="Times New Roman"/>
          <w:sz w:val="24"/>
          <w:szCs w:val="24"/>
          <w:lang w:eastAsia="zh-CN"/>
        </w:rPr>
        <w:t>申诉程序，让马萨诸塞州居民可以选择让州级别政府了解其申诉，以确保及时公平地解决指控违反第六条</w:t>
      </w:r>
      <w:r w:rsidRPr="004C0E33">
        <w:rPr>
          <w:rFonts w:ascii="Times New Roman" w:eastAsia="SimSun" w:hAnsi="Times New Roman" w:hint="eastAsia"/>
          <w:sz w:val="24"/>
          <w:szCs w:val="24"/>
          <w:lang w:eastAsia="zh-CN"/>
        </w:rPr>
        <w:t>之行为</w:t>
      </w:r>
      <w:r w:rsidRPr="004C0E33">
        <w:rPr>
          <w:rFonts w:ascii="Times New Roman" w:eastAsia="SimSun" w:hAnsi="Times New Roman"/>
          <w:sz w:val="24"/>
          <w:szCs w:val="24"/>
          <w:lang w:eastAsia="zh-CN"/>
        </w:rPr>
        <w:t>的投诉。</w:t>
      </w:r>
      <w:r w:rsidRPr="004C0E33">
        <w:rPr>
          <w:rFonts w:ascii="Times New Roman" w:hAnsi="Times New Roman"/>
          <w:sz w:val="24"/>
          <w:szCs w:val="24"/>
          <w:vertAlign w:val="superscript"/>
        </w:rPr>
        <w:footnoteReference w:id="1"/>
      </w:r>
      <w:proofErr w:type="spellStart"/>
      <w:r w:rsidRPr="004C0E33">
        <w:rPr>
          <w:rFonts w:ascii="Times New Roman" w:eastAsia="SimSun" w:hAnsi="Times New Roman"/>
          <w:sz w:val="24"/>
          <w:szCs w:val="24"/>
        </w:rPr>
        <w:t>本公民权利和非歧视计划附有公民权利和非歧视申诉程序</w:t>
      </w:r>
      <w:proofErr w:type="spellEnd"/>
      <w:r w:rsidRPr="004C0E33">
        <w:rPr>
          <w:rFonts w:ascii="Times New Roman" w:eastAsia="SimSun" w:hAnsi="Times New Roman"/>
          <w:sz w:val="24"/>
          <w:szCs w:val="24"/>
          <w:lang w:eastAsia="zh-CN"/>
        </w:rPr>
        <w:t>（</w:t>
      </w:r>
      <w:proofErr w:type="spellStart"/>
      <w:r w:rsidRPr="004C0E33">
        <w:rPr>
          <w:rFonts w:ascii="Times New Roman" w:eastAsia="SimSun" w:hAnsi="Times New Roman"/>
          <w:sz w:val="24"/>
          <w:szCs w:val="24"/>
        </w:rPr>
        <w:t>附录</w:t>
      </w:r>
      <w:proofErr w:type="spellEnd"/>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5</w:t>
      </w:r>
      <w:r w:rsidRPr="004C0E33">
        <w:rPr>
          <w:rFonts w:ascii="Times New Roman" w:eastAsia="SimSun" w:hAnsi="Times New Roman"/>
          <w:sz w:val="24"/>
          <w:szCs w:val="24"/>
          <w:lang w:eastAsia="zh-CN"/>
        </w:rPr>
        <w:t>）</w:t>
      </w:r>
      <w:proofErr w:type="spellStart"/>
      <w:r w:rsidRPr="004C0E33">
        <w:rPr>
          <w:rFonts w:ascii="Times New Roman" w:eastAsia="SimSun" w:hAnsi="Times New Roman"/>
          <w:sz w:val="24"/>
          <w:szCs w:val="24"/>
        </w:rPr>
        <w:t>和申诉表</w:t>
      </w:r>
      <w:proofErr w:type="spellEnd"/>
      <w:r w:rsidRPr="004C0E33">
        <w:rPr>
          <w:rFonts w:ascii="Times New Roman" w:eastAsia="SimSun" w:hAnsi="Times New Roman"/>
          <w:sz w:val="24"/>
          <w:szCs w:val="24"/>
          <w:lang w:eastAsia="zh-CN"/>
        </w:rPr>
        <w:t>（</w:t>
      </w:r>
      <w:proofErr w:type="spellStart"/>
      <w:r w:rsidRPr="004C0E33">
        <w:rPr>
          <w:rFonts w:ascii="Times New Roman" w:eastAsia="SimSun" w:hAnsi="Times New Roman"/>
          <w:sz w:val="24"/>
          <w:szCs w:val="24"/>
        </w:rPr>
        <w:t>附录</w:t>
      </w:r>
      <w:proofErr w:type="spellEnd"/>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6</w:t>
      </w:r>
      <w:r w:rsidRPr="004C0E33">
        <w:rPr>
          <w:rFonts w:ascii="Times New Roman" w:eastAsia="SimSun" w:hAnsi="Times New Roman"/>
          <w:sz w:val="24"/>
          <w:szCs w:val="24"/>
          <w:lang w:eastAsia="zh-CN"/>
        </w:rPr>
        <w:t>）</w:t>
      </w:r>
      <w:r w:rsidRPr="004C0E33">
        <w:rPr>
          <w:rFonts w:ascii="Times New Roman" w:eastAsia="SimSun" w:hAnsi="Times New Roman"/>
          <w:sz w:val="24"/>
          <w:szCs w:val="24"/>
        </w:rPr>
        <w:t>，</w:t>
      </w:r>
      <w:proofErr w:type="spellStart"/>
      <w:r w:rsidRPr="004C0E33">
        <w:rPr>
          <w:rFonts w:ascii="Times New Roman" w:eastAsia="SimSun" w:hAnsi="Times New Roman"/>
          <w:sz w:val="24"/>
          <w:szCs w:val="24"/>
        </w:rPr>
        <w:lastRenderedPageBreak/>
        <w:t>其中规定了如何向</w:t>
      </w:r>
      <w:proofErr w:type="spellEnd"/>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MassDEP</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的环境</w:t>
      </w:r>
      <w:proofErr w:type="spellEnd"/>
      <w:r w:rsidRPr="004C0E33">
        <w:rPr>
          <w:rFonts w:ascii="Times New Roman" w:eastAsia="SimSun" w:hAnsi="Times New Roman"/>
          <w:sz w:val="24"/>
          <w:szCs w:val="24"/>
          <w:lang w:eastAsia="zh-CN"/>
        </w:rPr>
        <w:t>正义</w:t>
      </w:r>
      <w:proofErr w:type="spellStart"/>
      <w:r w:rsidRPr="004C0E33">
        <w:rPr>
          <w:rFonts w:ascii="Times New Roman" w:eastAsia="SimSun" w:hAnsi="Times New Roman"/>
          <w:sz w:val="24"/>
          <w:szCs w:val="24"/>
        </w:rPr>
        <w:t>办公室</w:t>
      </w:r>
      <w:proofErr w:type="spellEnd"/>
      <w:r w:rsidRPr="004C0E33">
        <w:rPr>
          <w:rFonts w:ascii="Times New Roman" w:eastAsia="SimSun" w:hAnsi="Times New Roman"/>
          <w:sz w:val="24"/>
          <w:szCs w:val="24"/>
          <w:lang w:eastAsia="zh-CN"/>
        </w:rPr>
        <w:t xml:space="preserve"> (</w:t>
      </w:r>
      <w:r w:rsidRPr="004C0E33">
        <w:rPr>
          <w:rFonts w:ascii="Times New Roman" w:hAnsi="Times New Roman"/>
          <w:sz w:val="24"/>
          <w:szCs w:val="24"/>
        </w:rPr>
        <w:t xml:space="preserve"> Office of Environmental Justice</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提交投诉</w:t>
      </w:r>
      <w:proofErr w:type="spellEnd"/>
      <w:r w:rsidRPr="004C0E33">
        <w:rPr>
          <w:rFonts w:ascii="Times New Roman" w:eastAsia="SimSun" w:hAnsi="Times New Roman"/>
          <w:sz w:val="24"/>
          <w:szCs w:val="24"/>
          <w:lang w:eastAsia="zh-CN"/>
        </w:rPr>
        <w:t>并得到处理</w:t>
      </w:r>
      <w:r w:rsidRPr="004C0E33">
        <w:rPr>
          <w:rFonts w:ascii="Times New Roman" w:eastAsia="SimSun" w:hAnsi="Times New Roman"/>
          <w:sz w:val="24"/>
          <w:szCs w:val="24"/>
        </w:rPr>
        <w:t>。</w:t>
      </w:r>
      <w:proofErr w:type="spellStart"/>
      <w:r w:rsidRPr="004C0E33">
        <w:rPr>
          <w:rFonts w:ascii="Times New Roman" w:eastAsia="SimSun" w:hAnsi="Times New Roman"/>
          <w:sz w:val="24"/>
          <w:szCs w:val="24"/>
        </w:rPr>
        <w:t>申诉听证会将通过</w:t>
      </w:r>
      <w:proofErr w:type="spellEnd"/>
      <w:r w:rsidRPr="004C0E33">
        <w:rPr>
          <w:rFonts w:ascii="Times New Roman" w:eastAsia="SimSun" w:hAnsi="Times New Roman" w:hint="eastAsia"/>
          <w:sz w:val="24"/>
          <w:szCs w:val="24"/>
          <w:lang w:eastAsia="zh-CN"/>
        </w:rPr>
        <w:t>上诉</w:t>
      </w:r>
      <w:r w:rsidRPr="004C0E33">
        <w:rPr>
          <w:rFonts w:ascii="Times New Roman" w:eastAsia="SimSun" w:hAnsi="Times New Roman"/>
          <w:sz w:val="24"/>
          <w:szCs w:val="24"/>
          <w:lang w:eastAsia="zh-CN"/>
        </w:rPr>
        <w:t>和争议解决办公室</w:t>
      </w:r>
      <w:r w:rsidRPr="004C0E33">
        <w:rPr>
          <w:rFonts w:ascii="Times New Roman" w:eastAsia="SimSun" w:hAnsi="Times New Roman"/>
          <w:sz w:val="24"/>
          <w:szCs w:val="24"/>
          <w:lang w:eastAsia="zh-CN"/>
        </w:rPr>
        <w:t xml:space="preserve"> (</w:t>
      </w:r>
      <w:r w:rsidRPr="004C0E33">
        <w:rPr>
          <w:rFonts w:ascii="Times New Roman" w:hAnsi="Times New Roman"/>
          <w:sz w:val="24"/>
          <w:szCs w:val="24"/>
        </w:rPr>
        <w:t>Office of Appeals and Dispute Resolution</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进行</w:t>
      </w:r>
      <w:proofErr w:type="spellEnd"/>
      <w:r w:rsidRPr="004C0E33">
        <w:rPr>
          <w:rFonts w:ascii="Times New Roman" w:eastAsia="SimSun" w:hAnsi="Times New Roman"/>
          <w:sz w:val="24"/>
          <w:szCs w:val="24"/>
        </w:rPr>
        <w:t>。</w:t>
      </w:r>
    </w:p>
    <w:p w14:paraId="3DADE028"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除联邦政府对非歧视的保护以外，州法律还规定了额外的安全保障。马萨诸塞州宪法第</w:t>
      </w:r>
      <w:r w:rsidRPr="004C0E33">
        <w:rPr>
          <w:rFonts w:ascii="Times New Roman" w:eastAsia="SimSun" w:hAnsi="Times New Roman" w:hint="eastAsia"/>
          <w:sz w:val="24"/>
          <w:szCs w:val="24"/>
          <w:lang w:eastAsia="zh-CN"/>
        </w:rPr>
        <w:t>一百零六</w:t>
      </w:r>
      <w:r w:rsidRPr="004C0E33">
        <w:rPr>
          <w:rFonts w:ascii="Times New Roman" w:eastAsia="SimSun" w:hAnsi="Times New Roman"/>
          <w:sz w:val="24"/>
          <w:szCs w:val="24"/>
          <w:lang w:eastAsia="zh-CN"/>
        </w:rPr>
        <w:t>条规定：</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不得因性别、种族、肤色、信仰或国籍而否认或删减法律规定的平等</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马萨诸塞州的法规、规章、行政命令和政策禁止在州政府提供、执行、许可、特许保护、资助、监管或签约的所有计划、活动和服务中的基于种族、肤色、年龄、性别、民族、收入、性取向、性别认同、宗教、信仰、血统、国籍、残障或退伍军人身份（统称</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州保护</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）的歧视。</w:t>
      </w:r>
      <w:r w:rsidRPr="004C0E33">
        <w:rPr>
          <w:rStyle w:val="FootnoteReference"/>
          <w:rFonts w:ascii="Times New Roman" w:hAnsi="Times New Roman"/>
          <w:sz w:val="24"/>
          <w:szCs w:val="24"/>
        </w:rPr>
        <w:footnoteReference w:id="2"/>
      </w:r>
      <w:r w:rsidRPr="004C0E33">
        <w:rPr>
          <w:rFonts w:ascii="Times New Roman" w:eastAsia="SimSun" w:hAnsi="Times New Roman"/>
          <w:sz w:val="24"/>
          <w:szCs w:val="24"/>
          <w:lang w:eastAsia="zh-CN"/>
        </w:rPr>
        <w:t>和指控违反联邦保护的投诉一样，关于违反此计划特定州保护的投诉可以通过书面形式提交</w:t>
      </w:r>
      <w:r w:rsidRPr="004C0E33">
        <w:rPr>
          <w:rFonts w:ascii="Times New Roman" w:eastAsia="SimSun" w:hAnsi="Times New Roman" w:hint="eastAsia"/>
          <w:sz w:val="24"/>
          <w:szCs w:val="24"/>
          <w:lang w:eastAsia="zh-CN"/>
        </w:rPr>
        <w:t>至</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的环境正义办公室。</w:t>
      </w:r>
    </w:p>
    <w:p w14:paraId="527D3AFE" w14:textId="77777777" w:rsidR="005C4D3E" w:rsidRPr="004C0E33" w:rsidRDefault="00000000">
      <w:pPr>
        <w:autoSpaceDE w:val="0"/>
        <w:autoSpaceDN w:val="0"/>
        <w:adjustRightInd w:val="0"/>
        <w:ind w:left="360"/>
        <w:rPr>
          <w:rFonts w:ascii="Times New Roman" w:eastAsia="SimSun" w:hAnsi="Times New Roman"/>
          <w:sz w:val="24"/>
          <w:szCs w:val="24"/>
          <w:lang w:eastAsia="zh-CN"/>
        </w:rPr>
      </w:pPr>
      <w:r w:rsidRPr="004C0E33">
        <w:rPr>
          <w:rFonts w:ascii="Times New Roman" w:eastAsia="SimSun" w:hAnsi="Times New Roman"/>
          <w:sz w:val="24"/>
          <w:szCs w:val="24"/>
          <w:lang w:eastAsia="zh-CN"/>
        </w:rPr>
        <w:t>支持相关规定的联邦和州</w:t>
      </w:r>
      <w:r w:rsidRPr="004C0E33">
        <w:rPr>
          <w:rFonts w:ascii="Times New Roman" w:eastAsia="SimSun" w:hAnsi="Times New Roman" w:hint="eastAsia"/>
          <w:sz w:val="24"/>
          <w:szCs w:val="24"/>
          <w:lang w:eastAsia="zh-CN"/>
        </w:rPr>
        <w:t>法定</w:t>
      </w:r>
      <w:r w:rsidRPr="004C0E33">
        <w:rPr>
          <w:rFonts w:ascii="Times New Roman" w:eastAsia="SimSun" w:hAnsi="Times New Roman"/>
          <w:sz w:val="24"/>
          <w:szCs w:val="24"/>
          <w:lang w:eastAsia="zh-CN"/>
        </w:rPr>
        <w:t>机构名单请参见附录</w:t>
      </w:r>
      <w:r w:rsidRPr="004C0E33">
        <w:rPr>
          <w:rFonts w:ascii="Times New Roman" w:eastAsia="SimSun" w:hAnsi="Times New Roman"/>
          <w:sz w:val="24"/>
          <w:szCs w:val="24"/>
          <w:lang w:eastAsia="zh-CN"/>
        </w:rPr>
        <w:t xml:space="preserve"> 1</w:t>
      </w:r>
      <w:r w:rsidRPr="004C0E33">
        <w:rPr>
          <w:rFonts w:ascii="Times New Roman" w:eastAsia="SimSun" w:hAnsi="Times New Roman"/>
          <w:sz w:val="24"/>
          <w:szCs w:val="24"/>
          <w:lang w:eastAsia="zh-CN"/>
        </w:rPr>
        <w:t>。</w:t>
      </w:r>
    </w:p>
    <w:p w14:paraId="294D01A9" w14:textId="77777777" w:rsidR="005C4D3E" w:rsidRPr="004C0E33" w:rsidRDefault="005C4D3E">
      <w:pPr>
        <w:autoSpaceDE w:val="0"/>
        <w:autoSpaceDN w:val="0"/>
        <w:adjustRightInd w:val="0"/>
        <w:ind w:left="360"/>
        <w:rPr>
          <w:rFonts w:ascii="Times New Roman" w:hAnsi="Times New Roman"/>
          <w:sz w:val="24"/>
          <w:szCs w:val="24"/>
          <w:lang w:eastAsia="zh-CN"/>
        </w:rPr>
      </w:pPr>
    </w:p>
    <w:p w14:paraId="0A456CA4" w14:textId="77777777" w:rsidR="005C4D3E" w:rsidRPr="004C0E33" w:rsidRDefault="00000000">
      <w:pPr>
        <w:pStyle w:val="ListParagraph"/>
        <w:numPr>
          <w:ilvl w:val="0"/>
          <w:numId w:val="1"/>
        </w:numPr>
        <w:rPr>
          <w:b/>
          <w:bCs/>
          <w:color w:val="5B9BD5" w:themeColor="accent1"/>
          <w:sz w:val="28"/>
          <w:szCs w:val="28"/>
        </w:rPr>
      </w:pPr>
      <w:proofErr w:type="spellStart"/>
      <w:r w:rsidRPr="004C0E33">
        <w:rPr>
          <w:rFonts w:eastAsia="SimSun"/>
          <w:b/>
          <w:bCs/>
          <w:color w:val="5B9BD5" w:themeColor="accent1"/>
          <w:sz w:val="28"/>
          <w:szCs w:val="28"/>
        </w:rPr>
        <w:t>环境正义原则</w:t>
      </w:r>
      <w:proofErr w:type="spellEnd"/>
    </w:p>
    <w:p w14:paraId="2465848E" w14:textId="77777777" w:rsidR="005C4D3E" w:rsidRPr="004C0E33" w:rsidRDefault="005C4D3E">
      <w:pPr>
        <w:ind w:left="360"/>
        <w:rPr>
          <w:rFonts w:ascii="Times New Roman" w:hAnsi="Times New Roman"/>
          <w:bCs/>
          <w:sz w:val="24"/>
          <w:szCs w:val="24"/>
        </w:rPr>
      </w:pPr>
    </w:p>
    <w:p w14:paraId="659AFF2B" w14:textId="77777777" w:rsidR="005C4D3E" w:rsidRPr="004C0E33" w:rsidRDefault="00000000">
      <w:pPr>
        <w:ind w:left="360"/>
        <w:rPr>
          <w:rFonts w:ascii="Times New Roman" w:eastAsia="SimSun" w:hAnsi="Times New Roman"/>
          <w:bCs/>
          <w:sz w:val="24"/>
          <w:szCs w:val="24"/>
          <w:lang w:eastAsia="zh-CN"/>
        </w:rPr>
      </w:pPr>
      <w:r w:rsidRPr="004C0E33">
        <w:rPr>
          <w:rFonts w:ascii="Times New Roman" w:eastAsia="SimSun" w:hAnsi="Times New Roman"/>
          <w:bCs/>
          <w:sz w:val="24"/>
          <w:szCs w:val="24"/>
          <w:lang w:eastAsia="zh-CN"/>
        </w:rPr>
        <w:t>环境正义</w:t>
      </w:r>
      <w:r w:rsidRPr="004C0E33">
        <w:rPr>
          <w:rFonts w:ascii="Times New Roman" w:eastAsia="SimSun" w:hAnsi="Times New Roman"/>
          <w:bCs/>
          <w:sz w:val="24"/>
          <w:szCs w:val="24"/>
          <w:lang w:eastAsia="zh-CN"/>
        </w:rPr>
        <w:t xml:space="preserve"> (</w:t>
      </w:r>
      <w:r w:rsidRPr="004C0E33">
        <w:rPr>
          <w:rFonts w:ascii="Times New Roman" w:hAnsi="Times New Roman"/>
          <w:bCs/>
          <w:sz w:val="24"/>
          <w:szCs w:val="24"/>
          <w:lang w:eastAsia="zh-CN"/>
        </w:rPr>
        <w:t>Environmental Justice (EJ)</w:t>
      </w:r>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lang w:eastAsia="zh-CN"/>
        </w:rPr>
        <w:t>建立在公平待遇和平等保护的概念之上，这意味着对决策和行动所产生的利益和负担的公正分配。任何群体都不应</w:t>
      </w:r>
      <w:r w:rsidRPr="004C0E33">
        <w:rPr>
          <w:rFonts w:ascii="Times New Roman" w:eastAsia="SimSun" w:hAnsi="Times New Roman" w:hint="eastAsia"/>
          <w:bCs/>
          <w:sz w:val="24"/>
          <w:szCs w:val="24"/>
          <w:lang w:eastAsia="zh-CN"/>
        </w:rPr>
        <w:t>在</w:t>
      </w:r>
      <w:r w:rsidRPr="004C0E33">
        <w:rPr>
          <w:rFonts w:ascii="Times New Roman" w:eastAsia="SimSun" w:hAnsi="Times New Roman"/>
          <w:bCs/>
          <w:sz w:val="24"/>
          <w:szCs w:val="24"/>
          <w:lang w:eastAsia="zh-CN"/>
        </w:rPr>
        <w:t>执行政府政策和计划所造成的负面环境后果</w:t>
      </w:r>
      <w:r w:rsidRPr="004C0E33">
        <w:rPr>
          <w:rFonts w:ascii="Times New Roman" w:eastAsia="SimSun" w:hAnsi="Times New Roman" w:hint="eastAsia"/>
          <w:bCs/>
          <w:sz w:val="24"/>
          <w:szCs w:val="24"/>
          <w:lang w:eastAsia="zh-CN"/>
        </w:rPr>
        <w:t>中承担</w:t>
      </w:r>
      <w:r w:rsidRPr="004C0E33">
        <w:rPr>
          <w:rFonts w:ascii="Times New Roman" w:eastAsia="SimSun" w:hAnsi="Times New Roman"/>
          <w:bCs/>
          <w:sz w:val="24"/>
          <w:szCs w:val="24"/>
          <w:lang w:eastAsia="zh-CN"/>
        </w:rPr>
        <w:t>不成比例的份额。</w:t>
      </w:r>
    </w:p>
    <w:p w14:paraId="063C0EAF" w14:textId="77777777" w:rsidR="005C4D3E" w:rsidRPr="004C0E33" w:rsidRDefault="00000000">
      <w:pPr>
        <w:ind w:left="360"/>
        <w:rPr>
          <w:rFonts w:ascii="Times New Roman" w:hAnsi="Times New Roman"/>
          <w:bCs/>
          <w:sz w:val="24"/>
          <w:szCs w:val="24"/>
          <w:lang w:eastAsia="zh-CN"/>
        </w:rPr>
      </w:pPr>
      <w:r w:rsidRPr="004C0E33">
        <w:rPr>
          <w:rFonts w:ascii="Times New Roman" w:eastAsia="SimSun" w:hAnsi="Times New Roman"/>
          <w:bCs/>
          <w:sz w:val="24"/>
          <w:szCs w:val="24"/>
          <w:lang w:eastAsia="zh-CN"/>
        </w:rPr>
        <w:t>所有利益相关者必须有机会有意义地参与可能影响其当下生活的所有决策。在机构行动的过程中，</w:t>
      </w:r>
      <w:r w:rsidRPr="004C0E33">
        <w:rPr>
          <w:rFonts w:ascii="Times New Roman" w:eastAsia="SimSun" w:hAnsi="Times New Roman"/>
          <w:bCs/>
          <w:sz w:val="24"/>
          <w:szCs w:val="24"/>
          <w:lang w:eastAsia="zh-CN"/>
        </w:rPr>
        <w:t xml:space="preserve">MassDEP </w:t>
      </w:r>
      <w:r w:rsidRPr="004C0E33">
        <w:rPr>
          <w:rFonts w:ascii="Times New Roman" w:eastAsia="SimSun" w:hAnsi="Times New Roman"/>
          <w:bCs/>
          <w:sz w:val="24"/>
          <w:szCs w:val="24"/>
          <w:lang w:eastAsia="zh-CN"/>
        </w:rPr>
        <w:t>努力提供超过最低限度的通知和评论机会，特别是在存在参与障碍的情况下。为了确保公平待遇和参与决策，必须确定可能受到机构行动影响的社区，</w:t>
      </w:r>
      <w:r w:rsidRPr="004C0E33">
        <w:rPr>
          <w:rFonts w:ascii="Times New Roman" w:eastAsia="SimSun" w:hAnsi="Times New Roman"/>
          <w:bCs/>
          <w:sz w:val="24"/>
          <w:szCs w:val="24"/>
          <w:lang w:eastAsia="zh-CN"/>
        </w:rPr>
        <w:t xml:space="preserve">MassDEP </w:t>
      </w:r>
      <w:r w:rsidRPr="004C0E33">
        <w:rPr>
          <w:rFonts w:ascii="Times New Roman" w:eastAsia="SimSun" w:hAnsi="Times New Roman"/>
          <w:bCs/>
          <w:sz w:val="24"/>
          <w:szCs w:val="24"/>
          <w:lang w:eastAsia="zh-CN"/>
        </w:rPr>
        <w:t>必须努力围绕相关问题建立能力和参与机会，以便</w:t>
      </w:r>
      <w:r w:rsidRPr="004C0E33">
        <w:rPr>
          <w:rFonts w:ascii="Times New Roman" w:eastAsia="SimSun" w:hAnsi="Times New Roman" w:hint="eastAsia"/>
          <w:bCs/>
          <w:sz w:val="24"/>
          <w:szCs w:val="24"/>
          <w:lang w:eastAsia="zh-CN"/>
        </w:rPr>
        <w:t>让社区能够真正实质性地参与其中</w:t>
      </w:r>
      <w:r w:rsidRPr="004C0E33">
        <w:rPr>
          <w:rFonts w:ascii="Times New Roman" w:eastAsia="SimSun" w:hAnsi="Times New Roman"/>
          <w:bCs/>
          <w:sz w:val="24"/>
          <w:szCs w:val="24"/>
          <w:lang w:eastAsia="zh-CN"/>
        </w:rPr>
        <w:t>。</w:t>
      </w:r>
    </w:p>
    <w:p w14:paraId="490BFEEE" w14:textId="77777777" w:rsidR="005C4D3E" w:rsidRPr="004C0E33" w:rsidRDefault="00000000">
      <w:pPr>
        <w:ind w:left="360"/>
        <w:rPr>
          <w:rFonts w:ascii="Times New Roman" w:hAnsi="Times New Roman"/>
          <w:bCs/>
          <w:sz w:val="24"/>
          <w:szCs w:val="24"/>
          <w:lang w:eastAsia="zh-CN"/>
        </w:rPr>
      </w:pPr>
      <w:r w:rsidRPr="004C0E33">
        <w:rPr>
          <w:rFonts w:ascii="Times New Roman" w:eastAsia="SimSun" w:hAnsi="Times New Roman"/>
          <w:bCs/>
          <w:sz w:val="24"/>
          <w:szCs w:val="24"/>
        </w:rPr>
        <w:t>MassDEP</w:t>
      </w:r>
      <w:r w:rsidRPr="004C0E33">
        <w:rPr>
          <w:rFonts w:ascii="Times New Roman" w:eastAsia="SimSun" w:hAnsi="Times New Roman"/>
          <w:bCs/>
          <w:sz w:val="24"/>
          <w:szCs w:val="24"/>
          <w:lang w:eastAsia="zh-CN"/>
        </w:rPr>
        <w:t xml:space="preserve"> </w:t>
      </w:r>
      <w:proofErr w:type="spellStart"/>
      <w:r w:rsidRPr="004C0E33">
        <w:rPr>
          <w:rFonts w:ascii="Times New Roman" w:eastAsia="SimSun" w:hAnsi="Times New Roman"/>
          <w:bCs/>
          <w:sz w:val="24"/>
          <w:szCs w:val="24"/>
        </w:rPr>
        <w:t>根据能源与环境事务执行办公室</w:t>
      </w:r>
      <w:proofErr w:type="spellEnd"/>
      <w:r w:rsidRPr="004C0E33">
        <w:rPr>
          <w:rFonts w:ascii="Times New Roman" w:eastAsia="SimSun" w:hAnsi="Times New Roman"/>
          <w:bCs/>
          <w:sz w:val="24"/>
          <w:szCs w:val="24"/>
          <w:lang w:eastAsia="zh-CN"/>
        </w:rPr>
        <w:t xml:space="preserve"> (</w:t>
      </w:r>
      <w:r w:rsidRPr="004C0E33">
        <w:rPr>
          <w:rFonts w:ascii="Times New Roman" w:hAnsi="Times New Roman"/>
          <w:bCs/>
          <w:sz w:val="24"/>
          <w:szCs w:val="24"/>
        </w:rPr>
        <w:t>Executive Office of Energy and Environmental Affairs</w:t>
      </w:r>
      <w:r w:rsidRPr="004C0E33">
        <w:rPr>
          <w:rFonts w:ascii="Times New Roman" w:eastAsia="SimSun" w:hAnsi="Times New Roman"/>
          <w:bCs/>
          <w:sz w:val="24"/>
          <w:szCs w:val="24"/>
          <w:lang w:eastAsia="zh-CN"/>
        </w:rPr>
        <w:t>)</w:t>
      </w:r>
      <w:r w:rsidRPr="004C0E33">
        <w:rPr>
          <w:rFonts w:ascii="Times New Roman" w:eastAsia="SimSun" w:hAnsi="Times New Roman"/>
          <w:bCs/>
          <w:sz w:val="24"/>
          <w:szCs w:val="24"/>
        </w:rPr>
        <w:t xml:space="preserve"> </w:t>
      </w:r>
      <w:r w:rsidRPr="004C0E33">
        <w:rPr>
          <w:rFonts w:ascii="Times New Roman" w:eastAsia="SimSun" w:hAnsi="Times New Roman"/>
          <w:bCs/>
          <w:sz w:val="24"/>
          <w:szCs w:val="24"/>
          <w:lang w:eastAsia="zh-CN"/>
        </w:rPr>
        <w:t>发布的</w:t>
      </w:r>
      <w:r w:rsidRPr="004C0E33">
        <w:rPr>
          <w:rFonts w:ascii="Times New Roman" w:eastAsia="SimSun" w:hAnsi="Times New Roman" w:hint="eastAsia"/>
          <w:bCs/>
          <w:sz w:val="24"/>
          <w:szCs w:val="24"/>
          <w:lang w:eastAsia="zh-CN"/>
        </w:rPr>
        <w:t>《</w:t>
      </w:r>
      <w:r w:rsidRPr="004C0E33">
        <w:rPr>
          <w:rFonts w:ascii="Times New Roman" w:eastAsia="SimSun" w:hAnsi="Times New Roman"/>
          <w:bCs/>
          <w:sz w:val="24"/>
          <w:szCs w:val="24"/>
        </w:rPr>
        <w:t xml:space="preserve">2021 </w:t>
      </w:r>
      <w:proofErr w:type="spellStart"/>
      <w:r w:rsidRPr="004C0E33">
        <w:rPr>
          <w:rFonts w:ascii="Times New Roman" w:eastAsia="SimSun" w:hAnsi="Times New Roman"/>
          <w:bCs/>
          <w:sz w:val="24"/>
          <w:szCs w:val="24"/>
        </w:rPr>
        <w:t>年环境</w:t>
      </w:r>
      <w:proofErr w:type="spellEnd"/>
      <w:r w:rsidRPr="004C0E33">
        <w:rPr>
          <w:rFonts w:ascii="Times New Roman" w:eastAsia="SimSun" w:hAnsi="Times New Roman"/>
          <w:bCs/>
          <w:sz w:val="24"/>
          <w:szCs w:val="24"/>
          <w:lang w:eastAsia="zh-CN"/>
        </w:rPr>
        <w:t>正义</w:t>
      </w:r>
      <w:proofErr w:type="spellStart"/>
      <w:r w:rsidRPr="004C0E33">
        <w:rPr>
          <w:rFonts w:ascii="Times New Roman" w:eastAsia="SimSun" w:hAnsi="Times New Roman"/>
          <w:bCs/>
          <w:sz w:val="24"/>
          <w:szCs w:val="24"/>
        </w:rPr>
        <w:t>政策</w:t>
      </w:r>
      <w:proofErr w:type="spellEnd"/>
      <w:r w:rsidRPr="004C0E33">
        <w:rPr>
          <w:rFonts w:ascii="Times New Roman" w:eastAsia="SimSun" w:hAnsi="Times New Roman" w:hint="eastAsia"/>
          <w:bCs/>
          <w:sz w:val="24"/>
          <w:szCs w:val="24"/>
          <w:lang w:eastAsia="zh-CN"/>
        </w:rPr>
        <w:t>》</w:t>
      </w:r>
      <w:r w:rsidRPr="004C0E33">
        <w:rPr>
          <w:rFonts w:ascii="Times New Roman" w:eastAsia="SimSun" w:hAnsi="Times New Roman"/>
          <w:bCs/>
          <w:sz w:val="24"/>
          <w:szCs w:val="24"/>
          <w:lang w:eastAsia="zh-CN"/>
        </w:rPr>
        <w:t>来</w:t>
      </w:r>
      <w:proofErr w:type="spellStart"/>
      <w:r w:rsidRPr="004C0E33">
        <w:rPr>
          <w:rFonts w:ascii="Times New Roman" w:eastAsia="SimSun" w:hAnsi="Times New Roman"/>
          <w:bCs/>
          <w:sz w:val="24"/>
          <w:szCs w:val="24"/>
        </w:rPr>
        <w:t>执行</w:t>
      </w:r>
      <w:proofErr w:type="spellEnd"/>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rPr>
        <w:t>EJ</w:t>
      </w:r>
      <w:r w:rsidRPr="004C0E33">
        <w:rPr>
          <w:rFonts w:ascii="Times New Roman" w:eastAsia="SimSun" w:hAnsi="Times New Roman"/>
          <w:bCs/>
          <w:sz w:val="24"/>
          <w:szCs w:val="24"/>
          <w:lang w:eastAsia="zh-CN"/>
        </w:rPr>
        <w:t xml:space="preserve"> </w:t>
      </w:r>
      <w:proofErr w:type="spellStart"/>
      <w:r w:rsidRPr="004C0E33">
        <w:rPr>
          <w:rFonts w:ascii="Times New Roman" w:eastAsia="SimSun" w:hAnsi="Times New Roman"/>
          <w:bCs/>
          <w:sz w:val="24"/>
          <w:szCs w:val="24"/>
        </w:rPr>
        <w:t>原则。在某些情况下，</w:t>
      </w:r>
      <w:r w:rsidRPr="004C0E33">
        <w:rPr>
          <w:rFonts w:ascii="Times New Roman" w:eastAsia="SimSun" w:hAnsi="Times New Roman"/>
          <w:bCs/>
          <w:sz w:val="24"/>
          <w:szCs w:val="24"/>
        </w:rPr>
        <w:t>EJ</w:t>
      </w:r>
      <w:proofErr w:type="spellEnd"/>
      <w:r w:rsidRPr="004C0E33">
        <w:rPr>
          <w:rFonts w:ascii="Times New Roman" w:eastAsia="SimSun" w:hAnsi="Times New Roman"/>
          <w:bCs/>
          <w:sz w:val="24"/>
          <w:szCs w:val="24"/>
          <w:lang w:eastAsia="zh-CN"/>
        </w:rPr>
        <w:t xml:space="preserve"> </w:t>
      </w:r>
      <w:proofErr w:type="spellStart"/>
      <w:r w:rsidRPr="004C0E33">
        <w:rPr>
          <w:rFonts w:ascii="Times New Roman" w:eastAsia="SimSun" w:hAnsi="Times New Roman"/>
          <w:bCs/>
          <w:sz w:val="24"/>
          <w:szCs w:val="24"/>
        </w:rPr>
        <w:t>原则的</w:t>
      </w:r>
      <w:proofErr w:type="spellEnd"/>
      <w:r w:rsidRPr="004C0E33">
        <w:rPr>
          <w:rFonts w:ascii="Times New Roman" w:eastAsia="SimSun" w:hAnsi="Times New Roman"/>
          <w:bCs/>
          <w:sz w:val="24"/>
          <w:szCs w:val="24"/>
          <w:lang w:eastAsia="zh-CN"/>
        </w:rPr>
        <w:t>执行</w:t>
      </w:r>
      <w:proofErr w:type="spellStart"/>
      <w:r w:rsidRPr="004C0E33">
        <w:rPr>
          <w:rFonts w:ascii="Times New Roman" w:eastAsia="SimSun" w:hAnsi="Times New Roman"/>
          <w:bCs/>
          <w:sz w:val="24"/>
          <w:szCs w:val="24"/>
        </w:rPr>
        <w:t>也涉及或可能影响受联邦和州非歧视</w:t>
      </w:r>
      <w:proofErr w:type="spellEnd"/>
      <w:r w:rsidRPr="004C0E33">
        <w:rPr>
          <w:rFonts w:ascii="Times New Roman" w:eastAsia="SimSun" w:hAnsi="Times New Roman"/>
          <w:bCs/>
          <w:sz w:val="24"/>
          <w:szCs w:val="24"/>
          <w:lang w:eastAsia="zh-CN"/>
        </w:rPr>
        <w:t>法律</w:t>
      </w:r>
      <w:proofErr w:type="spellStart"/>
      <w:r w:rsidRPr="004C0E33">
        <w:rPr>
          <w:rFonts w:ascii="Times New Roman" w:eastAsia="SimSun" w:hAnsi="Times New Roman"/>
          <w:bCs/>
          <w:sz w:val="24"/>
          <w:szCs w:val="24"/>
        </w:rPr>
        <w:t>保护的</w:t>
      </w:r>
      <w:proofErr w:type="spellEnd"/>
      <w:r w:rsidRPr="004C0E33">
        <w:rPr>
          <w:rFonts w:ascii="Times New Roman" w:eastAsia="SimSun" w:hAnsi="Times New Roman" w:hint="eastAsia"/>
          <w:bCs/>
          <w:sz w:val="24"/>
          <w:szCs w:val="24"/>
          <w:lang w:eastAsia="zh-CN"/>
        </w:rPr>
        <w:t>阶层</w:t>
      </w:r>
      <w:r w:rsidRPr="004C0E33">
        <w:rPr>
          <w:rFonts w:ascii="Times New Roman" w:eastAsia="SimSun" w:hAnsi="Times New Roman"/>
          <w:bCs/>
          <w:sz w:val="24"/>
          <w:szCs w:val="24"/>
        </w:rPr>
        <w:t>。</w:t>
      </w:r>
      <w:r w:rsidRPr="004C0E33">
        <w:rPr>
          <w:rFonts w:ascii="Times New Roman" w:eastAsia="SimSun" w:hAnsi="Times New Roman"/>
          <w:bCs/>
          <w:sz w:val="24"/>
          <w:szCs w:val="24"/>
          <w:lang w:eastAsia="zh-CN"/>
        </w:rPr>
        <w:t>环境正义社区是根据少数族裔、英语水平有限或低收入状况确定的人口群体。</w:t>
      </w:r>
      <w:r w:rsidRPr="004C0E33">
        <w:rPr>
          <w:rFonts w:ascii="Times New Roman" w:eastAsia="SimSun" w:hAnsi="Times New Roman"/>
          <w:bCs/>
          <w:sz w:val="24"/>
          <w:szCs w:val="24"/>
          <w:lang w:eastAsia="zh-CN"/>
        </w:rPr>
        <w:t xml:space="preserve">MassDEP </w:t>
      </w:r>
      <w:r w:rsidRPr="004C0E33">
        <w:rPr>
          <w:rFonts w:ascii="Times New Roman" w:eastAsia="SimSun" w:hAnsi="Times New Roman"/>
          <w:bCs/>
          <w:sz w:val="24"/>
          <w:szCs w:val="24"/>
          <w:lang w:eastAsia="zh-CN"/>
        </w:rPr>
        <w:t>根据自己的</w:t>
      </w:r>
      <w:r w:rsidRPr="004C0E33">
        <w:rPr>
          <w:rFonts w:ascii="Times New Roman" w:eastAsia="SimSun" w:hAnsi="Times New Roman"/>
          <w:bCs/>
          <w:sz w:val="24"/>
          <w:szCs w:val="24"/>
          <w:lang w:eastAsia="zh-CN"/>
        </w:rPr>
        <w:t xml:space="preserve"> EJ </w:t>
      </w:r>
      <w:r w:rsidRPr="004C0E33">
        <w:rPr>
          <w:rFonts w:ascii="Times New Roman" w:eastAsia="SimSun" w:hAnsi="Times New Roman"/>
          <w:bCs/>
          <w:sz w:val="24"/>
          <w:szCs w:val="24"/>
          <w:lang w:eastAsia="zh-CN"/>
        </w:rPr>
        <w:t>战略来执行</w:t>
      </w:r>
      <w:r w:rsidRPr="004C0E33">
        <w:rPr>
          <w:rFonts w:ascii="Times New Roman" w:eastAsia="SimSun" w:hAnsi="Times New Roman"/>
          <w:bCs/>
          <w:sz w:val="24"/>
          <w:szCs w:val="24"/>
          <w:lang w:eastAsia="zh-CN"/>
        </w:rPr>
        <w:t xml:space="preserve"> EJ </w:t>
      </w:r>
      <w:r w:rsidRPr="004C0E33">
        <w:rPr>
          <w:rFonts w:ascii="Times New Roman" w:eastAsia="SimSun" w:hAnsi="Times New Roman"/>
          <w:bCs/>
          <w:sz w:val="24"/>
          <w:szCs w:val="24"/>
          <w:lang w:eastAsia="zh-CN"/>
        </w:rPr>
        <w:t>政策，</w:t>
      </w:r>
      <w:r w:rsidRPr="004C0E33">
        <w:rPr>
          <w:rFonts w:ascii="Times New Roman" w:eastAsia="SimSun" w:hAnsi="Times New Roman"/>
          <w:bCs/>
          <w:sz w:val="24"/>
          <w:szCs w:val="24"/>
          <w:lang w:eastAsia="zh-CN"/>
        </w:rPr>
        <w:t xml:space="preserve">EJ </w:t>
      </w:r>
      <w:r w:rsidRPr="004C0E33">
        <w:rPr>
          <w:rFonts w:ascii="Times New Roman" w:eastAsia="SimSun" w:hAnsi="Times New Roman"/>
          <w:bCs/>
          <w:sz w:val="24"/>
          <w:szCs w:val="24"/>
          <w:lang w:eastAsia="zh-CN"/>
        </w:rPr>
        <w:t>战略可在该机构网站查看。</w:t>
      </w:r>
    </w:p>
    <w:p w14:paraId="6C3FC281" w14:textId="77777777" w:rsidR="005C4D3E" w:rsidRPr="004C0E33" w:rsidRDefault="00000000">
      <w:pPr>
        <w:ind w:firstLine="360"/>
        <w:rPr>
          <w:rFonts w:ascii="Times New Roman" w:hAnsi="Times New Roman"/>
          <w:bCs/>
          <w:sz w:val="24"/>
          <w:szCs w:val="24"/>
          <w:lang w:eastAsia="zh-CN"/>
        </w:rPr>
      </w:pPr>
      <w:r w:rsidRPr="004C0E33">
        <w:rPr>
          <w:rFonts w:ascii="Times New Roman" w:eastAsia="SimSun" w:hAnsi="Times New Roman"/>
          <w:bCs/>
          <w:sz w:val="24"/>
          <w:szCs w:val="24"/>
          <w:lang w:eastAsia="zh-CN"/>
        </w:rPr>
        <w:t>决策中的环境正义原则包括：</w:t>
      </w:r>
      <w:r w:rsidRPr="004C0E33">
        <w:rPr>
          <w:rFonts w:ascii="Times New Roman" w:hAnsi="Times New Roman"/>
          <w:sz w:val="24"/>
          <w:szCs w:val="24"/>
          <w:vertAlign w:val="superscript"/>
        </w:rPr>
        <w:footnoteReference w:id="3"/>
      </w:r>
    </w:p>
    <w:p w14:paraId="6515CB18" w14:textId="77777777" w:rsidR="005C4D3E" w:rsidRPr="004C0E33" w:rsidRDefault="00000000">
      <w:pPr>
        <w:pStyle w:val="ListParagraph"/>
        <w:numPr>
          <w:ilvl w:val="0"/>
          <w:numId w:val="3"/>
        </w:numPr>
        <w:rPr>
          <w:bCs/>
          <w:lang w:eastAsia="zh-CN"/>
        </w:rPr>
      </w:pPr>
      <w:r w:rsidRPr="004C0E33">
        <w:rPr>
          <w:rFonts w:eastAsia="SimSun"/>
          <w:bCs/>
          <w:lang w:eastAsia="zh-CN"/>
        </w:rPr>
        <w:t>确保所有社区在环境决策中均拥有强大话语权，不论种族、肤色、国籍、收入或英语语言能力；</w:t>
      </w:r>
    </w:p>
    <w:p w14:paraId="101D37DB" w14:textId="77777777" w:rsidR="005C4D3E" w:rsidRPr="004C0E33" w:rsidRDefault="00000000">
      <w:pPr>
        <w:pStyle w:val="ListParagraph"/>
        <w:numPr>
          <w:ilvl w:val="0"/>
          <w:numId w:val="3"/>
        </w:numPr>
        <w:rPr>
          <w:bCs/>
          <w:lang w:eastAsia="zh-CN"/>
        </w:rPr>
      </w:pPr>
      <w:r w:rsidRPr="004C0E33">
        <w:rPr>
          <w:rFonts w:eastAsia="SimSun"/>
          <w:bCs/>
          <w:lang w:eastAsia="zh-CN"/>
        </w:rPr>
        <w:t>越来越多地关注建于该州存在环境污染遗留问题的最古老地区及其周围的社区，特别是在居民发病率和健康负担上升的地区；</w:t>
      </w:r>
    </w:p>
    <w:p w14:paraId="4BF481C2" w14:textId="77777777" w:rsidR="005C4D3E" w:rsidRPr="004C0E33" w:rsidRDefault="00000000">
      <w:pPr>
        <w:pStyle w:val="ListParagraph"/>
        <w:numPr>
          <w:ilvl w:val="0"/>
          <w:numId w:val="3"/>
        </w:numPr>
        <w:rPr>
          <w:bCs/>
          <w:lang w:eastAsia="zh-CN"/>
        </w:rPr>
      </w:pPr>
      <w:r w:rsidRPr="004C0E33">
        <w:rPr>
          <w:rFonts w:eastAsia="SimSun"/>
          <w:bCs/>
          <w:lang w:eastAsia="zh-CN"/>
        </w:rPr>
        <w:lastRenderedPageBreak/>
        <w:t>确定居住在现有大污染源和小污染源以及废旧污染地点附近的居民；</w:t>
      </w:r>
    </w:p>
    <w:p w14:paraId="7E22C7F7" w14:textId="77777777" w:rsidR="005C4D3E" w:rsidRPr="004C0E33" w:rsidRDefault="00000000">
      <w:pPr>
        <w:pStyle w:val="ListParagraph"/>
        <w:numPr>
          <w:ilvl w:val="0"/>
          <w:numId w:val="3"/>
        </w:numPr>
        <w:rPr>
          <w:bCs/>
          <w:lang w:eastAsia="zh-CN"/>
        </w:rPr>
      </w:pPr>
      <w:r w:rsidRPr="004C0E33">
        <w:rPr>
          <w:rFonts w:eastAsia="SimSun"/>
          <w:bCs/>
          <w:lang w:eastAsia="zh-CN"/>
        </w:rPr>
        <w:t>加强公众的参与，有针对性地开展合规评估和援助工作；</w:t>
      </w:r>
    </w:p>
    <w:p w14:paraId="175E3C6E" w14:textId="77777777" w:rsidR="005C4D3E" w:rsidRPr="004C0E33" w:rsidRDefault="00000000">
      <w:pPr>
        <w:pStyle w:val="ListParagraph"/>
        <w:numPr>
          <w:ilvl w:val="0"/>
          <w:numId w:val="3"/>
        </w:numPr>
        <w:rPr>
          <w:bCs/>
          <w:lang w:eastAsia="zh-CN"/>
        </w:rPr>
      </w:pPr>
      <w:r w:rsidRPr="004C0E33">
        <w:rPr>
          <w:rFonts w:eastAsia="SimSun"/>
          <w:bCs/>
          <w:lang w:eastAsia="zh-CN"/>
        </w:rPr>
        <w:t>加强对可能对公共卫生或环境产生不利影响的重大新建或扩建设施的审查；以及</w:t>
      </w:r>
    </w:p>
    <w:p w14:paraId="1540F871" w14:textId="77777777" w:rsidR="005C4D3E" w:rsidRPr="004C0E33" w:rsidRDefault="00000000">
      <w:pPr>
        <w:pStyle w:val="ListParagraph"/>
        <w:numPr>
          <w:ilvl w:val="0"/>
          <w:numId w:val="3"/>
        </w:numPr>
        <w:rPr>
          <w:bCs/>
          <w:lang w:eastAsia="zh-CN"/>
        </w:rPr>
      </w:pPr>
      <w:r w:rsidRPr="004C0E33">
        <w:rPr>
          <w:rFonts w:eastAsia="SimSun"/>
          <w:bCs/>
          <w:lang w:eastAsia="zh-CN"/>
        </w:rPr>
        <w:t>通过清理和重建</w:t>
      </w:r>
      <w:r w:rsidRPr="004C0E33">
        <w:rPr>
          <w:rFonts w:eastAsia="SimSun"/>
          <w:bCs/>
          <w:lang w:eastAsia="zh-CN"/>
        </w:rPr>
        <w:t xml:space="preserve"> </w:t>
      </w:r>
      <w:r w:rsidRPr="004C0E33">
        <w:rPr>
          <w:bCs/>
          <w:lang w:eastAsia="zh-CN"/>
        </w:rPr>
        <w:t>Brownfield</w:t>
      </w:r>
      <w:r w:rsidRPr="004C0E33">
        <w:rPr>
          <w:rFonts w:eastAsia="SimSun"/>
          <w:bCs/>
          <w:lang w:eastAsia="zh-CN"/>
        </w:rPr>
        <w:t xml:space="preserve"> </w:t>
      </w:r>
      <w:r w:rsidRPr="004C0E33">
        <w:rPr>
          <w:rFonts w:eastAsia="SimSun"/>
          <w:bCs/>
          <w:lang w:eastAsia="zh-CN"/>
        </w:rPr>
        <w:t>场地来鼓励经济增长。</w:t>
      </w:r>
    </w:p>
    <w:p w14:paraId="7887CE87" w14:textId="77777777" w:rsidR="005C4D3E" w:rsidRPr="004C0E33" w:rsidRDefault="005C4D3E">
      <w:pPr>
        <w:pStyle w:val="ListParagraph"/>
        <w:ind w:left="1080"/>
        <w:rPr>
          <w:bCs/>
          <w:lang w:eastAsia="zh-CN"/>
        </w:rPr>
      </w:pPr>
    </w:p>
    <w:p w14:paraId="0D0B1C30" w14:textId="77777777" w:rsidR="005C4D3E" w:rsidRPr="004C0E33" w:rsidRDefault="00000000">
      <w:pPr>
        <w:ind w:left="360"/>
        <w:rPr>
          <w:rFonts w:ascii="Times New Roman" w:hAnsi="Times New Roman"/>
          <w:bCs/>
          <w:sz w:val="24"/>
          <w:szCs w:val="24"/>
          <w:lang w:eastAsia="zh-CN"/>
        </w:rPr>
      </w:pPr>
      <w:r w:rsidRPr="004C0E33">
        <w:rPr>
          <w:rFonts w:ascii="Times New Roman" w:eastAsia="SimSun" w:hAnsi="Times New Roman"/>
          <w:bCs/>
          <w:sz w:val="24"/>
          <w:szCs w:val="24"/>
          <w:lang w:eastAsia="zh-CN"/>
        </w:rPr>
        <w:t>适用于作为</w:t>
      </w:r>
      <w:r w:rsidRPr="004C0E33">
        <w:rPr>
          <w:rFonts w:ascii="Times New Roman" w:eastAsia="SimSun" w:hAnsi="Times New Roman"/>
          <w:bCs/>
          <w:sz w:val="24"/>
          <w:szCs w:val="24"/>
          <w:lang w:eastAsia="zh-CN"/>
        </w:rPr>
        <w:t xml:space="preserve"> EEA </w:t>
      </w:r>
      <w:r w:rsidRPr="004C0E33">
        <w:rPr>
          <w:rFonts w:ascii="Times New Roman" w:eastAsia="SimSun" w:hAnsi="Times New Roman"/>
          <w:bCs/>
          <w:sz w:val="24"/>
          <w:szCs w:val="24"/>
          <w:lang w:eastAsia="zh-CN"/>
        </w:rPr>
        <w:t>机构之</w:t>
      </w:r>
      <w:r w:rsidRPr="004C0E33">
        <w:rPr>
          <w:rFonts w:ascii="Times New Roman" w:eastAsia="SimSun" w:hAnsi="Times New Roman"/>
          <w:bCs/>
          <w:sz w:val="24"/>
          <w:szCs w:val="24"/>
          <w:lang w:eastAsia="zh-CN"/>
        </w:rPr>
        <w:t xml:space="preserve"> MassDEP </w:t>
      </w:r>
      <w:r w:rsidRPr="004C0E33">
        <w:rPr>
          <w:rFonts w:ascii="Times New Roman" w:eastAsia="SimSun" w:hAnsi="Times New Roman"/>
          <w:bCs/>
          <w:sz w:val="24"/>
          <w:szCs w:val="24"/>
          <w:lang w:eastAsia="zh-CN"/>
        </w:rPr>
        <w:t>能源与环境事务执行办公室的</w:t>
      </w:r>
      <w:r w:rsidRPr="004C0E33">
        <w:rPr>
          <w:rFonts w:ascii="Times New Roman" w:eastAsia="SimSun" w:hAnsi="Times New Roman"/>
          <w:bCs/>
          <w:sz w:val="24"/>
          <w:szCs w:val="24"/>
          <w:lang w:eastAsia="zh-CN"/>
        </w:rPr>
        <w:t xml:space="preserve"> </w:t>
      </w:r>
      <w:r w:rsidRPr="004C0E33">
        <w:rPr>
          <w:rFonts w:ascii="Times New Roman" w:eastAsia="SimSun" w:hAnsi="Times New Roman" w:hint="eastAsia"/>
          <w:bCs/>
          <w:sz w:val="24"/>
          <w:szCs w:val="24"/>
          <w:lang w:eastAsia="zh-CN"/>
        </w:rPr>
        <w:t>《</w:t>
      </w:r>
      <w:r w:rsidRPr="004C0E33">
        <w:rPr>
          <w:rFonts w:ascii="Times New Roman" w:eastAsia="SimSun" w:hAnsi="Times New Roman"/>
          <w:bCs/>
          <w:sz w:val="24"/>
          <w:szCs w:val="24"/>
          <w:lang w:eastAsia="zh-CN"/>
        </w:rPr>
        <w:t xml:space="preserve">2021 </w:t>
      </w:r>
      <w:r w:rsidRPr="004C0E33">
        <w:rPr>
          <w:rFonts w:ascii="Times New Roman" w:eastAsia="SimSun" w:hAnsi="Times New Roman"/>
          <w:bCs/>
          <w:sz w:val="24"/>
          <w:szCs w:val="24"/>
          <w:lang w:eastAsia="zh-CN"/>
        </w:rPr>
        <w:t>年环境正义政策</w:t>
      </w:r>
      <w:r w:rsidRPr="004C0E33">
        <w:rPr>
          <w:rFonts w:ascii="Times New Roman" w:eastAsia="SimSun" w:hAnsi="Times New Roman" w:hint="eastAsia"/>
          <w:bCs/>
          <w:sz w:val="24"/>
          <w:szCs w:val="24"/>
          <w:lang w:eastAsia="zh-CN"/>
        </w:rPr>
        <w:t>》</w:t>
      </w:r>
      <w:r w:rsidRPr="004C0E33">
        <w:rPr>
          <w:rFonts w:ascii="Times New Roman" w:eastAsia="SimSun" w:hAnsi="Times New Roman"/>
          <w:bCs/>
          <w:sz w:val="24"/>
          <w:szCs w:val="24"/>
          <w:lang w:eastAsia="zh-CN"/>
        </w:rPr>
        <w:t>（</w:t>
      </w:r>
      <w:r w:rsidRPr="004C0E33">
        <w:rPr>
          <w:rFonts w:ascii="Times New Roman" w:eastAsia="SimSun" w:hAnsi="Times New Roman"/>
          <w:bCs/>
          <w:sz w:val="24"/>
          <w:szCs w:val="24"/>
          <w:lang w:eastAsia="zh-CN"/>
        </w:rPr>
        <w:t xml:space="preserve">2021 </w:t>
      </w:r>
      <w:r w:rsidRPr="004C0E33">
        <w:rPr>
          <w:rFonts w:ascii="Times New Roman" w:eastAsia="SimSun" w:hAnsi="Times New Roman"/>
          <w:bCs/>
          <w:sz w:val="24"/>
          <w:szCs w:val="24"/>
          <w:lang w:eastAsia="zh-CN"/>
        </w:rPr>
        <w:t>年</w:t>
      </w:r>
      <w:r w:rsidRPr="004C0E33">
        <w:rPr>
          <w:rFonts w:ascii="Times New Roman" w:eastAsia="SimSun" w:hAnsi="Times New Roman"/>
          <w:bCs/>
          <w:sz w:val="24"/>
          <w:szCs w:val="24"/>
          <w:lang w:eastAsia="zh-CN"/>
        </w:rPr>
        <w:t xml:space="preserve"> EJ </w:t>
      </w:r>
      <w:r w:rsidRPr="004C0E33">
        <w:rPr>
          <w:rFonts w:ascii="Times New Roman" w:eastAsia="SimSun" w:hAnsi="Times New Roman"/>
          <w:bCs/>
          <w:sz w:val="24"/>
          <w:szCs w:val="24"/>
          <w:lang w:eastAsia="zh-CN"/>
        </w:rPr>
        <w:t>政策）请参见附录</w:t>
      </w:r>
      <w:r w:rsidRPr="004C0E33">
        <w:rPr>
          <w:rFonts w:ascii="Times New Roman" w:eastAsia="SimSun" w:hAnsi="Times New Roman"/>
          <w:bCs/>
          <w:sz w:val="24"/>
          <w:szCs w:val="24"/>
          <w:lang w:eastAsia="zh-CN"/>
        </w:rPr>
        <w:t xml:space="preserve"> 4</w:t>
      </w:r>
      <w:r w:rsidRPr="004C0E33">
        <w:rPr>
          <w:rFonts w:ascii="Times New Roman" w:eastAsia="SimSun" w:hAnsi="Times New Roman"/>
          <w:bCs/>
          <w:sz w:val="24"/>
          <w:szCs w:val="24"/>
          <w:lang w:eastAsia="zh-CN"/>
        </w:rPr>
        <w:t>。</w:t>
      </w:r>
    </w:p>
    <w:p w14:paraId="7E451CC0" w14:textId="77777777" w:rsidR="005C4D3E" w:rsidRPr="004C0E33" w:rsidRDefault="005C4D3E">
      <w:pPr>
        <w:pStyle w:val="ListParagraph"/>
        <w:autoSpaceDE w:val="0"/>
        <w:autoSpaceDN w:val="0"/>
        <w:adjustRightInd w:val="0"/>
        <w:rPr>
          <w:b/>
          <w:bCs/>
          <w:color w:val="5B9BD5" w:themeColor="accent1"/>
          <w:sz w:val="28"/>
          <w:szCs w:val="28"/>
          <w:lang w:eastAsia="zh-CN"/>
        </w:rPr>
      </w:pPr>
    </w:p>
    <w:p w14:paraId="3C6CDE3F" w14:textId="77777777" w:rsidR="005C4D3E" w:rsidRPr="004C0E33" w:rsidRDefault="00000000">
      <w:pPr>
        <w:pStyle w:val="ListParagraph"/>
        <w:numPr>
          <w:ilvl w:val="0"/>
          <w:numId w:val="1"/>
        </w:numPr>
        <w:autoSpaceDE w:val="0"/>
        <w:autoSpaceDN w:val="0"/>
        <w:adjustRightInd w:val="0"/>
        <w:rPr>
          <w:b/>
          <w:bCs/>
          <w:color w:val="5B9BD5" w:themeColor="accent1"/>
          <w:sz w:val="28"/>
          <w:szCs w:val="28"/>
        </w:rPr>
      </w:pPr>
      <w:r w:rsidRPr="004C0E33">
        <w:rPr>
          <w:rFonts w:eastAsia="SimSun" w:hint="eastAsia"/>
          <w:b/>
          <w:bCs/>
          <w:color w:val="5B9BD5" w:themeColor="accent1"/>
          <w:sz w:val="28"/>
          <w:szCs w:val="28"/>
          <w:lang w:eastAsia="zh-CN"/>
        </w:rPr>
        <w:t>有效</w:t>
      </w:r>
      <w:proofErr w:type="spellStart"/>
      <w:r w:rsidRPr="004C0E33">
        <w:rPr>
          <w:rFonts w:eastAsia="SimSun"/>
          <w:b/>
          <w:bCs/>
          <w:color w:val="5B9BD5" w:themeColor="accent1"/>
          <w:sz w:val="28"/>
          <w:szCs w:val="28"/>
        </w:rPr>
        <w:t>的公众参与要求</w:t>
      </w:r>
      <w:proofErr w:type="spellEnd"/>
    </w:p>
    <w:p w14:paraId="3796F153" w14:textId="77777777" w:rsidR="005C4D3E" w:rsidRPr="004C0E33" w:rsidRDefault="005C4D3E">
      <w:pPr>
        <w:pStyle w:val="ListParagraph"/>
        <w:autoSpaceDE w:val="0"/>
        <w:autoSpaceDN w:val="0"/>
        <w:adjustRightInd w:val="0"/>
        <w:rPr>
          <w:b/>
          <w:bCs/>
          <w:color w:val="5B9BD5" w:themeColor="accent1"/>
          <w:sz w:val="28"/>
          <w:szCs w:val="28"/>
        </w:rPr>
      </w:pPr>
    </w:p>
    <w:p w14:paraId="34B4E035"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的政策规定，通过让公众早期、公开、持续地参与关键规划和项目决策流程来让公众参与重要决策。根据</w:t>
      </w:r>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第六条指南，</w:t>
      </w:r>
      <w:r w:rsidRPr="004C0E33">
        <w:rPr>
          <w:rFonts w:ascii="Times New Roman" w:eastAsia="SimSun" w:hAnsi="Times New Roman" w:hint="eastAsia"/>
          <w:sz w:val="24"/>
          <w:szCs w:val="24"/>
          <w:lang w:eastAsia="zh-CN"/>
        </w:rPr>
        <w:t>“有效</w:t>
      </w:r>
      <w:r w:rsidRPr="004C0E33">
        <w:rPr>
          <w:rFonts w:ascii="Times New Roman" w:eastAsia="SimSun" w:hAnsi="Times New Roman"/>
          <w:sz w:val="24"/>
          <w:szCs w:val="24"/>
          <w:lang w:eastAsia="zh-CN"/>
        </w:rPr>
        <w:t>的公众参与包括在许可流程的不同阶段告知、咨询可能受影响以及受影响的社区以及与之合作，从而解决他们的担忧。</w:t>
      </w:r>
      <w:r w:rsidRPr="004C0E33">
        <w:rPr>
          <w:rFonts w:ascii="Times New Roman" w:eastAsia="SimSun" w:hAnsi="Times New Roman" w:hint="eastAsia"/>
          <w:sz w:val="24"/>
          <w:szCs w:val="24"/>
          <w:lang w:eastAsia="zh-CN"/>
        </w:rPr>
        <w:t>”</w:t>
      </w:r>
      <w:r w:rsidRPr="004C0E33">
        <w:rPr>
          <w:rStyle w:val="FootnoteReference"/>
          <w:rFonts w:ascii="Times New Roman" w:hAnsi="Times New Roman"/>
          <w:sz w:val="24"/>
          <w:szCs w:val="24"/>
        </w:rPr>
        <w:footnoteReference w:id="4"/>
      </w:r>
      <w:r w:rsidRPr="004C0E33">
        <w:rPr>
          <w:rFonts w:ascii="Times New Roman" w:eastAsia="SimSun" w:hAnsi="Times New Roman"/>
          <w:sz w:val="24"/>
          <w:szCs w:val="24"/>
          <w:lang w:eastAsia="zh-CN"/>
        </w:rPr>
        <w:t>环境事务执行办公室的</w:t>
      </w:r>
      <w:r w:rsidRPr="004C0E33">
        <w:rPr>
          <w:rFonts w:ascii="Times New Roman" w:eastAsia="SimSun" w:hAnsi="Times New Roman"/>
          <w:sz w:val="24"/>
          <w:szCs w:val="24"/>
          <w:lang w:eastAsia="zh-CN"/>
        </w:rPr>
        <w:t xml:space="preserve"> 2002 </w:t>
      </w:r>
      <w:r w:rsidRPr="004C0E33">
        <w:rPr>
          <w:rFonts w:ascii="Times New Roman" w:eastAsia="SimSun" w:hAnsi="Times New Roman"/>
          <w:sz w:val="24"/>
          <w:szCs w:val="24"/>
          <w:lang w:eastAsia="zh-CN"/>
        </w:rPr>
        <w:t>年</w:t>
      </w:r>
      <w:r w:rsidRPr="004C0E33">
        <w:rPr>
          <w:rFonts w:ascii="Times New Roman" w:eastAsia="SimSun" w:hAnsi="Times New Roman"/>
          <w:sz w:val="24"/>
          <w:szCs w:val="24"/>
          <w:lang w:eastAsia="zh-CN"/>
        </w:rPr>
        <w:t xml:space="preserve"> EJ </w:t>
      </w:r>
      <w:r w:rsidRPr="004C0E33">
        <w:rPr>
          <w:rFonts w:ascii="Times New Roman" w:eastAsia="SimSun" w:hAnsi="Times New Roman"/>
          <w:sz w:val="24"/>
          <w:szCs w:val="24"/>
          <w:lang w:eastAsia="zh-CN"/>
        </w:rPr>
        <w:t>政策、</w:t>
      </w:r>
      <w:r w:rsidRPr="004C0E33">
        <w:rPr>
          <w:rFonts w:ascii="Times New Roman" w:eastAsia="SimSun" w:hAnsi="Times New Roman"/>
          <w:sz w:val="24"/>
          <w:szCs w:val="24"/>
          <w:lang w:eastAsia="zh-CN"/>
        </w:rPr>
        <w:t xml:space="preserve">2017 </w:t>
      </w:r>
      <w:r w:rsidRPr="004C0E33">
        <w:rPr>
          <w:rFonts w:ascii="Times New Roman" w:eastAsia="SimSun" w:hAnsi="Times New Roman"/>
          <w:sz w:val="24"/>
          <w:szCs w:val="24"/>
          <w:lang w:eastAsia="zh-CN"/>
        </w:rPr>
        <w:t>年</w:t>
      </w:r>
      <w:r w:rsidRPr="004C0E33">
        <w:rPr>
          <w:rFonts w:ascii="Times New Roman" w:eastAsia="SimSun" w:hAnsi="Times New Roman"/>
          <w:sz w:val="24"/>
          <w:szCs w:val="24"/>
          <w:lang w:eastAsia="zh-CN"/>
        </w:rPr>
        <w:t xml:space="preserve"> EJ </w:t>
      </w:r>
      <w:r w:rsidRPr="004C0E33">
        <w:rPr>
          <w:rFonts w:ascii="Times New Roman" w:eastAsia="SimSun" w:hAnsi="Times New Roman"/>
          <w:sz w:val="24"/>
          <w:szCs w:val="24"/>
          <w:lang w:eastAsia="zh-CN"/>
        </w:rPr>
        <w:t>政策中概述了下列公众参与原则，并且这些原则在</w:t>
      </w:r>
      <w:r w:rsidRPr="004C0E33">
        <w:rPr>
          <w:rFonts w:ascii="Times New Roman" w:eastAsia="SimSun" w:hAnsi="Times New Roman"/>
          <w:sz w:val="24"/>
          <w:szCs w:val="24"/>
          <w:lang w:eastAsia="zh-CN"/>
        </w:rPr>
        <w:t xml:space="preserve"> 2021 </w:t>
      </w:r>
      <w:r w:rsidRPr="004C0E33">
        <w:rPr>
          <w:rFonts w:ascii="Times New Roman" w:eastAsia="SimSun" w:hAnsi="Times New Roman"/>
          <w:sz w:val="24"/>
          <w:szCs w:val="24"/>
          <w:lang w:eastAsia="zh-CN"/>
        </w:rPr>
        <w:t>年</w:t>
      </w:r>
      <w:r w:rsidRPr="004C0E33">
        <w:rPr>
          <w:rFonts w:ascii="Times New Roman" w:eastAsia="SimSun" w:hAnsi="Times New Roman"/>
          <w:sz w:val="24"/>
          <w:szCs w:val="24"/>
          <w:lang w:eastAsia="zh-CN"/>
        </w:rPr>
        <w:t xml:space="preserve"> EJ </w:t>
      </w:r>
      <w:r w:rsidRPr="004C0E33">
        <w:rPr>
          <w:rFonts w:ascii="Times New Roman" w:eastAsia="SimSun" w:hAnsi="Times New Roman"/>
          <w:sz w:val="24"/>
          <w:szCs w:val="24"/>
          <w:lang w:eastAsia="zh-CN"/>
        </w:rPr>
        <w:t>政策中继续有效。除</w:t>
      </w:r>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第六条指南以外，</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还致力于应用</w:t>
      </w:r>
      <w:r w:rsidRPr="004C0E33">
        <w:rPr>
          <w:rFonts w:ascii="Times New Roman" w:eastAsia="SimSun" w:hAnsi="Times New Roman"/>
          <w:sz w:val="24"/>
          <w:szCs w:val="24"/>
          <w:lang w:eastAsia="zh-CN"/>
        </w:rPr>
        <w:t xml:space="preserve"> EJ </w:t>
      </w:r>
      <w:r w:rsidRPr="004C0E33">
        <w:rPr>
          <w:rFonts w:ascii="Times New Roman" w:eastAsia="SimSun" w:hAnsi="Times New Roman"/>
          <w:sz w:val="24"/>
          <w:szCs w:val="24"/>
          <w:lang w:eastAsia="zh-CN"/>
        </w:rPr>
        <w:t>政策原则，以便令公众有意义地参与规划、服务和决策。</w:t>
      </w:r>
    </w:p>
    <w:p w14:paraId="1A0A300A" w14:textId="77777777" w:rsidR="005C4D3E" w:rsidRPr="004C0E33" w:rsidRDefault="00000000">
      <w:pPr>
        <w:pStyle w:val="ListParagraph"/>
        <w:numPr>
          <w:ilvl w:val="0"/>
          <w:numId w:val="4"/>
        </w:numPr>
        <w:autoSpaceDE w:val="0"/>
        <w:autoSpaceDN w:val="0"/>
        <w:adjustRightInd w:val="0"/>
        <w:rPr>
          <w:lang w:eastAsia="zh-CN"/>
        </w:rPr>
      </w:pPr>
      <w:proofErr w:type="spellStart"/>
      <w:r w:rsidRPr="004C0E33">
        <w:rPr>
          <w:b/>
          <w:iCs/>
          <w:color w:val="0066FF"/>
          <w:lang w:eastAsia="zh-CN"/>
        </w:rPr>
        <w:t>伙伴关系</w:t>
      </w:r>
      <w:proofErr w:type="spellEnd"/>
      <w:r w:rsidRPr="004C0E33">
        <w:rPr>
          <w:b/>
          <w:iCs/>
          <w:color w:val="0066FF"/>
          <w:lang w:eastAsia="zh-CN"/>
        </w:rPr>
        <w:t>：</w:t>
      </w:r>
      <w:r w:rsidRPr="004C0E33">
        <w:rPr>
          <w:rFonts w:eastAsia="SimSun"/>
          <w:lang w:eastAsia="zh-CN"/>
        </w:rPr>
        <w:t>社区成员有权参与影响他们的决策。参与者可以影响决策制定，并收到关于其意见如何得到使用的反馈。公众有机会提出一些项目和问题建议供政府考虑。</w:t>
      </w:r>
    </w:p>
    <w:p w14:paraId="13E1C0DC" w14:textId="77777777" w:rsidR="005C4D3E" w:rsidRPr="004C0E33" w:rsidRDefault="00000000">
      <w:pPr>
        <w:pStyle w:val="ListParagraph"/>
        <w:numPr>
          <w:ilvl w:val="0"/>
          <w:numId w:val="4"/>
        </w:numPr>
        <w:autoSpaceDE w:val="0"/>
        <w:autoSpaceDN w:val="0"/>
        <w:adjustRightInd w:val="0"/>
        <w:rPr>
          <w:lang w:eastAsia="zh-CN"/>
        </w:rPr>
      </w:pPr>
      <w:proofErr w:type="spellStart"/>
      <w:r w:rsidRPr="004C0E33">
        <w:rPr>
          <w:b/>
          <w:iCs/>
          <w:color w:val="0066FF"/>
          <w:lang w:eastAsia="zh-CN"/>
        </w:rPr>
        <w:t>早期参与</w:t>
      </w:r>
      <w:proofErr w:type="spellEnd"/>
      <w:r w:rsidRPr="004C0E33">
        <w:rPr>
          <w:b/>
          <w:iCs/>
          <w:color w:val="0066FF"/>
          <w:lang w:eastAsia="zh-CN"/>
        </w:rPr>
        <w:t>：</w:t>
      </w:r>
      <w:r w:rsidRPr="004C0E33">
        <w:rPr>
          <w:rFonts w:eastAsia="SimSun"/>
          <w:lang w:eastAsia="zh-CN"/>
        </w:rPr>
        <w:t>公众参与是</w:t>
      </w:r>
      <w:r w:rsidRPr="004C0E33">
        <w:rPr>
          <w:rFonts w:eastAsia="SimSun"/>
          <w:lang w:eastAsia="zh-CN"/>
        </w:rPr>
        <w:t xml:space="preserve"> MassDEP </w:t>
      </w:r>
      <w:r w:rsidRPr="004C0E33">
        <w:rPr>
          <w:rFonts w:eastAsia="SimSun"/>
          <w:lang w:eastAsia="zh-CN"/>
        </w:rPr>
        <w:t>政策、计划和项目的问题和机会识别、概念开发、设计</w:t>
      </w:r>
      <w:r w:rsidRPr="004C0E33">
        <w:rPr>
          <w:rFonts w:eastAsia="SimSun" w:hint="eastAsia"/>
          <w:lang w:eastAsia="zh-CN"/>
        </w:rPr>
        <w:t>与</w:t>
      </w:r>
      <w:r w:rsidRPr="004C0E33">
        <w:rPr>
          <w:rFonts w:eastAsia="SimSun"/>
          <w:lang w:eastAsia="zh-CN"/>
        </w:rPr>
        <w:t>实施（流程中）早期且不可分割的组成部分。</w:t>
      </w:r>
    </w:p>
    <w:p w14:paraId="56B06780" w14:textId="77777777" w:rsidR="005C4D3E" w:rsidRPr="004C0E33" w:rsidRDefault="00000000">
      <w:pPr>
        <w:pStyle w:val="ListParagraph"/>
        <w:numPr>
          <w:ilvl w:val="0"/>
          <w:numId w:val="4"/>
        </w:numPr>
        <w:autoSpaceDE w:val="0"/>
        <w:autoSpaceDN w:val="0"/>
        <w:adjustRightInd w:val="0"/>
        <w:rPr>
          <w:lang w:eastAsia="zh-CN"/>
        </w:rPr>
      </w:pPr>
      <w:proofErr w:type="spellStart"/>
      <w:r w:rsidRPr="004C0E33">
        <w:rPr>
          <w:b/>
          <w:iCs/>
          <w:color w:val="0066FF"/>
          <w:lang w:eastAsia="zh-CN"/>
        </w:rPr>
        <w:t>建立关系和社区能力</w:t>
      </w:r>
      <w:proofErr w:type="spellEnd"/>
      <w:r w:rsidRPr="004C0E33">
        <w:rPr>
          <w:b/>
          <w:iCs/>
          <w:color w:val="0066FF"/>
          <w:lang w:eastAsia="zh-CN"/>
        </w:rPr>
        <w:t>：</w:t>
      </w:r>
      <w:r w:rsidRPr="004C0E33">
        <w:rPr>
          <w:rFonts w:eastAsia="SimSun"/>
          <w:lang w:eastAsia="zh-CN"/>
        </w:rPr>
        <w:t>公众参与流程有助于形成与社区伙伴及利益相关者长期合作的工作关系和学习机会。</w:t>
      </w:r>
    </w:p>
    <w:p w14:paraId="487F8074" w14:textId="77777777" w:rsidR="005C4D3E" w:rsidRPr="004C0E33" w:rsidRDefault="00000000">
      <w:pPr>
        <w:pStyle w:val="ListParagraph"/>
        <w:numPr>
          <w:ilvl w:val="0"/>
          <w:numId w:val="4"/>
        </w:numPr>
        <w:autoSpaceDE w:val="0"/>
        <w:autoSpaceDN w:val="0"/>
        <w:adjustRightInd w:val="0"/>
        <w:rPr>
          <w:lang w:eastAsia="zh-CN"/>
        </w:rPr>
      </w:pPr>
      <w:proofErr w:type="spellStart"/>
      <w:r w:rsidRPr="004C0E33">
        <w:rPr>
          <w:b/>
          <w:iCs/>
          <w:color w:val="0066FF"/>
          <w:lang w:eastAsia="zh-CN"/>
        </w:rPr>
        <w:t>包容性和公平性</w:t>
      </w:r>
      <w:proofErr w:type="spellEnd"/>
      <w:r w:rsidRPr="004C0E33">
        <w:rPr>
          <w:b/>
          <w:iCs/>
          <w:color w:val="0066FF"/>
          <w:lang w:eastAsia="zh-CN"/>
        </w:rPr>
        <w:t>：</w:t>
      </w:r>
      <w:r w:rsidRPr="004C0E33">
        <w:rPr>
          <w:rFonts w:eastAsia="SimSun"/>
          <w:lang w:eastAsia="zh-CN"/>
        </w:rPr>
        <w:t>公众对话和决策流程确定、推广并鼓励社区参与的充分多样性。（相关）流程包括了参与者各种各样的价值观和兴趣，以及知识。历史上被排除在外的个人和群体真实地参与到流程、活动、决策和政策制定中。包括成本和收益在内的影响得到确定和公平分配。</w:t>
      </w:r>
    </w:p>
    <w:p w14:paraId="5E6FABA5" w14:textId="77777777" w:rsidR="005C4D3E" w:rsidRPr="004C0E33" w:rsidRDefault="00000000">
      <w:pPr>
        <w:pStyle w:val="ListParagraph"/>
        <w:numPr>
          <w:ilvl w:val="0"/>
          <w:numId w:val="4"/>
        </w:numPr>
        <w:autoSpaceDE w:val="0"/>
        <w:autoSpaceDN w:val="0"/>
        <w:adjustRightInd w:val="0"/>
        <w:rPr>
          <w:lang w:eastAsia="zh-CN"/>
        </w:rPr>
      </w:pPr>
      <w:proofErr w:type="spellStart"/>
      <w:r w:rsidRPr="004C0E33">
        <w:rPr>
          <w:b/>
          <w:iCs/>
          <w:color w:val="0066FF"/>
          <w:lang w:eastAsia="zh-CN"/>
        </w:rPr>
        <w:t>高质量的</w:t>
      </w:r>
      <w:proofErr w:type="spellEnd"/>
      <w:r w:rsidRPr="004C0E33">
        <w:rPr>
          <w:rFonts w:eastAsia="SimSun"/>
          <w:b/>
          <w:iCs/>
          <w:color w:val="0066FF"/>
          <w:lang w:eastAsia="zh-CN"/>
        </w:rPr>
        <w:t>流程</w:t>
      </w:r>
      <w:proofErr w:type="spellStart"/>
      <w:r w:rsidRPr="004C0E33">
        <w:rPr>
          <w:b/>
          <w:iCs/>
          <w:color w:val="0066FF"/>
          <w:lang w:eastAsia="zh-CN"/>
        </w:rPr>
        <w:t>设计和实施</w:t>
      </w:r>
      <w:proofErr w:type="spellEnd"/>
      <w:r w:rsidRPr="004C0E33">
        <w:rPr>
          <w:b/>
          <w:iCs/>
          <w:color w:val="0066FF"/>
          <w:lang w:eastAsia="zh-CN"/>
        </w:rPr>
        <w:t>：</w:t>
      </w:r>
      <w:r w:rsidRPr="004C0E33">
        <w:rPr>
          <w:rFonts w:eastAsia="SimSun"/>
          <w:lang w:eastAsia="zh-CN"/>
        </w:rPr>
        <w:t>公众参与的流程和技术应该精心设计，从而适当地适应政策或项目的范围、特点和影响。流程在推进的过程中适应不断变化的需求和问题。</w:t>
      </w:r>
    </w:p>
    <w:p w14:paraId="7D18BA0C" w14:textId="77777777" w:rsidR="005C4D3E" w:rsidRPr="004C0E33" w:rsidRDefault="00000000">
      <w:pPr>
        <w:pStyle w:val="ListParagraph"/>
        <w:numPr>
          <w:ilvl w:val="0"/>
          <w:numId w:val="4"/>
        </w:numPr>
        <w:autoSpaceDE w:val="0"/>
        <w:autoSpaceDN w:val="0"/>
        <w:adjustRightInd w:val="0"/>
        <w:rPr>
          <w:lang w:eastAsia="zh-CN"/>
        </w:rPr>
      </w:pPr>
      <w:proofErr w:type="spellStart"/>
      <w:r w:rsidRPr="004C0E33">
        <w:rPr>
          <w:b/>
          <w:iCs/>
          <w:color w:val="0066FF"/>
          <w:lang w:eastAsia="zh-CN"/>
        </w:rPr>
        <w:t>透明度</w:t>
      </w:r>
      <w:proofErr w:type="spellEnd"/>
      <w:r w:rsidRPr="004C0E33">
        <w:rPr>
          <w:b/>
          <w:iCs/>
          <w:color w:val="0066FF"/>
          <w:lang w:eastAsia="zh-CN"/>
        </w:rPr>
        <w:t>：</w:t>
      </w:r>
      <w:r w:rsidRPr="004C0E33">
        <w:rPr>
          <w:rFonts w:eastAsia="SimSun"/>
          <w:lang w:eastAsia="zh-CN"/>
        </w:rPr>
        <w:t>公共决策流程可访问、开放、诚实且可理解。公众成员得到他们需要的信息，并有充足的时间可有效参与。</w:t>
      </w:r>
    </w:p>
    <w:p w14:paraId="38A647C9" w14:textId="77777777" w:rsidR="005C4D3E" w:rsidRPr="004C0E33" w:rsidRDefault="00000000">
      <w:pPr>
        <w:pStyle w:val="ListParagraph"/>
        <w:numPr>
          <w:ilvl w:val="0"/>
          <w:numId w:val="4"/>
        </w:numPr>
        <w:autoSpaceDE w:val="0"/>
        <w:autoSpaceDN w:val="0"/>
        <w:adjustRightInd w:val="0"/>
        <w:rPr>
          <w:lang w:eastAsia="zh-CN"/>
        </w:rPr>
      </w:pPr>
      <w:proofErr w:type="spellStart"/>
      <w:r w:rsidRPr="004C0E33">
        <w:rPr>
          <w:b/>
          <w:iCs/>
          <w:color w:val="0066FF"/>
          <w:lang w:eastAsia="zh-CN"/>
        </w:rPr>
        <w:t>问责制：</w:t>
      </w:r>
      <w:r w:rsidRPr="004C0E33">
        <w:rPr>
          <w:rFonts w:eastAsia="SimSun"/>
          <w:lang w:eastAsia="zh-CN"/>
        </w:rPr>
        <w:t>MassDEP</w:t>
      </w:r>
      <w:proofErr w:type="spellEnd"/>
      <w:r w:rsidRPr="004C0E33">
        <w:rPr>
          <w:rFonts w:eastAsia="SimSun"/>
          <w:lang w:eastAsia="zh-CN"/>
        </w:rPr>
        <w:t xml:space="preserve"> </w:t>
      </w:r>
      <w:r w:rsidRPr="004C0E33">
        <w:rPr>
          <w:rFonts w:eastAsia="SimSun"/>
          <w:lang w:eastAsia="zh-CN"/>
        </w:rPr>
        <w:t>的领导人和工作人员有责任确保公众有意义地参与机构的工作。</w:t>
      </w:r>
    </w:p>
    <w:p w14:paraId="5E1CB35F" w14:textId="77777777" w:rsidR="005C4D3E" w:rsidRPr="004C0E33" w:rsidRDefault="005C4D3E">
      <w:pPr>
        <w:pStyle w:val="ListParagraph"/>
        <w:autoSpaceDE w:val="0"/>
        <w:autoSpaceDN w:val="0"/>
        <w:adjustRightInd w:val="0"/>
        <w:rPr>
          <w:lang w:eastAsia="zh-CN"/>
        </w:rPr>
      </w:pPr>
    </w:p>
    <w:p w14:paraId="0E1A3D0C" w14:textId="77777777" w:rsidR="005C4D3E" w:rsidRPr="004C0E33" w:rsidRDefault="00000000">
      <w:pPr>
        <w:autoSpaceDE w:val="0"/>
        <w:autoSpaceDN w:val="0"/>
        <w:adjustRightInd w:val="0"/>
        <w:ind w:left="270"/>
        <w:rPr>
          <w:rFonts w:ascii="Times New Roman" w:hAnsi="Times New Roman"/>
          <w:b/>
          <w:color w:val="0066FF"/>
          <w:sz w:val="24"/>
          <w:szCs w:val="24"/>
        </w:rPr>
      </w:pPr>
      <w:r w:rsidRPr="004C0E33">
        <w:rPr>
          <w:rFonts w:ascii="Times New Roman" w:eastAsia="SimSun" w:hAnsi="Times New Roman"/>
          <w:b/>
          <w:color w:val="0066FF"/>
          <w:sz w:val="24"/>
          <w:szCs w:val="24"/>
        </w:rPr>
        <w:t>MassDEP</w:t>
      </w:r>
      <w:r w:rsidRPr="004C0E33">
        <w:rPr>
          <w:rFonts w:ascii="Times New Roman" w:eastAsia="SimSun" w:hAnsi="Times New Roman"/>
          <w:b/>
          <w:color w:val="0066FF"/>
          <w:sz w:val="24"/>
          <w:szCs w:val="24"/>
          <w:lang w:eastAsia="zh-CN"/>
        </w:rPr>
        <w:t xml:space="preserve"> </w:t>
      </w:r>
      <w:proofErr w:type="spellStart"/>
      <w:r w:rsidRPr="004C0E33">
        <w:rPr>
          <w:rFonts w:ascii="Times New Roman" w:eastAsia="SimSun" w:hAnsi="Times New Roman"/>
          <w:b/>
          <w:color w:val="0066FF"/>
          <w:sz w:val="24"/>
          <w:szCs w:val="24"/>
        </w:rPr>
        <w:t>的公众参与机会</w:t>
      </w:r>
      <w:proofErr w:type="spellEnd"/>
    </w:p>
    <w:p w14:paraId="1FA4C0AA"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为了符合</w:t>
      </w:r>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第六条指南的规定，</w:t>
      </w:r>
      <w:r w:rsidRPr="004C0E33">
        <w:rPr>
          <w:rFonts w:ascii="Times New Roman" w:eastAsia="SimSun" w:hAnsi="Times New Roman"/>
          <w:sz w:val="24"/>
          <w:szCs w:val="24"/>
        </w:rPr>
        <w:t>MassDEP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执行</w:t>
      </w:r>
      <w:proofErr w:type="spellStart"/>
      <w:r w:rsidRPr="004C0E33">
        <w:rPr>
          <w:rFonts w:ascii="Times New Roman" w:eastAsia="SimSun" w:hAnsi="Times New Roman"/>
          <w:sz w:val="24"/>
          <w:szCs w:val="24"/>
        </w:rPr>
        <w:t>全机构</w:t>
      </w:r>
      <w:proofErr w:type="spellEnd"/>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公众</w:t>
      </w:r>
      <w:proofErr w:type="spellStart"/>
      <w:r w:rsidRPr="004C0E33">
        <w:rPr>
          <w:rFonts w:ascii="Times New Roman" w:eastAsia="SimSun" w:hAnsi="Times New Roman"/>
          <w:sz w:val="24"/>
          <w:szCs w:val="24"/>
        </w:rPr>
        <w:t>参与计划</w:t>
      </w:r>
      <w:proofErr w:type="spellEnd"/>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 xml:space="preserve"> (</w:t>
      </w:r>
      <w:r w:rsidRPr="004C0E33">
        <w:rPr>
          <w:rFonts w:ascii="Times New Roman" w:hAnsi="Times New Roman"/>
          <w:sz w:val="24"/>
          <w:szCs w:val="24"/>
        </w:rPr>
        <w:t>Public Involvement Plan (PIP)</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，该计划</w:t>
      </w:r>
      <w:proofErr w:type="spellStart"/>
      <w:r w:rsidRPr="004C0E33">
        <w:rPr>
          <w:rFonts w:ascii="Times New Roman" w:eastAsia="SimSun" w:hAnsi="Times New Roman"/>
          <w:sz w:val="24"/>
          <w:szCs w:val="24"/>
        </w:rPr>
        <w:t>概述了该机构的公众参与</w:t>
      </w:r>
      <w:proofErr w:type="spellEnd"/>
      <w:r w:rsidRPr="004C0E33">
        <w:rPr>
          <w:rFonts w:ascii="Times New Roman" w:eastAsia="SimSun" w:hAnsi="Times New Roman"/>
          <w:sz w:val="24"/>
          <w:szCs w:val="24"/>
          <w:lang w:eastAsia="zh-CN"/>
        </w:rPr>
        <w:t>流程</w:t>
      </w:r>
      <w:proofErr w:type="spellStart"/>
      <w:r w:rsidRPr="004C0E33">
        <w:rPr>
          <w:rFonts w:ascii="Times New Roman" w:eastAsia="SimSun" w:hAnsi="Times New Roman"/>
          <w:sz w:val="24"/>
          <w:szCs w:val="24"/>
        </w:rPr>
        <w:t>和具体行动的程序</w:t>
      </w:r>
      <w:proofErr w:type="spellEnd"/>
      <w:r w:rsidRPr="004C0E33">
        <w:rPr>
          <w:rFonts w:ascii="Times New Roman" w:eastAsia="SimSun" w:hAnsi="Times New Roman"/>
          <w:sz w:val="24"/>
          <w:szCs w:val="24"/>
        </w:rPr>
        <w:t>。</w:t>
      </w:r>
      <w:r w:rsidRPr="004C0E33">
        <w:rPr>
          <w:rFonts w:ascii="Times New Roman" w:eastAsia="SimSun" w:hAnsi="Times New Roman"/>
          <w:sz w:val="24"/>
          <w:szCs w:val="24"/>
          <w:lang w:eastAsia="zh-CN"/>
        </w:rPr>
        <w:t>全机构</w:t>
      </w:r>
      <w:r w:rsidRPr="004C0E33">
        <w:rPr>
          <w:rFonts w:ascii="Times New Roman" w:eastAsia="SimSun" w:hAnsi="Times New Roman"/>
          <w:sz w:val="24"/>
          <w:szCs w:val="24"/>
          <w:lang w:eastAsia="zh-CN"/>
        </w:rPr>
        <w:t xml:space="preserve"> PIP </w:t>
      </w:r>
      <w:r w:rsidRPr="004C0E33">
        <w:rPr>
          <w:rFonts w:ascii="Times New Roman" w:eastAsia="SimSun" w:hAnsi="Times New Roman"/>
          <w:sz w:val="24"/>
          <w:szCs w:val="24"/>
          <w:lang w:eastAsia="zh-CN"/>
        </w:rPr>
        <w:t>要求机构工作人员将下列信息纳入其计划：</w:t>
      </w:r>
      <w:proofErr w:type="spellStart"/>
      <w:r w:rsidRPr="004C0E33">
        <w:rPr>
          <w:rFonts w:ascii="Times New Roman" w:hAnsi="Times New Roman"/>
          <w:sz w:val="24"/>
          <w:szCs w:val="24"/>
          <w:lang w:eastAsia="zh-CN"/>
        </w:rPr>
        <w:t>i</w:t>
      </w:r>
      <w:proofErr w:type="spellEnd"/>
      <w:r w:rsidRPr="004C0E33">
        <w:rPr>
          <w:rFonts w:ascii="Times New Roman" w:hAnsi="Times New Roman"/>
          <w:sz w:val="24"/>
          <w:szCs w:val="24"/>
          <w:lang w:eastAsia="zh-CN"/>
        </w:rPr>
        <w:t>.</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对活动正在发生或正在受到该机构行动影响的社区的描述；</w:t>
      </w:r>
      <w:r w:rsidRPr="004C0E33">
        <w:rPr>
          <w:rFonts w:ascii="Times New Roman" w:hAnsi="Times New Roman"/>
          <w:sz w:val="24"/>
          <w:szCs w:val="24"/>
          <w:lang w:eastAsia="zh-CN"/>
        </w:rPr>
        <w:t xml:space="preserve">ii. </w:t>
      </w:r>
      <w:r w:rsidRPr="004C0E33">
        <w:rPr>
          <w:rFonts w:ascii="Times New Roman" w:eastAsia="SimSun" w:hAnsi="Times New Roman"/>
          <w:sz w:val="24"/>
          <w:szCs w:val="24"/>
          <w:lang w:eastAsia="zh-CN"/>
        </w:rPr>
        <w:t>相关机构人员</w:t>
      </w:r>
      <w:r w:rsidRPr="004C0E33">
        <w:rPr>
          <w:rFonts w:ascii="Times New Roman" w:eastAsia="SimSun" w:hAnsi="Times New Roman"/>
          <w:sz w:val="24"/>
          <w:szCs w:val="24"/>
          <w:lang w:eastAsia="zh-CN"/>
        </w:rPr>
        <w:lastRenderedPageBreak/>
        <w:t>的联系人名单；</w:t>
      </w:r>
      <w:r w:rsidRPr="004C0E33">
        <w:rPr>
          <w:rFonts w:ascii="Times New Roman" w:hAnsi="Times New Roman"/>
          <w:sz w:val="24"/>
          <w:szCs w:val="24"/>
          <w:lang w:eastAsia="zh-CN"/>
        </w:rPr>
        <w:t>iii.</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相关社区过去和现在关注的问题清单；</w:t>
      </w:r>
      <w:r w:rsidRPr="004C0E33">
        <w:rPr>
          <w:rFonts w:ascii="Times New Roman" w:hAnsi="Times New Roman"/>
          <w:sz w:val="24"/>
          <w:szCs w:val="24"/>
          <w:lang w:eastAsia="zh-CN"/>
        </w:rPr>
        <w:t>iv.</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该机构为解决问题将采取的详细行动计划；</w:t>
      </w:r>
      <w:r w:rsidRPr="004C0E33">
        <w:rPr>
          <w:rFonts w:ascii="Times New Roman" w:hAnsi="Times New Roman"/>
          <w:sz w:val="24"/>
          <w:szCs w:val="24"/>
          <w:lang w:eastAsia="zh-CN"/>
        </w:rPr>
        <w:t>v.</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针对意外事件的应急计划；</w:t>
      </w:r>
      <w:r w:rsidRPr="004C0E33">
        <w:rPr>
          <w:rFonts w:ascii="Times New Roman" w:hAnsi="Times New Roman"/>
          <w:sz w:val="24"/>
          <w:szCs w:val="24"/>
          <w:lang w:eastAsia="zh-CN"/>
        </w:rPr>
        <w:t>vi.</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举行公众会议的地点和此等地点的公共交通工具通行情况；</w:t>
      </w:r>
      <w:r w:rsidRPr="004C0E33">
        <w:rPr>
          <w:rFonts w:ascii="Times New Roman" w:hAnsi="Times New Roman"/>
          <w:sz w:val="24"/>
          <w:szCs w:val="24"/>
          <w:lang w:eastAsia="zh-CN"/>
        </w:rPr>
        <w:t>vii.</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翻译服务的机构联系人姓名；</w:t>
      </w:r>
      <w:r w:rsidRPr="004C0E33">
        <w:rPr>
          <w:rFonts w:ascii="Times New Roman" w:hAnsi="Times New Roman"/>
          <w:sz w:val="24"/>
          <w:szCs w:val="24"/>
          <w:lang w:eastAsia="zh-CN"/>
        </w:rPr>
        <w:t>viii.</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确定与不同社区的文化和语言有关的合适的媒体联系人；以及</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ix.</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机构</w:t>
      </w:r>
      <w:r w:rsidRPr="004C0E33">
        <w:rPr>
          <w:rFonts w:ascii="Times New Roman" w:eastAsia="SimSun" w:hAnsi="Times New Roman"/>
          <w:sz w:val="24"/>
          <w:szCs w:val="24"/>
          <w:lang w:eastAsia="zh-CN"/>
        </w:rPr>
        <w:t xml:space="preserve"> PIP </w:t>
      </w:r>
      <w:r w:rsidRPr="004C0E33">
        <w:rPr>
          <w:rFonts w:ascii="Times New Roman" w:eastAsia="SimSun" w:hAnsi="Times New Roman"/>
          <w:sz w:val="24"/>
          <w:szCs w:val="24"/>
          <w:lang w:eastAsia="zh-CN"/>
        </w:rPr>
        <w:t>知识库的位置。</w:t>
      </w:r>
      <w:r w:rsidRPr="004C0E33">
        <w:rPr>
          <w:rStyle w:val="FootnoteReference"/>
          <w:rFonts w:ascii="Times New Roman" w:hAnsi="Times New Roman"/>
          <w:sz w:val="24"/>
          <w:szCs w:val="24"/>
        </w:rPr>
        <w:footnoteReference w:id="5"/>
      </w:r>
      <w:r w:rsidRPr="004C0E33">
        <w:rPr>
          <w:rFonts w:ascii="Times New Roman" w:eastAsia="SimSun" w:hAnsi="Times New Roman"/>
          <w:sz w:val="24"/>
          <w:szCs w:val="24"/>
        </w:rPr>
        <w:t>除</w:t>
      </w:r>
      <w:r w:rsidRPr="004C0E33">
        <w:rPr>
          <w:rFonts w:ascii="Times New Roman" w:eastAsia="SimSun" w:hAnsi="Times New Roman"/>
          <w:sz w:val="24"/>
          <w:szCs w:val="24"/>
          <w:lang w:eastAsia="zh-CN"/>
        </w:rPr>
        <w:t>全机构</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PIP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以外</w:t>
      </w:r>
      <w:r w:rsidRPr="004C0E33">
        <w:rPr>
          <w:rFonts w:ascii="Times New Roman" w:eastAsia="SimSun" w:hAnsi="Times New Roman"/>
          <w:sz w:val="24"/>
          <w:szCs w:val="24"/>
        </w:rPr>
        <w:t>，</w:t>
      </w:r>
      <w:r w:rsidRPr="004C0E33">
        <w:rPr>
          <w:rFonts w:ascii="Times New Roman" w:eastAsia="SimSun" w:hAnsi="Times New Roman"/>
          <w:sz w:val="24"/>
          <w:szCs w:val="24"/>
        </w:rPr>
        <w:t>MassDEP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的垃圾处理场清理局</w:t>
      </w:r>
      <w:r w:rsidRPr="004C0E33">
        <w:rPr>
          <w:rFonts w:ascii="Times New Roman" w:eastAsia="SimSun" w:hAnsi="Times New Roman"/>
          <w:sz w:val="24"/>
          <w:szCs w:val="24"/>
          <w:lang w:eastAsia="zh-CN"/>
        </w:rPr>
        <w:t xml:space="preserve"> (</w:t>
      </w:r>
      <w:r w:rsidRPr="004C0E33">
        <w:rPr>
          <w:rFonts w:ascii="Times New Roman" w:hAnsi="Times New Roman"/>
          <w:sz w:val="24"/>
          <w:szCs w:val="24"/>
        </w:rPr>
        <w:t>Bureau of Waste Site Cleanup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设有标题为</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受污染房产清理过程中的公众参与</w:t>
      </w:r>
      <w:r w:rsidRPr="004C0E33">
        <w:rPr>
          <w:rFonts w:ascii="Times New Roman" w:eastAsia="SimSun" w:hAnsi="Times New Roman"/>
          <w:sz w:val="24"/>
          <w:szCs w:val="24"/>
          <w:lang w:eastAsia="zh-CN"/>
        </w:rPr>
        <w:t xml:space="preserve"> (</w:t>
      </w:r>
      <w:r w:rsidRPr="004C0E33">
        <w:rPr>
          <w:rFonts w:ascii="Times New Roman" w:hAnsi="Times New Roman"/>
          <w:sz w:val="24"/>
          <w:szCs w:val="24"/>
        </w:rPr>
        <w:t>Public Involvement During Cleanup of Contaminated Properties</w:t>
      </w:r>
      <w:r w:rsidRPr="004C0E33">
        <w:rPr>
          <w:rFonts w:ascii="Times New Roman" w:eastAsia="SimSun" w:hAnsi="Times New Roman"/>
          <w:sz w:val="24"/>
          <w:szCs w:val="24"/>
          <w:lang w:eastAsia="zh-CN"/>
        </w:rPr>
        <w:t>)</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的文件，该文件向公众、</w:t>
      </w:r>
      <w:proofErr w:type="spellStart"/>
      <w:r w:rsidRPr="004C0E33">
        <w:rPr>
          <w:rFonts w:ascii="Times New Roman" w:eastAsia="SimSun" w:hAnsi="Times New Roman"/>
          <w:sz w:val="24"/>
          <w:szCs w:val="24"/>
        </w:rPr>
        <w:t>许可</w:t>
      </w:r>
      <w:proofErr w:type="spellEnd"/>
      <w:r w:rsidRPr="004C0E33">
        <w:rPr>
          <w:rFonts w:ascii="Times New Roman" w:eastAsia="SimSun" w:hAnsi="Times New Roman"/>
          <w:sz w:val="24"/>
          <w:szCs w:val="24"/>
          <w:lang w:eastAsia="zh-CN"/>
        </w:rPr>
        <w:t>场地</w:t>
      </w:r>
      <w:proofErr w:type="spellStart"/>
      <w:r w:rsidRPr="004C0E33">
        <w:rPr>
          <w:rFonts w:ascii="Times New Roman" w:eastAsia="SimSun" w:hAnsi="Times New Roman"/>
          <w:sz w:val="24"/>
          <w:szCs w:val="24"/>
        </w:rPr>
        <w:t>专业人员</w:t>
      </w:r>
      <w:proofErr w:type="spellEnd"/>
      <w:r w:rsidRPr="004C0E33">
        <w:rPr>
          <w:rFonts w:ascii="Times New Roman" w:eastAsia="SimSun" w:hAnsi="Times New Roman"/>
          <w:sz w:val="24"/>
          <w:szCs w:val="24"/>
          <w:lang w:eastAsia="zh-CN"/>
        </w:rPr>
        <w:t xml:space="preserve"> </w:t>
      </w:r>
      <w:r w:rsidRPr="004C0E33">
        <w:rPr>
          <w:rFonts w:ascii="Times New Roman" w:hAnsi="Times New Roman"/>
          <w:sz w:val="24"/>
          <w:szCs w:val="24"/>
        </w:rPr>
        <w:t>(LSP)</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和负责</w:t>
      </w:r>
      <w:proofErr w:type="spellEnd"/>
      <w:r w:rsidRPr="004C0E33">
        <w:rPr>
          <w:rFonts w:ascii="Times New Roman" w:eastAsia="SimSun" w:hAnsi="Times New Roman"/>
          <w:sz w:val="24"/>
          <w:szCs w:val="24"/>
          <w:lang w:eastAsia="zh-CN"/>
        </w:rPr>
        <w:t>方</w:t>
      </w:r>
      <w:r w:rsidRPr="004C0E33">
        <w:rPr>
          <w:rFonts w:ascii="Times New Roman" w:eastAsia="SimSun" w:hAnsi="Times New Roman"/>
          <w:sz w:val="24"/>
          <w:szCs w:val="24"/>
        </w:rPr>
        <w:t>/</w:t>
      </w:r>
      <w:proofErr w:type="spellStart"/>
      <w:r w:rsidRPr="004C0E33">
        <w:rPr>
          <w:rFonts w:ascii="Times New Roman" w:eastAsia="SimSun" w:hAnsi="Times New Roman"/>
          <w:sz w:val="24"/>
          <w:szCs w:val="24"/>
        </w:rPr>
        <w:t>潜在负责方</w:t>
      </w:r>
      <w:proofErr w:type="spellEnd"/>
      <w:r w:rsidRPr="004C0E33">
        <w:rPr>
          <w:rFonts w:ascii="Times New Roman" w:hAnsi="Times New Roman"/>
          <w:sz w:val="24"/>
          <w:szCs w:val="24"/>
        </w:rPr>
        <w:t xml:space="preserve"> (RP/PRP)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提供关于危险垃圾处理场清理的信息。</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空气和垃圾管理局</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Bureau of Air and Waste</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设有该局特有的</w:t>
      </w:r>
      <w:r w:rsidRPr="004C0E33">
        <w:rPr>
          <w:rFonts w:ascii="Times New Roman" w:eastAsia="SimSun" w:hAnsi="Times New Roman"/>
          <w:sz w:val="24"/>
          <w:szCs w:val="24"/>
          <w:lang w:eastAsia="zh-CN"/>
        </w:rPr>
        <w:t xml:space="preserve"> PIP</w:t>
      </w:r>
      <w:r w:rsidRPr="004C0E33">
        <w:rPr>
          <w:rFonts w:ascii="Times New Roman" w:eastAsia="SimSun" w:hAnsi="Times New Roman"/>
          <w:sz w:val="24"/>
          <w:szCs w:val="24"/>
          <w:lang w:eastAsia="zh-CN"/>
        </w:rPr>
        <w:t>，该文件提供固体垃圾、危险垃圾和空气质量许可决策中的公众参与机会。这些机构部门特有的公共参与文件与全机构</w:t>
      </w:r>
      <w:r w:rsidRPr="004C0E33">
        <w:rPr>
          <w:rFonts w:ascii="Times New Roman" w:eastAsia="SimSun" w:hAnsi="Times New Roman"/>
          <w:sz w:val="24"/>
          <w:szCs w:val="24"/>
          <w:lang w:eastAsia="zh-CN"/>
        </w:rPr>
        <w:t xml:space="preserve"> PIP </w:t>
      </w:r>
      <w:r w:rsidRPr="004C0E33">
        <w:rPr>
          <w:rFonts w:ascii="Times New Roman" w:eastAsia="SimSun" w:hAnsi="Times New Roman"/>
          <w:sz w:val="24"/>
          <w:szCs w:val="24"/>
          <w:lang w:eastAsia="zh-CN"/>
        </w:rPr>
        <w:t>协同工作。</w:t>
      </w:r>
    </w:p>
    <w:p w14:paraId="0E80024B"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机构部门特有的公众参与机会链接请参见附录</w:t>
      </w:r>
      <w:r w:rsidRPr="004C0E33">
        <w:rPr>
          <w:rFonts w:ascii="Times New Roman" w:eastAsia="SimSun" w:hAnsi="Times New Roman"/>
          <w:sz w:val="24"/>
          <w:szCs w:val="24"/>
          <w:lang w:eastAsia="zh-CN"/>
        </w:rPr>
        <w:t xml:space="preserve"> 2</w:t>
      </w:r>
      <w:r w:rsidRPr="004C0E33">
        <w:rPr>
          <w:rFonts w:ascii="Times New Roman" w:eastAsia="SimSun" w:hAnsi="Times New Roman"/>
          <w:sz w:val="24"/>
          <w:szCs w:val="24"/>
          <w:lang w:eastAsia="zh-CN"/>
        </w:rPr>
        <w:t>。</w:t>
      </w:r>
    </w:p>
    <w:p w14:paraId="5FE4A420" w14:textId="77777777" w:rsidR="005C4D3E" w:rsidRPr="004C0E33" w:rsidRDefault="00000000">
      <w:pPr>
        <w:pStyle w:val="ListParagraph"/>
        <w:numPr>
          <w:ilvl w:val="0"/>
          <w:numId w:val="1"/>
        </w:numPr>
        <w:autoSpaceDE w:val="0"/>
        <w:autoSpaceDN w:val="0"/>
        <w:adjustRightInd w:val="0"/>
        <w:rPr>
          <w:b/>
          <w:color w:val="5B9BD5" w:themeColor="accent1"/>
          <w:sz w:val="28"/>
          <w:szCs w:val="28"/>
          <w:lang w:eastAsia="zh-CN"/>
        </w:rPr>
      </w:pPr>
      <w:r w:rsidRPr="004C0E33">
        <w:rPr>
          <w:rFonts w:eastAsia="SimSun"/>
          <w:b/>
          <w:color w:val="5B9BD5" w:themeColor="accent1"/>
          <w:sz w:val="28"/>
          <w:szCs w:val="28"/>
          <w:lang w:eastAsia="zh-CN"/>
        </w:rPr>
        <w:t>残障人士的计划和活动参与</w:t>
      </w:r>
    </w:p>
    <w:p w14:paraId="61795842" w14:textId="77777777" w:rsidR="005C4D3E" w:rsidRPr="004C0E33" w:rsidRDefault="005C4D3E">
      <w:pPr>
        <w:pStyle w:val="ListParagraph"/>
        <w:autoSpaceDE w:val="0"/>
        <w:autoSpaceDN w:val="0"/>
        <w:adjustRightInd w:val="0"/>
        <w:rPr>
          <w:b/>
          <w:color w:val="5B9BD5" w:themeColor="accent1"/>
          <w:sz w:val="28"/>
          <w:szCs w:val="28"/>
          <w:lang w:eastAsia="zh-CN"/>
        </w:rPr>
      </w:pPr>
    </w:p>
    <w:p w14:paraId="073BC6C1"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遵守联邦和州法律法规，禁止在参与计划和活动方面的残障人士歧视。联邦《美国残疾人法案》</w:t>
      </w:r>
      <w:r w:rsidRPr="004C0E33">
        <w:rPr>
          <w:rFonts w:ascii="Times New Roman" w:hAnsi="Times New Roman"/>
          <w:sz w:val="24"/>
          <w:szCs w:val="24"/>
          <w:lang w:eastAsia="zh-CN"/>
        </w:rPr>
        <w:t>(ADA)</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要求州、地方和市政府在所有计划和活动中为残疾人提供平等机会（</w:t>
      </w:r>
      <w:r w:rsidRPr="004C0E33">
        <w:rPr>
          <w:rFonts w:ascii="Times New Roman" w:hAnsi="Times New Roman"/>
          <w:sz w:val="24"/>
          <w:szCs w:val="24"/>
          <w:lang w:eastAsia="zh-CN"/>
        </w:rPr>
        <w:t>Title II, 42 U.S.C. § 12131</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以及下列等等），并禁止在公共设施场所对残障人士的歧视（</w:t>
      </w:r>
      <w:r w:rsidRPr="004C0E33">
        <w:rPr>
          <w:rFonts w:ascii="Times New Roman" w:hAnsi="Times New Roman"/>
          <w:sz w:val="24"/>
          <w:szCs w:val="24"/>
          <w:lang w:eastAsia="zh-CN"/>
        </w:rPr>
        <w:t>Title III, 42 U.S.C. § 12181</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以及下列等等）。</w:t>
      </w:r>
    </w:p>
    <w:p w14:paraId="1B44875F"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在可行的范围内</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努力确保残障人士（包括视障和听障人士）获得接受联邦财政援助的计划和活动</w:t>
      </w:r>
      <w:r w:rsidRPr="004C0E33">
        <w:rPr>
          <w:rFonts w:ascii="Times New Roman" w:eastAsia="SimSun" w:hAnsi="Times New Roman" w:hint="eastAsia"/>
          <w:sz w:val="24"/>
          <w:szCs w:val="24"/>
          <w:lang w:eastAsia="zh-CN"/>
        </w:rPr>
        <w:t>（所提供的）</w:t>
      </w:r>
      <w:r w:rsidRPr="004C0E33">
        <w:rPr>
          <w:rFonts w:ascii="Times New Roman" w:eastAsia="SimSun" w:hAnsi="Times New Roman"/>
          <w:sz w:val="24"/>
          <w:szCs w:val="24"/>
          <w:lang w:eastAsia="zh-CN"/>
        </w:rPr>
        <w:t>的福利和服务。</w:t>
      </w:r>
      <w:r w:rsidRPr="004C0E33">
        <w:rPr>
          <w:rStyle w:val="FootnoteReference"/>
          <w:rFonts w:ascii="Times New Roman" w:hAnsi="Times New Roman"/>
          <w:sz w:val="24"/>
          <w:szCs w:val="24"/>
        </w:rPr>
        <w:footnoteReference w:id="6"/>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努力实现残障人士的可参与性，除非修改会从根本上改变计划或服务的性质，或造成</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不适当的负担</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w:t>
      </w:r>
      <w:r w:rsidRPr="004C0E33">
        <w:rPr>
          <w:rStyle w:val="FootnoteReference"/>
          <w:rFonts w:ascii="Times New Roman" w:hAnsi="Times New Roman"/>
          <w:sz w:val="24"/>
          <w:szCs w:val="24"/>
        </w:rPr>
        <w:footnoteReference w:id="7"/>
      </w:r>
    </w:p>
    <w:p w14:paraId="2F0A1643" w14:textId="77777777" w:rsidR="005C4D3E" w:rsidRPr="004C0E33" w:rsidRDefault="00000000">
      <w:pPr>
        <w:autoSpaceDE w:val="0"/>
        <w:autoSpaceDN w:val="0"/>
        <w:adjustRightInd w:val="0"/>
        <w:ind w:left="360"/>
        <w:rPr>
          <w:rFonts w:ascii="Times New Roman" w:hAnsi="Times New Roman"/>
          <w:sz w:val="24"/>
          <w:szCs w:val="24"/>
        </w:rPr>
      </w:pPr>
      <w:r w:rsidRPr="004C0E33">
        <w:rPr>
          <w:rFonts w:ascii="Times New Roman" w:eastAsia="SimSun" w:hAnsi="Times New Roman"/>
          <w:sz w:val="24"/>
          <w:szCs w:val="24"/>
          <w:lang w:eastAsia="zh-CN"/>
        </w:rPr>
        <w:t>根据州法律，马萨诸塞州宪法第</w:t>
      </w:r>
      <w:r w:rsidRPr="004C0E33">
        <w:rPr>
          <w:rFonts w:ascii="Times New Roman" w:eastAsia="SimSun" w:hAnsi="Times New Roman" w:hint="eastAsia"/>
          <w:sz w:val="24"/>
          <w:szCs w:val="24"/>
          <w:lang w:eastAsia="zh-CN"/>
        </w:rPr>
        <w:t>一百一十四</w:t>
      </w:r>
      <w:r w:rsidRPr="004C0E33">
        <w:rPr>
          <w:rFonts w:ascii="Times New Roman" w:eastAsia="SimSun" w:hAnsi="Times New Roman"/>
          <w:sz w:val="24"/>
          <w:szCs w:val="24"/>
          <w:lang w:eastAsia="zh-CN"/>
        </w:rPr>
        <w:t>条规定，</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若无其他规定，任何符合资格的残障人士不得仅仅因其残障而被排除参与联邦任何计划或活动、被否决相关福利或受到歧视。</w:t>
      </w:r>
      <w:r w:rsidRPr="004C0E33">
        <w:rPr>
          <w:rFonts w:ascii="Times New Roman" w:eastAsia="SimSun" w:hAnsi="Times New Roman" w:hint="eastAsia"/>
          <w:sz w:val="24"/>
          <w:szCs w:val="24"/>
          <w:lang w:eastAsia="zh-CN"/>
        </w:rPr>
        <w:t>”</w:t>
      </w:r>
    </w:p>
    <w:p w14:paraId="3104DE82" w14:textId="77777777" w:rsidR="005C4D3E" w:rsidRPr="004C0E33" w:rsidRDefault="00000000">
      <w:pPr>
        <w:autoSpaceDE w:val="0"/>
        <w:autoSpaceDN w:val="0"/>
        <w:adjustRightInd w:val="0"/>
        <w:ind w:left="360"/>
        <w:rPr>
          <w:rFonts w:ascii="Times New Roman" w:hAnsi="Times New Roman"/>
          <w:sz w:val="24"/>
          <w:szCs w:val="24"/>
        </w:rPr>
      </w:pPr>
      <w:proofErr w:type="spellStart"/>
      <w:r w:rsidRPr="004C0E33">
        <w:rPr>
          <w:rFonts w:ascii="Times New Roman" w:eastAsia="SimSun" w:hAnsi="Times New Roman"/>
          <w:sz w:val="24"/>
          <w:szCs w:val="24"/>
        </w:rPr>
        <w:t>马萨诸塞州一般法</w:t>
      </w:r>
      <w:proofErr w:type="spellEnd"/>
      <w:r w:rsidRPr="004C0E33">
        <w:rPr>
          <w:rFonts w:ascii="Times New Roman" w:eastAsia="SimSun" w:hAnsi="Times New Roman"/>
          <w:sz w:val="24"/>
          <w:szCs w:val="24"/>
          <w:lang w:eastAsia="zh-CN"/>
        </w:rPr>
        <w:t xml:space="preserve"> (</w:t>
      </w:r>
      <w:r w:rsidRPr="004C0E33">
        <w:rPr>
          <w:rFonts w:ascii="Times New Roman" w:hAnsi="Times New Roman"/>
          <w:sz w:val="24"/>
          <w:szCs w:val="24"/>
        </w:rPr>
        <w:t>Massachusetts General Laws</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第</w:t>
      </w:r>
      <w:r w:rsidRPr="004C0E33">
        <w:rPr>
          <w:rFonts w:ascii="Times New Roman" w:eastAsia="SimSun" w:hAnsi="Times New Roman"/>
          <w:sz w:val="24"/>
          <w:szCs w:val="24"/>
          <w:lang w:eastAsia="zh-CN"/>
        </w:rPr>
        <w:t xml:space="preserve"> </w:t>
      </w:r>
      <w:r w:rsidRPr="004C0E33">
        <w:rPr>
          <w:rFonts w:ascii="Times New Roman" w:hAnsi="Times New Roman"/>
          <w:sz w:val="24"/>
          <w:szCs w:val="24"/>
        </w:rPr>
        <w:t>272</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章第</w:t>
      </w:r>
      <w:r w:rsidRPr="004C0E33">
        <w:rPr>
          <w:rFonts w:ascii="Times New Roman" w:hAnsi="Times New Roman"/>
          <w:sz w:val="24"/>
          <w:szCs w:val="24"/>
        </w:rPr>
        <w:t xml:space="preserve"> 92A</w:t>
      </w:r>
      <w:r w:rsidRPr="004C0E33">
        <w:rPr>
          <w:rFonts w:ascii="Times New Roman" w:eastAsia="SimSun" w:hAnsi="Times New Roman"/>
          <w:sz w:val="24"/>
          <w:szCs w:val="24"/>
          <w:lang w:eastAsia="zh-CN"/>
        </w:rPr>
        <w:t>、</w:t>
      </w:r>
      <w:r w:rsidRPr="004C0E33">
        <w:rPr>
          <w:rFonts w:ascii="Times New Roman" w:hAnsi="Times New Roman"/>
          <w:sz w:val="24"/>
          <w:szCs w:val="24"/>
        </w:rPr>
        <w:t>98</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和</w:t>
      </w:r>
      <w:r w:rsidRPr="004C0E33">
        <w:rPr>
          <w:rFonts w:ascii="Times New Roman" w:hAnsi="Times New Roman"/>
          <w:sz w:val="24"/>
          <w:szCs w:val="24"/>
        </w:rPr>
        <w:t xml:space="preserve"> 98A</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条</w:t>
      </w:r>
      <w:r w:rsidRPr="004C0E33">
        <w:rPr>
          <w:rFonts w:ascii="Times New Roman" w:eastAsia="SimSun" w:hAnsi="Times New Roman"/>
          <w:sz w:val="24"/>
          <w:szCs w:val="24"/>
          <w:lang w:eastAsia="zh-CN"/>
        </w:rPr>
        <w:t xml:space="preserve"> (</w:t>
      </w:r>
      <w:r w:rsidRPr="004C0E33">
        <w:rPr>
          <w:rFonts w:ascii="Times New Roman" w:hAnsi="Times New Roman"/>
          <w:sz w:val="24"/>
          <w:szCs w:val="24"/>
        </w:rPr>
        <w:t>Chapter 272, §§ 92A, 98, and 98A</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也被称为公共场所法，是禁止公共</w:t>
      </w:r>
      <w:proofErr w:type="spellEnd"/>
      <w:r w:rsidRPr="004C0E33">
        <w:rPr>
          <w:rFonts w:ascii="Times New Roman" w:eastAsia="SimSun" w:hAnsi="Times New Roman"/>
          <w:sz w:val="24"/>
          <w:szCs w:val="24"/>
          <w:lang w:eastAsia="zh-CN"/>
        </w:rPr>
        <w:t>设施</w:t>
      </w:r>
      <w:proofErr w:type="spellStart"/>
      <w:r w:rsidRPr="004C0E33">
        <w:rPr>
          <w:rFonts w:ascii="Times New Roman" w:eastAsia="SimSun" w:hAnsi="Times New Roman"/>
          <w:sz w:val="24"/>
          <w:szCs w:val="24"/>
        </w:rPr>
        <w:t>场所</w:t>
      </w:r>
      <w:proofErr w:type="spellEnd"/>
      <w:r w:rsidRPr="004C0E33">
        <w:rPr>
          <w:rFonts w:ascii="Times New Roman" w:eastAsia="SimSun" w:hAnsi="Times New Roman"/>
          <w:sz w:val="24"/>
          <w:szCs w:val="24"/>
          <w:lang w:eastAsia="zh-CN"/>
        </w:rPr>
        <w:t>残障</w:t>
      </w:r>
      <w:proofErr w:type="spellStart"/>
      <w:r w:rsidRPr="004C0E33">
        <w:rPr>
          <w:rFonts w:ascii="Times New Roman" w:eastAsia="SimSun" w:hAnsi="Times New Roman"/>
          <w:sz w:val="24"/>
          <w:szCs w:val="24"/>
        </w:rPr>
        <w:t>歧视的州法令。</w:t>
      </w:r>
      <w:r w:rsidRPr="004C0E33">
        <w:rPr>
          <w:rFonts w:ascii="Times New Roman" w:eastAsia="SimSun" w:hAnsi="Times New Roman"/>
          <w:sz w:val="24"/>
          <w:szCs w:val="24"/>
          <w:lang w:eastAsia="zh-CN"/>
        </w:rPr>
        <w:t>ADA</w:t>
      </w:r>
      <w:proofErr w:type="spellEnd"/>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和《马萨诸塞州行政部门实体基于</w:t>
      </w:r>
      <w:proofErr w:type="spellEnd"/>
      <w:r w:rsidRPr="004C0E33">
        <w:rPr>
          <w:rFonts w:ascii="Times New Roman" w:eastAsia="SimSun" w:hAnsi="Times New Roman"/>
          <w:sz w:val="24"/>
          <w:szCs w:val="24"/>
          <w:lang w:eastAsia="zh-CN"/>
        </w:rPr>
        <w:t>残障</w:t>
      </w:r>
      <w:proofErr w:type="spellStart"/>
      <w:r w:rsidRPr="004C0E33">
        <w:rPr>
          <w:rFonts w:ascii="Times New Roman" w:eastAsia="SimSun" w:hAnsi="Times New Roman"/>
          <w:sz w:val="24"/>
          <w:szCs w:val="24"/>
        </w:rPr>
        <w:t>的非歧视标准手册</w:t>
      </w:r>
      <w:proofErr w:type="spellEnd"/>
      <w:r w:rsidRPr="004C0E33">
        <w:rPr>
          <w:rFonts w:ascii="Times New Roman" w:eastAsia="SimSun" w:hAnsi="Times New Roman"/>
          <w:sz w:val="24"/>
          <w:szCs w:val="24"/>
        </w:rPr>
        <w:t>》</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w:t>
      </w:r>
      <w:r w:rsidRPr="004C0E33">
        <w:rPr>
          <w:rFonts w:ascii="Times New Roman" w:hAnsi="Times New Roman"/>
          <w:sz w:val="24"/>
          <w:szCs w:val="24"/>
        </w:rPr>
        <w:t>Massachusetts Disability-Based Non-Discrimination Standards for Executive Branch Entities Handbook</w:t>
      </w:r>
      <w:r w:rsidRPr="004C0E33">
        <w:rPr>
          <w:rFonts w:ascii="Times New Roman" w:eastAsia="SimSun" w:hAnsi="Times New Roman"/>
          <w:sz w:val="24"/>
          <w:szCs w:val="24"/>
          <w:lang w:eastAsia="zh-CN"/>
        </w:rPr>
        <w:t>)</w:t>
      </w:r>
      <w:r w:rsidRPr="004C0E33">
        <w:rPr>
          <w:rFonts w:ascii="Times New Roman" w:eastAsia="SimSun" w:hAnsi="Times New Roman"/>
          <w:sz w:val="24"/>
          <w:szCs w:val="24"/>
        </w:rPr>
        <w:t>第</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3.03</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节</w:t>
      </w:r>
      <w:r w:rsidRPr="004C0E33">
        <w:rPr>
          <w:rStyle w:val="FootnoteReference"/>
          <w:rFonts w:ascii="Times New Roman" w:hAnsi="Times New Roman"/>
          <w:sz w:val="24"/>
          <w:szCs w:val="24"/>
        </w:rPr>
        <w:footnoteReference w:id="8"/>
      </w:r>
      <w:r w:rsidRPr="004C0E33">
        <w:rPr>
          <w:rFonts w:ascii="Times New Roman" w:eastAsia="SimSun" w:hAnsi="Times New Roman"/>
          <w:sz w:val="24"/>
          <w:szCs w:val="24"/>
        </w:rPr>
        <w:t>将</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残障</w:t>
      </w:r>
      <w:r w:rsidRPr="004C0E33">
        <w:rPr>
          <w:rFonts w:ascii="Times New Roman" w:eastAsia="SimSun" w:hAnsi="Times New Roman" w:hint="eastAsia"/>
          <w:sz w:val="24"/>
          <w:szCs w:val="24"/>
          <w:lang w:eastAsia="zh-CN"/>
        </w:rPr>
        <w:t>”</w:t>
      </w:r>
      <w:proofErr w:type="spellStart"/>
      <w:r w:rsidRPr="004C0E33">
        <w:rPr>
          <w:rFonts w:ascii="Times New Roman" w:eastAsia="SimSun" w:hAnsi="Times New Roman"/>
          <w:sz w:val="24"/>
          <w:szCs w:val="24"/>
        </w:rPr>
        <w:t>定义为</w:t>
      </w:r>
      <w:proofErr w:type="spellEnd"/>
      <w:r w:rsidRPr="004C0E33">
        <w:rPr>
          <w:rFonts w:ascii="Times New Roman" w:eastAsia="SimSun" w:hAnsi="Times New Roman"/>
          <w:sz w:val="24"/>
          <w:szCs w:val="24"/>
        </w:rPr>
        <w:t>：</w:t>
      </w:r>
    </w:p>
    <w:p w14:paraId="22D8F6B9" w14:textId="77777777" w:rsidR="005C4D3E" w:rsidRPr="004C0E33" w:rsidRDefault="00000000">
      <w:pPr>
        <w:pStyle w:val="ListParagraph"/>
        <w:numPr>
          <w:ilvl w:val="0"/>
          <w:numId w:val="5"/>
        </w:numPr>
        <w:autoSpaceDE w:val="0"/>
        <w:autoSpaceDN w:val="0"/>
        <w:adjustRightInd w:val="0"/>
        <w:ind w:left="1080"/>
        <w:rPr>
          <w:lang w:eastAsia="zh-CN"/>
        </w:rPr>
      </w:pPr>
      <w:r w:rsidRPr="004C0E33">
        <w:rPr>
          <w:rFonts w:eastAsia="SimSun"/>
          <w:lang w:eastAsia="zh-CN"/>
        </w:rPr>
        <w:t>严重限制一项或多项主要生活活动的身体或精神障碍；</w:t>
      </w:r>
    </w:p>
    <w:p w14:paraId="787DD458" w14:textId="77777777" w:rsidR="005C4D3E" w:rsidRPr="004C0E33" w:rsidRDefault="00000000">
      <w:pPr>
        <w:pStyle w:val="ListParagraph"/>
        <w:numPr>
          <w:ilvl w:val="0"/>
          <w:numId w:val="5"/>
        </w:numPr>
        <w:autoSpaceDE w:val="0"/>
        <w:autoSpaceDN w:val="0"/>
        <w:adjustRightInd w:val="0"/>
        <w:ind w:left="1080"/>
      </w:pPr>
      <w:r w:rsidRPr="004C0E33">
        <w:rPr>
          <w:rFonts w:eastAsia="SimSun"/>
          <w:lang w:eastAsia="zh-CN"/>
        </w:rPr>
        <w:t>存在</w:t>
      </w:r>
      <w:proofErr w:type="spellStart"/>
      <w:r w:rsidRPr="004C0E33">
        <w:rPr>
          <w:rFonts w:eastAsia="SimSun"/>
        </w:rPr>
        <w:t>此类</w:t>
      </w:r>
      <w:proofErr w:type="spellEnd"/>
      <w:r w:rsidRPr="004C0E33">
        <w:rPr>
          <w:rFonts w:eastAsia="SimSun"/>
          <w:lang w:eastAsia="zh-CN"/>
        </w:rPr>
        <w:t>障碍</w:t>
      </w:r>
      <w:proofErr w:type="spellStart"/>
      <w:r w:rsidRPr="004C0E33">
        <w:rPr>
          <w:rFonts w:eastAsia="SimSun"/>
        </w:rPr>
        <w:t>记录</w:t>
      </w:r>
      <w:proofErr w:type="spellEnd"/>
      <w:r w:rsidRPr="004C0E33">
        <w:rPr>
          <w:rFonts w:eastAsia="SimSun"/>
        </w:rPr>
        <w:t>；</w:t>
      </w:r>
    </w:p>
    <w:p w14:paraId="0E483C91" w14:textId="77777777" w:rsidR="005C4D3E" w:rsidRPr="004C0E33" w:rsidRDefault="00000000">
      <w:pPr>
        <w:pStyle w:val="ListParagraph"/>
        <w:numPr>
          <w:ilvl w:val="0"/>
          <w:numId w:val="5"/>
        </w:numPr>
        <w:autoSpaceDE w:val="0"/>
        <w:autoSpaceDN w:val="0"/>
        <w:adjustRightInd w:val="0"/>
        <w:ind w:left="1080"/>
        <w:rPr>
          <w:lang w:eastAsia="zh-CN"/>
        </w:rPr>
      </w:pPr>
      <w:r w:rsidRPr="004C0E33">
        <w:rPr>
          <w:rFonts w:eastAsia="SimSun"/>
          <w:lang w:eastAsia="zh-CN"/>
        </w:rPr>
        <w:t>被视为存在此类障碍；或</w:t>
      </w:r>
    </w:p>
    <w:p w14:paraId="04483F40" w14:textId="77777777" w:rsidR="005C4D3E" w:rsidRPr="004C0E33" w:rsidRDefault="00000000">
      <w:pPr>
        <w:pStyle w:val="ListParagraph"/>
        <w:numPr>
          <w:ilvl w:val="0"/>
          <w:numId w:val="5"/>
        </w:numPr>
        <w:autoSpaceDE w:val="0"/>
        <w:autoSpaceDN w:val="0"/>
        <w:adjustRightInd w:val="0"/>
        <w:ind w:left="1080"/>
        <w:rPr>
          <w:lang w:eastAsia="zh-CN"/>
        </w:rPr>
      </w:pPr>
      <w:r w:rsidRPr="004C0E33">
        <w:rPr>
          <w:rFonts w:eastAsia="SimSun"/>
          <w:lang w:eastAsia="zh-CN"/>
        </w:rPr>
        <w:t>与存在一种或多种残障的人员有关。</w:t>
      </w:r>
    </w:p>
    <w:p w14:paraId="62AF330B" w14:textId="77777777" w:rsidR="005C4D3E" w:rsidRPr="004C0E33" w:rsidRDefault="005C4D3E">
      <w:pPr>
        <w:pStyle w:val="ListParagraph"/>
        <w:autoSpaceDE w:val="0"/>
        <w:autoSpaceDN w:val="0"/>
        <w:adjustRightInd w:val="0"/>
        <w:ind w:left="1440"/>
        <w:rPr>
          <w:lang w:eastAsia="zh-CN"/>
        </w:rPr>
      </w:pPr>
    </w:p>
    <w:p w14:paraId="7646210F" w14:textId="77777777" w:rsidR="005C4D3E" w:rsidRPr="004C0E33" w:rsidRDefault="00000000">
      <w:pPr>
        <w:pStyle w:val="ListParagraph"/>
        <w:autoSpaceDE w:val="0"/>
        <w:autoSpaceDN w:val="0"/>
        <w:adjustRightInd w:val="0"/>
        <w:ind w:left="360"/>
        <w:rPr>
          <w:rFonts w:eastAsia="SimSun"/>
          <w:lang w:eastAsia="zh-CN"/>
        </w:rPr>
      </w:pPr>
      <w:r w:rsidRPr="004C0E33">
        <w:rPr>
          <w:rFonts w:eastAsia="SimSun"/>
          <w:lang w:eastAsia="zh-CN"/>
        </w:rPr>
        <w:lastRenderedPageBreak/>
        <w:t>如需了</w:t>
      </w:r>
      <w:proofErr w:type="spellStart"/>
      <w:r w:rsidRPr="004C0E33">
        <w:rPr>
          <w:rFonts w:eastAsia="SimSun"/>
        </w:rPr>
        <w:t>解更多关于</w:t>
      </w:r>
      <w:proofErr w:type="spellEnd"/>
      <w:r w:rsidRPr="004C0E33">
        <w:rPr>
          <w:rFonts w:eastAsia="SimSun"/>
          <w:lang w:eastAsia="zh-CN"/>
        </w:rPr>
        <w:t xml:space="preserve"> </w:t>
      </w:r>
      <w:r w:rsidRPr="004C0E33">
        <w:t>MassDEP</w:t>
      </w:r>
      <w:r w:rsidRPr="004C0E33">
        <w:rPr>
          <w:lang w:eastAsia="zh-CN"/>
        </w:rPr>
        <w:t xml:space="preserve"> </w:t>
      </w:r>
      <w:r w:rsidRPr="004C0E33">
        <w:rPr>
          <w:rFonts w:eastAsia="SimSun"/>
        </w:rPr>
        <w:t>的</w:t>
      </w:r>
      <w:r w:rsidRPr="004C0E33">
        <w:rPr>
          <w:rFonts w:eastAsia="SimSun"/>
          <w:lang w:eastAsia="zh-CN"/>
        </w:rPr>
        <w:t>残障</w:t>
      </w:r>
      <w:proofErr w:type="spellStart"/>
      <w:r w:rsidRPr="004C0E33">
        <w:rPr>
          <w:rFonts w:eastAsia="SimSun"/>
        </w:rPr>
        <w:t>计划</w:t>
      </w:r>
      <w:proofErr w:type="spellEnd"/>
      <w:r w:rsidRPr="004C0E33">
        <w:rPr>
          <w:rFonts w:eastAsia="SimSun"/>
          <w:lang w:eastAsia="zh-CN"/>
        </w:rPr>
        <w:t xml:space="preserve"> </w:t>
      </w:r>
      <w:r w:rsidRPr="004C0E33">
        <w:rPr>
          <w:lang w:eastAsia="zh-CN"/>
        </w:rPr>
        <w:t>(</w:t>
      </w:r>
      <w:r w:rsidRPr="004C0E33">
        <w:t>Disability Plan</w:t>
      </w:r>
      <w:r w:rsidRPr="004C0E33">
        <w:rPr>
          <w:lang w:eastAsia="zh-CN"/>
        </w:rPr>
        <w:t>)</w:t>
      </w:r>
      <w:r w:rsidRPr="004C0E33">
        <w:rPr>
          <w:rFonts w:eastAsia="SimSun"/>
          <w:lang w:eastAsia="zh-CN"/>
        </w:rPr>
        <w:t xml:space="preserve"> </w:t>
      </w:r>
      <w:proofErr w:type="spellStart"/>
      <w:r w:rsidRPr="004C0E33">
        <w:rPr>
          <w:rFonts w:eastAsia="SimSun"/>
        </w:rPr>
        <w:t>的信息，请联系马萨诸塞州能源与环境事务执行办公室</w:t>
      </w:r>
      <w:proofErr w:type="spellEnd"/>
      <w:r w:rsidRPr="004C0E33">
        <w:rPr>
          <w:rFonts w:eastAsia="SimSun"/>
          <w:lang w:eastAsia="zh-CN"/>
        </w:rPr>
        <w:t xml:space="preserve"> </w:t>
      </w:r>
      <w:r w:rsidRPr="004C0E33">
        <w:rPr>
          <w:lang w:eastAsia="zh-CN"/>
        </w:rPr>
        <w:t>ADA</w:t>
      </w:r>
      <w:r w:rsidRPr="004C0E33">
        <w:rPr>
          <w:rFonts w:eastAsia="SimSun"/>
          <w:lang w:eastAsia="zh-CN"/>
        </w:rPr>
        <w:t xml:space="preserve"> </w:t>
      </w:r>
      <w:proofErr w:type="spellStart"/>
      <w:r w:rsidRPr="004C0E33">
        <w:rPr>
          <w:rFonts w:eastAsia="SimSun"/>
        </w:rPr>
        <w:t>协调员</w:t>
      </w:r>
      <w:proofErr w:type="spellEnd"/>
      <w:r w:rsidRPr="004C0E33">
        <w:t xml:space="preserve"> </w:t>
      </w:r>
      <w:proofErr w:type="spellStart"/>
      <w:r w:rsidRPr="004C0E33">
        <w:t>Melixza</w:t>
      </w:r>
      <w:proofErr w:type="spellEnd"/>
      <w:r w:rsidRPr="004C0E33">
        <w:t xml:space="preserve"> </w:t>
      </w:r>
      <w:proofErr w:type="spellStart"/>
      <w:r w:rsidRPr="004C0E33">
        <w:t>Esenyie</w:t>
      </w:r>
      <w:proofErr w:type="spellEnd"/>
      <w:r w:rsidRPr="004C0E33">
        <w:rPr>
          <w:rFonts w:eastAsia="SimSun"/>
          <w:lang w:eastAsia="zh-CN"/>
        </w:rPr>
        <w:t>，邮箱</w:t>
      </w:r>
      <w:r w:rsidRPr="004C0E33">
        <w:rPr>
          <w:rFonts w:eastAsia="SimSun"/>
          <w:lang w:eastAsia="zh-CN"/>
        </w:rPr>
        <w:t xml:space="preserve"> </w:t>
      </w:r>
      <w:hyperlink r:id="rId12" w:history="1">
        <w:r w:rsidRPr="004C0E33">
          <w:rPr>
            <w:rStyle w:val="Hyperlink"/>
          </w:rPr>
          <w:t>Melixza.Esenyie2@mass.gov</w:t>
        </w:r>
      </w:hyperlink>
      <w:r w:rsidRPr="004C0E33">
        <w:rPr>
          <w:rFonts w:eastAsia="SimSun"/>
          <w:lang w:eastAsia="zh-CN"/>
        </w:rPr>
        <w:t>。</w:t>
      </w:r>
    </w:p>
    <w:p w14:paraId="7B6F2426" w14:textId="77777777" w:rsidR="005C4D3E" w:rsidRPr="004C0E33" w:rsidRDefault="005C4D3E">
      <w:pPr>
        <w:autoSpaceDE w:val="0"/>
        <w:autoSpaceDN w:val="0"/>
        <w:adjustRightInd w:val="0"/>
        <w:ind w:left="360"/>
        <w:rPr>
          <w:rFonts w:ascii="Times New Roman" w:hAnsi="Times New Roman"/>
          <w:sz w:val="24"/>
          <w:szCs w:val="24"/>
        </w:rPr>
      </w:pPr>
    </w:p>
    <w:p w14:paraId="71CAAEA0"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的非歧视通知</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请参见附录</w:t>
      </w:r>
      <w:r w:rsidRPr="004C0E33">
        <w:rPr>
          <w:rFonts w:ascii="Times New Roman" w:eastAsia="SimSun" w:hAnsi="Times New Roman"/>
          <w:sz w:val="24"/>
          <w:szCs w:val="24"/>
          <w:lang w:eastAsia="zh-CN"/>
        </w:rPr>
        <w:t xml:space="preserve"> 3</w:t>
      </w:r>
      <w:r w:rsidRPr="004C0E33">
        <w:rPr>
          <w:rFonts w:ascii="Times New Roman" w:eastAsia="SimSun" w:hAnsi="Times New Roman"/>
          <w:sz w:val="24"/>
          <w:szCs w:val="24"/>
          <w:lang w:eastAsia="zh-CN"/>
        </w:rPr>
        <w:t>。</w:t>
      </w:r>
    </w:p>
    <w:p w14:paraId="079A34D4" w14:textId="77777777" w:rsidR="005C4D3E" w:rsidRPr="004C0E33" w:rsidRDefault="00000000">
      <w:pPr>
        <w:pStyle w:val="ListParagraph"/>
        <w:numPr>
          <w:ilvl w:val="0"/>
          <w:numId w:val="1"/>
        </w:numPr>
        <w:autoSpaceDE w:val="0"/>
        <w:autoSpaceDN w:val="0"/>
        <w:adjustRightInd w:val="0"/>
        <w:ind w:left="360" w:firstLine="0"/>
        <w:rPr>
          <w:b/>
          <w:bCs/>
          <w:color w:val="5B9BD5" w:themeColor="accent1"/>
          <w:sz w:val="28"/>
          <w:szCs w:val="28"/>
          <w:lang w:eastAsia="zh-CN"/>
        </w:rPr>
      </w:pPr>
      <w:r w:rsidRPr="004C0E33">
        <w:rPr>
          <w:rFonts w:eastAsia="SimSun"/>
          <w:b/>
          <w:bCs/>
          <w:color w:val="5B9BD5" w:themeColor="accent1"/>
          <w:sz w:val="28"/>
          <w:szCs w:val="28"/>
          <w:lang w:eastAsia="zh-CN"/>
        </w:rPr>
        <w:t>关于英语水平有限人士的要求</w:t>
      </w:r>
      <w:r w:rsidRPr="004C0E33">
        <w:rPr>
          <w:rStyle w:val="FootnoteReference"/>
          <w:b/>
          <w:bCs/>
          <w:color w:val="5B9BD5" w:themeColor="accent1"/>
          <w:sz w:val="28"/>
          <w:szCs w:val="28"/>
        </w:rPr>
        <w:footnoteReference w:id="9"/>
      </w:r>
    </w:p>
    <w:p w14:paraId="41E95081" w14:textId="77777777" w:rsidR="005C4D3E" w:rsidRPr="004C0E33" w:rsidRDefault="005C4D3E">
      <w:pPr>
        <w:pStyle w:val="ListParagraph"/>
        <w:autoSpaceDE w:val="0"/>
        <w:autoSpaceDN w:val="0"/>
        <w:adjustRightInd w:val="0"/>
        <w:ind w:left="360"/>
        <w:rPr>
          <w:b/>
          <w:bCs/>
          <w:color w:val="5B9BD5" w:themeColor="accent1"/>
          <w:sz w:val="28"/>
          <w:szCs w:val="28"/>
          <w:lang w:eastAsia="zh-CN"/>
        </w:rPr>
      </w:pPr>
    </w:p>
    <w:p w14:paraId="2EC23424"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的政策规定，确保英语水平有限</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(LEP)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人士能够</w:t>
      </w:r>
      <w:r w:rsidRPr="004C0E33">
        <w:rPr>
          <w:rFonts w:ascii="Times New Roman" w:eastAsia="SimSun" w:hAnsi="Times New Roman" w:hint="eastAsia"/>
          <w:sz w:val="24"/>
          <w:szCs w:val="24"/>
          <w:lang w:eastAsia="zh-CN"/>
        </w:rPr>
        <w:t>有效</w:t>
      </w:r>
      <w:r w:rsidRPr="004C0E33">
        <w:rPr>
          <w:rFonts w:ascii="Times New Roman" w:eastAsia="SimSun" w:hAnsi="Times New Roman"/>
          <w:sz w:val="24"/>
          <w:szCs w:val="24"/>
          <w:lang w:eastAsia="zh-CN"/>
        </w:rPr>
        <w:t>地参与其计划、服务和活动。</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认识到，语言可能成为获取重要权益或服务、理解并行使重要权利、遵守法规，或理解其计划和活动提供的其他信息的障碍。</w:t>
      </w:r>
    </w:p>
    <w:p w14:paraId="6B57034C"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出于本政策之目的，</w:t>
      </w:r>
      <w:r w:rsidRPr="004C0E33">
        <w:rPr>
          <w:rFonts w:ascii="Times New Roman" w:eastAsia="SimSun" w:hAnsi="Times New Roman"/>
          <w:sz w:val="24"/>
          <w:szCs w:val="24"/>
          <w:lang w:eastAsia="zh-CN"/>
        </w:rPr>
        <w:t xml:space="preserve">LEP </w:t>
      </w:r>
      <w:r w:rsidRPr="004C0E33">
        <w:rPr>
          <w:rFonts w:ascii="Times New Roman" w:eastAsia="SimSun" w:hAnsi="Times New Roman"/>
          <w:sz w:val="24"/>
          <w:szCs w:val="24"/>
          <w:lang w:eastAsia="zh-CN"/>
        </w:rPr>
        <w:t>人士被定义为母语并非英语，并且读、写、说或理解英语之能力有限的人士。美国人口普查局将英语水平有限人士定义为英语口语</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很不好</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的人。</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翻译</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是指用书面或口头形式来代替语言之间的书面沟通，</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口译</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是指听某种语言的对话并口头翻译成另一种语言的行为。这两种情况的目标均为有效沟通。</w:t>
      </w:r>
    </w:p>
    <w:p w14:paraId="0426599F"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MassDEP</w:t>
      </w:r>
      <w:r w:rsidRPr="004C0E33">
        <w:rPr>
          <w:rFonts w:ascii="Times New Roman" w:eastAsia="SimSun" w:hAnsi="Times New Roman" w:hint="eastAsia"/>
          <w:sz w:val="24"/>
          <w:szCs w:val="24"/>
          <w:lang w:eastAsia="zh-CN"/>
        </w:rPr>
        <w:t xml:space="preserve"> </w:t>
      </w:r>
      <w:r w:rsidRPr="004C0E33">
        <w:rPr>
          <w:rFonts w:ascii="Times New Roman" w:eastAsia="SimSun" w:hAnsi="Times New Roman"/>
          <w:sz w:val="24"/>
          <w:szCs w:val="24"/>
          <w:lang w:eastAsia="zh-CN"/>
        </w:rPr>
        <w:t>的语言获取计划</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Language Access Plan (LAP)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旨在确保所有人，无论其英语能力水平如何，均能参与机构计划、服务和活动</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并且有意义地获取相关权益。</w:t>
      </w:r>
      <w:r w:rsidRPr="004C0E33">
        <w:rPr>
          <w:rStyle w:val="FootnoteReference"/>
          <w:rFonts w:ascii="Times New Roman" w:hAnsi="Times New Roman"/>
          <w:sz w:val="24"/>
          <w:szCs w:val="24"/>
        </w:rPr>
        <w:footnoteReference w:id="10"/>
      </w:r>
      <w:r w:rsidRPr="004C0E33">
        <w:rPr>
          <w:rFonts w:ascii="Times New Roman" w:eastAsia="SimSun" w:hAnsi="Times New Roman"/>
          <w:sz w:val="24"/>
          <w:szCs w:val="24"/>
          <w:lang w:eastAsia="zh-CN"/>
        </w:rPr>
        <w:t>与</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互动的人士将以他们熟练掌握的语言收到关于外语援助的可用性以及关键服务信息的通知。</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的每个计划部门在确定如何实现其服务、计划和活动的有意义的参与时，均将对目标服务对象的语言能力进行评估。</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的此等计划部门包括：空气和垃圾管理局</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Bureau of Air and Waste</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，它监管各种各样的活动（空气污染控制、固体</w:t>
      </w:r>
      <w:r w:rsidRPr="004C0E33">
        <w:rPr>
          <w:rFonts w:ascii="Times New Roman" w:eastAsia="SimSun" w:hAnsi="Times New Roman" w:hint="eastAsia"/>
          <w:sz w:val="24"/>
          <w:szCs w:val="24"/>
          <w:lang w:eastAsia="zh-CN"/>
        </w:rPr>
        <w:t>垃圾</w:t>
      </w:r>
      <w:r w:rsidRPr="004C0E33">
        <w:rPr>
          <w:rFonts w:ascii="Times New Roman" w:eastAsia="SimSun" w:hAnsi="Times New Roman"/>
          <w:sz w:val="24"/>
          <w:szCs w:val="24"/>
          <w:lang w:eastAsia="zh-CN"/>
        </w:rPr>
        <w:t>、回收、有毒物质、危险</w:t>
      </w:r>
      <w:r w:rsidRPr="004C0E33">
        <w:rPr>
          <w:rFonts w:ascii="Times New Roman" w:eastAsia="SimSun" w:hAnsi="Times New Roman" w:hint="eastAsia"/>
          <w:sz w:val="24"/>
          <w:szCs w:val="24"/>
          <w:lang w:eastAsia="zh-CN"/>
        </w:rPr>
        <w:t>垃圾</w:t>
      </w:r>
      <w:r w:rsidRPr="004C0E33">
        <w:rPr>
          <w:rFonts w:ascii="Times New Roman" w:eastAsia="SimSun" w:hAnsi="Times New Roman"/>
          <w:sz w:val="24"/>
          <w:szCs w:val="24"/>
          <w:lang w:eastAsia="zh-CN"/>
        </w:rPr>
        <w:t>、</w:t>
      </w:r>
      <w:r w:rsidRPr="004C0E33">
        <w:rPr>
          <w:rFonts w:ascii="Times New Roman" w:eastAsia="SimSun" w:hAnsi="Times New Roman" w:hint="eastAsia"/>
          <w:sz w:val="24"/>
          <w:szCs w:val="24"/>
          <w:lang w:eastAsia="zh-CN"/>
        </w:rPr>
        <w:t>垃圾</w:t>
      </w:r>
      <w:r w:rsidRPr="004C0E33">
        <w:rPr>
          <w:rFonts w:ascii="Times New Roman" w:eastAsia="SimSun" w:hAnsi="Times New Roman"/>
          <w:sz w:val="24"/>
          <w:szCs w:val="24"/>
          <w:lang w:eastAsia="zh-CN"/>
        </w:rPr>
        <w:t>禁令的</w:t>
      </w:r>
      <w:r w:rsidRPr="004C0E33">
        <w:rPr>
          <w:rFonts w:ascii="Times New Roman" w:eastAsia="SimSun" w:hAnsi="Times New Roman" w:hint="eastAsia"/>
          <w:sz w:val="24"/>
          <w:szCs w:val="24"/>
          <w:lang w:eastAsia="zh-CN"/>
        </w:rPr>
        <w:t>执行</w:t>
      </w:r>
      <w:r w:rsidRPr="004C0E33">
        <w:rPr>
          <w:rFonts w:ascii="Times New Roman" w:eastAsia="SimSun" w:hAnsi="Times New Roman"/>
          <w:sz w:val="24"/>
          <w:szCs w:val="24"/>
          <w:lang w:eastAsia="zh-CN"/>
        </w:rPr>
        <w:t>和遵守）；水资源管理局</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Bureau of Water Resources</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，它监管各种水资源（例如地下水、湿地、饮用水和地表水）；以及垃圾处理场清理局</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Bureau of Waste Site Cleanup</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，它监管石油和危险</w:t>
      </w:r>
      <w:r w:rsidRPr="004C0E33">
        <w:rPr>
          <w:rFonts w:ascii="Times New Roman" w:eastAsia="SimSun" w:hAnsi="Times New Roman" w:hint="eastAsia"/>
          <w:sz w:val="24"/>
          <w:szCs w:val="24"/>
          <w:lang w:eastAsia="zh-CN"/>
        </w:rPr>
        <w:t>垃圾</w:t>
      </w:r>
      <w:r w:rsidRPr="004C0E33">
        <w:rPr>
          <w:rFonts w:ascii="Times New Roman" w:eastAsia="SimSun" w:hAnsi="Times New Roman"/>
          <w:sz w:val="24"/>
          <w:szCs w:val="24"/>
          <w:lang w:eastAsia="zh-CN"/>
        </w:rPr>
        <w:t>泄漏的清理，并监督用于补救和保护联邦自然资源的资金回收。此外，每个部门均将确定哪些文件对公众与该部门的互动而言至关重要，并根据相关社区的需要将这些文件翻译成外语。</w:t>
      </w:r>
    </w:p>
    <w:p w14:paraId="4E48E886" w14:textId="77777777" w:rsidR="005C4D3E" w:rsidRPr="004C0E33" w:rsidRDefault="00000000">
      <w:pPr>
        <w:autoSpaceDE w:val="0"/>
        <w:autoSpaceDN w:val="0"/>
        <w:adjustRightInd w:val="0"/>
        <w:ind w:left="360"/>
        <w:rPr>
          <w:rFonts w:ascii="Times New Roman" w:hAnsi="Times New Roman"/>
          <w:sz w:val="24"/>
          <w:szCs w:val="24"/>
          <w:lang w:eastAsia="zh-CN"/>
        </w:rPr>
      </w:pPr>
      <w:r w:rsidRPr="004C0E33">
        <w:rPr>
          <w:rFonts w:ascii="Times New Roman" w:eastAsia="SimSun" w:hAnsi="Times New Roman"/>
          <w:sz w:val="24"/>
          <w:szCs w:val="24"/>
          <w:lang w:eastAsia="zh-CN"/>
        </w:rPr>
        <w:t>在作出翻译决定或提供口译服务时，应考虑以下因素：</w:t>
      </w:r>
    </w:p>
    <w:p w14:paraId="5E0D4C9F" w14:textId="77777777" w:rsidR="005C4D3E" w:rsidRPr="004C0E33" w:rsidRDefault="00000000">
      <w:pPr>
        <w:pStyle w:val="ListParagraph"/>
        <w:numPr>
          <w:ilvl w:val="0"/>
          <w:numId w:val="6"/>
        </w:numPr>
        <w:autoSpaceDE w:val="0"/>
        <w:autoSpaceDN w:val="0"/>
        <w:adjustRightInd w:val="0"/>
        <w:rPr>
          <w:lang w:eastAsia="zh-CN"/>
        </w:rPr>
      </w:pPr>
      <w:r w:rsidRPr="004C0E33">
        <w:rPr>
          <w:rFonts w:eastAsia="SimSun"/>
          <w:lang w:eastAsia="zh-CN"/>
        </w:rPr>
        <w:t>在受影响人口中遇到的</w:t>
      </w:r>
      <w:r w:rsidRPr="004C0E33">
        <w:rPr>
          <w:rFonts w:eastAsia="SimSun"/>
          <w:lang w:eastAsia="zh-CN"/>
        </w:rPr>
        <w:t xml:space="preserve"> LEP </w:t>
      </w:r>
      <w:r w:rsidRPr="004C0E33">
        <w:rPr>
          <w:rFonts w:eastAsia="SimSun"/>
          <w:lang w:eastAsia="zh-CN"/>
        </w:rPr>
        <w:t>人士的数量或比例；将根据美国社区调查</w:t>
      </w:r>
      <w:r w:rsidRPr="004C0E33">
        <w:rPr>
          <w:rFonts w:eastAsia="SimSun"/>
          <w:lang w:eastAsia="zh-CN"/>
        </w:rPr>
        <w:t xml:space="preserve"> </w:t>
      </w:r>
      <w:r w:rsidRPr="004C0E33">
        <w:rPr>
          <w:lang w:eastAsia="zh-CN"/>
        </w:rPr>
        <w:t>(ACS)</w:t>
      </w:r>
      <w:r w:rsidRPr="004C0E33">
        <w:rPr>
          <w:rFonts w:eastAsia="SimSun"/>
          <w:lang w:eastAsia="zh-CN"/>
        </w:rPr>
        <w:t xml:space="preserve"> </w:t>
      </w:r>
      <w:r w:rsidRPr="004C0E33">
        <w:rPr>
          <w:rFonts w:eastAsia="SimSun"/>
          <w:lang w:eastAsia="zh-CN"/>
        </w:rPr>
        <w:t>或美国人口普查局的安全港阈值进行具体情况具体分析。</w:t>
      </w:r>
      <w:r w:rsidRPr="004C0E33">
        <w:rPr>
          <w:rStyle w:val="FootnoteReference"/>
        </w:rPr>
        <w:footnoteReference w:id="11"/>
      </w:r>
    </w:p>
    <w:p w14:paraId="3F4157D6" w14:textId="77777777" w:rsidR="005C4D3E" w:rsidRPr="004C0E33" w:rsidRDefault="00000000">
      <w:pPr>
        <w:pStyle w:val="ListParagraph"/>
        <w:numPr>
          <w:ilvl w:val="0"/>
          <w:numId w:val="7"/>
        </w:numPr>
        <w:autoSpaceDE w:val="0"/>
        <w:autoSpaceDN w:val="0"/>
        <w:adjustRightInd w:val="0"/>
        <w:rPr>
          <w:lang w:eastAsia="zh-CN"/>
        </w:rPr>
      </w:pPr>
      <w:r w:rsidRPr="004C0E33">
        <w:rPr>
          <w:rFonts w:eastAsia="SimSun"/>
          <w:lang w:eastAsia="zh-CN"/>
        </w:rPr>
        <w:t>如果符合资格的</w:t>
      </w:r>
      <w:r w:rsidRPr="004C0E33">
        <w:rPr>
          <w:rFonts w:eastAsia="SimSun"/>
          <w:lang w:eastAsia="zh-CN"/>
        </w:rPr>
        <w:t xml:space="preserve"> LEP </w:t>
      </w:r>
      <w:r w:rsidRPr="004C0E33">
        <w:rPr>
          <w:rFonts w:eastAsia="SimSun"/>
          <w:lang w:eastAsia="zh-CN"/>
        </w:rPr>
        <w:t>语言群体占到在机构行动过程中有资格接受服务或可能受到影响或遇到的群体的</w:t>
      </w:r>
      <w:r w:rsidRPr="004C0E33">
        <w:rPr>
          <w:rFonts w:eastAsia="SimSun"/>
          <w:lang w:eastAsia="zh-CN"/>
        </w:rPr>
        <w:t xml:space="preserve"> 5%</w:t>
      </w:r>
      <w:r w:rsidRPr="004C0E33">
        <w:rPr>
          <w:rFonts w:eastAsia="SimSun"/>
          <w:lang w:eastAsia="zh-CN"/>
        </w:rPr>
        <w:t>，或人数达到</w:t>
      </w:r>
      <w:r w:rsidRPr="004C0E33">
        <w:rPr>
          <w:rFonts w:eastAsia="SimSun"/>
          <w:lang w:eastAsia="zh-CN"/>
        </w:rPr>
        <w:t xml:space="preserve"> 1000 </w:t>
      </w:r>
      <w:r w:rsidRPr="004C0E33">
        <w:rPr>
          <w:rFonts w:eastAsia="SimSun"/>
          <w:lang w:eastAsia="zh-CN"/>
        </w:rPr>
        <w:t>人（以数量较少者为准），</w:t>
      </w:r>
      <w:r w:rsidRPr="004C0E33">
        <w:rPr>
          <w:lang w:eastAsia="zh-CN"/>
        </w:rPr>
        <w:t>MassDEP</w:t>
      </w:r>
      <w:r w:rsidRPr="004C0E33">
        <w:rPr>
          <w:rFonts w:eastAsia="SimSun"/>
          <w:lang w:eastAsia="zh-CN"/>
        </w:rPr>
        <w:t xml:space="preserve"> </w:t>
      </w:r>
      <w:r w:rsidRPr="004C0E33">
        <w:rPr>
          <w:rFonts w:eastAsia="SimSun"/>
          <w:lang w:eastAsia="zh-CN"/>
        </w:rPr>
        <w:t>将为每个此等</w:t>
      </w:r>
      <w:r w:rsidRPr="004C0E33">
        <w:rPr>
          <w:rFonts w:eastAsia="SimSun"/>
          <w:lang w:eastAsia="zh-CN"/>
        </w:rPr>
        <w:t xml:space="preserve"> LEP </w:t>
      </w:r>
      <w:r w:rsidRPr="004C0E33">
        <w:rPr>
          <w:rFonts w:eastAsia="SimSun"/>
          <w:lang w:eastAsia="zh-CN"/>
        </w:rPr>
        <w:t>语言群体提供重要文件的书面翻译。如有需要，其他文件的翻译将通过口头提供；或</w:t>
      </w:r>
    </w:p>
    <w:p w14:paraId="48D3920C" w14:textId="77777777" w:rsidR="005C4D3E" w:rsidRPr="004C0E33" w:rsidRDefault="00000000">
      <w:pPr>
        <w:pStyle w:val="ListParagraph"/>
        <w:numPr>
          <w:ilvl w:val="0"/>
          <w:numId w:val="7"/>
        </w:numPr>
        <w:autoSpaceDE w:val="0"/>
        <w:autoSpaceDN w:val="0"/>
        <w:adjustRightInd w:val="0"/>
        <w:rPr>
          <w:lang w:eastAsia="zh-CN"/>
        </w:rPr>
      </w:pPr>
      <w:r w:rsidRPr="004C0E33">
        <w:rPr>
          <w:rFonts w:eastAsia="SimSun"/>
          <w:lang w:eastAsia="zh-CN"/>
        </w:rPr>
        <w:lastRenderedPageBreak/>
        <w:t>如果某</w:t>
      </w:r>
      <w:r w:rsidRPr="004C0E33">
        <w:rPr>
          <w:rFonts w:eastAsia="SimSun"/>
          <w:lang w:eastAsia="zh-CN"/>
        </w:rPr>
        <w:t xml:space="preserve"> LEP </w:t>
      </w:r>
      <w:r w:rsidRPr="004C0E33">
        <w:rPr>
          <w:rFonts w:eastAsia="SimSun"/>
          <w:lang w:eastAsia="zh-CN"/>
        </w:rPr>
        <w:t>语言群体人数不足</w:t>
      </w:r>
      <w:r w:rsidRPr="004C0E33">
        <w:rPr>
          <w:rFonts w:eastAsia="SimSun"/>
          <w:lang w:eastAsia="zh-CN"/>
        </w:rPr>
        <w:t xml:space="preserve"> 50 </w:t>
      </w:r>
      <w:r w:rsidRPr="004C0E33">
        <w:rPr>
          <w:rFonts w:eastAsia="SimSun"/>
          <w:lang w:eastAsia="zh-CN"/>
        </w:rPr>
        <w:t>人，但达到上文</w:t>
      </w:r>
      <w:r w:rsidRPr="004C0E33">
        <w:rPr>
          <w:lang w:eastAsia="zh-CN"/>
        </w:rPr>
        <w:t xml:space="preserve"> </w:t>
      </w:r>
      <w:proofErr w:type="spellStart"/>
      <w:r w:rsidRPr="004C0E33">
        <w:rPr>
          <w:lang w:eastAsia="zh-CN"/>
        </w:rPr>
        <w:t>i</w:t>
      </w:r>
      <w:proofErr w:type="spellEnd"/>
      <w:r w:rsidRPr="004C0E33">
        <w:rPr>
          <w:lang w:eastAsia="zh-CN"/>
        </w:rPr>
        <w:t>.</w:t>
      </w:r>
      <w:r w:rsidRPr="004C0E33">
        <w:rPr>
          <w:rFonts w:eastAsia="SimSun"/>
          <w:lang w:eastAsia="zh-CN"/>
        </w:rPr>
        <w:t xml:space="preserve"> </w:t>
      </w:r>
      <w:r w:rsidRPr="004C0E33">
        <w:rPr>
          <w:rFonts w:eastAsia="SimSun"/>
          <w:lang w:eastAsia="zh-CN"/>
        </w:rPr>
        <w:t>项所述的</w:t>
      </w:r>
      <w:r w:rsidRPr="004C0E33">
        <w:rPr>
          <w:rFonts w:eastAsia="SimSun"/>
          <w:lang w:eastAsia="zh-CN"/>
        </w:rPr>
        <w:t xml:space="preserve"> 5% </w:t>
      </w:r>
      <w:r w:rsidRPr="004C0E33">
        <w:rPr>
          <w:rFonts w:eastAsia="SimSun"/>
          <w:lang w:eastAsia="zh-CN"/>
        </w:rPr>
        <w:t>的触发值，</w:t>
      </w:r>
      <w:r w:rsidRPr="004C0E33">
        <w:rPr>
          <w:rFonts w:eastAsia="SimSun"/>
          <w:lang w:eastAsia="zh-CN"/>
        </w:rPr>
        <w:t>MassDEP</w:t>
      </w:r>
      <w:r w:rsidRPr="004C0E33">
        <w:rPr>
          <w:rFonts w:eastAsia="SimSun" w:hint="eastAsia"/>
          <w:lang w:eastAsia="zh-CN"/>
        </w:rPr>
        <w:t xml:space="preserve"> </w:t>
      </w:r>
      <w:r w:rsidRPr="004C0E33">
        <w:rPr>
          <w:rFonts w:eastAsia="SimSun"/>
          <w:lang w:eastAsia="zh-CN"/>
        </w:rPr>
        <w:t>将不翻译重要的书面材料，但会以</w:t>
      </w:r>
      <w:r w:rsidRPr="004C0E33">
        <w:rPr>
          <w:rFonts w:eastAsia="SimSun"/>
          <w:lang w:eastAsia="zh-CN"/>
        </w:rPr>
        <w:t xml:space="preserve"> LEP </w:t>
      </w:r>
      <w:r w:rsidRPr="004C0E33">
        <w:rPr>
          <w:rFonts w:eastAsia="SimSun"/>
          <w:lang w:eastAsia="zh-CN"/>
        </w:rPr>
        <w:t>语言群体的主要语言提供书面通知，告知其有权获得这些书面材料的合格口头翻译。</w:t>
      </w:r>
    </w:p>
    <w:p w14:paraId="7796A003" w14:textId="77777777" w:rsidR="005C4D3E" w:rsidRPr="004C0E33" w:rsidRDefault="005C4D3E">
      <w:pPr>
        <w:pStyle w:val="ListParagraph"/>
        <w:autoSpaceDE w:val="0"/>
        <w:autoSpaceDN w:val="0"/>
        <w:adjustRightInd w:val="0"/>
        <w:ind w:left="1440"/>
        <w:rPr>
          <w:lang w:eastAsia="zh-CN"/>
        </w:rPr>
      </w:pPr>
    </w:p>
    <w:p w14:paraId="68858222" w14:textId="77777777" w:rsidR="005C4D3E" w:rsidRPr="004C0E33" w:rsidRDefault="00000000">
      <w:pPr>
        <w:pStyle w:val="ListParagraph"/>
        <w:numPr>
          <w:ilvl w:val="0"/>
          <w:numId w:val="6"/>
        </w:numPr>
        <w:autoSpaceDE w:val="0"/>
        <w:autoSpaceDN w:val="0"/>
        <w:adjustRightInd w:val="0"/>
        <w:rPr>
          <w:lang w:eastAsia="zh-CN"/>
        </w:rPr>
      </w:pPr>
      <w:r w:rsidRPr="004C0E33">
        <w:rPr>
          <w:rFonts w:eastAsia="SimSun"/>
          <w:lang w:eastAsia="zh-CN"/>
        </w:rPr>
        <w:t xml:space="preserve">LEP </w:t>
      </w:r>
      <w:r w:rsidRPr="004C0E33">
        <w:rPr>
          <w:rFonts w:eastAsia="SimSun"/>
          <w:lang w:eastAsia="zh-CN"/>
        </w:rPr>
        <w:t>个人与计划、服务或活动接触的频率。</w:t>
      </w:r>
    </w:p>
    <w:p w14:paraId="64DE33AE" w14:textId="77777777" w:rsidR="005C4D3E" w:rsidRPr="004C0E33" w:rsidRDefault="00000000">
      <w:pPr>
        <w:pStyle w:val="ListParagraph"/>
        <w:numPr>
          <w:ilvl w:val="0"/>
          <w:numId w:val="8"/>
        </w:numPr>
        <w:autoSpaceDE w:val="0"/>
        <w:autoSpaceDN w:val="0"/>
        <w:adjustRightInd w:val="0"/>
        <w:rPr>
          <w:lang w:eastAsia="zh-CN"/>
        </w:rPr>
      </w:pPr>
      <w:r w:rsidRPr="004C0E33">
        <w:rPr>
          <w:rFonts w:eastAsia="SimSun"/>
          <w:lang w:eastAsia="zh-CN"/>
        </w:rPr>
        <w:t>与某一特定语言群体的接触越频繁，就越有可能需要增强该语种的语言服务。</w:t>
      </w:r>
      <w:r w:rsidRPr="004C0E33">
        <w:rPr>
          <w:rFonts w:eastAsia="SimSun"/>
          <w:lang w:eastAsia="zh-CN"/>
        </w:rPr>
        <w:t xml:space="preserve">MassDEP </w:t>
      </w:r>
      <w:r w:rsidRPr="004C0E33">
        <w:rPr>
          <w:rFonts w:eastAsia="SimSun"/>
          <w:lang w:eastAsia="zh-CN"/>
        </w:rPr>
        <w:t>还将考虑不同类型的语言接触的频率。</w:t>
      </w:r>
    </w:p>
    <w:p w14:paraId="3B71988A" w14:textId="77777777" w:rsidR="005C4D3E" w:rsidRPr="004C0E33" w:rsidRDefault="005C4D3E">
      <w:pPr>
        <w:pStyle w:val="ListParagraph"/>
        <w:autoSpaceDE w:val="0"/>
        <w:autoSpaceDN w:val="0"/>
        <w:adjustRightInd w:val="0"/>
        <w:ind w:left="1440"/>
        <w:rPr>
          <w:lang w:eastAsia="zh-CN"/>
        </w:rPr>
      </w:pPr>
    </w:p>
    <w:p w14:paraId="0FF5C96B" w14:textId="77777777" w:rsidR="005C4D3E" w:rsidRPr="004C0E33" w:rsidRDefault="00000000">
      <w:pPr>
        <w:pStyle w:val="ListParagraph"/>
        <w:numPr>
          <w:ilvl w:val="0"/>
          <w:numId w:val="6"/>
        </w:numPr>
        <w:autoSpaceDE w:val="0"/>
        <w:autoSpaceDN w:val="0"/>
        <w:adjustRightInd w:val="0"/>
        <w:rPr>
          <w:lang w:eastAsia="zh-CN"/>
        </w:rPr>
      </w:pPr>
      <w:r w:rsidRPr="004C0E33">
        <w:rPr>
          <w:rFonts w:eastAsia="SimSun"/>
          <w:lang w:eastAsia="zh-CN"/>
        </w:rPr>
        <w:t>计划、服务或活动的性质和重要性。</w:t>
      </w:r>
    </w:p>
    <w:p w14:paraId="633CB4D5" w14:textId="77777777" w:rsidR="005C4D3E" w:rsidRPr="004C0E33" w:rsidRDefault="00000000">
      <w:pPr>
        <w:autoSpaceDE w:val="0"/>
        <w:autoSpaceDN w:val="0"/>
        <w:adjustRightInd w:val="0"/>
        <w:spacing w:after="0" w:line="240" w:lineRule="auto"/>
        <w:ind w:left="900" w:firstLine="90"/>
        <w:rPr>
          <w:rFonts w:ascii="Times New Roman" w:hAnsi="Times New Roman"/>
          <w:sz w:val="24"/>
          <w:szCs w:val="24"/>
          <w:lang w:eastAsia="zh-CN"/>
        </w:rPr>
      </w:pPr>
      <w:proofErr w:type="spellStart"/>
      <w:r w:rsidRPr="004C0E33">
        <w:rPr>
          <w:rFonts w:ascii="Times New Roman" w:eastAsia="SimSun" w:hAnsi="Times New Roman"/>
          <w:sz w:val="24"/>
          <w:szCs w:val="24"/>
          <w:lang w:eastAsia="zh-CN"/>
        </w:rPr>
        <w:t>i</w:t>
      </w:r>
      <w:proofErr w:type="spellEnd"/>
      <w:r w:rsidRPr="004C0E33">
        <w:rPr>
          <w:rFonts w:ascii="Times New Roman" w:eastAsia="SimSun" w:hAnsi="Times New Roman"/>
          <w:sz w:val="24"/>
          <w:szCs w:val="24"/>
          <w:lang w:eastAsia="zh-CN"/>
        </w:rPr>
        <w:t>.</w:t>
      </w:r>
      <w:r w:rsidRPr="004C0E33">
        <w:rPr>
          <w:rFonts w:ascii="Times New Roman" w:hAnsi="Times New Roman"/>
          <w:sz w:val="24"/>
          <w:szCs w:val="24"/>
          <w:lang w:eastAsia="zh-CN"/>
        </w:rPr>
        <w:tab/>
      </w:r>
      <w:r w:rsidRPr="004C0E33">
        <w:rPr>
          <w:rFonts w:ascii="Times New Roman" w:eastAsia="SimSun" w:hAnsi="Times New Roman"/>
          <w:sz w:val="24"/>
          <w:szCs w:val="24"/>
          <w:lang w:eastAsia="zh-CN"/>
        </w:rPr>
        <w:t>活动、信息、服务或计划越重要，或者与</w:t>
      </w:r>
      <w:r w:rsidRPr="004C0E33">
        <w:rPr>
          <w:rFonts w:ascii="Times New Roman" w:eastAsia="SimSun" w:hAnsi="Times New Roman"/>
          <w:sz w:val="24"/>
          <w:szCs w:val="24"/>
          <w:lang w:eastAsia="zh-CN"/>
        </w:rPr>
        <w:t xml:space="preserve"> LEP </w:t>
      </w:r>
      <w:r w:rsidRPr="004C0E33">
        <w:rPr>
          <w:rFonts w:ascii="Times New Roman" w:eastAsia="SimSun" w:hAnsi="Times New Roman"/>
          <w:sz w:val="24"/>
          <w:szCs w:val="24"/>
          <w:lang w:eastAsia="zh-CN"/>
        </w:rPr>
        <w:t>个人接触可能产生的后果越严重，就越有可能需要提供语言服务。</w:t>
      </w:r>
      <w:r w:rsidRPr="004C0E33">
        <w:rPr>
          <w:rFonts w:ascii="Times New Roman" w:hAnsi="Times New Roman"/>
          <w:lang w:eastAsia="zh-CN"/>
        </w:rPr>
        <w:tab/>
      </w:r>
    </w:p>
    <w:p w14:paraId="2AF23A9A" w14:textId="77777777" w:rsidR="005C4D3E" w:rsidRPr="004C0E33" w:rsidRDefault="005C4D3E">
      <w:pPr>
        <w:pStyle w:val="ListParagraph"/>
        <w:autoSpaceDE w:val="0"/>
        <w:autoSpaceDN w:val="0"/>
        <w:adjustRightInd w:val="0"/>
        <w:ind w:left="1440"/>
        <w:rPr>
          <w:lang w:eastAsia="zh-CN"/>
        </w:rPr>
      </w:pPr>
    </w:p>
    <w:p w14:paraId="29BEFD04" w14:textId="77777777" w:rsidR="005C4D3E" w:rsidRPr="004C0E33" w:rsidRDefault="00000000">
      <w:pPr>
        <w:pStyle w:val="ListParagraph"/>
        <w:numPr>
          <w:ilvl w:val="0"/>
          <w:numId w:val="6"/>
        </w:numPr>
        <w:autoSpaceDE w:val="0"/>
        <w:autoSpaceDN w:val="0"/>
        <w:adjustRightInd w:val="0"/>
        <w:rPr>
          <w:lang w:eastAsia="zh-CN"/>
        </w:rPr>
      </w:pPr>
      <w:r w:rsidRPr="004C0E33">
        <w:rPr>
          <w:rFonts w:eastAsia="SimSun"/>
          <w:lang w:eastAsia="zh-CN"/>
        </w:rPr>
        <w:t>可用的资源和探索提供合格准确的语言服务的最具成本效益的手段。</w:t>
      </w:r>
      <w:r w:rsidRPr="004C0E33">
        <w:rPr>
          <w:rStyle w:val="FootnoteReference"/>
        </w:rPr>
        <w:footnoteReference w:id="12"/>
      </w:r>
    </w:p>
    <w:p w14:paraId="1EFD387B" w14:textId="77777777" w:rsidR="005C4D3E" w:rsidRPr="004C0E33" w:rsidRDefault="00000000">
      <w:pPr>
        <w:autoSpaceDE w:val="0"/>
        <w:autoSpaceDN w:val="0"/>
        <w:adjustRightInd w:val="0"/>
        <w:ind w:left="1500" w:hanging="510"/>
        <w:rPr>
          <w:rFonts w:ascii="Times New Roman" w:hAnsi="Times New Roman"/>
          <w:sz w:val="24"/>
          <w:szCs w:val="24"/>
          <w:lang w:eastAsia="zh-CN"/>
        </w:rPr>
      </w:pPr>
      <w:proofErr w:type="spellStart"/>
      <w:r w:rsidRPr="004C0E33">
        <w:rPr>
          <w:rFonts w:ascii="Times New Roman" w:eastAsia="SimSun" w:hAnsi="Times New Roman"/>
          <w:sz w:val="24"/>
          <w:szCs w:val="24"/>
          <w:lang w:eastAsia="zh-CN"/>
        </w:rPr>
        <w:t>i</w:t>
      </w:r>
      <w:proofErr w:type="spellEnd"/>
      <w:r w:rsidRPr="004C0E33">
        <w:rPr>
          <w:rFonts w:ascii="Times New Roman" w:eastAsia="SimSun" w:hAnsi="Times New Roman"/>
          <w:sz w:val="24"/>
          <w:szCs w:val="24"/>
          <w:lang w:eastAsia="zh-CN"/>
        </w:rPr>
        <w:t>.</w:t>
      </w:r>
      <w:r w:rsidRPr="004C0E33">
        <w:rPr>
          <w:rFonts w:ascii="Times New Roman" w:hAnsi="Times New Roman"/>
          <w:sz w:val="24"/>
          <w:szCs w:val="24"/>
          <w:lang w:eastAsia="zh-CN"/>
        </w:rPr>
        <w:tab/>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可以接触到可提供电话、书面和现场会议翻译及口译服务的关键工作人员，并获取可以提供此等服务的根据合同规定的州供应商名单。</w:t>
      </w:r>
    </w:p>
    <w:p w14:paraId="736C78BC" w14:textId="77777777" w:rsidR="005C4D3E" w:rsidRPr="004C0E33" w:rsidRDefault="00000000">
      <w:pPr>
        <w:autoSpaceDE w:val="0"/>
        <w:autoSpaceDN w:val="0"/>
        <w:adjustRightInd w:val="0"/>
        <w:ind w:left="1500" w:hanging="510"/>
        <w:rPr>
          <w:rFonts w:ascii="Times New Roman" w:hAnsi="Times New Roman"/>
          <w:sz w:val="24"/>
          <w:szCs w:val="24"/>
          <w:lang w:eastAsia="zh-CN"/>
        </w:rPr>
      </w:pPr>
      <w:r w:rsidRPr="004C0E33">
        <w:rPr>
          <w:rFonts w:ascii="Times New Roman" w:eastAsia="SimSun" w:hAnsi="Times New Roman"/>
          <w:sz w:val="24"/>
          <w:szCs w:val="24"/>
          <w:lang w:eastAsia="zh-CN"/>
        </w:rPr>
        <w:t>ii.</w:t>
      </w:r>
      <w:r w:rsidRPr="004C0E33">
        <w:rPr>
          <w:rFonts w:ascii="Times New Roman" w:hAnsi="Times New Roman"/>
          <w:sz w:val="24"/>
          <w:szCs w:val="24"/>
          <w:lang w:eastAsia="zh-CN"/>
        </w:rPr>
        <w:tab/>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将监督所提供的服务，并根据需要更新其翻译和口译服务合同。</w:t>
      </w:r>
    </w:p>
    <w:p w14:paraId="2360AB07" w14:textId="77777777" w:rsidR="005C4D3E" w:rsidRPr="004C0E33" w:rsidRDefault="00000000">
      <w:pPr>
        <w:pStyle w:val="ListParagraph"/>
        <w:autoSpaceDE w:val="0"/>
        <w:autoSpaceDN w:val="0"/>
        <w:adjustRightInd w:val="0"/>
        <w:rPr>
          <w:lang w:eastAsia="zh-CN"/>
        </w:rPr>
      </w:pPr>
      <w:r w:rsidRPr="004C0E33">
        <w:rPr>
          <w:rFonts w:eastAsia="SimSun"/>
          <w:lang w:eastAsia="zh-CN"/>
        </w:rPr>
        <w:t>语言获取计划</w:t>
      </w:r>
      <w:r w:rsidRPr="004C0E33">
        <w:rPr>
          <w:rFonts w:eastAsia="SimSun"/>
          <w:lang w:eastAsia="zh-CN"/>
        </w:rPr>
        <w:t xml:space="preserve"> </w:t>
      </w:r>
      <w:r w:rsidRPr="004C0E33">
        <w:rPr>
          <w:lang w:eastAsia="zh-CN"/>
        </w:rPr>
        <w:t>(Language Access Plan</w:t>
      </w:r>
      <w:r w:rsidRPr="004C0E33">
        <w:rPr>
          <w:rFonts w:eastAsia="SimSun"/>
          <w:lang w:eastAsia="zh-CN"/>
        </w:rPr>
        <w:t xml:space="preserve">) </w:t>
      </w:r>
      <w:r w:rsidRPr="004C0E33">
        <w:rPr>
          <w:rFonts w:eastAsia="SimSun"/>
          <w:lang w:eastAsia="zh-CN"/>
        </w:rPr>
        <w:t>应用于评估哪些服务对于为</w:t>
      </w:r>
      <w:r w:rsidRPr="004C0E33">
        <w:rPr>
          <w:rFonts w:eastAsia="SimSun"/>
          <w:lang w:eastAsia="zh-CN"/>
        </w:rPr>
        <w:t xml:space="preserve"> LEP </w:t>
      </w:r>
      <w:r w:rsidRPr="004C0E33">
        <w:rPr>
          <w:rFonts w:eastAsia="SimSun"/>
          <w:lang w:eastAsia="zh-CN"/>
        </w:rPr>
        <w:t>人士提供有意义的参与而言是合理必要的。</w:t>
      </w:r>
    </w:p>
    <w:p w14:paraId="4E8DE038" w14:textId="77777777" w:rsidR="005C4D3E" w:rsidRPr="004C0E33" w:rsidRDefault="005C4D3E">
      <w:pPr>
        <w:pStyle w:val="ListParagraph"/>
        <w:autoSpaceDE w:val="0"/>
        <w:autoSpaceDN w:val="0"/>
        <w:adjustRightInd w:val="0"/>
        <w:rPr>
          <w:lang w:eastAsia="zh-CN"/>
        </w:rPr>
      </w:pPr>
    </w:p>
    <w:p w14:paraId="33DF926C" w14:textId="77777777" w:rsidR="005C4D3E" w:rsidRPr="004C0E33" w:rsidRDefault="005C4D3E">
      <w:pPr>
        <w:pStyle w:val="ListParagraph"/>
        <w:autoSpaceDE w:val="0"/>
        <w:autoSpaceDN w:val="0"/>
        <w:adjustRightInd w:val="0"/>
        <w:ind w:left="1440"/>
        <w:rPr>
          <w:lang w:eastAsia="zh-CN"/>
        </w:rPr>
      </w:pPr>
    </w:p>
    <w:p w14:paraId="2300F70D" w14:textId="77777777" w:rsidR="005C4D3E" w:rsidRPr="004C0E33" w:rsidRDefault="00000000">
      <w:pPr>
        <w:ind w:left="450" w:hanging="270"/>
        <w:rPr>
          <w:rFonts w:ascii="Times New Roman" w:hAnsi="Times New Roman"/>
          <w:color w:val="5B9BD5" w:themeColor="accent1"/>
          <w:sz w:val="28"/>
          <w:szCs w:val="28"/>
          <w:lang w:eastAsia="zh-CN"/>
        </w:rPr>
      </w:pPr>
      <w:r w:rsidRPr="004C0E33">
        <w:rPr>
          <w:rFonts w:ascii="Times New Roman" w:eastAsia="SimSun" w:hAnsi="Times New Roman"/>
          <w:b/>
          <w:color w:val="5B9BD5" w:themeColor="accent1"/>
          <w:sz w:val="28"/>
          <w:szCs w:val="28"/>
          <w:lang w:eastAsia="zh-CN"/>
        </w:rPr>
        <w:t>H</w:t>
      </w:r>
      <w:r w:rsidRPr="004C0E33">
        <w:rPr>
          <w:rFonts w:ascii="Times New Roman" w:eastAsia="SimSun" w:hAnsi="Times New Roman"/>
          <w:color w:val="5B9BD5" w:themeColor="accent1"/>
          <w:sz w:val="28"/>
          <w:szCs w:val="28"/>
          <w:lang w:eastAsia="zh-CN"/>
        </w:rPr>
        <w:t xml:space="preserve">. </w:t>
      </w:r>
      <w:r w:rsidRPr="004C0E33">
        <w:rPr>
          <w:rFonts w:ascii="Times New Roman" w:eastAsia="SimSun" w:hAnsi="Times New Roman"/>
          <w:b/>
          <w:color w:val="5B9BD5" w:themeColor="accent1"/>
          <w:sz w:val="28"/>
          <w:szCs w:val="28"/>
          <w:lang w:eastAsia="zh-CN"/>
        </w:rPr>
        <w:t>公民权利和非歧视计划的管理</w:t>
      </w:r>
    </w:p>
    <w:p w14:paraId="771281F0" w14:textId="77777777" w:rsidR="005C4D3E" w:rsidRPr="004C0E33" w:rsidRDefault="00000000">
      <w:pPr>
        <w:spacing w:after="0" w:line="240" w:lineRule="auto"/>
        <w:ind w:left="270"/>
        <w:rPr>
          <w:rFonts w:ascii="Times New Roman" w:hAnsi="Times New Roman"/>
          <w:sz w:val="24"/>
          <w:szCs w:val="24"/>
          <w:lang w:eastAsia="zh-CN"/>
        </w:rPr>
      </w:pP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的公民权利和非歧视计划，特别是其申诉程序，是通过其环境正义办公室执行的。该办公室服务于</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的所有部门</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办公室，是一种资源，为与该公民权利和非歧视计划有关的投诉提供管理监督。关于</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的公民权利和非歧视计划以及申诉程序，调查人员是</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w:t>
      </w:r>
      <w:r w:rsidRPr="004C0E33">
        <w:rPr>
          <w:rFonts w:ascii="Times New Roman" w:eastAsia="SimSun" w:hAnsi="Times New Roman" w:hint="eastAsia"/>
          <w:sz w:val="24"/>
          <w:szCs w:val="24"/>
          <w:lang w:eastAsia="zh-CN"/>
        </w:rPr>
        <w:t>上诉</w:t>
      </w:r>
      <w:r w:rsidRPr="004C0E33">
        <w:rPr>
          <w:rFonts w:ascii="Times New Roman" w:eastAsia="SimSun" w:hAnsi="Times New Roman"/>
          <w:sz w:val="24"/>
          <w:szCs w:val="24"/>
          <w:lang w:eastAsia="zh-CN"/>
        </w:rPr>
        <w:t>和争议解决办公室</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Office of Appeals and Dispute Resolution</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工作人员，或工作人员指定的在</w:t>
      </w:r>
      <w:r w:rsidRPr="004C0E33">
        <w:rPr>
          <w:rFonts w:ascii="Times New Roman" w:eastAsia="SimSun" w:hAnsi="Times New Roman" w:hint="eastAsia"/>
          <w:sz w:val="24"/>
          <w:szCs w:val="24"/>
          <w:lang w:eastAsia="zh-CN"/>
        </w:rPr>
        <w:t>上诉和争议解决办公室</w:t>
      </w:r>
      <w:r w:rsidRPr="004C0E33">
        <w:rPr>
          <w:rFonts w:ascii="Times New Roman" w:eastAsia="SimSun" w:hAnsi="Times New Roman"/>
          <w:sz w:val="24"/>
          <w:szCs w:val="24"/>
          <w:lang w:eastAsia="zh-CN"/>
        </w:rPr>
        <w:t>监督下行事之人。如果任何人认为其遭到任何计划或活动的歧视，均可</w:t>
      </w:r>
      <w:r w:rsidRPr="004C0E33">
        <w:rPr>
          <w:rFonts w:ascii="Times New Roman" w:eastAsia="SimSun" w:hAnsi="Times New Roman" w:hint="eastAsia"/>
          <w:sz w:val="24"/>
          <w:szCs w:val="24"/>
          <w:lang w:eastAsia="zh-CN"/>
        </w:rPr>
        <w:t>执行</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申诉流程。申诉程序请参见附录</w:t>
      </w:r>
      <w:r w:rsidRPr="004C0E33">
        <w:rPr>
          <w:rFonts w:ascii="Times New Roman" w:eastAsia="SimSun" w:hAnsi="Times New Roman"/>
          <w:sz w:val="24"/>
          <w:szCs w:val="24"/>
          <w:lang w:eastAsia="zh-CN"/>
        </w:rPr>
        <w:t xml:space="preserve"> 5</w:t>
      </w:r>
      <w:r w:rsidRPr="004C0E33">
        <w:rPr>
          <w:rFonts w:ascii="Times New Roman" w:eastAsia="SimSun" w:hAnsi="Times New Roman"/>
          <w:sz w:val="24"/>
          <w:szCs w:val="24"/>
          <w:lang w:eastAsia="zh-CN"/>
        </w:rPr>
        <w:t>。</w:t>
      </w:r>
    </w:p>
    <w:p w14:paraId="1C0FDAB0" w14:textId="77777777" w:rsidR="005C4D3E" w:rsidRPr="004C0E33" w:rsidRDefault="005C4D3E">
      <w:pPr>
        <w:spacing w:after="0" w:line="240" w:lineRule="auto"/>
        <w:ind w:left="360" w:firstLine="360"/>
        <w:rPr>
          <w:rFonts w:ascii="Times New Roman" w:hAnsi="Times New Roman"/>
          <w:sz w:val="24"/>
          <w:szCs w:val="24"/>
          <w:lang w:eastAsia="zh-CN"/>
        </w:rPr>
      </w:pPr>
    </w:p>
    <w:p w14:paraId="27454737" w14:textId="77777777" w:rsidR="005C4D3E" w:rsidRPr="004C0E33" w:rsidRDefault="005C4D3E">
      <w:pPr>
        <w:spacing w:after="0" w:line="240" w:lineRule="auto"/>
        <w:rPr>
          <w:rFonts w:ascii="Times New Roman" w:hAnsi="Times New Roman"/>
          <w:sz w:val="24"/>
          <w:szCs w:val="24"/>
          <w:lang w:eastAsia="zh-CN"/>
        </w:rPr>
      </w:pPr>
    </w:p>
    <w:p w14:paraId="27C9C214" w14:textId="77777777" w:rsidR="005C4D3E" w:rsidRPr="004C0E33" w:rsidRDefault="00000000">
      <w:pPr>
        <w:spacing w:after="160" w:line="259" w:lineRule="auto"/>
        <w:rPr>
          <w:rFonts w:ascii="Times New Roman" w:hAnsi="Times New Roman"/>
          <w:b/>
          <w:bCs/>
          <w:color w:val="5B9BD5" w:themeColor="accent1"/>
          <w:sz w:val="28"/>
          <w:szCs w:val="28"/>
          <w:lang w:eastAsia="zh-CN"/>
        </w:rPr>
      </w:pPr>
      <w:r w:rsidRPr="004C0E33">
        <w:rPr>
          <w:rFonts w:ascii="Times New Roman" w:eastAsia="SimSun" w:hAnsi="Times New Roman"/>
          <w:b/>
          <w:bCs/>
          <w:color w:val="5B9BD5" w:themeColor="accent1"/>
          <w:sz w:val="28"/>
          <w:szCs w:val="28"/>
          <w:lang w:eastAsia="zh-CN"/>
        </w:rPr>
        <w:t>I.</w:t>
      </w:r>
      <w:r w:rsidRPr="004C0E33">
        <w:rPr>
          <w:rFonts w:ascii="Times New Roman" w:hAnsi="Times New Roman"/>
          <w:b/>
          <w:bCs/>
          <w:color w:val="5B9BD5" w:themeColor="accent1"/>
          <w:sz w:val="28"/>
          <w:szCs w:val="28"/>
          <w:lang w:eastAsia="zh-CN"/>
        </w:rPr>
        <w:tab/>
      </w:r>
      <w:r w:rsidRPr="004C0E33">
        <w:rPr>
          <w:rFonts w:ascii="Times New Roman" w:eastAsia="SimSun" w:hAnsi="Times New Roman"/>
          <w:b/>
          <w:bCs/>
          <w:color w:val="5B9BD5" w:themeColor="accent1"/>
          <w:sz w:val="28"/>
          <w:szCs w:val="28"/>
          <w:lang w:eastAsia="zh-CN"/>
        </w:rPr>
        <w:t>承包商和</w:t>
      </w:r>
      <w:r w:rsidRPr="004C0E33">
        <w:rPr>
          <w:rFonts w:ascii="Times New Roman" w:eastAsia="SimSun" w:hAnsi="Times New Roman" w:hint="eastAsia"/>
          <w:b/>
          <w:bCs/>
          <w:color w:val="5B9BD5" w:themeColor="accent1"/>
          <w:sz w:val="28"/>
          <w:szCs w:val="28"/>
          <w:lang w:eastAsia="zh-CN"/>
        </w:rPr>
        <w:t>次级</w:t>
      </w:r>
      <w:r w:rsidRPr="004C0E33">
        <w:rPr>
          <w:rFonts w:ascii="Times New Roman" w:eastAsia="SimSun" w:hAnsi="Times New Roman"/>
          <w:b/>
          <w:bCs/>
          <w:color w:val="5B9BD5" w:themeColor="accent1"/>
          <w:sz w:val="28"/>
          <w:szCs w:val="28"/>
          <w:lang w:eastAsia="zh-CN"/>
        </w:rPr>
        <w:t>受让人协议</w:t>
      </w:r>
    </w:p>
    <w:p w14:paraId="02273C7B" w14:textId="77777777" w:rsidR="005C4D3E" w:rsidRPr="004C0E33" w:rsidRDefault="00000000">
      <w:pPr>
        <w:autoSpaceDE w:val="0"/>
        <w:autoSpaceDN w:val="0"/>
        <w:adjustRightInd w:val="0"/>
        <w:ind w:left="360"/>
        <w:rPr>
          <w:rFonts w:ascii="Times New Roman" w:eastAsia="SimSun" w:hAnsi="Times New Roman"/>
          <w:sz w:val="24"/>
          <w:szCs w:val="24"/>
          <w:lang w:eastAsia="zh-CN"/>
        </w:rPr>
      </w:pP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的政策要求州承包商和受让人确认其知悉联邦第六条的要求和州非歧视法，并且每份合同和许可均包括联邦法规及其执行法规所要求的条款。如果情况需要，</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可以对承包商或受让人进行</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自己的第六条审查。</w:t>
      </w:r>
    </w:p>
    <w:p w14:paraId="3647EB8A" w14:textId="77777777" w:rsidR="005C4D3E" w:rsidRPr="004C0E33" w:rsidRDefault="00000000">
      <w:pPr>
        <w:spacing w:after="160" w:line="259" w:lineRule="auto"/>
        <w:rPr>
          <w:rFonts w:ascii="Times New Roman" w:hAnsi="Times New Roman"/>
          <w:sz w:val="24"/>
          <w:szCs w:val="24"/>
          <w:lang w:eastAsia="zh-CN"/>
        </w:rPr>
      </w:pPr>
      <w:r w:rsidRPr="004C0E33">
        <w:rPr>
          <w:rFonts w:ascii="Times New Roman" w:hAnsi="Times New Roman"/>
          <w:sz w:val="24"/>
          <w:szCs w:val="24"/>
          <w:lang w:eastAsia="zh-CN"/>
        </w:rPr>
        <w:br w:type="page"/>
      </w:r>
    </w:p>
    <w:p w14:paraId="0023D119" w14:textId="77777777" w:rsidR="005C4D3E" w:rsidRPr="004C0E33" w:rsidRDefault="00000000">
      <w:pPr>
        <w:autoSpaceDE w:val="0"/>
        <w:autoSpaceDN w:val="0"/>
        <w:adjustRightInd w:val="0"/>
        <w:spacing w:after="0" w:line="240" w:lineRule="auto"/>
        <w:rPr>
          <w:rFonts w:ascii="Times New Roman" w:hAnsi="Times New Roman"/>
          <w:b/>
          <w:bCs/>
          <w:color w:val="5B9BD5" w:themeColor="accent1"/>
          <w:sz w:val="28"/>
          <w:szCs w:val="28"/>
          <w:lang w:eastAsia="zh-CN"/>
        </w:rPr>
      </w:pPr>
      <w:r w:rsidRPr="004C0E33">
        <w:rPr>
          <w:rFonts w:ascii="Times New Roman" w:eastAsia="SimSun" w:hAnsi="Times New Roman"/>
          <w:b/>
          <w:bCs/>
          <w:color w:val="5B9BD5" w:themeColor="accent1"/>
          <w:sz w:val="28"/>
          <w:szCs w:val="28"/>
          <w:lang w:eastAsia="zh-CN"/>
        </w:rPr>
        <w:lastRenderedPageBreak/>
        <w:t>附录</w:t>
      </w:r>
      <w:r w:rsidRPr="004C0E33">
        <w:rPr>
          <w:rFonts w:ascii="Times New Roman" w:eastAsia="SimSun" w:hAnsi="Times New Roman"/>
          <w:b/>
          <w:bCs/>
          <w:color w:val="5B9BD5" w:themeColor="accent1"/>
          <w:sz w:val="28"/>
          <w:szCs w:val="28"/>
          <w:lang w:eastAsia="zh-CN"/>
        </w:rPr>
        <w:t xml:space="preserve"> 1</w:t>
      </w:r>
    </w:p>
    <w:p w14:paraId="79196CE4" w14:textId="77777777" w:rsidR="005C4D3E" w:rsidRPr="004C0E33" w:rsidRDefault="005C4D3E">
      <w:pPr>
        <w:autoSpaceDE w:val="0"/>
        <w:autoSpaceDN w:val="0"/>
        <w:adjustRightInd w:val="0"/>
        <w:spacing w:after="0" w:line="240" w:lineRule="auto"/>
        <w:rPr>
          <w:rFonts w:ascii="Times New Roman" w:hAnsi="Times New Roman"/>
          <w:b/>
          <w:bCs/>
          <w:color w:val="5B9BD5" w:themeColor="accent1"/>
          <w:sz w:val="28"/>
          <w:szCs w:val="28"/>
          <w:lang w:eastAsia="zh-CN"/>
        </w:rPr>
      </w:pPr>
    </w:p>
    <w:p w14:paraId="5F736B9A" w14:textId="77777777" w:rsidR="005C4D3E" w:rsidRPr="004C0E33" w:rsidRDefault="00000000">
      <w:pPr>
        <w:autoSpaceDE w:val="0"/>
        <w:autoSpaceDN w:val="0"/>
        <w:adjustRightInd w:val="0"/>
        <w:spacing w:after="0" w:line="240" w:lineRule="auto"/>
        <w:rPr>
          <w:rFonts w:ascii="Times New Roman" w:hAnsi="Times New Roman"/>
          <w:b/>
          <w:bCs/>
          <w:color w:val="5B9BD5" w:themeColor="accent1"/>
          <w:sz w:val="28"/>
          <w:szCs w:val="28"/>
          <w:lang w:eastAsia="zh-CN"/>
        </w:rPr>
      </w:pPr>
      <w:r w:rsidRPr="004C0E33">
        <w:rPr>
          <w:rFonts w:ascii="Times New Roman" w:eastAsia="SimSun" w:hAnsi="Times New Roman"/>
          <w:b/>
          <w:bCs/>
          <w:color w:val="5B9BD5" w:themeColor="accent1"/>
          <w:sz w:val="28"/>
          <w:szCs w:val="28"/>
          <w:lang w:eastAsia="zh-CN"/>
        </w:rPr>
        <w:t>公民权利和非歧视申诉计划的法定权力</w:t>
      </w:r>
    </w:p>
    <w:p w14:paraId="69F3D613" w14:textId="77777777" w:rsidR="005C4D3E" w:rsidRPr="004C0E33" w:rsidRDefault="005C4D3E">
      <w:pPr>
        <w:shd w:val="clear" w:color="auto" w:fill="FFFFFF"/>
        <w:spacing w:before="199" w:after="199" w:line="240" w:lineRule="auto"/>
        <w:outlineLvl w:val="2"/>
        <w:rPr>
          <w:rFonts w:ascii="Times New Roman" w:hAnsi="Times New Roman"/>
          <w:b/>
          <w:bCs/>
          <w:sz w:val="25"/>
          <w:szCs w:val="25"/>
          <w:lang w:eastAsia="zh-CN"/>
        </w:rPr>
      </w:pPr>
    </w:p>
    <w:p w14:paraId="4A687CA8" w14:textId="77777777" w:rsidR="005C4D3E" w:rsidRPr="004C0E33" w:rsidRDefault="00000000">
      <w:pPr>
        <w:shd w:val="clear" w:color="auto" w:fill="FFFFFF"/>
        <w:spacing w:before="199" w:after="199" w:line="240" w:lineRule="auto"/>
        <w:outlineLvl w:val="2"/>
        <w:rPr>
          <w:rFonts w:ascii="Times New Roman" w:eastAsia="SimSun" w:hAnsi="Times New Roman"/>
          <w:b/>
          <w:bCs/>
          <w:sz w:val="25"/>
          <w:szCs w:val="25"/>
          <w:lang w:eastAsia="zh-CN"/>
        </w:rPr>
      </w:pPr>
      <w:r w:rsidRPr="004C0E33">
        <w:rPr>
          <w:rFonts w:ascii="Times New Roman" w:eastAsia="SimSun" w:hAnsi="Times New Roman"/>
          <w:b/>
          <w:bCs/>
          <w:sz w:val="25"/>
          <w:szCs w:val="25"/>
          <w:lang w:eastAsia="zh-CN"/>
        </w:rPr>
        <w:t>马萨诸塞州法律</w:t>
      </w:r>
      <w:r w:rsidRPr="004C0E33">
        <w:rPr>
          <w:rFonts w:ascii="Times New Roman" w:eastAsia="SimSun" w:hAnsi="Times New Roman"/>
          <w:b/>
          <w:bCs/>
          <w:sz w:val="25"/>
          <w:szCs w:val="25"/>
          <w:lang w:eastAsia="zh-CN"/>
        </w:rPr>
        <w:t>/</w:t>
      </w:r>
      <w:r w:rsidRPr="004C0E33">
        <w:rPr>
          <w:rFonts w:ascii="Times New Roman" w:eastAsia="SimSun" w:hAnsi="Times New Roman"/>
          <w:b/>
          <w:bCs/>
          <w:sz w:val="25"/>
          <w:szCs w:val="25"/>
          <w:lang w:eastAsia="zh-CN"/>
        </w:rPr>
        <w:t>命令</w:t>
      </w:r>
    </w:p>
    <w:p w14:paraId="25830622" w14:textId="77777777" w:rsidR="005C4D3E" w:rsidRPr="004C0E33" w:rsidRDefault="00000000">
      <w:pPr>
        <w:shd w:val="clear" w:color="auto" w:fill="FFFFFF"/>
        <w:spacing w:after="240" w:line="360" w:lineRule="atLeast"/>
        <w:rPr>
          <w:rFonts w:ascii="Times New Roman" w:hAnsi="Times New Roman"/>
          <w:sz w:val="24"/>
          <w:szCs w:val="24"/>
        </w:rPr>
      </w:pPr>
      <w:r w:rsidRPr="004C0E33">
        <w:rPr>
          <w:rFonts w:ascii="Times New Roman" w:eastAsia="SimSun" w:hAnsi="Times New Roman"/>
          <w:sz w:val="24"/>
          <w:szCs w:val="24"/>
          <w:lang w:eastAsia="zh-CN"/>
        </w:rPr>
        <w:t>马萨诸塞州宪法第</w:t>
      </w:r>
      <w:r w:rsidRPr="004C0E33">
        <w:rPr>
          <w:rFonts w:ascii="Times New Roman" w:eastAsia="SimSun" w:hAnsi="Times New Roman" w:hint="eastAsia"/>
          <w:sz w:val="24"/>
          <w:szCs w:val="24"/>
          <w:lang w:eastAsia="zh-CN"/>
        </w:rPr>
        <w:t>一百零六</w:t>
      </w:r>
      <w:r w:rsidRPr="004C0E33">
        <w:rPr>
          <w:rFonts w:ascii="Times New Roman" w:eastAsia="SimSun" w:hAnsi="Times New Roman"/>
          <w:sz w:val="24"/>
          <w:szCs w:val="24"/>
          <w:lang w:eastAsia="zh-CN"/>
        </w:rPr>
        <w:t>条，第</w:t>
      </w:r>
      <w:r w:rsidRPr="004C0E33">
        <w:rPr>
          <w:rFonts w:ascii="Times New Roman" w:eastAsia="SimSun" w:hAnsi="Times New Roman" w:hint="eastAsia"/>
          <w:sz w:val="24"/>
          <w:szCs w:val="24"/>
          <w:lang w:eastAsia="zh-CN"/>
        </w:rPr>
        <w:t>一百零六</w:t>
      </w:r>
      <w:r w:rsidRPr="004C0E33">
        <w:rPr>
          <w:rFonts w:ascii="Times New Roman" w:eastAsia="SimSun" w:hAnsi="Times New Roman"/>
          <w:sz w:val="24"/>
          <w:szCs w:val="24"/>
          <w:lang w:eastAsia="zh-CN"/>
        </w:rPr>
        <w:t>条修正了第一条，增加了最后一句话：</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不得因性别、种族、肤色、信仰或国籍而否认或删减法律规定的平等。</w:t>
      </w:r>
      <w:r w:rsidRPr="004C0E33">
        <w:rPr>
          <w:rFonts w:ascii="Times New Roman" w:eastAsia="SimSun" w:hAnsi="Times New Roman" w:hint="eastAsia"/>
          <w:sz w:val="24"/>
          <w:szCs w:val="24"/>
          <w:lang w:eastAsia="zh-CN"/>
        </w:rPr>
        <w:t>”</w:t>
      </w:r>
    </w:p>
    <w:p w14:paraId="2E8F1CAC" w14:textId="77777777" w:rsidR="005C4D3E" w:rsidRPr="004C0E33" w:rsidRDefault="00000000">
      <w:pPr>
        <w:shd w:val="clear" w:color="auto" w:fill="FFFFFF"/>
        <w:spacing w:after="240" w:line="360" w:lineRule="atLeast"/>
        <w:rPr>
          <w:rFonts w:ascii="Times New Roman" w:hAnsi="Times New Roman"/>
          <w:sz w:val="24"/>
          <w:szCs w:val="24"/>
          <w:lang w:eastAsia="zh-CN"/>
        </w:rPr>
      </w:pPr>
      <w:r w:rsidRPr="004C0E33">
        <w:rPr>
          <w:rFonts w:ascii="Times New Roman" w:eastAsia="SimSun" w:hAnsi="Times New Roman"/>
          <w:sz w:val="24"/>
          <w:szCs w:val="24"/>
          <w:lang w:eastAsia="zh-CN"/>
        </w:rPr>
        <w:t>马萨诸塞州宪法第</w:t>
      </w:r>
      <w:r w:rsidRPr="004C0E33">
        <w:rPr>
          <w:rFonts w:ascii="Times New Roman" w:eastAsia="SimSun" w:hAnsi="Times New Roman" w:hint="eastAsia"/>
          <w:sz w:val="24"/>
          <w:szCs w:val="24"/>
          <w:lang w:eastAsia="zh-CN"/>
        </w:rPr>
        <w:t>一百一十四</w:t>
      </w:r>
      <w:r w:rsidRPr="004C0E33">
        <w:rPr>
          <w:rFonts w:ascii="Times New Roman" w:eastAsia="SimSun" w:hAnsi="Times New Roman"/>
          <w:sz w:val="24"/>
          <w:szCs w:val="24"/>
          <w:lang w:eastAsia="zh-CN"/>
        </w:rPr>
        <w:t>条，第</w:t>
      </w:r>
      <w:r w:rsidRPr="004C0E33">
        <w:rPr>
          <w:rFonts w:ascii="Times New Roman" w:eastAsia="SimSun" w:hAnsi="Times New Roman" w:hint="eastAsia"/>
          <w:sz w:val="24"/>
          <w:szCs w:val="24"/>
          <w:lang w:eastAsia="zh-CN"/>
        </w:rPr>
        <w:t>一百一十四</w:t>
      </w:r>
      <w:r w:rsidRPr="004C0E33">
        <w:rPr>
          <w:rFonts w:ascii="Times New Roman" w:eastAsia="SimSun" w:hAnsi="Times New Roman"/>
          <w:sz w:val="24"/>
          <w:szCs w:val="24"/>
          <w:lang w:eastAsia="zh-CN"/>
        </w:rPr>
        <w:t>条规定保护联邦内任何计划或活动中的残障人士不受歧视。</w:t>
      </w:r>
    </w:p>
    <w:p w14:paraId="434BAF8D" w14:textId="77777777" w:rsidR="005C4D3E" w:rsidRPr="004C0E33" w:rsidRDefault="00000000">
      <w:pPr>
        <w:shd w:val="clear" w:color="auto" w:fill="FFFFFF"/>
        <w:spacing w:after="240" w:line="360" w:lineRule="atLeast"/>
        <w:rPr>
          <w:rFonts w:ascii="Times New Roman" w:hAnsi="Times New Roman"/>
          <w:sz w:val="24"/>
          <w:szCs w:val="24"/>
          <w:lang w:eastAsia="zh-CN"/>
        </w:rPr>
      </w:pPr>
      <w:r w:rsidRPr="004C0E33">
        <w:rPr>
          <w:rFonts w:ascii="Times New Roman" w:hAnsi="Times New Roman"/>
          <w:sz w:val="24"/>
          <w:szCs w:val="24"/>
          <w:lang w:eastAsia="zh-CN"/>
        </w:rPr>
        <w:t>M.G.L c. 272 §§ 92A, 98, 98A</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公共场所法，公共场所法禁止因种族、肤色、宗教、信仰、阶级、教派、性别、性别认同、性取向、国籍、耳聋、失明或任何身体或精神残疾而在公共场所区别对待、做出任何歧视、限制进出或享受待遇。</w:t>
      </w:r>
    </w:p>
    <w:p w14:paraId="499A8F7C" w14:textId="77777777" w:rsidR="005C4D3E" w:rsidRPr="004C0E33" w:rsidRDefault="00000000">
      <w:pPr>
        <w:shd w:val="clear" w:color="auto" w:fill="FFFFFF"/>
        <w:spacing w:after="240" w:line="360" w:lineRule="atLeast"/>
        <w:rPr>
          <w:rFonts w:ascii="Times New Roman" w:eastAsia="SimSun" w:hAnsi="Times New Roman"/>
          <w:sz w:val="24"/>
          <w:szCs w:val="24"/>
          <w:lang w:eastAsia="zh-CN"/>
        </w:rPr>
      </w:pPr>
      <w:proofErr w:type="spellStart"/>
      <w:r w:rsidRPr="004C0E33">
        <w:rPr>
          <w:rFonts w:ascii="Times New Roman" w:eastAsia="SimSun" w:hAnsi="Times New Roman"/>
          <w:bCs/>
          <w:sz w:val="24"/>
          <w:szCs w:val="24"/>
        </w:rPr>
        <w:t>行政命令</w:t>
      </w:r>
      <w:proofErr w:type="spellEnd"/>
      <w:r w:rsidRPr="004C0E33">
        <w:rPr>
          <w:rFonts w:ascii="Times New Roman" w:eastAsia="SimSun" w:hAnsi="Times New Roman"/>
          <w:bCs/>
          <w:sz w:val="24"/>
          <w:szCs w:val="24"/>
          <w:lang w:eastAsia="zh-CN"/>
        </w:rPr>
        <w:t>第</w:t>
      </w:r>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rPr>
        <w:t>526</w:t>
      </w:r>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lang w:eastAsia="zh-CN"/>
        </w:rPr>
        <w:t>号</w:t>
      </w:r>
      <w:r w:rsidRPr="004C0E33">
        <w:rPr>
          <w:rFonts w:ascii="Times New Roman" w:eastAsia="SimSun" w:hAnsi="Times New Roman"/>
          <w:bCs/>
          <w:sz w:val="24"/>
          <w:szCs w:val="24"/>
        </w:rPr>
        <w:t>——</w:t>
      </w:r>
      <w:r w:rsidRPr="004C0E33">
        <w:rPr>
          <w:rFonts w:ascii="Times New Roman" w:eastAsia="SimSun" w:hAnsi="Times New Roman" w:hint="eastAsia"/>
          <w:bCs/>
          <w:sz w:val="24"/>
          <w:szCs w:val="24"/>
          <w:lang w:eastAsia="zh-CN"/>
        </w:rPr>
        <w:t>《</w:t>
      </w:r>
      <w:proofErr w:type="spellStart"/>
      <w:r w:rsidRPr="004C0E33">
        <w:rPr>
          <w:rFonts w:ascii="Times New Roman" w:eastAsia="SimSun" w:hAnsi="Times New Roman"/>
          <w:bCs/>
          <w:sz w:val="24"/>
          <w:szCs w:val="24"/>
        </w:rPr>
        <w:t>关于</w:t>
      </w:r>
      <w:proofErr w:type="spellEnd"/>
      <w:r w:rsidRPr="004C0E33">
        <w:rPr>
          <w:rFonts w:ascii="Times New Roman" w:eastAsia="SimSun" w:hAnsi="Times New Roman"/>
          <w:bCs/>
          <w:sz w:val="24"/>
          <w:szCs w:val="24"/>
          <w:lang w:eastAsia="zh-CN"/>
        </w:rPr>
        <w:t>非</w:t>
      </w:r>
      <w:proofErr w:type="spellStart"/>
      <w:r w:rsidRPr="004C0E33">
        <w:rPr>
          <w:rFonts w:ascii="Times New Roman" w:eastAsia="SimSun" w:hAnsi="Times New Roman"/>
          <w:bCs/>
          <w:sz w:val="24"/>
          <w:szCs w:val="24"/>
        </w:rPr>
        <w:t>歧视、多样性、平等机会和平权行动</w:t>
      </w:r>
      <w:proofErr w:type="spellEnd"/>
      <w:r w:rsidRPr="004C0E33">
        <w:rPr>
          <w:rFonts w:ascii="Times New Roman" w:eastAsia="SimSun" w:hAnsi="Times New Roman"/>
          <w:bCs/>
          <w:sz w:val="24"/>
          <w:szCs w:val="24"/>
          <w:lang w:eastAsia="zh-CN"/>
        </w:rPr>
        <w:t>的命令</w:t>
      </w:r>
      <w:r w:rsidRPr="004C0E33">
        <w:rPr>
          <w:rFonts w:ascii="Times New Roman" w:eastAsia="SimSun" w:hAnsi="Times New Roman" w:hint="eastAsia"/>
          <w:bCs/>
          <w:sz w:val="24"/>
          <w:szCs w:val="24"/>
          <w:lang w:eastAsia="zh-CN"/>
        </w:rPr>
        <w:t>》</w:t>
      </w:r>
      <w:r w:rsidRPr="004C0E33">
        <w:rPr>
          <w:rFonts w:ascii="Times New Roman" w:eastAsia="SimSun" w:hAnsi="Times New Roman"/>
          <w:bCs/>
          <w:sz w:val="24"/>
          <w:szCs w:val="24"/>
          <w:lang w:eastAsia="zh-CN"/>
        </w:rPr>
        <w:t xml:space="preserve"> (</w:t>
      </w:r>
      <w:r w:rsidRPr="004C0E33">
        <w:rPr>
          <w:rFonts w:ascii="Times New Roman" w:hAnsi="Times New Roman"/>
          <w:sz w:val="24"/>
          <w:szCs w:val="24"/>
        </w:rPr>
        <w:t>Order Regarding Nondiscrimination, Diversity, Equal Opportunity, and Affirmative Action</w:t>
      </w:r>
      <w:r w:rsidRPr="004C0E33">
        <w:rPr>
          <w:rFonts w:ascii="Times New Roman" w:eastAsia="SimSun" w:hAnsi="Times New Roman"/>
          <w:sz w:val="24"/>
          <w:szCs w:val="24"/>
          <w:lang w:eastAsia="zh-CN"/>
        </w:rPr>
        <w:t xml:space="preserve">) </w:t>
      </w:r>
      <w:r w:rsidRPr="004C0E33">
        <w:rPr>
          <w:rFonts w:ascii="Times New Roman" w:eastAsia="SimSun" w:hAnsi="Times New Roman"/>
          <w:bCs/>
          <w:sz w:val="24"/>
          <w:szCs w:val="24"/>
          <w:lang w:eastAsia="zh-CN"/>
        </w:rPr>
        <w:t>第</w:t>
      </w:r>
      <w:r w:rsidRPr="004C0E33">
        <w:rPr>
          <w:rFonts w:ascii="Times New Roman" w:eastAsia="SimSun" w:hAnsi="Times New Roman"/>
          <w:bCs/>
          <w:sz w:val="24"/>
          <w:szCs w:val="24"/>
          <w:lang w:eastAsia="zh-CN"/>
        </w:rPr>
        <w:t xml:space="preserve"> 4 </w:t>
      </w:r>
      <w:r w:rsidRPr="004C0E33">
        <w:rPr>
          <w:rFonts w:ascii="Times New Roman" w:eastAsia="SimSun" w:hAnsi="Times New Roman"/>
          <w:bCs/>
          <w:sz w:val="24"/>
          <w:szCs w:val="24"/>
          <w:lang w:eastAsia="zh-CN"/>
        </w:rPr>
        <w:t>节</w:t>
      </w:r>
      <w:r w:rsidRPr="004C0E33">
        <w:rPr>
          <w:rFonts w:ascii="Times New Roman" w:eastAsia="SimSun" w:hAnsi="Times New Roman"/>
          <w:bCs/>
          <w:sz w:val="24"/>
          <w:szCs w:val="24"/>
        </w:rPr>
        <w:t>（</w:t>
      </w:r>
      <w:r w:rsidRPr="004C0E33">
        <w:rPr>
          <w:rFonts w:ascii="Times New Roman" w:eastAsia="SimSun" w:hAnsi="Times New Roman"/>
          <w:bCs/>
          <w:sz w:val="24"/>
          <w:szCs w:val="24"/>
        </w:rPr>
        <w:t>2011</w:t>
      </w:r>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rPr>
        <w:t>年</w:t>
      </w:r>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rPr>
        <w:t>2</w:t>
      </w:r>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rPr>
        <w:t>月</w:t>
      </w:r>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rPr>
        <w:t>7</w:t>
      </w:r>
      <w:r w:rsidRPr="004C0E33">
        <w:rPr>
          <w:rFonts w:ascii="Times New Roman" w:eastAsia="SimSun" w:hAnsi="Times New Roman"/>
          <w:bCs/>
          <w:sz w:val="24"/>
          <w:szCs w:val="24"/>
          <w:lang w:eastAsia="zh-CN"/>
        </w:rPr>
        <w:t xml:space="preserve"> </w:t>
      </w:r>
      <w:r w:rsidRPr="004C0E33">
        <w:rPr>
          <w:rFonts w:ascii="Times New Roman" w:eastAsia="SimSun" w:hAnsi="Times New Roman"/>
          <w:bCs/>
          <w:sz w:val="24"/>
          <w:szCs w:val="24"/>
        </w:rPr>
        <w:t>日），</w:t>
      </w:r>
      <w:r w:rsidRPr="004C0E33">
        <w:rPr>
          <w:rFonts w:ascii="Times New Roman" w:eastAsia="SimSun" w:hAnsi="Times New Roman"/>
          <w:bCs/>
          <w:sz w:val="24"/>
          <w:szCs w:val="24"/>
          <w:lang w:eastAsia="zh-CN"/>
        </w:rPr>
        <w:t>该</w:t>
      </w:r>
      <w:proofErr w:type="spellStart"/>
      <w:r w:rsidRPr="004C0E33">
        <w:rPr>
          <w:rFonts w:ascii="Times New Roman" w:eastAsia="SimSun" w:hAnsi="Times New Roman"/>
          <w:bCs/>
          <w:sz w:val="24"/>
          <w:szCs w:val="24"/>
        </w:rPr>
        <w:t>行政命令要求</w:t>
      </w:r>
      <w:proofErr w:type="spellEnd"/>
      <w:r w:rsidRPr="004C0E33">
        <w:rPr>
          <w:rFonts w:ascii="Times New Roman" w:eastAsia="SimSun" w:hAnsi="Times New Roman"/>
          <w:bCs/>
          <w:sz w:val="24"/>
          <w:szCs w:val="24"/>
          <w:lang w:eastAsia="zh-CN"/>
        </w:rPr>
        <w:t>在</w:t>
      </w:r>
      <w:r w:rsidRPr="004C0E33">
        <w:rPr>
          <w:rFonts w:ascii="Times New Roman" w:eastAsia="SimSun" w:hAnsi="Times New Roman"/>
          <w:sz w:val="24"/>
          <w:szCs w:val="24"/>
          <w:lang w:eastAsia="zh-CN"/>
        </w:rPr>
        <w:t>州政府提供、执行、许可、特许保护、资助、监管或签约的所有计划、活动和服务中，禁止基于种族、</w:t>
      </w:r>
      <w:proofErr w:type="spellStart"/>
      <w:r w:rsidRPr="004C0E33">
        <w:rPr>
          <w:rFonts w:ascii="Times New Roman" w:eastAsia="SimSun" w:hAnsi="Times New Roman"/>
          <w:sz w:val="24"/>
          <w:szCs w:val="24"/>
        </w:rPr>
        <w:t>肤色、年龄、性别</w:t>
      </w:r>
      <w:proofErr w:type="spellEnd"/>
      <w:r w:rsidRPr="004C0E33">
        <w:rPr>
          <w:rFonts w:ascii="Times New Roman" w:eastAsia="SimSun" w:hAnsi="Times New Roman"/>
          <w:sz w:val="24"/>
          <w:szCs w:val="24"/>
        </w:rPr>
        <w:t>、</w:t>
      </w:r>
      <w:r w:rsidRPr="004C0E33">
        <w:rPr>
          <w:rFonts w:ascii="Times New Roman" w:eastAsia="SimSun" w:hAnsi="Times New Roman"/>
          <w:sz w:val="24"/>
          <w:szCs w:val="24"/>
          <w:lang w:eastAsia="zh-CN"/>
        </w:rPr>
        <w:t>民族</w:t>
      </w:r>
      <w:r w:rsidRPr="004C0E33">
        <w:rPr>
          <w:rFonts w:ascii="Times New Roman" w:eastAsia="SimSun" w:hAnsi="Times New Roman"/>
          <w:sz w:val="24"/>
          <w:szCs w:val="24"/>
        </w:rPr>
        <w:t>、</w:t>
      </w:r>
      <w:proofErr w:type="spellStart"/>
      <w:r w:rsidRPr="004C0E33">
        <w:rPr>
          <w:rFonts w:ascii="Times New Roman" w:eastAsia="SimSun" w:hAnsi="Times New Roman"/>
          <w:sz w:val="24"/>
          <w:szCs w:val="24"/>
        </w:rPr>
        <w:t>性取向、性别认同</w:t>
      </w:r>
      <w:proofErr w:type="spellEnd"/>
      <w:r w:rsidRPr="004C0E33">
        <w:rPr>
          <w:rFonts w:ascii="Times New Roman" w:eastAsia="SimSun" w:hAnsi="Times New Roman"/>
          <w:sz w:val="24"/>
          <w:szCs w:val="24"/>
          <w:lang w:eastAsia="zh-CN"/>
        </w:rPr>
        <w:t>或表达</w:t>
      </w:r>
      <w:r w:rsidRPr="004C0E33">
        <w:rPr>
          <w:rFonts w:ascii="Times New Roman" w:eastAsia="SimSun" w:hAnsi="Times New Roman"/>
          <w:sz w:val="24"/>
          <w:szCs w:val="24"/>
        </w:rPr>
        <w:t>、</w:t>
      </w:r>
      <w:proofErr w:type="spellStart"/>
      <w:r w:rsidRPr="004C0E33">
        <w:rPr>
          <w:rFonts w:ascii="Times New Roman" w:eastAsia="SimSun" w:hAnsi="Times New Roman"/>
          <w:sz w:val="24"/>
          <w:szCs w:val="24"/>
        </w:rPr>
        <w:t>宗教、信仰、血统、国籍</w:t>
      </w:r>
      <w:proofErr w:type="spellEnd"/>
      <w:r w:rsidRPr="004C0E33">
        <w:rPr>
          <w:rFonts w:ascii="Times New Roman" w:eastAsia="SimSun" w:hAnsi="Times New Roman"/>
          <w:sz w:val="24"/>
          <w:szCs w:val="24"/>
        </w:rPr>
        <w:t>、</w:t>
      </w:r>
      <w:r w:rsidRPr="004C0E33">
        <w:rPr>
          <w:rFonts w:ascii="Times New Roman" w:eastAsia="SimSun" w:hAnsi="Times New Roman"/>
          <w:sz w:val="24"/>
          <w:szCs w:val="24"/>
          <w:lang w:eastAsia="zh-CN"/>
        </w:rPr>
        <w:t>残障、</w:t>
      </w:r>
      <w:proofErr w:type="spellStart"/>
      <w:r w:rsidRPr="004C0E33">
        <w:rPr>
          <w:rFonts w:ascii="Times New Roman" w:eastAsia="SimSun" w:hAnsi="Times New Roman"/>
          <w:sz w:val="24"/>
          <w:szCs w:val="24"/>
        </w:rPr>
        <w:t>退伍军人身份</w:t>
      </w:r>
      <w:proofErr w:type="spellEnd"/>
      <w:r w:rsidRPr="004C0E33">
        <w:rPr>
          <w:rFonts w:ascii="Times New Roman" w:eastAsia="SimSun" w:hAnsi="Times New Roman"/>
          <w:sz w:val="24"/>
          <w:szCs w:val="24"/>
          <w:lang w:eastAsia="zh-CN"/>
        </w:rPr>
        <w:t>（包括越战退伍军人）或背景的非法</w:t>
      </w:r>
      <w:proofErr w:type="spellStart"/>
      <w:r w:rsidRPr="004C0E33">
        <w:rPr>
          <w:rFonts w:ascii="Times New Roman" w:eastAsia="SimSun" w:hAnsi="Times New Roman"/>
          <w:sz w:val="24"/>
          <w:szCs w:val="24"/>
        </w:rPr>
        <w:t>歧视</w:t>
      </w:r>
      <w:proofErr w:type="spellEnd"/>
      <w:r w:rsidRPr="004C0E33">
        <w:rPr>
          <w:rFonts w:ascii="Times New Roman" w:eastAsia="SimSun" w:hAnsi="Times New Roman"/>
          <w:sz w:val="24"/>
          <w:szCs w:val="24"/>
          <w:lang w:eastAsia="zh-CN"/>
        </w:rPr>
        <w:t>。</w:t>
      </w:r>
    </w:p>
    <w:p w14:paraId="497F6B07" w14:textId="77777777" w:rsidR="005C4D3E" w:rsidRPr="004C0E33" w:rsidRDefault="005C4D3E">
      <w:pPr>
        <w:shd w:val="clear" w:color="auto" w:fill="FFFFFF"/>
        <w:spacing w:before="199" w:after="199" w:line="240" w:lineRule="auto"/>
        <w:outlineLvl w:val="2"/>
        <w:rPr>
          <w:rFonts w:ascii="Times New Roman" w:hAnsi="Times New Roman"/>
          <w:b/>
          <w:bCs/>
          <w:sz w:val="25"/>
          <w:szCs w:val="25"/>
        </w:rPr>
      </w:pPr>
    </w:p>
    <w:p w14:paraId="3839C35C" w14:textId="77777777" w:rsidR="005C4D3E" w:rsidRPr="004C0E33" w:rsidRDefault="00000000">
      <w:pPr>
        <w:shd w:val="clear" w:color="auto" w:fill="FFFFFF"/>
        <w:spacing w:before="199" w:after="199" w:line="240" w:lineRule="auto"/>
        <w:outlineLvl w:val="2"/>
        <w:rPr>
          <w:rFonts w:ascii="Times New Roman" w:hAnsi="Times New Roman"/>
          <w:b/>
          <w:bCs/>
          <w:sz w:val="25"/>
          <w:szCs w:val="25"/>
          <w:lang w:eastAsia="zh-CN"/>
        </w:rPr>
      </w:pPr>
      <w:r w:rsidRPr="004C0E33">
        <w:rPr>
          <w:rFonts w:ascii="Times New Roman" w:eastAsia="SimSun" w:hAnsi="Times New Roman"/>
          <w:b/>
          <w:bCs/>
          <w:sz w:val="25"/>
          <w:szCs w:val="25"/>
          <w:lang w:eastAsia="zh-CN"/>
        </w:rPr>
        <w:t>联邦法律</w:t>
      </w:r>
    </w:p>
    <w:p w14:paraId="1B0875C5" w14:textId="77777777" w:rsidR="005C4D3E" w:rsidRPr="004C0E33" w:rsidRDefault="00000000">
      <w:pPr>
        <w:shd w:val="clear" w:color="auto" w:fill="FFFFFF"/>
        <w:spacing w:before="199" w:after="199" w:line="240" w:lineRule="auto"/>
        <w:outlineLvl w:val="2"/>
        <w:rPr>
          <w:rFonts w:ascii="Times New Roman" w:hAnsi="Times New Roman"/>
          <w:b/>
          <w:bCs/>
          <w:sz w:val="24"/>
          <w:szCs w:val="24"/>
          <w:lang w:eastAsia="zh-CN"/>
        </w:rPr>
      </w:pPr>
      <w:bookmarkStart w:id="1" w:name="#regulations"/>
      <w:bookmarkEnd w:id="1"/>
      <w:r w:rsidRPr="004C0E33">
        <w:rPr>
          <w:rFonts w:ascii="Times New Roman" w:eastAsia="SimSun" w:hAnsi="Times New Roman"/>
          <w:b/>
          <w:bCs/>
          <w:sz w:val="24"/>
          <w:szCs w:val="24"/>
          <w:lang w:eastAsia="zh-CN"/>
        </w:rPr>
        <w:t>第六条和</w:t>
      </w:r>
      <w:r w:rsidRPr="004C0E33">
        <w:rPr>
          <w:rFonts w:ascii="Times New Roman" w:eastAsia="SimSun" w:hAnsi="Times New Roman"/>
          <w:b/>
          <w:bCs/>
          <w:sz w:val="24"/>
          <w:szCs w:val="24"/>
          <w:lang w:eastAsia="zh-CN"/>
        </w:rPr>
        <w:t xml:space="preserve"> EPA </w:t>
      </w:r>
      <w:r w:rsidRPr="004C0E33">
        <w:rPr>
          <w:rFonts w:ascii="Times New Roman" w:eastAsia="SimSun" w:hAnsi="Times New Roman"/>
          <w:b/>
          <w:bCs/>
          <w:sz w:val="24"/>
          <w:szCs w:val="24"/>
          <w:lang w:eastAsia="zh-CN"/>
        </w:rPr>
        <w:t>的实施条例</w:t>
      </w:r>
    </w:p>
    <w:p w14:paraId="2E9AB5C6" w14:textId="77777777" w:rsidR="005C4D3E" w:rsidRPr="004C0E33" w:rsidRDefault="00000000">
      <w:pPr>
        <w:shd w:val="clear" w:color="auto" w:fill="FFFFFF"/>
        <w:spacing w:before="199" w:after="199" w:line="240" w:lineRule="auto"/>
        <w:outlineLvl w:val="2"/>
        <w:rPr>
          <w:rFonts w:ascii="Times New Roman" w:hAnsi="Times New Roman"/>
          <w:sz w:val="24"/>
          <w:szCs w:val="24"/>
        </w:rPr>
      </w:pP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rPr>
        <w:t>1964</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年民权法案》第六</w:t>
      </w:r>
      <w:proofErr w:type="spellEnd"/>
      <w:r w:rsidRPr="004C0E33">
        <w:rPr>
          <w:rFonts w:ascii="Times New Roman" w:eastAsia="SimSun" w:hAnsi="Times New Roman"/>
          <w:sz w:val="24"/>
          <w:szCs w:val="24"/>
          <w:lang w:eastAsia="zh-CN"/>
        </w:rPr>
        <w:t>条（经修订）（</w:t>
      </w:r>
      <w:r w:rsidRPr="004C0E33">
        <w:rPr>
          <w:rFonts w:ascii="Times New Roman" w:hAnsi="Times New Roman"/>
          <w:sz w:val="24"/>
          <w:szCs w:val="24"/>
        </w:rPr>
        <w:t xml:space="preserve">42 U.S.C. §2000d </w:t>
      </w:r>
      <w:r w:rsidRPr="004C0E33">
        <w:rPr>
          <w:rFonts w:ascii="Times New Roman" w:eastAsia="SimSun" w:hAnsi="Times New Roman"/>
          <w:sz w:val="24"/>
          <w:szCs w:val="24"/>
          <w:lang w:eastAsia="zh-CN"/>
        </w:rPr>
        <w:t>至</w:t>
      </w:r>
      <w:r w:rsidRPr="004C0E33">
        <w:rPr>
          <w:rFonts w:ascii="Times New Roman" w:hAnsi="Times New Roman"/>
          <w:sz w:val="24"/>
          <w:szCs w:val="24"/>
        </w:rPr>
        <w:t xml:space="preserve"> 2000d-7</w:t>
      </w:r>
      <w:r w:rsidRPr="004C0E33">
        <w:rPr>
          <w:rFonts w:ascii="Times New Roman" w:eastAsia="SimSun" w:hAnsi="Times New Roman"/>
          <w:sz w:val="24"/>
          <w:szCs w:val="24"/>
          <w:lang w:eastAsia="zh-CN"/>
        </w:rPr>
        <w:t>）</w:t>
      </w:r>
      <w:r w:rsidRPr="004C0E33">
        <w:rPr>
          <w:rFonts w:ascii="Times New Roman" w:hAnsi="Times New Roman"/>
          <w:sz w:val="24"/>
          <w:szCs w:val="24"/>
        </w:rPr>
        <w:t>(Pub. L. 88-352, title VI, § 601, July 2, 1964, 78 Stat. 252.)</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禁止联邦财政援助</w:t>
      </w:r>
      <w:proofErr w:type="spellEnd"/>
      <w:r w:rsidRPr="004C0E33">
        <w:rPr>
          <w:rFonts w:ascii="Times New Roman" w:eastAsia="SimSun" w:hAnsi="Times New Roman" w:hint="eastAsia"/>
          <w:sz w:val="24"/>
          <w:szCs w:val="24"/>
          <w:lang w:eastAsia="zh-CN"/>
        </w:rPr>
        <w:t>接受者</w:t>
      </w:r>
      <w:proofErr w:type="spellStart"/>
      <w:r w:rsidRPr="004C0E33">
        <w:rPr>
          <w:rFonts w:ascii="Times New Roman" w:eastAsia="SimSun" w:hAnsi="Times New Roman"/>
          <w:sz w:val="24"/>
          <w:szCs w:val="24"/>
        </w:rPr>
        <w:t>在其</w:t>
      </w:r>
      <w:proofErr w:type="spellEnd"/>
      <w:r w:rsidRPr="004C0E33">
        <w:rPr>
          <w:rFonts w:ascii="Times New Roman" w:eastAsia="SimSun" w:hAnsi="Times New Roman"/>
          <w:sz w:val="24"/>
          <w:szCs w:val="24"/>
          <w:lang w:eastAsia="zh-CN"/>
        </w:rPr>
        <w:t>计划</w:t>
      </w:r>
      <w:proofErr w:type="spellStart"/>
      <w:r w:rsidRPr="004C0E33">
        <w:rPr>
          <w:rFonts w:ascii="Times New Roman" w:eastAsia="SimSun" w:hAnsi="Times New Roman"/>
          <w:sz w:val="24"/>
          <w:szCs w:val="24"/>
        </w:rPr>
        <w:t>或活动中因种族、肤色或国籍而进行歧视。第六</w:t>
      </w:r>
      <w:proofErr w:type="spellEnd"/>
      <w:r w:rsidRPr="004C0E33">
        <w:rPr>
          <w:rFonts w:ascii="Times New Roman" w:eastAsia="SimSun" w:hAnsi="Times New Roman"/>
          <w:sz w:val="24"/>
          <w:szCs w:val="24"/>
          <w:lang w:eastAsia="zh-CN"/>
        </w:rPr>
        <w:t>条自</w:t>
      </w:r>
      <w:proofErr w:type="spellStart"/>
      <w:r w:rsidRPr="004C0E33">
        <w:rPr>
          <w:rFonts w:ascii="Times New Roman" w:eastAsia="SimSun" w:hAnsi="Times New Roman"/>
          <w:sz w:val="24"/>
          <w:szCs w:val="24"/>
        </w:rPr>
        <w:t>身禁止故意歧视</w:t>
      </w:r>
      <w:proofErr w:type="spellEnd"/>
      <w:r w:rsidRPr="004C0E33">
        <w:rPr>
          <w:rFonts w:ascii="Times New Roman" w:eastAsia="SimSun" w:hAnsi="Times New Roman"/>
          <w:sz w:val="24"/>
          <w:szCs w:val="24"/>
        </w:rPr>
        <w:t>。</w:t>
      </w:r>
    </w:p>
    <w:p w14:paraId="003C310B" w14:textId="77777777" w:rsidR="005C4D3E" w:rsidRPr="004C0E33" w:rsidRDefault="00000000">
      <w:pPr>
        <w:shd w:val="clear" w:color="auto" w:fill="FFFFFF"/>
        <w:spacing w:before="199" w:after="199" w:line="240" w:lineRule="auto"/>
        <w:outlineLvl w:val="2"/>
        <w:rPr>
          <w:rFonts w:ascii="Times New Roman" w:hAnsi="Times New Roman"/>
          <w:sz w:val="24"/>
          <w:szCs w:val="24"/>
          <w:lang w:eastAsia="zh-CN"/>
        </w:rPr>
      </w:pPr>
      <w:r w:rsidRPr="004C0E33">
        <w:rPr>
          <w:rFonts w:ascii="Times New Roman" w:eastAsia="SimSun" w:hAnsi="Times New Roman"/>
          <w:sz w:val="24"/>
          <w:szCs w:val="24"/>
          <w:lang w:eastAsia="zh-CN"/>
        </w:rPr>
        <w:t xml:space="preserve">EPA </w:t>
      </w:r>
      <w:r w:rsidRPr="004C0E33">
        <w:rPr>
          <w:rFonts w:ascii="Times New Roman" w:eastAsia="SimSun" w:hAnsi="Times New Roman"/>
          <w:sz w:val="24"/>
          <w:szCs w:val="24"/>
          <w:lang w:eastAsia="zh-CN"/>
        </w:rPr>
        <w:t>的非歧视法规</w:t>
      </w:r>
      <w:r w:rsidRPr="004C0E33">
        <w:rPr>
          <w:rFonts w:ascii="Times New Roman" w:eastAsia="SimSun" w:hAnsi="Times New Roman"/>
          <w:sz w:val="24"/>
          <w:szCs w:val="24"/>
        </w:rPr>
        <w:t>可</w:t>
      </w:r>
      <w:r w:rsidRPr="004C0E33">
        <w:rPr>
          <w:rFonts w:ascii="Times New Roman" w:eastAsia="SimSun" w:hAnsi="Times New Roman"/>
          <w:sz w:val="24"/>
          <w:szCs w:val="24"/>
          <w:lang w:eastAsia="zh-CN"/>
        </w:rPr>
        <w:t>参见</w:t>
      </w:r>
      <w:r w:rsidRPr="004C0E33">
        <w:rPr>
          <w:rFonts w:ascii="Times New Roman" w:eastAsia="SimSun" w:hAnsi="Times New Roman"/>
          <w:sz w:val="24"/>
          <w:szCs w:val="24"/>
          <w:lang w:eastAsia="zh-CN"/>
        </w:rPr>
        <w:t xml:space="preserve"> </w:t>
      </w:r>
      <w:r w:rsidRPr="004C0E33">
        <w:rPr>
          <w:rFonts w:ascii="Times New Roman" w:hAnsi="Times New Roman"/>
          <w:sz w:val="24"/>
          <w:szCs w:val="24"/>
        </w:rPr>
        <w:t>40 C.F.R.</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第</w:t>
      </w:r>
      <w:r w:rsidRPr="004C0E33">
        <w:rPr>
          <w:rFonts w:ascii="Times New Roman" w:eastAsia="SimSun" w:hAnsi="Times New Roman"/>
          <w:sz w:val="24"/>
          <w:szCs w:val="24"/>
          <w:lang w:eastAsia="zh-CN"/>
        </w:rPr>
        <w:t xml:space="preserve"> 7 </w:t>
      </w:r>
      <w:r w:rsidRPr="004C0E33">
        <w:rPr>
          <w:rFonts w:ascii="Times New Roman" w:eastAsia="SimSun" w:hAnsi="Times New Roman"/>
          <w:sz w:val="24"/>
          <w:szCs w:val="24"/>
          <w:lang w:eastAsia="zh-CN"/>
        </w:rPr>
        <w:t>部分</w:t>
      </w:r>
      <w:r w:rsidRPr="004C0E33">
        <w:rPr>
          <w:rFonts w:ascii="Times New Roman" w:eastAsia="SimSun" w:hAnsi="Times New Roman"/>
          <w:sz w:val="24"/>
          <w:szCs w:val="24"/>
        </w:rPr>
        <w:t>，</w:t>
      </w:r>
      <w:r w:rsidRPr="004C0E33">
        <w:rPr>
          <w:rFonts w:ascii="Times New Roman" w:eastAsia="SimSun" w:hAnsi="Times New Roman" w:hint="eastAsia"/>
          <w:sz w:val="24"/>
          <w:szCs w:val="24"/>
          <w:lang w:eastAsia="zh-CN"/>
        </w:rPr>
        <w:t>“</w:t>
      </w:r>
      <w:proofErr w:type="spellStart"/>
      <w:r w:rsidRPr="004C0E33">
        <w:rPr>
          <w:rFonts w:ascii="Times New Roman" w:eastAsia="SimSun" w:hAnsi="Times New Roman"/>
          <w:sz w:val="24"/>
          <w:szCs w:val="24"/>
        </w:rPr>
        <w:t>接受环境</w:t>
      </w:r>
      <w:proofErr w:type="spellEnd"/>
      <w:r w:rsidRPr="004C0E33">
        <w:rPr>
          <w:rFonts w:ascii="Times New Roman" w:eastAsia="SimSun" w:hAnsi="Times New Roman"/>
          <w:sz w:val="24"/>
          <w:szCs w:val="24"/>
          <w:lang w:eastAsia="zh-CN"/>
        </w:rPr>
        <w:t>保护署</w:t>
      </w:r>
      <w:proofErr w:type="spellStart"/>
      <w:r w:rsidRPr="004C0E33">
        <w:rPr>
          <w:rFonts w:ascii="Times New Roman" w:eastAsia="SimSun" w:hAnsi="Times New Roman"/>
          <w:sz w:val="24"/>
          <w:szCs w:val="24"/>
        </w:rPr>
        <w:t>联邦援助的</w:t>
      </w:r>
      <w:proofErr w:type="spellEnd"/>
      <w:r w:rsidRPr="004C0E33">
        <w:rPr>
          <w:rFonts w:ascii="Times New Roman" w:eastAsia="SimSun" w:hAnsi="Times New Roman"/>
          <w:sz w:val="24"/>
          <w:szCs w:val="24"/>
          <w:lang w:eastAsia="zh-CN"/>
        </w:rPr>
        <w:t>计划</w:t>
      </w:r>
      <w:proofErr w:type="spellStart"/>
      <w:r w:rsidRPr="004C0E33">
        <w:rPr>
          <w:rFonts w:ascii="Times New Roman" w:eastAsia="SimSun" w:hAnsi="Times New Roman"/>
          <w:sz w:val="24"/>
          <w:szCs w:val="24"/>
        </w:rPr>
        <w:t>或活动中的</w:t>
      </w:r>
      <w:proofErr w:type="spellEnd"/>
      <w:r w:rsidRPr="004C0E33">
        <w:rPr>
          <w:rFonts w:ascii="Times New Roman" w:eastAsia="SimSun" w:hAnsi="Times New Roman"/>
          <w:sz w:val="24"/>
          <w:szCs w:val="24"/>
          <w:lang w:eastAsia="zh-CN"/>
        </w:rPr>
        <w:t>非</w:t>
      </w:r>
      <w:proofErr w:type="spellStart"/>
      <w:r w:rsidRPr="004C0E33">
        <w:rPr>
          <w:rFonts w:ascii="Times New Roman" w:eastAsia="SimSun" w:hAnsi="Times New Roman"/>
          <w:sz w:val="24"/>
          <w:szCs w:val="24"/>
        </w:rPr>
        <w:t>歧视</w:t>
      </w:r>
      <w:proofErr w:type="spellEnd"/>
      <w:r w:rsidRPr="004C0E33">
        <w:rPr>
          <w:rFonts w:ascii="Times New Roman" w:eastAsia="SimSun" w:hAnsi="Times New Roman"/>
          <w:sz w:val="24"/>
          <w:szCs w:val="24"/>
          <w:lang w:eastAsia="zh-CN"/>
        </w:rPr>
        <w:t xml:space="preserve"> (</w:t>
      </w:r>
      <w:r w:rsidRPr="004C0E33">
        <w:rPr>
          <w:rFonts w:ascii="Times New Roman" w:hAnsi="Times New Roman"/>
          <w:sz w:val="24"/>
          <w:szCs w:val="24"/>
        </w:rPr>
        <w:t>Nondiscrimination in Programs or Activities Receiving Federal Assistance from the Environmental Protection Agency</w:t>
      </w:r>
      <w:r w:rsidRPr="004C0E33">
        <w:rPr>
          <w:rFonts w:ascii="Times New Roman" w:eastAsia="SimSun" w:hAnsi="Times New Roman"/>
          <w:sz w:val="24"/>
          <w:szCs w:val="24"/>
          <w:lang w:eastAsia="zh-CN"/>
        </w:rPr>
        <w:t>)</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rPr>
        <w:t>。</w:t>
      </w:r>
      <w:r w:rsidRPr="004C0E33">
        <w:rPr>
          <w:rFonts w:ascii="Times New Roman" w:eastAsia="SimSun" w:hAnsi="Times New Roman"/>
          <w:sz w:val="24"/>
          <w:szCs w:val="24"/>
          <w:lang w:eastAsia="zh-CN"/>
        </w:rPr>
        <w:t xml:space="preserve">EPA </w:t>
      </w:r>
      <w:r w:rsidRPr="004C0E33">
        <w:rPr>
          <w:rFonts w:ascii="Times New Roman" w:eastAsia="SimSun" w:hAnsi="Times New Roman"/>
          <w:sz w:val="24"/>
          <w:szCs w:val="24"/>
          <w:lang w:eastAsia="zh-CN"/>
        </w:rPr>
        <w:t>资助的机构禁止采取行动，包括允许基于种族、肤色或国籍的故意歧视性或产生歧视性影响的行动。</w:t>
      </w:r>
    </w:p>
    <w:p w14:paraId="20322ABF" w14:textId="77777777" w:rsidR="005C4D3E" w:rsidRPr="004C0E33" w:rsidRDefault="00000000">
      <w:pPr>
        <w:spacing w:after="160" w:line="259" w:lineRule="auto"/>
        <w:rPr>
          <w:rFonts w:ascii="Times New Roman" w:hAnsi="Times New Roman"/>
          <w:sz w:val="24"/>
          <w:szCs w:val="24"/>
          <w:lang w:eastAsia="zh-CN"/>
        </w:rPr>
      </w:pPr>
      <w:r w:rsidRPr="004C0E33">
        <w:rPr>
          <w:rFonts w:ascii="Times New Roman" w:hAnsi="Times New Roman"/>
          <w:sz w:val="24"/>
          <w:szCs w:val="24"/>
          <w:lang w:eastAsia="zh-CN"/>
        </w:rPr>
        <w:br w:type="page"/>
      </w:r>
    </w:p>
    <w:p w14:paraId="3F9E9A42" w14:textId="77777777" w:rsidR="005C4D3E" w:rsidRPr="004C0E33" w:rsidRDefault="00000000">
      <w:pPr>
        <w:shd w:val="clear" w:color="auto" w:fill="FFFFFF"/>
        <w:spacing w:before="199" w:after="199" w:line="240" w:lineRule="auto"/>
        <w:outlineLvl w:val="2"/>
        <w:rPr>
          <w:rFonts w:ascii="Times New Roman" w:hAnsi="Times New Roman"/>
          <w:b/>
          <w:bCs/>
          <w:color w:val="5B9BD5" w:themeColor="accent1"/>
          <w:sz w:val="28"/>
          <w:szCs w:val="24"/>
          <w:lang w:eastAsia="zh-CN"/>
        </w:rPr>
      </w:pPr>
      <w:r w:rsidRPr="004C0E33">
        <w:rPr>
          <w:rFonts w:ascii="Times New Roman" w:eastAsia="SimSun" w:hAnsi="Times New Roman"/>
          <w:b/>
          <w:bCs/>
          <w:color w:val="5B9BD5" w:themeColor="accent1"/>
          <w:sz w:val="28"/>
          <w:szCs w:val="24"/>
          <w:lang w:eastAsia="zh-CN"/>
        </w:rPr>
        <w:lastRenderedPageBreak/>
        <w:t>附录</w:t>
      </w:r>
      <w:r w:rsidRPr="004C0E33">
        <w:rPr>
          <w:rFonts w:ascii="Times New Roman" w:eastAsia="SimSun" w:hAnsi="Times New Roman"/>
          <w:b/>
          <w:bCs/>
          <w:color w:val="5B9BD5" w:themeColor="accent1"/>
          <w:sz w:val="28"/>
          <w:szCs w:val="24"/>
          <w:lang w:eastAsia="zh-CN"/>
        </w:rPr>
        <w:t xml:space="preserve"> 1</w:t>
      </w:r>
      <w:r w:rsidRPr="004C0E33">
        <w:rPr>
          <w:rFonts w:ascii="Times New Roman" w:eastAsia="SimSun" w:hAnsi="Times New Roman" w:hint="eastAsia"/>
          <w:b/>
          <w:bCs/>
          <w:color w:val="5B9BD5" w:themeColor="accent1"/>
          <w:sz w:val="28"/>
          <w:szCs w:val="24"/>
          <w:lang w:eastAsia="zh-CN"/>
        </w:rPr>
        <w:t>（</w:t>
      </w:r>
      <w:r w:rsidRPr="004C0E33">
        <w:rPr>
          <w:rFonts w:ascii="Times New Roman" w:eastAsia="SimSun" w:hAnsi="Times New Roman"/>
          <w:b/>
          <w:bCs/>
          <w:color w:val="5B9BD5" w:themeColor="accent1"/>
          <w:sz w:val="28"/>
          <w:szCs w:val="24"/>
          <w:lang w:eastAsia="zh-CN"/>
        </w:rPr>
        <w:t>续</w:t>
      </w:r>
      <w:r w:rsidRPr="004C0E33">
        <w:rPr>
          <w:rFonts w:ascii="Times New Roman" w:eastAsia="SimSun" w:hAnsi="Times New Roman" w:hint="eastAsia"/>
          <w:b/>
          <w:bCs/>
          <w:color w:val="5B9BD5" w:themeColor="accent1"/>
          <w:sz w:val="28"/>
          <w:szCs w:val="24"/>
          <w:lang w:eastAsia="zh-CN"/>
        </w:rPr>
        <w:t>）</w:t>
      </w:r>
    </w:p>
    <w:p w14:paraId="4290B908" w14:textId="77777777" w:rsidR="005C4D3E" w:rsidRPr="004C0E33" w:rsidRDefault="00000000">
      <w:pPr>
        <w:shd w:val="clear" w:color="auto" w:fill="FFFFFF"/>
        <w:spacing w:after="0" w:line="240" w:lineRule="auto"/>
        <w:outlineLvl w:val="2"/>
        <w:rPr>
          <w:rFonts w:ascii="Times New Roman" w:hAnsi="Times New Roman"/>
          <w:b/>
          <w:bCs/>
          <w:color w:val="5B9BD5" w:themeColor="accent1"/>
          <w:sz w:val="28"/>
          <w:szCs w:val="24"/>
          <w:lang w:eastAsia="zh-CN"/>
        </w:rPr>
      </w:pPr>
      <w:r w:rsidRPr="004C0E33">
        <w:rPr>
          <w:rFonts w:ascii="Times New Roman" w:eastAsia="SimSun" w:hAnsi="Times New Roman"/>
          <w:b/>
          <w:bCs/>
          <w:color w:val="5B9BD5" w:themeColor="accent1"/>
          <w:sz w:val="28"/>
          <w:szCs w:val="28"/>
          <w:lang w:eastAsia="zh-CN"/>
        </w:rPr>
        <w:t>公民权利和非歧视申诉计划的法定权力</w:t>
      </w:r>
    </w:p>
    <w:p w14:paraId="451746B1" w14:textId="77777777" w:rsidR="005C4D3E" w:rsidRPr="004C0E33" w:rsidRDefault="005C4D3E">
      <w:pPr>
        <w:shd w:val="clear" w:color="auto" w:fill="FFFFFF"/>
        <w:spacing w:before="199" w:after="199" w:line="240" w:lineRule="auto"/>
        <w:outlineLvl w:val="2"/>
        <w:rPr>
          <w:rFonts w:ascii="Times New Roman" w:hAnsi="Times New Roman"/>
          <w:b/>
          <w:sz w:val="24"/>
          <w:szCs w:val="24"/>
          <w:lang w:eastAsia="zh-CN"/>
        </w:rPr>
      </w:pPr>
    </w:p>
    <w:p w14:paraId="28FFC586" w14:textId="77777777" w:rsidR="005C4D3E" w:rsidRPr="004C0E33" w:rsidRDefault="00000000">
      <w:pPr>
        <w:shd w:val="clear" w:color="auto" w:fill="FFFFFF"/>
        <w:spacing w:before="199" w:after="199" w:line="240" w:lineRule="auto"/>
        <w:outlineLvl w:val="2"/>
        <w:rPr>
          <w:rFonts w:ascii="Times New Roman" w:hAnsi="Times New Roman"/>
          <w:b/>
          <w:sz w:val="24"/>
          <w:szCs w:val="24"/>
        </w:rPr>
      </w:pPr>
      <w:proofErr w:type="spellStart"/>
      <w:r w:rsidRPr="004C0E33">
        <w:rPr>
          <w:rFonts w:ascii="Times New Roman" w:eastAsia="SimSun" w:hAnsi="Times New Roman"/>
          <w:b/>
          <w:sz w:val="24"/>
          <w:szCs w:val="24"/>
        </w:rPr>
        <w:t>其他联邦法律</w:t>
      </w:r>
      <w:proofErr w:type="spellEnd"/>
    </w:p>
    <w:p w14:paraId="77497B9F" w14:textId="77777777" w:rsidR="005C4D3E" w:rsidRPr="004C0E33" w:rsidRDefault="00000000">
      <w:pPr>
        <w:shd w:val="clear" w:color="auto" w:fill="FFFFFF"/>
        <w:spacing w:before="199" w:after="199" w:line="240" w:lineRule="auto"/>
        <w:outlineLvl w:val="2"/>
        <w:rPr>
          <w:rFonts w:ascii="Times New Roman" w:hAnsi="Times New Roman"/>
          <w:sz w:val="24"/>
          <w:szCs w:val="24"/>
        </w:rPr>
      </w:pPr>
      <w:r w:rsidRPr="004C0E33">
        <w:rPr>
          <w:rFonts w:ascii="Times New Roman" w:eastAsia="SimSun" w:hAnsi="Times New Roman"/>
          <w:bCs/>
          <w:sz w:val="24"/>
          <w:szCs w:val="24"/>
          <w:lang w:eastAsia="zh-CN"/>
        </w:rPr>
        <w:t xml:space="preserve">EPA </w:t>
      </w:r>
      <w:proofErr w:type="spellStart"/>
      <w:r w:rsidRPr="004C0E33">
        <w:rPr>
          <w:rFonts w:ascii="Times New Roman" w:eastAsia="SimSun" w:hAnsi="Times New Roman"/>
          <w:bCs/>
          <w:sz w:val="24"/>
          <w:szCs w:val="24"/>
        </w:rPr>
        <w:t>还要求遵守</w:t>
      </w:r>
      <w:proofErr w:type="spellEnd"/>
      <w:r w:rsidRPr="004C0E33">
        <w:rPr>
          <w:rFonts w:ascii="Times New Roman" w:eastAsia="SimSun" w:hAnsi="Times New Roman" w:hint="eastAsia"/>
          <w:bCs/>
          <w:sz w:val="24"/>
          <w:szCs w:val="24"/>
          <w:lang w:eastAsia="zh-CN"/>
        </w:rPr>
        <w:t>《</w:t>
      </w:r>
      <w:r w:rsidRPr="004C0E33">
        <w:rPr>
          <w:rFonts w:ascii="Times New Roman" w:eastAsia="SimSun" w:hAnsi="Times New Roman"/>
          <w:bCs/>
          <w:sz w:val="24"/>
          <w:szCs w:val="24"/>
        </w:rPr>
        <w:t>1972</w:t>
      </w:r>
      <w:r w:rsidRPr="004C0E33">
        <w:rPr>
          <w:rFonts w:ascii="Times New Roman" w:eastAsia="SimSun" w:hAnsi="Times New Roman"/>
          <w:bCs/>
          <w:sz w:val="24"/>
          <w:szCs w:val="24"/>
          <w:lang w:eastAsia="zh-CN"/>
        </w:rPr>
        <w:t xml:space="preserve"> </w:t>
      </w:r>
      <w:proofErr w:type="spellStart"/>
      <w:r w:rsidRPr="004C0E33">
        <w:rPr>
          <w:rFonts w:ascii="Times New Roman" w:eastAsia="SimSun" w:hAnsi="Times New Roman"/>
          <w:bCs/>
          <w:sz w:val="24"/>
          <w:szCs w:val="24"/>
        </w:rPr>
        <w:t>年联邦水污染控制法案修正案</w:t>
      </w:r>
      <w:proofErr w:type="spellEnd"/>
      <w:r w:rsidRPr="004C0E33">
        <w:rPr>
          <w:rFonts w:ascii="Times New Roman" w:eastAsia="SimSun" w:hAnsi="Times New Roman" w:hint="eastAsia"/>
          <w:bCs/>
          <w:sz w:val="24"/>
          <w:szCs w:val="24"/>
          <w:lang w:eastAsia="zh-CN"/>
        </w:rPr>
        <w:t>》</w:t>
      </w:r>
      <w:r w:rsidRPr="004C0E33">
        <w:rPr>
          <w:rFonts w:ascii="Times New Roman" w:eastAsia="SimSun" w:hAnsi="Times New Roman"/>
          <w:bCs/>
          <w:sz w:val="24"/>
          <w:szCs w:val="24"/>
          <w:lang w:eastAsia="zh-CN"/>
        </w:rPr>
        <w:t xml:space="preserve"> (</w:t>
      </w:r>
      <w:r w:rsidRPr="004C0E33">
        <w:rPr>
          <w:rFonts w:ascii="Times New Roman" w:hAnsi="Times New Roman"/>
          <w:sz w:val="24"/>
          <w:szCs w:val="24"/>
        </w:rPr>
        <w:t>Federal Water Pollution Control Act Amendments of 1972</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第</w:t>
      </w:r>
      <w:r w:rsidRPr="004C0E33">
        <w:rPr>
          <w:rFonts w:ascii="Times New Roman" w:eastAsia="SimSun" w:hAnsi="Times New Roman"/>
          <w:sz w:val="24"/>
          <w:szCs w:val="24"/>
          <w:lang w:eastAsia="zh-CN"/>
        </w:rPr>
        <w:t xml:space="preserve"> 13 </w:t>
      </w:r>
      <w:r w:rsidRPr="004C0E33">
        <w:rPr>
          <w:rFonts w:ascii="Times New Roman" w:eastAsia="SimSun" w:hAnsi="Times New Roman"/>
          <w:sz w:val="24"/>
          <w:szCs w:val="24"/>
          <w:lang w:eastAsia="zh-CN"/>
        </w:rPr>
        <w:t>节</w:t>
      </w:r>
      <w:r w:rsidRPr="004C0E33">
        <w:rPr>
          <w:rFonts w:ascii="Times New Roman" w:eastAsia="SimSun" w:hAnsi="Times New Roman"/>
          <w:bCs/>
          <w:sz w:val="24"/>
          <w:szCs w:val="24"/>
        </w:rPr>
        <w:t>，</w:t>
      </w:r>
      <w:r w:rsidRPr="004C0E33">
        <w:rPr>
          <w:rFonts w:ascii="Times New Roman" w:eastAsia="SimSun" w:hAnsi="Times New Roman"/>
          <w:bCs/>
          <w:sz w:val="24"/>
          <w:szCs w:val="24"/>
          <w:lang w:eastAsia="zh-CN"/>
        </w:rPr>
        <w:t>该条款</w:t>
      </w:r>
      <w:proofErr w:type="spellStart"/>
      <w:r w:rsidRPr="004C0E33">
        <w:rPr>
          <w:rFonts w:ascii="Times New Roman" w:eastAsia="SimSun" w:hAnsi="Times New Roman"/>
          <w:bCs/>
          <w:sz w:val="24"/>
          <w:szCs w:val="24"/>
        </w:rPr>
        <w:t>禁止</w:t>
      </w:r>
      <w:proofErr w:type="spellEnd"/>
      <w:r w:rsidRPr="004C0E33">
        <w:rPr>
          <w:rFonts w:ascii="Times New Roman" w:eastAsia="SimSun" w:hAnsi="Times New Roman"/>
          <w:bCs/>
          <w:sz w:val="24"/>
          <w:szCs w:val="24"/>
          <w:lang w:eastAsia="zh-CN"/>
        </w:rPr>
        <w:t>在</w:t>
      </w:r>
      <w:proofErr w:type="spellStart"/>
      <w:r w:rsidRPr="004C0E33">
        <w:rPr>
          <w:rFonts w:ascii="Times New Roman" w:eastAsia="SimSun" w:hAnsi="Times New Roman"/>
          <w:bCs/>
          <w:sz w:val="24"/>
          <w:szCs w:val="24"/>
        </w:rPr>
        <w:t>根据《清洁水法</w:t>
      </w:r>
      <w:proofErr w:type="spellEnd"/>
      <w:r w:rsidRPr="004C0E33">
        <w:rPr>
          <w:rFonts w:ascii="Times New Roman" w:eastAsia="SimSun" w:hAnsi="Times New Roman"/>
          <w:bCs/>
          <w:sz w:val="24"/>
          <w:szCs w:val="24"/>
        </w:rPr>
        <w:t>》</w:t>
      </w:r>
      <w:r w:rsidRPr="004C0E33">
        <w:rPr>
          <w:rFonts w:ascii="Times New Roman" w:eastAsia="SimSun" w:hAnsi="Times New Roman"/>
          <w:bCs/>
          <w:sz w:val="24"/>
          <w:szCs w:val="24"/>
          <w:lang w:eastAsia="zh-CN"/>
        </w:rPr>
        <w:t xml:space="preserve"> (</w:t>
      </w:r>
      <w:r w:rsidRPr="004C0E33">
        <w:rPr>
          <w:rFonts w:ascii="Times New Roman" w:hAnsi="Times New Roman"/>
          <w:bCs/>
          <w:sz w:val="24"/>
          <w:szCs w:val="24"/>
        </w:rPr>
        <w:t>Clean Water Act</w:t>
      </w:r>
      <w:r w:rsidRPr="004C0E33">
        <w:rPr>
          <w:rFonts w:ascii="Times New Roman" w:eastAsia="SimSun" w:hAnsi="Times New Roman"/>
          <w:bCs/>
          <w:sz w:val="24"/>
          <w:szCs w:val="24"/>
          <w:lang w:eastAsia="zh-CN"/>
        </w:rPr>
        <w:t>)</w:t>
      </w:r>
      <w:r w:rsidRPr="004C0E33">
        <w:rPr>
          <w:rFonts w:ascii="Times New Roman" w:eastAsia="SimSun" w:hAnsi="Times New Roman" w:hint="eastAsia"/>
          <w:bCs/>
          <w:sz w:val="24"/>
          <w:szCs w:val="24"/>
          <w:lang w:eastAsia="zh-CN"/>
        </w:rPr>
        <w:t xml:space="preserve"> </w:t>
      </w:r>
      <w:proofErr w:type="spellStart"/>
      <w:r w:rsidRPr="004C0E33">
        <w:rPr>
          <w:rFonts w:ascii="Times New Roman" w:eastAsia="SimSun" w:hAnsi="Times New Roman"/>
          <w:bCs/>
          <w:sz w:val="24"/>
          <w:szCs w:val="24"/>
        </w:rPr>
        <w:t>接受财政援助的</w:t>
      </w:r>
      <w:proofErr w:type="spellEnd"/>
      <w:r w:rsidRPr="004C0E33">
        <w:rPr>
          <w:rFonts w:ascii="Times New Roman" w:eastAsia="SimSun" w:hAnsi="Times New Roman"/>
          <w:bCs/>
          <w:sz w:val="24"/>
          <w:szCs w:val="24"/>
          <w:lang w:eastAsia="zh-CN"/>
        </w:rPr>
        <w:t>计划</w:t>
      </w:r>
      <w:proofErr w:type="spellStart"/>
      <w:r w:rsidRPr="004C0E33">
        <w:rPr>
          <w:rFonts w:ascii="Times New Roman" w:eastAsia="SimSun" w:hAnsi="Times New Roman"/>
          <w:bCs/>
          <w:sz w:val="24"/>
          <w:szCs w:val="24"/>
        </w:rPr>
        <w:t>或活动</w:t>
      </w:r>
      <w:proofErr w:type="spellEnd"/>
      <w:r w:rsidRPr="004C0E33">
        <w:rPr>
          <w:rFonts w:ascii="Times New Roman" w:eastAsia="SimSun" w:hAnsi="Times New Roman"/>
          <w:bCs/>
          <w:sz w:val="24"/>
          <w:szCs w:val="24"/>
          <w:lang w:eastAsia="zh-CN"/>
        </w:rPr>
        <w:t>中</w:t>
      </w:r>
      <w:proofErr w:type="spellStart"/>
      <w:r w:rsidRPr="004C0E33">
        <w:rPr>
          <w:rFonts w:ascii="Times New Roman" w:eastAsia="SimSun" w:hAnsi="Times New Roman"/>
          <w:bCs/>
          <w:sz w:val="24"/>
          <w:szCs w:val="24"/>
        </w:rPr>
        <w:t>基于性别的歧视</w:t>
      </w:r>
      <w:proofErr w:type="spellEnd"/>
      <w:r w:rsidRPr="004C0E33">
        <w:rPr>
          <w:rFonts w:ascii="Times New Roman" w:eastAsia="SimSun" w:hAnsi="Times New Roman"/>
          <w:bCs/>
          <w:sz w:val="24"/>
          <w:szCs w:val="24"/>
        </w:rPr>
        <w:t>。</w:t>
      </w:r>
    </w:p>
    <w:p w14:paraId="591869B6" w14:textId="77777777" w:rsidR="005C4D3E" w:rsidRPr="004C0E33" w:rsidRDefault="00000000">
      <w:pPr>
        <w:shd w:val="clear" w:color="auto" w:fill="FFFFFF"/>
        <w:spacing w:before="199" w:after="199" w:line="240" w:lineRule="auto"/>
        <w:outlineLvl w:val="2"/>
        <w:rPr>
          <w:rFonts w:ascii="Times New Roman" w:hAnsi="Times New Roman"/>
          <w:sz w:val="24"/>
          <w:szCs w:val="24"/>
          <w:lang w:eastAsia="zh-CN"/>
        </w:rPr>
      </w:pPr>
      <w:r w:rsidRPr="004C0E33">
        <w:rPr>
          <w:rFonts w:ascii="Times New Roman" w:eastAsia="SimSun" w:hAnsi="Times New Roman"/>
          <w:sz w:val="24"/>
          <w:szCs w:val="24"/>
          <w:lang w:eastAsia="zh-CN"/>
        </w:rPr>
        <w:t xml:space="preserve">EPA </w:t>
      </w:r>
      <w:r w:rsidRPr="004C0E33">
        <w:rPr>
          <w:rFonts w:ascii="Times New Roman" w:eastAsia="SimSun" w:hAnsi="Times New Roman"/>
          <w:sz w:val="24"/>
          <w:szCs w:val="24"/>
          <w:lang w:eastAsia="zh-CN"/>
        </w:rPr>
        <w:t>还要求其联邦资金的接受者遵守其他相关的联邦非歧视法规：</w:t>
      </w:r>
    </w:p>
    <w:p w14:paraId="189C5B23" w14:textId="77777777" w:rsidR="005C4D3E" w:rsidRPr="004C0E33" w:rsidRDefault="00000000">
      <w:pPr>
        <w:numPr>
          <w:ilvl w:val="0"/>
          <w:numId w:val="9"/>
        </w:numPr>
        <w:shd w:val="clear" w:color="auto" w:fill="FFFFFF"/>
        <w:spacing w:before="199" w:after="199" w:line="240" w:lineRule="auto"/>
        <w:outlineLvl w:val="2"/>
        <w:rPr>
          <w:rFonts w:ascii="Times New Roman" w:hAnsi="Times New Roman"/>
          <w:b/>
          <w:bCs/>
          <w:sz w:val="24"/>
          <w:szCs w:val="24"/>
        </w:rPr>
      </w:pPr>
      <w:hyperlink r:id="rId13" w:history="1">
        <w:r w:rsidRPr="004C0E33">
          <w:rPr>
            <w:rStyle w:val="Hyperlink"/>
            <w:rFonts w:ascii="Times New Roman" w:eastAsia="SimSun" w:hAnsi="Times New Roman"/>
          </w:rPr>
          <w:t>https://www.epa.gov/ocr/section-504-rehabilitation-act-1973</w:t>
        </w:r>
      </w:hyperlink>
      <w:r w:rsidRPr="004C0E33">
        <w:rPr>
          <w:rFonts w:ascii="Times New Roman" w:eastAsia="SimSun" w:hAnsi="Times New Roman"/>
          <w:bCs/>
          <w:sz w:val="24"/>
          <w:szCs w:val="24"/>
        </w:rPr>
        <w:t>，禁止</w:t>
      </w:r>
      <w:r w:rsidRPr="004C0E33">
        <w:rPr>
          <w:rFonts w:ascii="Times New Roman" w:eastAsia="SimSun" w:hAnsi="Times New Roman"/>
          <w:bCs/>
          <w:sz w:val="24"/>
          <w:szCs w:val="24"/>
          <w:lang w:eastAsia="zh-CN"/>
        </w:rPr>
        <w:t>在</w:t>
      </w:r>
      <w:proofErr w:type="spellStart"/>
      <w:r w:rsidRPr="004C0E33">
        <w:rPr>
          <w:rFonts w:ascii="Times New Roman" w:eastAsia="SimSun" w:hAnsi="Times New Roman"/>
          <w:bCs/>
          <w:sz w:val="24"/>
          <w:szCs w:val="24"/>
        </w:rPr>
        <w:t>联邦</w:t>
      </w:r>
      <w:proofErr w:type="spellEnd"/>
      <w:r w:rsidRPr="004C0E33">
        <w:rPr>
          <w:rFonts w:ascii="Times New Roman" w:eastAsia="SimSun" w:hAnsi="Times New Roman"/>
          <w:bCs/>
          <w:sz w:val="24"/>
          <w:szCs w:val="24"/>
          <w:lang w:eastAsia="zh-CN"/>
        </w:rPr>
        <w:t>援助</w:t>
      </w:r>
      <w:r w:rsidRPr="004C0E33">
        <w:rPr>
          <w:rFonts w:ascii="Times New Roman" w:eastAsia="SimSun" w:hAnsi="Times New Roman"/>
          <w:bCs/>
          <w:sz w:val="24"/>
          <w:szCs w:val="24"/>
        </w:rPr>
        <w:t>的</w:t>
      </w:r>
      <w:r w:rsidRPr="004C0E33">
        <w:rPr>
          <w:rFonts w:ascii="Times New Roman" w:eastAsia="SimSun" w:hAnsi="Times New Roman"/>
          <w:bCs/>
          <w:sz w:val="24"/>
          <w:szCs w:val="24"/>
          <w:lang w:eastAsia="zh-CN"/>
        </w:rPr>
        <w:t>计划</w:t>
      </w:r>
      <w:proofErr w:type="spellStart"/>
      <w:r w:rsidRPr="004C0E33">
        <w:rPr>
          <w:rFonts w:ascii="Times New Roman" w:eastAsia="SimSun" w:hAnsi="Times New Roman"/>
          <w:bCs/>
          <w:sz w:val="24"/>
          <w:szCs w:val="24"/>
        </w:rPr>
        <w:t>或活动</w:t>
      </w:r>
      <w:proofErr w:type="spellEnd"/>
      <w:r w:rsidRPr="004C0E33">
        <w:rPr>
          <w:rFonts w:ascii="Times New Roman" w:eastAsia="SimSun" w:hAnsi="Times New Roman"/>
          <w:bCs/>
          <w:sz w:val="24"/>
          <w:szCs w:val="24"/>
          <w:lang w:eastAsia="zh-CN"/>
        </w:rPr>
        <w:t>中</w:t>
      </w:r>
      <w:proofErr w:type="spellStart"/>
      <w:r w:rsidRPr="004C0E33">
        <w:rPr>
          <w:rFonts w:ascii="Times New Roman" w:eastAsia="SimSun" w:hAnsi="Times New Roman"/>
          <w:bCs/>
          <w:sz w:val="24"/>
          <w:szCs w:val="24"/>
        </w:rPr>
        <w:t>歧视</w:t>
      </w:r>
      <w:proofErr w:type="spellEnd"/>
      <w:r w:rsidRPr="004C0E33">
        <w:rPr>
          <w:rFonts w:ascii="Times New Roman" w:eastAsia="SimSun" w:hAnsi="Times New Roman"/>
          <w:bCs/>
          <w:sz w:val="24"/>
          <w:szCs w:val="24"/>
          <w:lang w:eastAsia="zh-CN"/>
        </w:rPr>
        <w:t>残障人士</w:t>
      </w:r>
      <w:r w:rsidRPr="004C0E33">
        <w:rPr>
          <w:rFonts w:ascii="Times New Roman" w:eastAsia="SimSun" w:hAnsi="Times New Roman"/>
          <w:bCs/>
          <w:sz w:val="24"/>
          <w:szCs w:val="24"/>
        </w:rPr>
        <w:t>；</w:t>
      </w:r>
    </w:p>
    <w:p w14:paraId="41611665" w14:textId="77777777" w:rsidR="005C4D3E" w:rsidRPr="004C0E33" w:rsidRDefault="00000000">
      <w:pPr>
        <w:numPr>
          <w:ilvl w:val="0"/>
          <w:numId w:val="9"/>
        </w:numPr>
        <w:shd w:val="clear" w:color="auto" w:fill="FFFFFF"/>
        <w:spacing w:before="199" w:after="199" w:line="240" w:lineRule="auto"/>
        <w:outlineLvl w:val="2"/>
        <w:rPr>
          <w:rFonts w:ascii="Times New Roman" w:hAnsi="Times New Roman"/>
          <w:bCs/>
          <w:sz w:val="24"/>
          <w:szCs w:val="24"/>
        </w:rPr>
      </w:pPr>
      <w:hyperlink r:id="rId14" w:history="1">
        <w:r w:rsidRPr="004C0E33">
          <w:rPr>
            <w:rStyle w:val="Hyperlink"/>
            <w:rFonts w:ascii="Times New Roman" w:eastAsia="SimSun" w:hAnsi="Times New Roman"/>
          </w:rPr>
          <w:t>https://www.epa.gov/ocr/title-ix-education-amendments-act-1972</w:t>
        </w:r>
      </w:hyperlink>
      <w:r w:rsidRPr="004C0E33">
        <w:rPr>
          <w:rFonts w:ascii="Times New Roman" w:eastAsia="SimSun" w:hAnsi="Times New Roman"/>
          <w:bCs/>
          <w:sz w:val="24"/>
          <w:szCs w:val="24"/>
        </w:rPr>
        <w:t>，禁止</w:t>
      </w:r>
      <w:r w:rsidRPr="004C0E33">
        <w:rPr>
          <w:rFonts w:ascii="Times New Roman" w:eastAsia="SimSun" w:hAnsi="Times New Roman"/>
          <w:bCs/>
          <w:sz w:val="24"/>
          <w:szCs w:val="24"/>
          <w:lang w:eastAsia="zh-CN"/>
        </w:rPr>
        <w:t>在联邦援助的教育计划中基于性别的歧视；以及</w:t>
      </w:r>
    </w:p>
    <w:p w14:paraId="44A501E0" w14:textId="77777777" w:rsidR="005C4D3E" w:rsidRPr="004C0E33" w:rsidRDefault="00000000">
      <w:pPr>
        <w:numPr>
          <w:ilvl w:val="0"/>
          <w:numId w:val="9"/>
        </w:numPr>
        <w:shd w:val="clear" w:color="auto" w:fill="FFFFFF"/>
        <w:spacing w:before="199" w:after="199" w:line="240" w:lineRule="auto"/>
        <w:outlineLvl w:val="2"/>
        <w:rPr>
          <w:rFonts w:ascii="Times New Roman" w:hAnsi="Times New Roman"/>
          <w:bCs/>
          <w:sz w:val="24"/>
          <w:szCs w:val="24"/>
        </w:rPr>
      </w:pPr>
      <w:hyperlink r:id="rId15" w:history="1">
        <w:r w:rsidRPr="004C0E33">
          <w:rPr>
            <w:rStyle w:val="Hyperlink"/>
            <w:rFonts w:ascii="Times New Roman" w:eastAsia="SimSun" w:hAnsi="Times New Roman"/>
          </w:rPr>
          <w:t>https://www.epa.gov/ocr/age-discrimination-act-1975</w:t>
        </w:r>
      </w:hyperlink>
      <w:r w:rsidRPr="004C0E33">
        <w:rPr>
          <w:rFonts w:ascii="Times New Roman" w:eastAsia="SimSun" w:hAnsi="Times New Roman"/>
          <w:bCs/>
          <w:sz w:val="24"/>
          <w:szCs w:val="24"/>
        </w:rPr>
        <w:t>，</w:t>
      </w:r>
      <w:r w:rsidRPr="004C0E33">
        <w:rPr>
          <w:rFonts w:ascii="Times New Roman" w:eastAsia="SimSun" w:hAnsi="Times New Roman"/>
          <w:bCs/>
          <w:sz w:val="24"/>
          <w:szCs w:val="24"/>
          <w:lang w:eastAsia="zh-CN"/>
        </w:rPr>
        <w:t>禁止在联邦援助的计划中的年龄歧视</w:t>
      </w:r>
      <w:r w:rsidRPr="004C0E33">
        <w:rPr>
          <w:rFonts w:ascii="Times New Roman" w:eastAsia="SimSun" w:hAnsi="Times New Roman"/>
          <w:bCs/>
          <w:sz w:val="24"/>
          <w:szCs w:val="24"/>
        </w:rPr>
        <w:t>。</w:t>
      </w:r>
    </w:p>
    <w:p w14:paraId="0945B868" w14:textId="77777777" w:rsidR="005C4D3E" w:rsidRPr="004C0E33" w:rsidRDefault="00000000">
      <w:pPr>
        <w:numPr>
          <w:ilvl w:val="0"/>
          <w:numId w:val="9"/>
        </w:numPr>
        <w:shd w:val="clear" w:color="auto" w:fill="FFFFFF"/>
        <w:spacing w:before="199" w:after="199" w:line="240" w:lineRule="auto"/>
        <w:outlineLvl w:val="2"/>
        <w:rPr>
          <w:rFonts w:ascii="Times New Roman" w:hAnsi="Times New Roman"/>
          <w:b/>
          <w:bCs/>
          <w:sz w:val="24"/>
          <w:szCs w:val="24"/>
          <w:lang w:eastAsia="zh-CN"/>
        </w:rPr>
      </w:pPr>
      <w:r w:rsidRPr="004C0E33">
        <w:rPr>
          <w:rFonts w:ascii="Times New Roman" w:eastAsia="SimSun" w:hAnsi="Times New Roman"/>
          <w:bCs/>
          <w:sz w:val="24"/>
          <w:szCs w:val="24"/>
          <w:lang w:eastAsia="zh-CN"/>
        </w:rPr>
        <w:t>如果</w:t>
      </w:r>
      <w:r w:rsidRPr="004C0E33">
        <w:rPr>
          <w:rFonts w:ascii="Times New Roman" w:eastAsia="SimSun" w:hAnsi="Times New Roman"/>
          <w:bCs/>
          <w:sz w:val="24"/>
          <w:szCs w:val="24"/>
          <w:lang w:eastAsia="zh-CN"/>
        </w:rPr>
        <w:t xml:space="preserve"> MassDEP </w:t>
      </w:r>
      <w:r w:rsidRPr="004C0E33">
        <w:rPr>
          <w:rFonts w:ascii="Times New Roman" w:eastAsia="SimSun" w:hAnsi="Times New Roman"/>
          <w:bCs/>
          <w:sz w:val="24"/>
          <w:szCs w:val="24"/>
          <w:lang w:eastAsia="zh-CN"/>
        </w:rPr>
        <w:t>从其他联邦机构获取联邦资金，它则必须遵守该联邦机构的任何其他的第六条要求。除美国</w:t>
      </w:r>
      <w:r w:rsidRPr="004C0E33">
        <w:rPr>
          <w:rFonts w:ascii="Times New Roman" w:eastAsia="SimSun" w:hAnsi="Times New Roman"/>
          <w:bCs/>
          <w:sz w:val="24"/>
          <w:szCs w:val="24"/>
          <w:lang w:eastAsia="zh-CN"/>
        </w:rPr>
        <w:t xml:space="preserve"> EPA </w:t>
      </w:r>
      <w:r w:rsidRPr="004C0E33">
        <w:rPr>
          <w:rFonts w:ascii="Times New Roman" w:eastAsia="SimSun" w:hAnsi="Times New Roman" w:hint="eastAsia"/>
          <w:bCs/>
          <w:sz w:val="24"/>
          <w:szCs w:val="24"/>
          <w:lang w:eastAsia="zh-CN"/>
        </w:rPr>
        <w:t>以外</w:t>
      </w:r>
      <w:r w:rsidRPr="004C0E33">
        <w:rPr>
          <w:rFonts w:ascii="Times New Roman" w:eastAsia="SimSun" w:hAnsi="Times New Roman"/>
          <w:bCs/>
          <w:sz w:val="24"/>
          <w:szCs w:val="24"/>
          <w:lang w:eastAsia="zh-CN"/>
        </w:rPr>
        <w:t>，</w:t>
      </w:r>
      <w:r w:rsidRPr="004C0E33">
        <w:rPr>
          <w:rFonts w:ascii="Times New Roman" w:eastAsia="SimSun" w:hAnsi="Times New Roman"/>
          <w:bCs/>
          <w:sz w:val="24"/>
          <w:szCs w:val="24"/>
          <w:lang w:eastAsia="zh-CN"/>
        </w:rPr>
        <w:t xml:space="preserve">MassDEP </w:t>
      </w:r>
      <w:r w:rsidRPr="004C0E33">
        <w:rPr>
          <w:rFonts w:ascii="Times New Roman" w:eastAsia="SimSun" w:hAnsi="Times New Roman"/>
          <w:bCs/>
          <w:sz w:val="24"/>
          <w:szCs w:val="24"/>
          <w:lang w:eastAsia="zh-CN"/>
        </w:rPr>
        <w:t>还从以下联邦机构获取联邦资金：</w:t>
      </w:r>
    </w:p>
    <w:p w14:paraId="52C032F0" w14:textId="77777777" w:rsidR="005C4D3E" w:rsidRPr="004C0E33" w:rsidRDefault="00000000">
      <w:pPr>
        <w:numPr>
          <w:ilvl w:val="1"/>
          <w:numId w:val="9"/>
        </w:numPr>
        <w:shd w:val="clear" w:color="auto" w:fill="FFFFFF"/>
        <w:spacing w:before="199" w:after="199" w:line="240" w:lineRule="auto"/>
        <w:outlineLvl w:val="2"/>
        <w:rPr>
          <w:rFonts w:ascii="Times New Roman" w:hAnsi="Times New Roman"/>
          <w:b/>
          <w:bCs/>
          <w:sz w:val="24"/>
          <w:szCs w:val="24"/>
          <w:lang w:eastAsia="zh-CN"/>
        </w:rPr>
      </w:pPr>
      <w:r w:rsidRPr="004C0E33">
        <w:rPr>
          <w:rFonts w:ascii="Times New Roman" w:eastAsia="SimSun" w:hAnsi="Times New Roman"/>
          <w:b/>
          <w:sz w:val="24"/>
          <w:szCs w:val="24"/>
          <w:lang w:eastAsia="zh-CN"/>
        </w:rPr>
        <w:t>美国国防部。</w:t>
      </w:r>
      <w:r w:rsidRPr="004C0E33">
        <w:rPr>
          <w:rFonts w:ascii="Times New Roman" w:hAnsi="Times New Roman"/>
          <w:b/>
          <w:bCs/>
          <w:sz w:val="24"/>
          <w:szCs w:val="24"/>
          <w:lang w:eastAsia="zh-CN"/>
        </w:rPr>
        <w:t xml:space="preserve"> 32 CFR §195 </w:t>
      </w:r>
      <w:r w:rsidRPr="004C0E33">
        <w:rPr>
          <w:rFonts w:ascii="Times New Roman" w:eastAsia="SimSun" w:hAnsi="Times New Roman"/>
          <w:b/>
          <w:bCs/>
          <w:sz w:val="24"/>
          <w:szCs w:val="24"/>
          <w:lang w:eastAsia="zh-CN"/>
        </w:rPr>
        <w:t>——</w:t>
      </w:r>
      <w:r w:rsidRPr="004C0E33">
        <w:rPr>
          <w:rFonts w:ascii="Times New Roman" w:eastAsia="SimSun" w:hAnsi="Times New Roman"/>
          <w:bCs/>
          <w:sz w:val="24"/>
          <w:szCs w:val="24"/>
          <w:lang w:eastAsia="zh-CN"/>
        </w:rPr>
        <w:t>美国国防部禁止在联邦援助的国防部计划中进行歧视</w:t>
      </w:r>
      <w:r w:rsidRPr="004C0E33">
        <w:rPr>
          <w:rFonts w:ascii="Times New Roman" w:eastAsia="SimSun" w:hAnsi="Times New Roman"/>
          <w:bCs/>
          <w:sz w:val="24"/>
          <w:szCs w:val="24"/>
          <w:lang w:eastAsia="zh-CN"/>
        </w:rPr>
        <w:t>——</w:t>
      </w:r>
      <w:r w:rsidRPr="004C0E33">
        <w:rPr>
          <w:rFonts w:ascii="Times New Roman" w:eastAsia="SimSun" w:hAnsi="Times New Roman" w:hint="eastAsia"/>
          <w:bCs/>
          <w:sz w:val="24"/>
          <w:szCs w:val="24"/>
          <w:lang w:eastAsia="zh-CN"/>
        </w:rPr>
        <w:t>《</w:t>
      </w:r>
      <w:r w:rsidRPr="004C0E33">
        <w:rPr>
          <w:rFonts w:ascii="Times New Roman" w:eastAsia="SimSun" w:hAnsi="Times New Roman"/>
          <w:bCs/>
          <w:sz w:val="24"/>
          <w:szCs w:val="24"/>
          <w:lang w:eastAsia="zh-CN"/>
        </w:rPr>
        <w:t xml:space="preserve">1964 </w:t>
      </w:r>
      <w:r w:rsidRPr="004C0E33">
        <w:rPr>
          <w:rFonts w:ascii="Times New Roman" w:eastAsia="SimSun" w:hAnsi="Times New Roman"/>
          <w:bCs/>
          <w:sz w:val="24"/>
          <w:szCs w:val="24"/>
          <w:lang w:eastAsia="zh-CN"/>
        </w:rPr>
        <w:t>年</w:t>
      </w:r>
      <w:r w:rsidRPr="004C0E33">
        <w:rPr>
          <w:rFonts w:ascii="Times New Roman" w:eastAsia="SimSun" w:hAnsi="Times New Roman" w:hint="eastAsia"/>
          <w:bCs/>
          <w:sz w:val="24"/>
          <w:szCs w:val="24"/>
          <w:lang w:eastAsia="zh-CN"/>
        </w:rPr>
        <w:t>民权法案》</w:t>
      </w:r>
      <w:r w:rsidRPr="004C0E33">
        <w:rPr>
          <w:rFonts w:ascii="Times New Roman" w:eastAsia="SimSun" w:hAnsi="Times New Roman"/>
          <w:bCs/>
          <w:sz w:val="24"/>
          <w:szCs w:val="24"/>
          <w:lang w:eastAsia="zh-CN"/>
        </w:rPr>
        <w:t>第六条的生效。</w:t>
      </w:r>
    </w:p>
    <w:p w14:paraId="326F1421" w14:textId="77777777" w:rsidR="005C4D3E" w:rsidRPr="004C0E33" w:rsidRDefault="00000000">
      <w:pPr>
        <w:pStyle w:val="ListParagraph"/>
        <w:numPr>
          <w:ilvl w:val="2"/>
          <w:numId w:val="9"/>
        </w:numPr>
        <w:rPr>
          <w:color w:val="212121"/>
        </w:rPr>
      </w:pPr>
      <w:proofErr w:type="spellStart"/>
      <w:r w:rsidRPr="004C0E33">
        <w:rPr>
          <w:rFonts w:eastAsia="SimSun"/>
          <w:color w:val="212121"/>
        </w:rPr>
        <w:t>国防：</w:t>
      </w:r>
      <w:hyperlink r:id="rId16" w:history="1">
        <w:r w:rsidRPr="004C0E33">
          <w:rPr>
            <w:rStyle w:val="Hyperlink"/>
            <w:rFonts w:eastAsia="SimSun"/>
            <w:color w:val="212121"/>
          </w:rPr>
          <w:t>e-CFR</w:t>
        </w:r>
        <w:proofErr w:type="spellEnd"/>
        <w:r w:rsidRPr="004C0E33">
          <w:rPr>
            <w:rStyle w:val="Hyperlink"/>
            <w:rFonts w:eastAsia="SimSun"/>
            <w:color w:val="212121"/>
          </w:rPr>
          <w:t xml:space="preserve"> </w:t>
        </w:r>
        <w:r w:rsidRPr="004C0E33">
          <w:rPr>
            <w:rStyle w:val="Hyperlink"/>
            <w:rFonts w:eastAsia="SimSun"/>
            <w:color w:val="212121"/>
          </w:rPr>
          <w:t>第</w:t>
        </w:r>
        <w:r w:rsidRPr="004C0E33">
          <w:rPr>
            <w:rStyle w:val="Hyperlink"/>
            <w:rFonts w:eastAsia="SimSun"/>
            <w:color w:val="212121"/>
          </w:rPr>
          <w:t xml:space="preserve"> 32 </w:t>
        </w:r>
        <w:r w:rsidRPr="004C0E33">
          <w:rPr>
            <w:rStyle w:val="Hyperlink"/>
            <w:rFonts w:eastAsia="SimSun"/>
            <w:color w:val="212121"/>
          </w:rPr>
          <w:t>条</w:t>
        </w:r>
        <w:r w:rsidRPr="004C0E33">
          <w:rPr>
            <w:rStyle w:val="Hyperlink"/>
            <w:rFonts w:eastAsia="SimSun"/>
            <w:color w:val="212121"/>
          </w:rPr>
          <w:t xml:space="preserve"> A </w:t>
        </w:r>
        <w:r w:rsidRPr="004C0E33">
          <w:rPr>
            <w:rStyle w:val="Hyperlink"/>
            <w:rFonts w:eastAsia="SimSun"/>
            <w:color w:val="212121"/>
          </w:rPr>
          <w:t>小条第</w:t>
        </w:r>
        <w:r w:rsidRPr="004C0E33">
          <w:rPr>
            <w:rStyle w:val="Hyperlink"/>
            <w:rFonts w:eastAsia="SimSun"/>
            <w:color w:val="212121"/>
          </w:rPr>
          <w:t xml:space="preserve"> 1 </w:t>
        </w:r>
        <w:r w:rsidRPr="004C0E33">
          <w:rPr>
            <w:rStyle w:val="Hyperlink"/>
            <w:rFonts w:eastAsia="SimSun"/>
            <w:color w:val="212121"/>
          </w:rPr>
          <w:t>章</w:t>
        </w:r>
        <w:r w:rsidRPr="004C0E33">
          <w:rPr>
            <w:rStyle w:val="Hyperlink"/>
            <w:rFonts w:eastAsia="SimSun"/>
            <w:color w:val="212121"/>
          </w:rPr>
          <w:t xml:space="preserve"> M </w:t>
        </w:r>
        <w:r w:rsidRPr="004C0E33">
          <w:rPr>
            <w:rStyle w:val="Hyperlink"/>
            <w:rFonts w:eastAsia="SimSun"/>
            <w:color w:val="212121"/>
          </w:rPr>
          <w:t>分章第</w:t>
        </w:r>
        <w:r w:rsidRPr="004C0E33">
          <w:rPr>
            <w:rStyle w:val="Hyperlink"/>
            <w:rFonts w:eastAsia="SimSun"/>
            <w:color w:val="212121"/>
          </w:rPr>
          <w:t xml:space="preserve"> 195 </w:t>
        </w:r>
        <w:r w:rsidRPr="004C0E33">
          <w:rPr>
            <w:rStyle w:val="Hyperlink"/>
            <w:rFonts w:eastAsia="SimSun"/>
            <w:color w:val="212121"/>
          </w:rPr>
          <w:t>部分</w:t>
        </w:r>
        <w:r w:rsidRPr="004C0E33">
          <w:rPr>
            <w:rStyle w:val="Hyperlink"/>
            <w:rFonts w:eastAsia="SimSun"/>
            <w:color w:val="212121"/>
          </w:rPr>
          <w:t xml:space="preserve"> (e-CFR Title 32 Subtitle A Chapter 1 Subchapter M - Part 195)</w:t>
        </w:r>
      </w:hyperlink>
      <w:hyperlink r:id="rId17" w:history="1"/>
    </w:p>
    <w:p w14:paraId="6A6401E3" w14:textId="77777777" w:rsidR="005C4D3E" w:rsidRPr="004C0E33" w:rsidRDefault="005C4D3E">
      <w:pPr>
        <w:pStyle w:val="ListParagraph"/>
        <w:ind w:left="2160"/>
        <w:rPr>
          <w:color w:val="212121"/>
        </w:rPr>
      </w:pPr>
    </w:p>
    <w:p w14:paraId="19A961BF" w14:textId="77777777" w:rsidR="005C4D3E" w:rsidRPr="004C0E33" w:rsidRDefault="005C4D3E">
      <w:pPr>
        <w:pStyle w:val="ListParagraph"/>
        <w:ind w:left="2160"/>
        <w:rPr>
          <w:color w:val="212121"/>
        </w:rPr>
      </w:pPr>
    </w:p>
    <w:p w14:paraId="12178EAB" w14:textId="77777777" w:rsidR="005C4D3E" w:rsidRPr="004C0E33" w:rsidRDefault="00000000">
      <w:pPr>
        <w:pStyle w:val="ListParagraph"/>
        <w:rPr>
          <w:bCs/>
          <w:lang w:eastAsia="zh-CN"/>
        </w:rPr>
      </w:pPr>
      <w:r w:rsidRPr="004C0E33">
        <w:rPr>
          <w:b/>
          <w:bCs/>
        </w:rPr>
        <w:tab/>
      </w:r>
      <w:r w:rsidRPr="004C0E33">
        <w:rPr>
          <w:rFonts w:eastAsia="SimSun"/>
          <w:b/>
          <w:lang w:eastAsia="zh-CN"/>
        </w:rPr>
        <w:t>美国国土安全部</w:t>
      </w:r>
      <w:r w:rsidRPr="004C0E33">
        <w:rPr>
          <w:b/>
          <w:bCs/>
          <w:lang w:eastAsia="zh-CN"/>
        </w:rPr>
        <w:t>, 6 CFR §21</w:t>
      </w:r>
      <w:r w:rsidRPr="004C0E33">
        <w:rPr>
          <w:rFonts w:eastAsia="SimSun"/>
          <w:bCs/>
          <w:lang w:eastAsia="zh-CN"/>
        </w:rPr>
        <w:t>——</w:t>
      </w:r>
      <w:r w:rsidRPr="004C0E33">
        <w:rPr>
          <w:rFonts w:eastAsia="SimSun"/>
          <w:bCs/>
          <w:lang w:eastAsia="zh-CN"/>
        </w:rPr>
        <w:t>美国国土安全部禁止在接受联邦财政援助的国土安全部计划或活动中基于种族、肤色、国籍的歧视。</w:t>
      </w:r>
    </w:p>
    <w:p w14:paraId="2CC8E507" w14:textId="77777777" w:rsidR="005C4D3E" w:rsidRPr="004C0E33" w:rsidRDefault="00000000">
      <w:pPr>
        <w:numPr>
          <w:ilvl w:val="2"/>
          <w:numId w:val="9"/>
        </w:numPr>
        <w:shd w:val="clear" w:color="auto" w:fill="FFFFFF"/>
        <w:spacing w:before="199" w:after="199" w:line="240" w:lineRule="auto"/>
        <w:outlineLvl w:val="2"/>
        <w:rPr>
          <w:rFonts w:ascii="Times New Roman" w:hAnsi="Times New Roman"/>
          <w:b/>
          <w:bCs/>
          <w:sz w:val="24"/>
          <w:szCs w:val="24"/>
        </w:rPr>
      </w:pPr>
      <w:proofErr w:type="spellStart"/>
      <w:r w:rsidRPr="004C0E33">
        <w:rPr>
          <w:rFonts w:ascii="Times New Roman" w:eastAsia="SimSun" w:hAnsi="Times New Roman"/>
          <w:color w:val="212121"/>
          <w:sz w:val="24"/>
          <w:szCs w:val="24"/>
        </w:rPr>
        <w:t>国内安全：</w:t>
      </w:r>
      <w:hyperlink r:id="rId18" w:history="1">
        <w:r w:rsidRPr="004C0E33">
          <w:rPr>
            <w:rStyle w:val="Hyperlink"/>
            <w:rFonts w:ascii="Times New Roman" w:eastAsia="SimSun" w:hAnsi="Times New Roman"/>
            <w:color w:val="212121"/>
            <w:sz w:val="24"/>
            <w:szCs w:val="24"/>
          </w:rPr>
          <w:t>e-CFR</w:t>
        </w:r>
        <w:proofErr w:type="spellEnd"/>
        <w:r w:rsidRPr="004C0E33">
          <w:rPr>
            <w:rStyle w:val="Hyperlink"/>
            <w:rFonts w:ascii="Times New Roman" w:eastAsia="SimSun" w:hAnsi="Times New Roman"/>
            <w:color w:val="212121"/>
            <w:sz w:val="24"/>
            <w:szCs w:val="24"/>
          </w:rPr>
          <w:t xml:space="preserve"> </w:t>
        </w:r>
        <w:proofErr w:type="spellStart"/>
        <w:r w:rsidRPr="004C0E33">
          <w:rPr>
            <w:rStyle w:val="Hyperlink"/>
            <w:rFonts w:ascii="Times New Roman" w:eastAsia="SimSun" w:hAnsi="Times New Roman"/>
            <w:color w:val="212121"/>
            <w:sz w:val="24"/>
            <w:szCs w:val="24"/>
          </w:rPr>
          <w:t>标题第</w:t>
        </w:r>
        <w:proofErr w:type="spellEnd"/>
        <w:r w:rsidRPr="004C0E33">
          <w:rPr>
            <w:rStyle w:val="Hyperlink"/>
            <w:rFonts w:ascii="Times New Roman" w:eastAsia="SimSun" w:hAnsi="Times New Roman"/>
            <w:color w:val="212121"/>
            <w:sz w:val="24"/>
            <w:szCs w:val="24"/>
          </w:rPr>
          <w:t xml:space="preserve"> 1 </w:t>
        </w:r>
        <w:proofErr w:type="spellStart"/>
        <w:r w:rsidRPr="004C0E33">
          <w:rPr>
            <w:rStyle w:val="Hyperlink"/>
            <w:rFonts w:ascii="Times New Roman" w:eastAsia="SimSun" w:hAnsi="Times New Roman"/>
            <w:color w:val="212121"/>
            <w:sz w:val="24"/>
            <w:szCs w:val="24"/>
          </w:rPr>
          <w:t>章第</w:t>
        </w:r>
        <w:proofErr w:type="spellEnd"/>
        <w:r w:rsidRPr="004C0E33">
          <w:rPr>
            <w:rStyle w:val="Hyperlink"/>
            <w:rFonts w:ascii="Times New Roman" w:eastAsia="SimSun" w:hAnsi="Times New Roman"/>
            <w:color w:val="212121"/>
            <w:sz w:val="24"/>
            <w:szCs w:val="24"/>
          </w:rPr>
          <w:t xml:space="preserve"> 21 </w:t>
        </w:r>
        <w:r w:rsidRPr="004C0E33">
          <w:rPr>
            <w:rStyle w:val="Hyperlink"/>
            <w:rFonts w:ascii="Times New Roman" w:eastAsia="SimSun" w:hAnsi="Times New Roman"/>
            <w:color w:val="212121"/>
            <w:sz w:val="24"/>
            <w:szCs w:val="24"/>
          </w:rPr>
          <w:t>部分</w:t>
        </w:r>
        <w:r w:rsidRPr="004C0E33">
          <w:rPr>
            <w:rStyle w:val="Hyperlink"/>
            <w:rFonts w:ascii="Times New Roman" w:eastAsia="SimSun" w:hAnsi="Times New Roman"/>
            <w:color w:val="212121"/>
            <w:sz w:val="24"/>
            <w:szCs w:val="24"/>
          </w:rPr>
          <w:t xml:space="preserve"> (e-CFR Title Chapter 1 Part 21)</w:t>
        </w:r>
      </w:hyperlink>
    </w:p>
    <w:p w14:paraId="32070C25" w14:textId="77777777" w:rsidR="005C4D3E" w:rsidRPr="004C0E33" w:rsidRDefault="005C4D3E">
      <w:pPr>
        <w:shd w:val="clear" w:color="auto" w:fill="FFFFFF"/>
        <w:spacing w:before="199" w:after="199" w:line="240" w:lineRule="auto"/>
        <w:outlineLvl w:val="2"/>
        <w:rPr>
          <w:rFonts w:ascii="Times New Roman" w:hAnsi="Times New Roman"/>
          <w:b/>
          <w:bCs/>
          <w:sz w:val="24"/>
          <w:szCs w:val="24"/>
        </w:rPr>
      </w:pPr>
    </w:p>
    <w:p w14:paraId="5369AFAC" w14:textId="77777777" w:rsidR="005C4D3E" w:rsidRPr="004C0E33" w:rsidRDefault="00000000">
      <w:pPr>
        <w:pStyle w:val="ListParagraph"/>
        <w:numPr>
          <w:ilvl w:val="2"/>
          <w:numId w:val="9"/>
        </w:numPr>
        <w:spacing w:after="160" w:line="259" w:lineRule="auto"/>
        <w:rPr>
          <w:b/>
          <w:bCs/>
        </w:rPr>
      </w:pPr>
      <w:r w:rsidRPr="004C0E33">
        <w:rPr>
          <w:b/>
          <w:bCs/>
        </w:rPr>
        <w:br w:type="page"/>
      </w:r>
    </w:p>
    <w:p w14:paraId="18853739" w14:textId="77777777" w:rsidR="005C4D3E" w:rsidRPr="004C0E33" w:rsidRDefault="00000000">
      <w:pPr>
        <w:autoSpaceDE w:val="0"/>
        <w:autoSpaceDN w:val="0"/>
        <w:adjustRightInd w:val="0"/>
        <w:rPr>
          <w:rFonts w:ascii="Times New Roman" w:hAnsi="Times New Roman"/>
          <w:b/>
          <w:bCs/>
          <w:color w:val="5B9BD5" w:themeColor="accent1"/>
          <w:sz w:val="28"/>
          <w:szCs w:val="28"/>
        </w:rPr>
      </w:pPr>
      <w:proofErr w:type="spellStart"/>
      <w:r w:rsidRPr="004C0E33">
        <w:rPr>
          <w:rFonts w:ascii="Times New Roman" w:eastAsia="SimSun" w:hAnsi="Times New Roman"/>
          <w:b/>
          <w:bCs/>
          <w:color w:val="5B9BD5" w:themeColor="accent1"/>
          <w:sz w:val="28"/>
          <w:szCs w:val="28"/>
        </w:rPr>
        <w:lastRenderedPageBreak/>
        <w:t>附录</w:t>
      </w:r>
      <w:proofErr w:type="spellEnd"/>
      <w:r w:rsidRPr="004C0E33">
        <w:rPr>
          <w:rFonts w:ascii="Times New Roman" w:eastAsia="SimSun" w:hAnsi="Times New Roman"/>
          <w:b/>
          <w:bCs/>
          <w:color w:val="5B9BD5" w:themeColor="accent1"/>
          <w:sz w:val="28"/>
          <w:szCs w:val="28"/>
          <w:lang w:eastAsia="zh-CN"/>
        </w:rPr>
        <w:t xml:space="preserve"> </w:t>
      </w:r>
      <w:r w:rsidRPr="004C0E33">
        <w:rPr>
          <w:rFonts w:ascii="Times New Roman" w:eastAsia="SimSun" w:hAnsi="Times New Roman"/>
          <w:b/>
          <w:bCs/>
          <w:color w:val="5B9BD5" w:themeColor="accent1"/>
          <w:sz w:val="28"/>
          <w:szCs w:val="28"/>
        </w:rPr>
        <w:t>2</w:t>
      </w:r>
    </w:p>
    <w:p w14:paraId="49A44219" w14:textId="77777777" w:rsidR="005C4D3E" w:rsidRPr="004C0E33" w:rsidRDefault="00000000">
      <w:pPr>
        <w:autoSpaceDE w:val="0"/>
        <w:autoSpaceDN w:val="0"/>
        <w:adjustRightInd w:val="0"/>
        <w:rPr>
          <w:rFonts w:ascii="Times New Roman" w:hAnsi="Times New Roman"/>
          <w:b/>
          <w:bCs/>
          <w:sz w:val="28"/>
          <w:szCs w:val="28"/>
        </w:rPr>
      </w:pPr>
      <w:proofErr w:type="spellStart"/>
      <w:r w:rsidRPr="004C0E33">
        <w:rPr>
          <w:rFonts w:ascii="Times New Roman" w:eastAsia="SimSun" w:hAnsi="Times New Roman"/>
          <w:b/>
          <w:bCs/>
          <w:color w:val="5B9BD5" w:themeColor="accent1"/>
          <w:sz w:val="28"/>
          <w:szCs w:val="28"/>
        </w:rPr>
        <w:t>公众参与机会</w:t>
      </w:r>
      <w:proofErr w:type="spellEnd"/>
      <w:r w:rsidRPr="004C0E33">
        <w:rPr>
          <w:rFonts w:ascii="Times New Roman" w:hAnsi="Times New Roman"/>
          <w:b/>
          <w:bCs/>
          <w:color w:val="5B9BD5" w:themeColor="accent1"/>
          <w:sz w:val="28"/>
          <w:szCs w:val="28"/>
        </w:rPr>
        <w:tab/>
      </w:r>
      <w:r w:rsidRPr="004C0E33">
        <w:rPr>
          <w:rFonts w:ascii="Times New Roman" w:hAnsi="Times New Roman"/>
          <w:b/>
          <w:bCs/>
          <w:sz w:val="28"/>
          <w:szCs w:val="28"/>
        </w:rPr>
        <w:tab/>
      </w:r>
      <w:r w:rsidRPr="004C0E33">
        <w:rPr>
          <w:rFonts w:ascii="Times New Roman" w:hAnsi="Times New Roman"/>
          <w:b/>
          <w:bCs/>
          <w:sz w:val="28"/>
          <w:szCs w:val="28"/>
        </w:rPr>
        <w:tab/>
      </w:r>
      <w:r w:rsidRPr="004C0E33">
        <w:rPr>
          <w:rFonts w:ascii="Times New Roman" w:hAnsi="Times New Roman"/>
          <w:b/>
          <w:bCs/>
          <w:sz w:val="28"/>
          <w:szCs w:val="28"/>
        </w:rPr>
        <w:tab/>
      </w:r>
      <w:r w:rsidRPr="004C0E33">
        <w:rPr>
          <w:rFonts w:ascii="Times New Roman" w:hAnsi="Times New Roman"/>
          <w:b/>
          <w:bCs/>
          <w:sz w:val="28"/>
          <w:szCs w:val="28"/>
        </w:rPr>
        <w:tab/>
      </w:r>
      <w:r w:rsidRPr="004C0E33">
        <w:rPr>
          <w:rFonts w:ascii="Times New Roman" w:hAnsi="Times New Roman"/>
          <w:b/>
          <w:bCs/>
          <w:sz w:val="28"/>
          <w:szCs w:val="28"/>
        </w:rPr>
        <w:tab/>
      </w:r>
      <w:r w:rsidRPr="004C0E33">
        <w:rPr>
          <w:rFonts w:ascii="Times New Roman" w:hAnsi="Times New Roman"/>
          <w:b/>
          <w:bCs/>
          <w:sz w:val="28"/>
          <w:szCs w:val="28"/>
        </w:rPr>
        <w:tab/>
      </w:r>
    </w:p>
    <w:p w14:paraId="3D88A25B" w14:textId="77777777" w:rsidR="005C4D3E" w:rsidRPr="004C0E33" w:rsidRDefault="005C4D3E">
      <w:pPr>
        <w:autoSpaceDE w:val="0"/>
        <w:autoSpaceDN w:val="0"/>
        <w:adjustRightInd w:val="0"/>
        <w:rPr>
          <w:rFonts w:ascii="Times New Roman" w:hAnsi="Times New Roman"/>
          <w:b/>
          <w:bCs/>
          <w:sz w:val="24"/>
          <w:szCs w:val="24"/>
        </w:rPr>
      </w:pPr>
    </w:p>
    <w:p w14:paraId="3DC95EC4" w14:textId="77777777" w:rsidR="005C4D3E" w:rsidRPr="004C0E33" w:rsidRDefault="00000000">
      <w:pPr>
        <w:autoSpaceDE w:val="0"/>
        <w:autoSpaceDN w:val="0"/>
        <w:adjustRightInd w:val="0"/>
        <w:rPr>
          <w:rFonts w:ascii="Times New Roman" w:hAnsi="Times New Roman"/>
          <w:b/>
          <w:bCs/>
          <w:sz w:val="24"/>
          <w:szCs w:val="24"/>
        </w:rPr>
      </w:pPr>
      <w:r w:rsidRPr="004C0E33">
        <w:rPr>
          <w:rFonts w:ascii="Times New Roman" w:eastAsia="SimSun" w:hAnsi="Times New Roman"/>
          <w:b/>
          <w:bCs/>
          <w:sz w:val="24"/>
          <w:szCs w:val="24"/>
        </w:rPr>
        <w:t>MassDEP</w:t>
      </w:r>
      <w:r w:rsidRPr="004C0E33">
        <w:rPr>
          <w:rFonts w:ascii="Times New Roman" w:eastAsia="SimSun" w:hAnsi="Times New Roman"/>
          <w:b/>
          <w:bCs/>
          <w:sz w:val="24"/>
          <w:szCs w:val="24"/>
          <w:lang w:eastAsia="zh-CN"/>
        </w:rPr>
        <w:t xml:space="preserve"> </w:t>
      </w:r>
      <w:proofErr w:type="spellStart"/>
      <w:r w:rsidRPr="004C0E33">
        <w:rPr>
          <w:rFonts w:ascii="Times New Roman" w:eastAsia="SimSun" w:hAnsi="Times New Roman"/>
          <w:b/>
          <w:bCs/>
          <w:sz w:val="24"/>
          <w:szCs w:val="24"/>
        </w:rPr>
        <w:t>公众参与计划</w:t>
      </w:r>
      <w:proofErr w:type="spellEnd"/>
    </w:p>
    <w:p w14:paraId="714559A5" w14:textId="77777777" w:rsidR="005C4D3E" w:rsidRPr="004C0E33" w:rsidRDefault="00000000">
      <w:pPr>
        <w:autoSpaceDE w:val="0"/>
        <w:autoSpaceDN w:val="0"/>
        <w:adjustRightInd w:val="0"/>
        <w:rPr>
          <w:rFonts w:ascii="Times New Roman" w:eastAsia="SimSun" w:hAnsi="Times New Roman"/>
          <w:b/>
          <w:bCs/>
          <w:sz w:val="24"/>
          <w:szCs w:val="24"/>
          <w:lang w:eastAsia="zh-CN"/>
        </w:rPr>
      </w:pPr>
      <w:proofErr w:type="spellStart"/>
      <w:r w:rsidRPr="004C0E33">
        <w:rPr>
          <w:rFonts w:ascii="Times New Roman" w:eastAsia="SimSun" w:hAnsi="Times New Roman"/>
          <w:b/>
          <w:bCs/>
          <w:sz w:val="24"/>
          <w:szCs w:val="24"/>
        </w:rPr>
        <w:t>空气和垃圾管理局</w:t>
      </w:r>
      <w:proofErr w:type="spellEnd"/>
      <w:r w:rsidRPr="004C0E33">
        <w:rPr>
          <w:rFonts w:ascii="Times New Roman" w:eastAsia="SimSun" w:hAnsi="Times New Roman"/>
          <w:b/>
          <w:bCs/>
          <w:sz w:val="24"/>
          <w:szCs w:val="24"/>
        </w:rPr>
        <w:t xml:space="preserve"> (Bureau of Air and Waste)</w:t>
      </w:r>
      <w:r w:rsidRPr="004C0E33">
        <w:rPr>
          <w:rFonts w:ascii="Times New Roman" w:eastAsia="SimSun" w:hAnsi="Times New Roman"/>
          <w:b/>
          <w:bCs/>
          <w:sz w:val="24"/>
          <w:szCs w:val="24"/>
          <w:lang w:eastAsia="zh-CN"/>
        </w:rPr>
        <w:t>：</w:t>
      </w:r>
    </w:p>
    <w:p w14:paraId="0C8D03FC" w14:textId="77777777" w:rsidR="005C4D3E" w:rsidRPr="004C0E33" w:rsidRDefault="00000000">
      <w:pPr>
        <w:pStyle w:val="ListParagraph"/>
        <w:numPr>
          <w:ilvl w:val="0"/>
          <w:numId w:val="10"/>
        </w:numPr>
        <w:autoSpaceDE w:val="0"/>
        <w:autoSpaceDN w:val="0"/>
        <w:adjustRightInd w:val="0"/>
      </w:pPr>
      <w:hyperlink r:id="rId19" w:history="1">
        <w:r w:rsidRPr="004C0E33">
          <w:rPr>
            <w:rStyle w:val="Hyperlink"/>
          </w:rPr>
          <w:t>如何参与 MassDEP 空气质量许可决定 (How to Participate in MassDEP Air Quality Permitting Decisions)| Mass.gov</w:t>
        </w:r>
      </w:hyperlink>
    </w:p>
    <w:p w14:paraId="18DE8389" w14:textId="77777777" w:rsidR="005C4D3E" w:rsidRPr="004C0E33" w:rsidRDefault="00000000">
      <w:pPr>
        <w:pStyle w:val="ListParagraph"/>
        <w:numPr>
          <w:ilvl w:val="0"/>
          <w:numId w:val="10"/>
        </w:numPr>
        <w:autoSpaceDE w:val="0"/>
        <w:autoSpaceDN w:val="0"/>
        <w:adjustRightInd w:val="0"/>
      </w:pPr>
      <w:hyperlink r:id="rId20" w:history="1">
        <w:r w:rsidRPr="004C0E33">
          <w:rPr>
            <w:rStyle w:val="Hyperlink"/>
          </w:rPr>
          <w:t>如何参与 MassDEP 危险</w:t>
        </w:r>
        <w:r w:rsidRPr="004C0E33">
          <w:rPr>
            <w:rStyle w:val="Hyperlink"/>
            <w:rFonts w:eastAsia="SimSun" w:hint="eastAsia"/>
            <w:lang w:eastAsia="zh-CN"/>
          </w:rPr>
          <w:t>垃圾</w:t>
        </w:r>
        <w:r w:rsidRPr="004C0E33">
          <w:rPr>
            <w:rStyle w:val="Hyperlink"/>
          </w:rPr>
          <w:t>许可决定 (How to Participate in MassDEP Hazardous Waste Permitting Decisions)| Mass.gov</w:t>
        </w:r>
      </w:hyperlink>
    </w:p>
    <w:p w14:paraId="2B68DFF5" w14:textId="77777777" w:rsidR="005C4D3E" w:rsidRPr="004C0E33" w:rsidRDefault="00000000">
      <w:pPr>
        <w:pStyle w:val="ListParagraph"/>
        <w:numPr>
          <w:ilvl w:val="0"/>
          <w:numId w:val="10"/>
        </w:numPr>
        <w:autoSpaceDE w:val="0"/>
        <w:autoSpaceDN w:val="0"/>
        <w:adjustRightInd w:val="0"/>
      </w:pPr>
      <w:hyperlink r:id="rId21" w:history="1">
        <w:r w:rsidRPr="004C0E33">
          <w:rPr>
            <w:rStyle w:val="Hyperlink"/>
          </w:rPr>
          <w:t>如何参与 MassDEP 固体</w:t>
        </w:r>
        <w:r w:rsidRPr="004C0E33">
          <w:rPr>
            <w:rStyle w:val="Hyperlink"/>
            <w:rFonts w:eastAsia="SimSun" w:hint="eastAsia"/>
            <w:lang w:eastAsia="zh-CN"/>
          </w:rPr>
          <w:t>垃圾</w:t>
        </w:r>
        <w:r w:rsidRPr="004C0E33">
          <w:rPr>
            <w:rStyle w:val="Hyperlink"/>
          </w:rPr>
          <w:t>许可决定 (How to Participate in MassDEP Solid Waste Permitting Decisions)| Mass.gov</w:t>
        </w:r>
      </w:hyperlink>
    </w:p>
    <w:p w14:paraId="716494E4" w14:textId="77777777" w:rsidR="005C4D3E" w:rsidRPr="004C0E33" w:rsidRDefault="005C4D3E">
      <w:pPr>
        <w:autoSpaceDE w:val="0"/>
        <w:autoSpaceDN w:val="0"/>
        <w:adjustRightInd w:val="0"/>
        <w:ind w:left="360"/>
        <w:rPr>
          <w:rFonts w:ascii="Times New Roman" w:hAnsi="Times New Roman"/>
          <w:b/>
          <w:bCs/>
          <w:sz w:val="24"/>
          <w:szCs w:val="24"/>
        </w:rPr>
      </w:pPr>
    </w:p>
    <w:p w14:paraId="3AB0D555" w14:textId="77777777" w:rsidR="005C4D3E" w:rsidRPr="004C0E33" w:rsidRDefault="00000000">
      <w:pPr>
        <w:autoSpaceDE w:val="0"/>
        <w:autoSpaceDN w:val="0"/>
        <w:adjustRightInd w:val="0"/>
        <w:rPr>
          <w:rFonts w:ascii="Times New Roman" w:eastAsia="SimSun" w:hAnsi="Times New Roman"/>
          <w:b/>
          <w:bCs/>
          <w:sz w:val="24"/>
          <w:szCs w:val="24"/>
          <w:lang w:eastAsia="zh-CN"/>
        </w:rPr>
      </w:pPr>
      <w:proofErr w:type="spellStart"/>
      <w:r w:rsidRPr="004C0E33">
        <w:rPr>
          <w:rFonts w:ascii="Times New Roman" w:eastAsia="SimSun" w:hAnsi="Times New Roman"/>
          <w:b/>
          <w:bCs/>
          <w:sz w:val="24"/>
          <w:szCs w:val="24"/>
        </w:rPr>
        <w:t>垃圾处理场清理局</w:t>
      </w:r>
      <w:proofErr w:type="spellEnd"/>
      <w:r w:rsidRPr="004C0E33">
        <w:rPr>
          <w:rFonts w:ascii="Times New Roman" w:eastAsia="SimSun" w:hAnsi="Times New Roman"/>
          <w:b/>
          <w:bCs/>
          <w:sz w:val="24"/>
          <w:szCs w:val="24"/>
        </w:rPr>
        <w:t xml:space="preserve"> (Bureau of Waste Site Cleanup)</w:t>
      </w:r>
      <w:r w:rsidRPr="004C0E33">
        <w:rPr>
          <w:rFonts w:ascii="Times New Roman" w:eastAsia="SimSun" w:hAnsi="Times New Roman"/>
          <w:b/>
          <w:bCs/>
          <w:sz w:val="24"/>
          <w:szCs w:val="24"/>
          <w:lang w:eastAsia="zh-CN"/>
        </w:rPr>
        <w:t>：</w:t>
      </w:r>
    </w:p>
    <w:p w14:paraId="2CF4E3F0" w14:textId="77777777" w:rsidR="005C4D3E" w:rsidRPr="004C0E33" w:rsidRDefault="005C4D3E">
      <w:pPr>
        <w:pStyle w:val="ListParagraph"/>
        <w:autoSpaceDE w:val="0"/>
        <w:autoSpaceDN w:val="0"/>
        <w:adjustRightInd w:val="0"/>
        <w:ind w:left="1080"/>
      </w:pPr>
    </w:p>
    <w:p w14:paraId="49D941A8" w14:textId="77777777" w:rsidR="005C4D3E" w:rsidRPr="004C0E33" w:rsidRDefault="00000000">
      <w:pPr>
        <w:pStyle w:val="ListParagraph"/>
        <w:numPr>
          <w:ilvl w:val="0"/>
          <w:numId w:val="11"/>
        </w:numPr>
        <w:spacing w:after="160" w:line="259" w:lineRule="auto"/>
      </w:pPr>
      <w:hyperlink r:id="rId22" w:history="1">
        <w:r w:rsidRPr="004C0E33">
          <w:rPr>
            <w:rStyle w:val="Hyperlink"/>
          </w:rPr>
          <w:t>受污染房产清理过程中的公众参与 (Public Involvement During Cleanup of Contaminated Properties)| Mass.gov</w:t>
        </w:r>
      </w:hyperlink>
    </w:p>
    <w:p w14:paraId="2EB8B135" w14:textId="77777777" w:rsidR="005C4D3E" w:rsidRPr="004C0E33" w:rsidRDefault="005C4D3E">
      <w:pPr>
        <w:pStyle w:val="ListParagraph"/>
        <w:spacing w:after="160" w:line="259" w:lineRule="auto"/>
        <w:rPr>
          <w:b/>
          <w:bCs/>
        </w:rPr>
      </w:pPr>
    </w:p>
    <w:p w14:paraId="7E731CA9" w14:textId="77777777" w:rsidR="005C4D3E" w:rsidRPr="004C0E33" w:rsidRDefault="00000000">
      <w:pPr>
        <w:spacing w:after="160" w:line="259" w:lineRule="auto"/>
        <w:rPr>
          <w:rFonts w:ascii="Times New Roman" w:hAnsi="Times New Roman"/>
          <w:b/>
          <w:bCs/>
          <w:sz w:val="28"/>
          <w:szCs w:val="28"/>
          <w:u w:val="single"/>
          <w:lang w:eastAsia="zh-CN"/>
        </w:rPr>
      </w:pPr>
      <w:r w:rsidRPr="004C0E33">
        <w:rPr>
          <w:rFonts w:ascii="Times New Roman" w:eastAsia="SimSun" w:hAnsi="Times New Roman"/>
          <w:b/>
          <w:bCs/>
          <w:color w:val="5B9BD5" w:themeColor="accent1"/>
          <w:sz w:val="28"/>
          <w:szCs w:val="28"/>
          <w:lang w:eastAsia="zh-CN"/>
        </w:rPr>
        <w:t>提供翻译和口译服务的指南</w:t>
      </w:r>
    </w:p>
    <w:p w14:paraId="211F7A81" w14:textId="77777777" w:rsidR="005C4D3E" w:rsidRPr="004C0E33" w:rsidRDefault="005C4D3E">
      <w:pPr>
        <w:rPr>
          <w:rFonts w:ascii="Times New Roman" w:hAnsi="Times New Roman"/>
          <w:color w:val="0066FF"/>
          <w:lang w:eastAsia="zh-CN"/>
        </w:rPr>
      </w:pPr>
    </w:p>
    <w:p w14:paraId="4FAB6B1F" w14:textId="77777777" w:rsidR="005C4D3E" w:rsidRPr="004C0E33" w:rsidRDefault="00000000">
      <w:pPr>
        <w:rPr>
          <w:rFonts w:ascii="Times New Roman" w:hAnsi="Times New Roman"/>
          <w:sz w:val="24"/>
          <w:szCs w:val="24"/>
          <w:lang w:eastAsia="zh-CN"/>
        </w:rPr>
      </w:pPr>
      <w:r w:rsidRPr="004C0E33">
        <w:rPr>
          <w:rFonts w:ascii="Times New Roman" w:eastAsia="SimSun" w:hAnsi="Times New Roman"/>
          <w:sz w:val="24"/>
          <w:szCs w:val="24"/>
        </w:rPr>
        <w:t>MassDEP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的</w:t>
      </w:r>
      <w:r w:rsidRPr="004C0E33">
        <w:rPr>
          <w:rFonts w:ascii="Times New Roman" w:eastAsia="SimSun" w:hAnsi="Times New Roman"/>
          <w:sz w:val="24"/>
          <w:szCs w:val="24"/>
          <w:lang w:eastAsia="zh-CN"/>
        </w:rPr>
        <w:t>环境正义主任</w:t>
      </w:r>
      <w:r w:rsidRPr="004C0E33">
        <w:rPr>
          <w:rFonts w:ascii="Times New Roman" w:eastAsia="SimSun" w:hAnsi="Times New Roman"/>
          <w:sz w:val="24"/>
          <w:szCs w:val="24"/>
          <w:lang w:eastAsia="zh-CN"/>
        </w:rPr>
        <w:t xml:space="preserve"> (</w:t>
      </w:r>
      <w:r w:rsidRPr="004C0E33">
        <w:rPr>
          <w:rFonts w:ascii="Times New Roman" w:hAnsi="Times New Roman"/>
          <w:sz w:val="24"/>
          <w:szCs w:val="24"/>
        </w:rPr>
        <w:t>Director of Environmental Justice</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是</w:t>
      </w:r>
      <w:r w:rsidRPr="004C0E33">
        <w:rPr>
          <w:rFonts w:ascii="Times New Roman" w:eastAsia="SimSun" w:hAnsi="Times New Roman"/>
          <w:sz w:val="24"/>
          <w:szCs w:val="24"/>
          <w:lang w:eastAsia="zh-CN"/>
        </w:rPr>
        <w:t>为耳聋和听障人士获取</w:t>
      </w:r>
      <w:proofErr w:type="spellStart"/>
      <w:r w:rsidRPr="004C0E33">
        <w:rPr>
          <w:rFonts w:ascii="Times New Roman" w:eastAsia="SimSun" w:hAnsi="Times New Roman"/>
          <w:sz w:val="24"/>
          <w:szCs w:val="24"/>
        </w:rPr>
        <w:t>翻译和</w:t>
      </w:r>
      <w:proofErr w:type="spellEnd"/>
      <w:r w:rsidRPr="004C0E33">
        <w:rPr>
          <w:rFonts w:ascii="Times New Roman" w:eastAsia="SimSun" w:hAnsi="Times New Roman"/>
          <w:sz w:val="24"/>
          <w:szCs w:val="24"/>
          <w:lang w:eastAsia="zh-CN"/>
        </w:rPr>
        <w:t>口译</w:t>
      </w:r>
      <w:proofErr w:type="spellStart"/>
      <w:r w:rsidRPr="004C0E33">
        <w:rPr>
          <w:rFonts w:ascii="Times New Roman" w:eastAsia="SimSun" w:hAnsi="Times New Roman"/>
          <w:sz w:val="24"/>
          <w:szCs w:val="24"/>
        </w:rPr>
        <w:t>服务的联络点</w:t>
      </w:r>
      <w:proofErr w:type="spellEnd"/>
      <w:r w:rsidRPr="004C0E33">
        <w:rPr>
          <w:rFonts w:ascii="Times New Roman" w:eastAsia="SimSun" w:hAnsi="Times New Roman"/>
          <w:sz w:val="24"/>
          <w:szCs w:val="24"/>
        </w:rPr>
        <w:t>。</w:t>
      </w:r>
      <w:r w:rsidRPr="004C0E33">
        <w:rPr>
          <w:rFonts w:ascii="Times New Roman" w:eastAsia="SimSun" w:hAnsi="Times New Roman" w:hint="eastAsia"/>
          <w:sz w:val="24"/>
          <w:szCs w:val="24"/>
          <w:lang w:eastAsia="zh-CN"/>
        </w:rPr>
        <w:t>如果个人</w:t>
      </w:r>
      <w:r w:rsidRPr="004C0E33">
        <w:rPr>
          <w:rFonts w:ascii="Times New Roman" w:eastAsia="SimSun" w:hAnsi="Times New Roman"/>
          <w:sz w:val="24"/>
          <w:szCs w:val="24"/>
          <w:lang w:eastAsia="zh-CN"/>
        </w:rPr>
        <w:t>为耳聋和听障人士</w:t>
      </w:r>
      <w:r w:rsidRPr="004C0E33">
        <w:rPr>
          <w:rFonts w:ascii="Times New Roman" w:eastAsia="SimSun" w:hAnsi="Times New Roman"/>
          <w:sz w:val="24"/>
          <w:szCs w:val="24"/>
        </w:rPr>
        <w:t>向</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rPr>
        <w:t>MassDEP</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寻求口译或翻译</w:t>
      </w:r>
      <w:proofErr w:type="spellEnd"/>
      <w:r w:rsidRPr="004C0E33">
        <w:rPr>
          <w:rFonts w:ascii="Times New Roman" w:eastAsia="SimSun" w:hAnsi="Times New Roman"/>
          <w:sz w:val="24"/>
          <w:szCs w:val="24"/>
          <w:lang w:eastAsia="zh-CN"/>
        </w:rPr>
        <w:t>服务援助</w:t>
      </w:r>
      <w:r w:rsidRPr="004C0E33">
        <w:rPr>
          <w:rFonts w:ascii="Times New Roman" w:eastAsia="SimSun" w:hAnsi="Times New Roman" w:hint="eastAsia"/>
          <w:sz w:val="24"/>
          <w:szCs w:val="24"/>
          <w:lang w:eastAsia="zh-CN"/>
        </w:rPr>
        <w:t>，</w:t>
      </w:r>
      <w:proofErr w:type="spellStart"/>
      <w:r w:rsidRPr="004C0E33">
        <w:rPr>
          <w:rFonts w:ascii="Times New Roman" w:eastAsia="SimSun" w:hAnsi="Times New Roman"/>
          <w:sz w:val="24"/>
          <w:szCs w:val="24"/>
        </w:rPr>
        <w:t>应直接联系</w:t>
      </w:r>
      <w:proofErr w:type="spellEnd"/>
      <w:r w:rsidRPr="004C0E33">
        <w:rPr>
          <w:rFonts w:ascii="Times New Roman" w:eastAsia="SimSun" w:hAnsi="Times New Roman"/>
          <w:sz w:val="24"/>
          <w:szCs w:val="24"/>
          <w:lang w:eastAsia="zh-CN"/>
        </w:rPr>
        <w:t>环境正义</w:t>
      </w:r>
      <w:proofErr w:type="spellStart"/>
      <w:r w:rsidRPr="004C0E33">
        <w:rPr>
          <w:rFonts w:ascii="Times New Roman" w:eastAsia="SimSun" w:hAnsi="Times New Roman"/>
          <w:sz w:val="24"/>
          <w:szCs w:val="24"/>
        </w:rPr>
        <w:t>主任</w:t>
      </w:r>
      <w:proofErr w:type="spellEnd"/>
      <w:r w:rsidRPr="004C0E33">
        <w:rPr>
          <w:rFonts w:ascii="Times New Roman" w:eastAsia="SimSun" w:hAnsi="Times New Roman"/>
          <w:sz w:val="24"/>
          <w:szCs w:val="24"/>
        </w:rPr>
        <w:t>。</w:t>
      </w:r>
      <w:r w:rsidRPr="004C0E33">
        <w:rPr>
          <w:rFonts w:ascii="Times New Roman" w:eastAsia="SimSun" w:hAnsi="Times New Roman"/>
          <w:sz w:val="24"/>
          <w:szCs w:val="24"/>
          <w:lang w:eastAsia="zh-CN"/>
        </w:rPr>
        <w:t>如果在区域办事处提出此等请求，区域办事处联络点应联系或建议个人联系环境正义办公室，以获取</w:t>
      </w:r>
      <w:r w:rsidRPr="004C0E33">
        <w:rPr>
          <w:rFonts w:ascii="Times New Roman" w:eastAsia="SimSun" w:hAnsi="Times New Roman" w:hint="eastAsia"/>
          <w:sz w:val="24"/>
          <w:szCs w:val="24"/>
          <w:lang w:eastAsia="zh-CN"/>
        </w:rPr>
        <w:t>受理表</w:t>
      </w:r>
      <w:r w:rsidRPr="004C0E33">
        <w:rPr>
          <w:rFonts w:ascii="Times New Roman" w:eastAsia="SimSun" w:hAnsi="Times New Roman"/>
          <w:sz w:val="24"/>
          <w:szCs w:val="24"/>
          <w:lang w:eastAsia="zh-CN"/>
        </w:rPr>
        <w:t>。环境正义主任或其指定人员将为个人提供接收表，以确定语言、服务类型（口头或书面）、所需的语言技能水平以及需要服务的日期和时间。</w:t>
      </w:r>
      <w:r w:rsidRPr="004C0E33">
        <w:rPr>
          <w:rStyle w:val="FootnoteReference"/>
          <w:rFonts w:ascii="Times New Roman" w:hAnsi="Times New Roman"/>
          <w:sz w:val="24"/>
          <w:szCs w:val="24"/>
        </w:rPr>
        <w:footnoteReference w:id="13"/>
      </w:r>
      <w:r w:rsidRPr="004C0E33">
        <w:rPr>
          <w:rFonts w:ascii="Times New Roman" w:eastAsia="SimSun" w:hAnsi="Times New Roman"/>
          <w:sz w:val="24"/>
          <w:szCs w:val="24"/>
          <w:lang w:eastAsia="zh-CN"/>
        </w:rPr>
        <w:t>一旦填写了</w:t>
      </w:r>
      <w:r w:rsidRPr="004C0E33">
        <w:rPr>
          <w:rFonts w:ascii="Times New Roman" w:eastAsia="SimSun" w:hAnsi="Times New Roman" w:hint="eastAsia"/>
          <w:sz w:val="24"/>
          <w:szCs w:val="24"/>
          <w:lang w:eastAsia="zh-CN"/>
        </w:rPr>
        <w:t>受理表</w:t>
      </w:r>
      <w:r w:rsidRPr="004C0E33">
        <w:rPr>
          <w:rFonts w:ascii="Times New Roman" w:eastAsia="SimSun" w:hAnsi="Times New Roman"/>
          <w:sz w:val="24"/>
          <w:szCs w:val="24"/>
          <w:lang w:eastAsia="zh-CN"/>
        </w:rPr>
        <w:t>，环境正义主任将联系合适的语言库志愿者（一位或多位），以确定他</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她是否有时间</w:t>
      </w:r>
      <w:r w:rsidRPr="004C0E33">
        <w:rPr>
          <w:rFonts w:ascii="Times New Roman" w:eastAsia="SimSun" w:hAnsi="Times New Roman" w:hint="eastAsia"/>
          <w:sz w:val="24"/>
          <w:szCs w:val="24"/>
          <w:lang w:eastAsia="zh-CN"/>
        </w:rPr>
        <w:t>来</w:t>
      </w:r>
      <w:r w:rsidRPr="004C0E33">
        <w:rPr>
          <w:rFonts w:ascii="Times New Roman" w:eastAsia="SimSun" w:hAnsi="Times New Roman"/>
          <w:sz w:val="24"/>
          <w:szCs w:val="24"/>
          <w:lang w:eastAsia="zh-CN"/>
        </w:rPr>
        <w:t>满足服务请求，或利用与</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签约的供应商。</w:t>
      </w:r>
    </w:p>
    <w:p w14:paraId="7E39704E" w14:textId="77777777" w:rsidR="005C4D3E" w:rsidRPr="004C0E33" w:rsidRDefault="005C4D3E">
      <w:pPr>
        <w:autoSpaceDE w:val="0"/>
        <w:autoSpaceDN w:val="0"/>
        <w:adjustRightInd w:val="0"/>
        <w:rPr>
          <w:rFonts w:ascii="Times New Roman" w:hAnsi="Times New Roman"/>
          <w:b/>
          <w:bCs/>
          <w:sz w:val="24"/>
          <w:szCs w:val="24"/>
          <w:lang w:eastAsia="zh-CN"/>
        </w:rPr>
      </w:pPr>
    </w:p>
    <w:p w14:paraId="7C965DB0" w14:textId="77777777" w:rsidR="005C4D3E" w:rsidRPr="004C0E33" w:rsidRDefault="005C4D3E">
      <w:pPr>
        <w:autoSpaceDE w:val="0"/>
        <w:autoSpaceDN w:val="0"/>
        <w:adjustRightInd w:val="0"/>
        <w:rPr>
          <w:rFonts w:ascii="Times New Roman" w:hAnsi="Times New Roman"/>
          <w:b/>
          <w:bCs/>
          <w:sz w:val="24"/>
          <w:szCs w:val="24"/>
          <w:lang w:eastAsia="zh-CN"/>
        </w:rPr>
      </w:pPr>
    </w:p>
    <w:p w14:paraId="2F9524CC" w14:textId="77777777" w:rsidR="005C4D3E" w:rsidRPr="004C0E33" w:rsidRDefault="00000000">
      <w:pPr>
        <w:spacing w:after="160" w:line="259" w:lineRule="auto"/>
        <w:rPr>
          <w:rFonts w:ascii="Times New Roman" w:hAnsi="Times New Roman"/>
          <w:b/>
          <w:bCs/>
          <w:sz w:val="24"/>
          <w:szCs w:val="24"/>
          <w:lang w:eastAsia="zh-CN"/>
        </w:rPr>
      </w:pPr>
      <w:r w:rsidRPr="004C0E33">
        <w:rPr>
          <w:rFonts w:ascii="Times New Roman" w:hAnsi="Times New Roman"/>
          <w:b/>
          <w:bCs/>
          <w:sz w:val="24"/>
          <w:szCs w:val="24"/>
          <w:lang w:eastAsia="zh-CN"/>
        </w:rPr>
        <w:lastRenderedPageBreak/>
        <w:br w:type="page"/>
      </w:r>
    </w:p>
    <w:p w14:paraId="07B16354" w14:textId="77777777" w:rsidR="005C4D3E" w:rsidRPr="004C0E33" w:rsidRDefault="00000000">
      <w:pPr>
        <w:autoSpaceDE w:val="0"/>
        <w:autoSpaceDN w:val="0"/>
        <w:adjustRightInd w:val="0"/>
        <w:spacing w:after="60" w:line="240" w:lineRule="atLeast"/>
        <w:rPr>
          <w:rFonts w:ascii="Times New Roman" w:hAnsi="Times New Roman"/>
          <w:b/>
          <w:bCs/>
          <w:color w:val="5B9BD5" w:themeColor="accent1"/>
          <w:sz w:val="28"/>
          <w:szCs w:val="28"/>
          <w:lang w:eastAsia="zh-CN"/>
        </w:rPr>
      </w:pPr>
      <w:r w:rsidRPr="004C0E33">
        <w:rPr>
          <w:rFonts w:ascii="Times New Roman" w:eastAsia="SimSun" w:hAnsi="Times New Roman"/>
          <w:b/>
          <w:bCs/>
          <w:color w:val="5B9BD5" w:themeColor="accent1"/>
          <w:sz w:val="28"/>
          <w:szCs w:val="28"/>
          <w:lang w:eastAsia="zh-CN"/>
        </w:rPr>
        <w:lastRenderedPageBreak/>
        <w:t>附录</w:t>
      </w:r>
      <w:r w:rsidRPr="004C0E33">
        <w:rPr>
          <w:rFonts w:ascii="Times New Roman" w:eastAsia="SimSun" w:hAnsi="Times New Roman"/>
          <w:b/>
          <w:bCs/>
          <w:color w:val="5B9BD5" w:themeColor="accent1"/>
          <w:sz w:val="28"/>
          <w:szCs w:val="28"/>
          <w:lang w:eastAsia="zh-CN"/>
        </w:rPr>
        <w:t xml:space="preserve"> 3</w:t>
      </w:r>
    </w:p>
    <w:p w14:paraId="3B3C505A" w14:textId="77777777" w:rsidR="005C4D3E" w:rsidRPr="004C0E33" w:rsidRDefault="00000000">
      <w:pPr>
        <w:autoSpaceDE w:val="0"/>
        <w:autoSpaceDN w:val="0"/>
        <w:adjustRightInd w:val="0"/>
        <w:spacing w:after="60" w:line="240" w:lineRule="atLeast"/>
        <w:rPr>
          <w:rFonts w:ascii="Times New Roman" w:hAnsi="Times New Roman"/>
          <w:b/>
          <w:bCs/>
          <w:color w:val="5B9BD5" w:themeColor="accent1"/>
          <w:sz w:val="28"/>
          <w:szCs w:val="28"/>
          <w:lang w:eastAsia="zh-CN"/>
        </w:rPr>
      </w:pPr>
      <w:r w:rsidRPr="004C0E33">
        <w:rPr>
          <w:rFonts w:ascii="Times New Roman" w:eastAsia="SimSun" w:hAnsi="Times New Roman"/>
          <w:b/>
          <w:bCs/>
          <w:color w:val="5B9BD5" w:themeColor="accent1"/>
          <w:sz w:val="28"/>
          <w:szCs w:val="28"/>
          <w:lang w:eastAsia="zh-CN"/>
        </w:rPr>
        <w:t>非歧视通知</w:t>
      </w:r>
    </w:p>
    <w:p w14:paraId="13E36770" w14:textId="77777777" w:rsidR="005C4D3E" w:rsidRPr="004C0E33" w:rsidRDefault="00000000">
      <w:pPr>
        <w:autoSpaceDE w:val="0"/>
        <w:autoSpaceDN w:val="0"/>
        <w:adjustRightInd w:val="0"/>
        <w:spacing w:after="0" w:line="240" w:lineRule="auto"/>
        <w:jc w:val="center"/>
        <w:rPr>
          <w:rFonts w:ascii="Times New Roman" w:eastAsiaTheme="minorHAnsi" w:hAnsi="Times New Roman"/>
          <w:color w:val="000000"/>
          <w:sz w:val="56"/>
          <w:szCs w:val="56"/>
          <w:lang w:eastAsia="zh-CN"/>
        </w:rPr>
      </w:pPr>
      <w:r w:rsidRPr="004C0E33">
        <w:rPr>
          <w:rFonts w:ascii="Times New Roman" w:eastAsia="SimSun" w:hAnsi="Times New Roman"/>
          <w:color w:val="000000"/>
          <w:sz w:val="56"/>
          <w:szCs w:val="56"/>
          <w:lang w:eastAsia="zh-CN"/>
        </w:rPr>
        <w:t>公众通知</w:t>
      </w:r>
    </w:p>
    <w:p w14:paraId="1603E5E4" w14:textId="77777777" w:rsidR="005C4D3E" w:rsidRPr="004C0E33" w:rsidRDefault="00000000">
      <w:pPr>
        <w:autoSpaceDE w:val="0"/>
        <w:autoSpaceDN w:val="0"/>
        <w:adjustRightInd w:val="0"/>
        <w:spacing w:after="0" w:line="240" w:lineRule="auto"/>
        <w:jc w:val="center"/>
        <w:rPr>
          <w:rFonts w:ascii="Times New Roman" w:eastAsiaTheme="minorHAnsi" w:hAnsi="Times New Roman"/>
          <w:sz w:val="24"/>
          <w:szCs w:val="24"/>
        </w:rPr>
      </w:pPr>
      <w:r w:rsidRPr="004C0E33">
        <w:rPr>
          <w:rFonts w:ascii="Times New Roman" w:eastAsiaTheme="minorHAnsi" w:hAnsi="Times New Roman"/>
          <w:noProof/>
          <w:sz w:val="24"/>
          <w:szCs w:val="24"/>
        </w:rPr>
        <w:drawing>
          <wp:inline distT="0" distB="0" distL="0" distR="0" wp14:anchorId="60DC1CDF" wp14:editId="774C8EAB">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858000" cy="687327"/>
                    </a:xfrm>
                    <a:prstGeom prst="rect">
                      <a:avLst/>
                    </a:prstGeom>
                    <a:noFill/>
                    <a:ln>
                      <a:noFill/>
                    </a:ln>
                  </pic:spPr>
                </pic:pic>
              </a:graphicData>
            </a:graphic>
          </wp:inline>
        </w:drawing>
      </w:r>
    </w:p>
    <w:p w14:paraId="2E972A21" w14:textId="77777777" w:rsidR="005C4D3E" w:rsidRPr="004C0E33" w:rsidRDefault="005C4D3E">
      <w:pPr>
        <w:autoSpaceDE w:val="0"/>
        <w:autoSpaceDN w:val="0"/>
        <w:adjustRightInd w:val="0"/>
        <w:spacing w:after="0" w:line="240" w:lineRule="auto"/>
        <w:rPr>
          <w:rFonts w:ascii="Times New Roman" w:eastAsiaTheme="minorHAnsi" w:hAnsi="Times New Roman"/>
          <w:sz w:val="24"/>
          <w:szCs w:val="24"/>
        </w:rPr>
      </w:pPr>
    </w:p>
    <w:p w14:paraId="783806B5" w14:textId="77777777" w:rsidR="005C4D3E" w:rsidRPr="004C0E33" w:rsidRDefault="00000000">
      <w:pPr>
        <w:autoSpaceDE w:val="0"/>
        <w:autoSpaceDN w:val="0"/>
        <w:adjustRightInd w:val="0"/>
        <w:spacing w:after="0" w:line="240" w:lineRule="auto"/>
        <w:jc w:val="center"/>
        <w:rPr>
          <w:rFonts w:ascii="Times New Roman" w:eastAsiaTheme="minorHAnsi" w:hAnsi="Times New Roman"/>
          <w:sz w:val="24"/>
          <w:szCs w:val="24"/>
        </w:rPr>
      </w:pPr>
      <w:r w:rsidRPr="004C0E33">
        <w:rPr>
          <w:rFonts w:ascii="Times New Roman" w:eastAsiaTheme="minorHAnsi" w:hAnsi="Times New Roman"/>
          <w:noProof/>
          <w:sz w:val="24"/>
          <w:szCs w:val="24"/>
        </w:rPr>
        <w:drawing>
          <wp:inline distT="0" distB="0" distL="0" distR="0" wp14:anchorId="4F0A3965" wp14:editId="5648BA85">
            <wp:extent cx="661352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637038" cy="535245"/>
                    </a:xfrm>
                    <a:prstGeom prst="rect">
                      <a:avLst/>
                    </a:prstGeom>
                    <a:noFill/>
                  </pic:spPr>
                </pic:pic>
              </a:graphicData>
            </a:graphic>
          </wp:inline>
        </w:drawing>
      </w:r>
    </w:p>
    <w:p w14:paraId="18663BFA" w14:textId="77777777" w:rsidR="005C4D3E" w:rsidRPr="004C0E33" w:rsidRDefault="00000000">
      <w:pPr>
        <w:autoSpaceDE w:val="0"/>
        <w:autoSpaceDN w:val="0"/>
        <w:adjustRightInd w:val="0"/>
        <w:spacing w:after="0" w:line="240" w:lineRule="auto"/>
        <w:jc w:val="center"/>
        <w:rPr>
          <w:rFonts w:ascii="Times New Roman" w:eastAsia="SimSun" w:hAnsi="Times New Roman"/>
          <w:sz w:val="48"/>
          <w:szCs w:val="48"/>
          <w:lang w:eastAsia="zh-CN"/>
        </w:rPr>
      </w:pPr>
      <w:r w:rsidRPr="004C0E33">
        <w:rPr>
          <w:rFonts w:ascii="Times New Roman" w:eastAsiaTheme="minorHAnsi" w:hAnsi="Times New Roman"/>
          <w:sz w:val="48"/>
          <w:szCs w:val="48"/>
          <w:lang w:eastAsia="zh-CN"/>
        </w:rPr>
        <w:t>MassDEP</w:t>
      </w:r>
      <w:r w:rsidRPr="004C0E33">
        <w:rPr>
          <w:rFonts w:ascii="Times New Roman" w:eastAsia="SimSun" w:hAnsi="Times New Roman"/>
          <w:sz w:val="48"/>
          <w:szCs w:val="48"/>
          <w:lang w:eastAsia="zh-CN"/>
        </w:rPr>
        <w:t xml:space="preserve"> </w:t>
      </w:r>
      <w:r w:rsidRPr="004C0E33">
        <w:rPr>
          <w:rFonts w:ascii="Times New Roman" w:eastAsia="SimSun" w:hAnsi="Times New Roman"/>
          <w:sz w:val="48"/>
          <w:szCs w:val="48"/>
          <w:lang w:eastAsia="zh-CN"/>
        </w:rPr>
        <w:t>非歧视通知</w:t>
      </w:r>
    </w:p>
    <w:p w14:paraId="2517A0CA" w14:textId="77777777" w:rsidR="005C4D3E" w:rsidRPr="004C0E33" w:rsidRDefault="00000000">
      <w:pPr>
        <w:autoSpaceDE w:val="0"/>
        <w:autoSpaceDN w:val="0"/>
        <w:adjustRightInd w:val="0"/>
        <w:spacing w:after="0" w:line="240" w:lineRule="auto"/>
        <w:rPr>
          <w:rFonts w:ascii="Times New Roman" w:eastAsiaTheme="minorHAnsi" w:hAnsi="Times New Roman"/>
          <w:sz w:val="23"/>
          <w:szCs w:val="23"/>
          <w:lang w:eastAsia="zh-CN"/>
        </w:rPr>
      </w:pPr>
      <w:r w:rsidRPr="004C0E33">
        <w:rPr>
          <w:rFonts w:ascii="Times New Roman" w:eastAsia="SimSun" w:hAnsi="Times New Roman"/>
          <w:sz w:val="23"/>
          <w:szCs w:val="23"/>
          <w:lang w:eastAsia="zh-CN"/>
        </w:rPr>
        <w:t>马萨诸塞州环境保护部门</w:t>
      </w:r>
      <w:r w:rsidRPr="004C0E33">
        <w:rPr>
          <w:rFonts w:ascii="Times New Roman" w:eastAsiaTheme="minorHAnsi" w:hAnsi="Times New Roman"/>
          <w:sz w:val="23"/>
          <w:szCs w:val="23"/>
          <w:lang w:eastAsia="zh-CN"/>
        </w:rPr>
        <w:t xml:space="preserve"> (MassDEP) </w:t>
      </w:r>
      <w:r w:rsidRPr="004C0E33">
        <w:rPr>
          <w:rFonts w:ascii="Times New Roman" w:eastAsia="SimSun" w:hAnsi="Times New Roman"/>
          <w:sz w:val="23"/>
          <w:szCs w:val="23"/>
          <w:lang w:eastAsia="zh-CN"/>
        </w:rPr>
        <w:t>根据所有适用的非歧视法律开展其计划、服务和活动。</w:t>
      </w:r>
      <w:r w:rsidRPr="004C0E33">
        <w:rPr>
          <w:rFonts w:ascii="Times New Roman" w:eastAsia="SimSun" w:hAnsi="Times New Roman"/>
          <w:sz w:val="23"/>
          <w:szCs w:val="23"/>
          <w:lang w:eastAsia="zh-CN"/>
        </w:rPr>
        <w:t xml:space="preserve">MassDEP </w:t>
      </w:r>
      <w:r w:rsidRPr="004C0E33">
        <w:rPr>
          <w:rFonts w:ascii="Times New Roman" w:eastAsia="SimSun" w:hAnsi="Times New Roman"/>
          <w:sz w:val="23"/>
          <w:szCs w:val="23"/>
          <w:lang w:eastAsia="zh-CN"/>
        </w:rPr>
        <w:t>遵守适用的联邦和州法律法规，不会宽恕对任何个人或团体的歧视、恐吓、威胁或胁迫或报复。</w:t>
      </w:r>
    </w:p>
    <w:p w14:paraId="16803D5A" w14:textId="77777777" w:rsidR="005C4D3E" w:rsidRPr="004C0E33" w:rsidRDefault="00000000">
      <w:pPr>
        <w:autoSpaceDE w:val="0"/>
        <w:autoSpaceDN w:val="0"/>
        <w:adjustRightInd w:val="0"/>
        <w:spacing w:after="0" w:line="240" w:lineRule="auto"/>
        <w:rPr>
          <w:rFonts w:ascii="Times New Roman" w:eastAsiaTheme="minorHAnsi" w:hAnsi="Times New Roman"/>
          <w:sz w:val="23"/>
          <w:szCs w:val="23"/>
          <w:lang w:eastAsia="zh-CN"/>
        </w:rPr>
      </w:pPr>
      <w:r w:rsidRPr="004C0E33">
        <w:rPr>
          <w:rFonts w:ascii="Times New Roman" w:eastAsia="SimSun" w:hAnsi="Times New Roman"/>
          <w:b/>
          <w:bCs/>
          <w:sz w:val="23"/>
          <w:szCs w:val="23"/>
          <w:lang w:eastAsia="zh-CN"/>
        </w:rPr>
        <w:t>联邦法律</w:t>
      </w:r>
      <w:r w:rsidRPr="004C0E33">
        <w:rPr>
          <w:rFonts w:ascii="Times New Roman" w:eastAsia="SimSun" w:hAnsi="Times New Roman"/>
          <w:b/>
          <w:bCs/>
          <w:sz w:val="23"/>
          <w:szCs w:val="23"/>
          <w:lang w:eastAsia="zh-CN"/>
        </w:rPr>
        <w:t>-</w:t>
      </w:r>
      <w:r w:rsidRPr="004C0E33">
        <w:rPr>
          <w:rFonts w:ascii="Times New Roman" w:eastAsia="SimSun" w:hAnsi="Times New Roman"/>
          <w:b/>
          <w:bCs/>
          <w:sz w:val="23"/>
          <w:szCs w:val="23"/>
          <w:lang w:eastAsia="zh-CN"/>
        </w:rPr>
        <w:t>第六条</w:t>
      </w:r>
      <w:r w:rsidRPr="004C0E33">
        <w:rPr>
          <w:rFonts w:ascii="Times New Roman" w:eastAsia="SimSun" w:hAnsi="Times New Roman"/>
          <w:b/>
          <w:bCs/>
          <w:sz w:val="23"/>
          <w:szCs w:val="23"/>
          <w:lang w:eastAsia="zh-CN"/>
        </w:rPr>
        <w:t>/</w:t>
      </w:r>
      <w:r w:rsidRPr="004C0E33">
        <w:rPr>
          <w:rFonts w:ascii="Times New Roman" w:eastAsia="SimSun" w:hAnsi="Times New Roman"/>
          <w:b/>
          <w:bCs/>
          <w:sz w:val="23"/>
          <w:szCs w:val="23"/>
          <w:lang w:eastAsia="zh-CN"/>
        </w:rPr>
        <w:t>非歧视保护</w:t>
      </w:r>
    </w:p>
    <w:p w14:paraId="50BE629C" w14:textId="77777777" w:rsidR="005C4D3E" w:rsidRPr="004C0E33" w:rsidRDefault="00000000">
      <w:pPr>
        <w:autoSpaceDE w:val="0"/>
        <w:autoSpaceDN w:val="0"/>
        <w:adjustRightInd w:val="0"/>
        <w:spacing w:after="0" w:line="240" w:lineRule="auto"/>
        <w:rPr>
          <w:rFonts w:ascii="Times New Roman" w:eastAsiaTheme="minorHAnsi" w:hAnsi="Times New Roman"/>
          <w:sz w:val="23"/>
          <w:szCs w:val="23"/>
          <w:lang w:eastAsia="zh-CN"/>
        </w:rPr>
      </w:pPr>
      <w:r w:rsidRPr="004C0E33">
        <w:rPr>
          <w:rFonts w:ascii="Times New Roman" w:eastAsia="SimSun" w:hAnsi="Times New Roman"/>
          <w:sz w:val="23"/>
          <w:szCs w:val="23"/>
          <w:lang w:eastAsia="zh-CN"/>
        </w:rPr>
        <w:t xml:space="preserve">MassDEP </w:t>
      </w:r>
      <w:r w:rsidRPr="004C0E33">
        <w:rPr>
          <w:rFonts w:ascii="Times New Roman" w:eastAsia="SimSun" w:hAnsi="Times New Roman"/>
          <w:sz w:val="23"/>
          <w:szCs w:val="23"/>
          <w:lang w:eastAsia="zh-CN"/>
        </w:rPr>
        <w:t>在执行其计划时遵守</w:t>
      </w:r>
      <w:r w:rsidRPr="004C0E33">
        <w:rPr>
          <w:rFonts w:ascii="Times New Roman" w:eastAsia="SimSun" w:hAnsi="Times New Roman" w:hint="eastAsia"/>
          <w:sz w:val="23"/>
          <w:szCs w:val="23"/>
          <w:lang w:eastAsia="zh-CN"/>
        </w:rPr>
        <w:t>《</w:t>
      </w:r>
      <w:r w:rsidRPr="004C0E33">
        <w:rPr>
          <w:rFonts w:ascii="Times New Roman" w:eastAsia="SimSun" w:hAnsi="Times New Roman"/>
          <w:sz w:val="23"/>
          <w:szCs w:val="23"/>
          <w:lang w:eastAsia="zh-CN"/>
        </w:rPr>
        <w:t xml:space="preserve">1964 </w:t>
      </w:r>
      <w:r w:rsidRPr="004C0E33">
        <w:rPr>
          <w:rFonts w:ascii="Times New Roman" w:eastAsia="SimSun" w:hAnsi="Times New Roman"/>
          <w:sz w:val="23"/>
          <w:szCs w:val="23"/>
          <w:lang w:eastAsia="zh-CN"/>
        </w:rPr>
        <w:t>年民权法案》第六条以及其他适用的联邦</w:t>
      </w:r>
      <w:r w:rsidRPr="004C0E33">
        <w:rPr>
          <w:rFonts w:ascii="Times New Roman" w:eastAsia="SimSun" w:hAnsi="Times New Roman"/>
          <w:sz w:val="23"/>
          <w:szCs w:val="23"/>
          <w:vertAlign w:val="superscript"/>
          <w:lang w:eastAsia="zh-CN"/>
        </w:rPr>
        <w:t>1</w:t>
      </w:r>
      <w:r w:rsidRPr="004C0E33">
        <w:rPr>
          <w:rFonts w:ascii="Times New Roman" w:eastAsia="SimSun" w:hAnsi="Times New Roman"/>
          <w:sz w:val="23"/>
          <w:szCs w:val="23"/>
          <w:lang w:eastAsia="zh-CN"/>
        </w:rPr>
        <w:t>法规规章。这些联邦法律禁止在联邦援助的计划中的歧视，并要求任何人在美利坚合众国不得因种族、肤色或国籍（包括英语水平有限），而被接受联邦财政援助的任何计划或活动</w:t>
      </w:r>
      <w:r w:rsidRPr="004C0E33">
        <w:rPr>
          <w:rFonts w:ascii="Times New Roman" w:eastAsia="SimSun" w:hAnsi="Times New Roman" w:hint="eastAsia"/>
          <w:sz w:val="23"/>
          <w:szCs w:val="23"/>
          <w:lang w:eastAsia="zh-CN"/>
        </w:rPr>
        <w:t>排除在外</w:t>
      </w:r>
      <w:r w:rsidRPr="004C0E33">
        <w:rPr>
          <w:rFonts w:ascii="Times New Roman" w:eastAsia="SimSun" w:hAnsi="Times New Roman"/>
          <w:sz w:val="23"/>
          <w:szCs w:val="23"/>
          <w:lang w:eastAsia="zh-CN"/>
        </w:rPr>
        <w:t>，被否决相关福利，或在其他情况下遭到歧视、恐吓或报复。</w:t>
      </w:r>
      <w:r w:rsidRPr="004C0E33">
        <w:rPr>
          <w:rFonts w:ascii="Times New Roman" w:eastAsia="SimSun" w:hAnsi="Times New Roman"/>
          <w:sz w:val="23"/>
          <w:szCs w:val="23"/>
          <w:lang w:eastAsia="zh-CN"/>
        </w:rPr>
        <w:t xml:space="preserve">MassDEP </w:t>
      </w:r>
      <w:r w:rsidRPr="004C0E33">
        <w:rPr>
          <w:rFonts w:ascii="Times New Roman" w:eastAsia="SimSun" w:hAnsi="Times New Roman"/>
          <w:sz w:val="23"/>
          <w:szCs w:val="23"/>
          <w:lang w:eastAsia="zh-CN"/>
        </w:rPr>
        <w:t>还为英语水平有限的个人提供在其计划、服务和活动中的有意义的参与。</w:t>
      </w:r>
    </w:p>
    <w:p w14:paraId="32D9EE5D" w14:textId="77777777" w:rsidR="005C4D3E" w:rsidRPr="004C0E33" w:rsidRDefault="00000000">
      <w:pPr>
        <w:autoSpaceDE w:val="0"/>
        <w:autoSpaceDN w:val="0"/>
        <w:adjustRightInd w:val="0"/>
        <w:spacing w:after="0" w:line="240" w:lineRule="auto"/>
        <w:rPr>
          <w:rFonts w:ascii="Times New Roman" w:eastAsiaTheme="minorHAnsi" w:hAnsi="Times New Roman"/>
          <w:sz w:val="23"/>
          <w:szCs w:val="23"/>
          <w:lang w:eastAsia="zh-CN"/>
        </w:rPr>
      </w:pPr>
      <w:r w:rsidRPr="004C0E33">
        <w:rPr>
          <w:rFonts w:ascii="Times New Roman" w:eastAsia="SimSun" w:hAnsi="Times New Roman"/>
          <w:color w:val="000000"/>
          <w:sz w:val="19"/>
          <w:szCs w:val="19"/>
          <w:lang w:eastAsia="zh-CN"/>
        </w:rPr>
        <w:t>1</w:t>
      </w:r>
      <w:r w:rsidRPr="004C0E33">
        <w:rPr>
          <w:rFonts w:eastAsiaTheme="minorHAnsi" w:cs="Calibri"/>
          <w:color w:val="000000"/>
          <w:sz w:val="19"/>
          <w:szCs w:val="19"/>
          <w:lang w:eastAsia="zh-CN"/>
        </w:rPr>
        <w:t>联邦法律要求接受联邦资金的州机构遵守这些额外的非歧视法规：</w:t>
      </w:r>
      <w:r w:rsidRPr="004C0E33">
        <w:rPr>
          <w:rFonts w:eastAsiaTheme="minorHAnsi" w:cs="Calibri" w:hint="eastAsia"/>
          <w:color w:val="000000"/>
          <w:sz w:val="19"/>
          <w:szCs w:val="19"/>
          <w:lang w:eastAsia="zh-CN"/>
        </w:rPr>
        <w:t>《</w:t>
      </w:r>
      <w:r w:rsidRPr="004C0E33">
        <w:rPr>
          <w:rFonts w:eastAsiaTheme="minorHAnsi" w:cs="Calibri"/>
          <w:color w:val="000000"/>
          <w:sz w:val="19"/>
          <w:szCs w:val="19"/>
          <w:lang w:eastAsia="zh-CN"/>
        </w:rPr>
        <w:t>1973 年康复法案</w:t>
      </w:r>
      <w:r w:rsidRPr="004C0E33">
        <w:rPr>
          <w:rFonts w:eastAsiaTheme="minorHAnsi" w:cs="Calibri" w:hint="eastAsia"/>
          <w:color w:val="000000"/>
          <w:sz w:val="19"/>
          <w:szCs w:val="19"/>
          <w:lang w:eastAsia="zh-CN"/>
        </w:rPr>
        <w:t>》</w:t>
      </w:r>
      <w:r w:rsidRPr="004C0E33">
        <w:rPr>
          <w:rFonts w:eastAsiaTheme="minorHAnsi" w:cs="Calibri"/>
          <w:color w:val="000000"/>
          <w:sz w:val="19"/>
          <w:szCs w:val="19"/>
          <w:lang w:eastAsia="zh-CN"/>
        </w:rPr>
        <w:t>第 504 节、</w:t>
      </w:r>
      <w:r w:rsidRPr="004C0E33">
        <w:rPr>
          <w:rFonts w:eastAsiaTheme="minorHAnsi" w:cs="Calibri" w:hint="eastAsia"/>
          <w:color w:val="000000"/>
          <w:sz w:val="19"/>
          <w:szCs w:val="19"/>
          <w:lang w:eastAsia="zh-CN"/>
        </w:rPr>
        <w:t>《</w:t>
      </w:r>
      <w:r w:rsidRPr="004C0E33">
        <w:rPr>
          <w:rFonts w:eastAsiaTheme="minorHAnsi" w:cs="Calibri"/>
          <w:color w:val="000000"/>
          <w:sz w:val="19"/>
          <w:szCs w:val="19"/>
          <w:lang w:eastAsia="zh-CN"/>
        </w:rPr>
        <w:t>1975 年年龄歧视法案</w:t>
      </w:r>
      <w:r w:rsidRPr="004C0E33">
        <w:rPr>
          <w:rFonts w:eastAsiaTheme="minorHAnsi" w:cs="Calibri" w:hint="eastAsia"/>
          <w:color w:val="000000"/>
          <w:sz w:val="19"/>
          <w:szCs w:val="19"/>
          <w:lang w:eastAsia="zh-CN"/>
        </w:rPr>
        <w:t>》</w:t>
      </w:r>
      <w:r w:rsidRPr="004C0E33">
        <w:rPr>
          <w:rFonts w:eastAsiaTheme="minorHAnsi" w:cs="Calibri"/>
          <w:color w:val="000000"/>
          <w:sz w:val="19"/>
          <w:szCs w:val="19"/>
          <w:lang w:eastAsia="zh-CN"/>
        </w:rPr>
        <w:t>、</w:t>
      </w:r>
      <w:r w:rsidRPr="004C0E33">
        <w:rPr>
          <w:rFonts w:eastAsiaTheme="minorHAnsi" w:cs="Calibri" w:hint="eastAsia"/>
          <w:color w:val="000000"/>
          <w:sz w:val="19"/>
          <w:szCs w:val="19"/>
          <w:lang w:eastAsia="zh-CN"/>
        </w:rPr>
        <w:t>《</w:t>
      </w:r>
      <w:r w:rsidRPr="004C0E33">
        <w:rPr>
          <w:rFonts w:eastAsiaTheme="minorHAnsi" w:cs="Calibri"/>
          <w:color w:val="000000"/>
          <w:sz w:val="19"/>
          <w:szCs w:val="19"/>
          <w:lang w:eastAsia="zh-CN"/>
        </w:rPr>
        <w:t>1972 年教育修正案</w:t>
      </w:r>
      <w:r w:rsidRPr="004C0E33">
        <w:rPr>
          <w:rFonts w:eastAsiaTheme="minorHAnsi" w:cs="Calibri" w:hint="eastAsia"/>
          <w:color w:val="000000"/>
          <w:sz w:val="19"/>
          <w:szCs w:val="19"/>
          <w:lang w:eastAsia="zh-CN"/>
        </w:rPr>
        <w:t>》</w:t>
      </w:r>
      <w:r w:rsidRPr="004C0E33">
        <w:rPr>
          <w:rFonts w:eastAsiaTheme="minorHAnsi" w:cs="Calibri"/>
          <w:color w:val="000000"/>
          <w:sz w:val="19"/>
          <w:szCs w:val="19"/>
          <w:lang w:eastAsia="zh-CN"/>
        </w:rPr>
        <w:t>第九条和</w:t>
      </w:r>
      <w:r w:rsidRPr="004C0E33">
        <w:rPr>
          <w:rFonts w:eastAsia="SimSun" w:cs="Calibri" w:hint="eastAsia"/>
          <w:color w:val="000000"/>
          <w:sz w:val="19"/>
          <w:szCs w:val="19"/>
          <w:lang w:eastAsia="zh-CN"/>
        </w:rPr>
        <w:t>《</w:t>
      </w:r>
      <w:r w:rsidRPr="004C0E33">
        <w:rPr>
          <w:rFonts w:eastAsiaTheme="minorHAnsi" w:cs="Calibri"/>
          <w:color w:val="000000"/>
          <w:sz w:val="19"/>
          <w:szCs w:val="19"/>
          <w:lang w:eastAsia="zh-CN"/>
        </w:rPr>
        <w:t>1972 年联邦水污染控制法案修正案</w:t>
      </w:r>
      <w:r w:rsidRPr="004C0E33">
        <w:rPr>
          <w:rFonts w:eastAsia="SimSun" w:cs="Calibri" w:hint="eastAsia"/>
          <w:color w:val="000000"/>
          <w:sz w:val="19"/>
          <w:szCs w:val="19"/>
          <w:lang w:eastAsia="zh-CN"/>
        </w:rPr>
        <w:t>》</w:t>
      </w:r>
      <w:r w:rsidRPr="004C0E33">
        <w:rPr>
          <w:rFonts w:eastAsiaTheme="minorHAnsi" w:cs="Calibri"/>
          <w:color w:val="000000"/>
          <w:sz w:val="19"/>
          <w:szCs w:val="19"/>
          <w:lang w:eastAsia="zh-CN"/>
        </w:rPr>
        <w:t xml:space="preserve"> 第 13 节。美国环境保护署 (EPA) 已将联邦非歧视要求纳入其法规，可参见 40 CFR 第 5 </w:t>
      </w:r>
      <w:r w:rsidRPr="004C0E33">
        <w:rPr>
          <w:rFonts w:eastAsiaTheme="minorHAnsi" w:cs="Calibri" w:hint="eastAsia"/>
          <w:color w:val="000000"/>
          <w:sz w:val="19"/>
          <w:szCs w:val="19"/>
          <w:lang w:eastAsia="zh-CN"/>
        </w:rPr>
        <w:t>部分</w:t>
      </w:r>
      <w:r w:rsidRPr="004C0E33">
        <w:rPr>
          <w:rFonts w:eastAsiaTheme="minorHAnsi" w:cs="Calibri"/>
          <w:color w:val="000000"/>
          <w:sz w:val="19"/>
          <w:szCs w:val="19"/>
          <w:lang w:eastAsia="zh-CN"/>
        </w:rPr>
        <w:t>和第 7 部分。</w:t>
      </w:r>
    </w:p>
    <w:p w14:paraId="6D9A2AA4" w14:textId="77777777" w:rsidR="005C4D3E" w:rsidRPr="004C0E33" w:rsidRDefault="00000000">
      <w:pPr>
        <w:autoSpaceDE w:val="0"/>
        <w:autoSpaceDN w:val="0"/>
        <w:adjustRightInd w:val="0"/>
        <w:spacing w:after="0" w:line="240" w:lineRule="auto"/>
        <w:rPr>
          <w:rFonts w:ascii="Times New Roman" w:eastAsiaTheme="minorHAnsi" w:hAnsi="Times New Roman"/>
          <w:sz w:val="23"/>
          <w:szCs w:val="23"/>
          <w:lang w:eastAsia="zh-CN"/>
        </w:rPr>
      </w:pPr>
      <w:r w:rsidRPr="004C0E33">
        <w:rPr>
          <w:rFonts w:ascii="Times New Roman" w:eastAsia="SimSun" w:hAnsi="Times New Roman"/>
          <w:b/>
          <w:bCs/>
          <w:sz w:val="23"/>
          <w:szCs w:val="23"/>
          <w:lang w:eastAsia="zh-CN"/>
        </w:rPr>
        <w:t>州法律</w:t>
      </w:r>
      <w:r w:rsidRPr="004C0E33">
        <w:rPr>
          <w:rFonts w:ascii="Times New Roman" w:eastAsia="SimSun" w:hAnsi="Times New Roman"/>
          <w:b/>
          <w:bCs/>
          <w:sz w:val="23"/>
          <w:szCs w:val="23"/>
          <w:lang w:eastAsia="zh-CN"/>
        </w:rPr>
        <w:t>-</w:t>
      </w:r>
      <w:r w:rsidRPr="004C0E33">
        <w:rPr>
          <w:rFonts w:ascii="Times New Roman" w:eastAsia="SimSun" w:hAnsi="Times New Roman"/>
          <w:b/>
          <w:bCs/>
          <w:sz w:val="23"/>
          <w:szCs w:val="23"/>
          <w:lang w:eastAsia="zh-CN"/>
        </w:rPr>
        <w:t>非歧视保护</w:t>
      </w:r>
    </w:p>
    <w:p w14:paraId="4E62D302" w14:textId="77777777" w:rsidR="005C4D3E" w:rsidRPr="004C0E33" w:rsidRDefault="00000000">
      <w:pPr>
        <w:autoSpaceDE w:val="0"/>
        <w:autoSpaceDN w:val="0"/>
        <w:adjustRightInd w:val="0"/>
        <w:spacing w:after="0" w:line="240" w:lineRule="auto"/>
        <w:rPr>
          <w:rFonts w:ascii="Times New Roman" w:eastAsiaTheme="minorHAnsi" w:hAnsi="Times New Roman"/>
          <w:sz w:val="23"/>
          <w:szCs w:val="23"/>
          <w:lang w:eastAsia="zh-CN"/>
        </w:rPr>
      </w:pPr>
      <w:r w:rsidRPr="004C0E33">
        <w:rPr>
          <w:rFonts w:ascii="Times New Roman" w:eastAsia="SimSun" w:hAnsi="Times New Roman"/>
          <w:sz w:val="23"/>
          <w:szCs w:val="23"/>
          <w:lang w:eastAsia="zh-CN"/>
        </w:rPr>
        <w:t xml:space="preserve">MassDEP </w:t>
      </w:r>
      <w:r w:rsidRPr="004C0E33">
        <w:rPr>
          <w:rFonts w:ascii="Times New Roman" w:eastAsia="SimSun" w:hAnsi="Times New Roman"/>
          <w:sz w:val="23"/>
          <w:szCs w:val="23"/>
          <w:lang w:eastAsia="zh-CN"/>
        </w:rPr>
        <w:t>遵守</w:t>
      </w:r>
      <w:r w:rsidRPr="004C0E33">
        <w:rPr>
          <w:rFonts w:ascii="Times New Roman" w:eastAsia="SimSun" w:hAnsi="Times New Roman" w:hint="eastAsia"/>
          <w:sz w:val="23"/>
          <w:szCs w:val="23"/>
          <w:lang w:eastAsia="zh-CN"/>
        </w:rPr>
        <w:t>《</w:t>
      </w:r>
      <w:r w:rsidRPr="004C0E33">
        <w:rPr>
          <w:rFonts w:ascii="Times New Roman" w:eastAsia="SimSun" w:hAnsi="Times New Roman"/>
          <w:sz w:val="23"/>
          <w:szCs w:val="23"/>
          <w:lang w:eastAsia="zh-CN"/>
        </w:rPr>
        <w:t>行政命令第</w:t>
      </w:r>
      <w:r w:rsidRPr="004C0E33">
        <w:rPr>
          <w:rFonts w:ascii="Times New Roman" w:eastAsia="SimSun" w:hAnsi="Times New Roman"/>
          <w:sz w:val="23"/>
          <w:szCs w:val="23"/>
          <w:lang w:eastAsia="zh-CN"/>
        </w:rPr>
        <w:t xml:space="preserve"> 526 </w:t>
      </w:r>
      <w:r w:rsidRPr="004C0E33">
        <w:rPr>
          <w:rFonts w:ascii="Times New Roman" w:eastAsia="SimSun" w:hAnsi="Times New Roman"/>
          <w:sz w:val="23"/>
          <w:szCs w:val="23"/>
          <w:lang w:eastAsia="zh-CN"/>
        </w:rPr>
        <w:t>号</w:t>
      </w:r>
      <w:r w:rsidRPr="004C0E33">
        <w:rPr>
          <w:rFonts w:ascii="Times New Roman" w:eastAsia="SimSun" w:hAnsi="Times New Roman" w:hint="eastAsia"/>
          <w:sz w:val="23"/>
          <w:szCs w:val="23"/>
          <w:lang w:eastAsia="zh-CN"/>
        </w:rPr>
        <w:t>》</w:t>
      </w:r>
      <w:r w:rsidRPr="004C0E33">
        <w:rPr>
          <w:rFonts w:ascii="Times New Roman" w:eastAsia="SimSun" w:hAnsi="Times New Roman"/>
          <w:sz w:val="23"/>
          <w:szCs w:val="23"/>
          <w:lang w:eastAsia="zh-CN"/>
        </w:rPr>
        <w:t>第</w:t>
      </w:r>
      <w:r w:rsidRPr="004C0E33">
        <w:rPr>
          <w:rFonts w:ascii="Times New Roman" w:eastAsia="SimSun" w:hAnsi="Times New Roman"/>
          <w:sz w:val="23"/>
          <w:szCs w:val="23"/>
          <w:lang w:eastAsia="zh-CN"/>
        </w:rPr>
        <w:t xml:space="preserve"> 4 </w:t>
      </w:r>
      <w:r w:rsidRPr="004C0E33">
        <w:rPr>
          <w:rFonts w:ascii="Times New Roman" w:eastAsia="SimSun" w:hAnsi="Times New Roman"/>
          <w:sz w:val="23"/>
          <w:szCs w:val="23"/>
          <w:lang w:eastAsia="zh-CN"/>
        </w:rPr>
        <w:t>节的规定，该条款</w:t>
      </w:r>
      <w:r w:rsidRPr="004C0E33">
        <w:rPr>
          <w:rFonts w:ascii="Times New Roman" w:eastAsia="SimSun" w:hAnsi="Times New Roman"/>
          <w:bCs/>
          <w:sz w:val="24"/>
          <w:szCs w:val="24"/>
          <w:lang w:eastAsia="zh-CN"/>
        </w:rPr>
        <w:t>要求在</w:t>
      </w:r>
      <w:r w:rsidRPr="004C0E33">
        <w:rPr>
          <w:rFonts w:ascii="Times New Roman" w:eastAsia="SimSun" w:hAnsi="Times New Roman"/>
          <w:sz w:val="24"/>
          <w:szCs w:val="24"/>
          <w:lang w:eastAsia="zh-CN"/>
        </w:rPr>
        <w:t>州政府提供、执行、许可、特许保护、资助、监管或签约的所有计划、活动和服务中，禁止</w:t>
      </w:r>
      <w:r w:rsidRPr="004C0E33">
        <w:rPr>
          <w:rFonts w:ascii="Times New Roman" w:eastAsia="SimSun" w:hAnsi="Times New Roman"/>
          <w:b/>
          <w:bCs/>
          <w:sz w:val="24"/>
          <w:szCs w:val="24"/>
          <w:lang w:eastAsia="zh-CN"/>
        </w:rPr>
        <w:t>基于种族、肤色、年龄、性别、民族、性取向、性别认同或表达、宗教、信仰、血统、国籍、残障、退伍军人身份（包括越战退伍军人）或背景的</w:t>
      </w:r>
      <w:r w:rsidRPr="004C0E33">
        <w:rPr>
          <w:rFonts w:ascii="Times New Roman" w:eastAsia="SimSun" w:hAnsi="Times New Roman"/>
          <w:sz w:val="24"/>
          <w:szCs w:val="24"/>
          <w:lang w:eastAsia="zh-CN"/>
        </w:rPr>
        <w:t>非法歧视。</w:t>
      </w:r>
    </w:p>
    <w:p w14:paraId="4045D043" w14:textId="77777777" w:rsidR="005C4D3E" w:rsidRPr="004C0E33" w:rsidRDefault="00000000">
      <w:pPr>
        <w:autoSpaceDE w:val="0"/>
        <w:autoSpaceDN w:val="0"/>
        <w:adjustRightInd w:val="0"/>
        <w:spacing w:after="0" w:line="240" w:lineRule="auto"/>
        <w:rPr>
          <w:rFonts w:ascii="Times New Roman" w:eastAsiaTheme="minorHAnsi" w:hAnsi="Times New Roman"/>
          <w:sz w:val="23"/>
          <w:szCs w:val="23"/>
          <w:lang w:eastAsia="zh-CN"/>
        </w:rPr>
      </w:pPr>
      <w:r w:rsidRPr="004C0E33">
        <w:rPr>
          <w:rFonts w:ascii="Times New Roman" w:eastAsia="SimSun" w:hAnsi="Times New Roman"/>
          <w:sz w:val="23"/>
          <w:szCs w:val="23"/>
          <w:lang w:eastAsia="zh-CN"/>
        </w:rPr>
        <w:t xml:space="preserve">MassDEP </w:t>
      </w:r>
      <w:r w:rsidRPr="004C0E33">
        <w:rPr>
          <w:rFonts w:ascii="Times New Roman" w:eastAsia="SimSun" w:hAnsi="Times New Roman"/>
          <w:sz w:val="23"/>
          <w:szCs w:val="23"/>
          <w:lang w:eastAsia="zh-CN"/>
        </w:rPr>
        <w:t>遵守该州的公共场所法，</w:t>
      </w:r>
      <w:r w:rsidRPr="004C0E33">
        <w:rPr>
          <w:rFonts w:ascii="Times New Roman" w:eastAsiaTheme="minorHAnsi" w:hAnsi="Times New Roman"/>
          <w:sz w:val="23"/>
          <w:szCs w:val="23"/>
          <w:lang w:eastAsia="zh-CN"/>
        </w:rPr>
        <w:t>G.L. c. 272 §§ 92A, 98, 98A</w:t>
      </w:r>
      <w:r w:rsidRPr="004C0E33">
        <w:rPr>
          <w:rFonts w:ascii="Times New Roman" w:eastAsia="SimSun" w:hAnsi="Times New Roman"/>
          <w:sz w:val="23"/>
          <w:szCs w:val="23"/>
          <w:lang w:eastAsia="zh-CN"/>
        </w:rPr>
        <w:t>，该</w:t>
      </w:r>
      <w:r w:rsidRPr="004C0E33">
        <w:rPr>
          <w:rFonts w:ascii="Times New Roman" w:eastAsia="SimSun" w:hAnsi="Times New Roman" w:hint="eastAsia"/>
          <w:sz w:val="23"/>
          <w:szCs w:val="23"/>
          <w:lang w:eastAsia="zh-CN"/>
        </w:rPr>
        <w:t>项</w:t>
      </w:r>
      <w:r w:rsidRPr="004C0E33">
        <w:rPr>
          <w:rFonts w:ascii="Times New Roman" w:eastAsia="SimSun" w:hAnsi="Times New Roman"/>
          <w:sz w:val="23"/>
          <w:szCs w:val="23"/>
          <w:lang w:eastAsia="zh-CN"/>
        </w:rPr>
        <w:t>法律</w:t>
      </w:r>
      <w:r w:rsidRPr="004C0E33">
        <w:rPr>
          <w:rFonts w:ascii="Times New Roman" w:eastAsia="SimSun" w:hAnsi="Times New Roman"/>
          <w:sz w:val="24"/>
          <w:szCs w:val="24"/>
          <w:lang w:eastAsia="zh-CN"/>
        </w:rPr>
        <w:t>禁止因</w:t>
      </w:r>
      <w:r w:rsidRPr="004C0E33">
        <w:rPr>
          <w:rFonts w:ascii="Times New Roman" w:eastAsia="SimSun" w:hAnsi="Times New Roman"/>
          <w:b/>
          <w:bCs/>
          <w:sz w:val="24"/>
          <w:szCs w:val="24"/>
          <w:lang w:eastAsia="zh-CN"/>
        </w:rPr>
        <w:t>种族、肤色、宗教信仰、国籍、性别、性别认同、性取向、耳聋、失明或任何身体或精神残疾或血统</w:t>
      </w:r>
      <w:r w:rsidRPr="004C0E33">
        <w:rPr>
          <w:rFonts w:ascii="Times New Roman" w:eastAsia="SimSun" w:hAnsi="Times New Roman"/>
          <w:sz w:val="24"/>
          <w:szCs w:val="24"/>
          <w:lang w:eastAsia="zh-CN"/>
        </w:rPr>
        <w:t>而在公共场所区别对待、做出歧视、限制进出或享受待遇。</w:t>
      </w:r>
    </w:p>
    <w:p w14:paraId="515380B1" w14:textId="77777777" w:rsidR="005C4D3E" w:rsidRPr="004C0E33" w:rsidRDefault="00000000">
      <w:pPr>
        <w:autoSpaceDE w:val="0"/>
        <w:autoSpaceDN w:val="0"/>
        <w:adjustRightInd w:val="0"/>
        <w:spacing w:after="0" w:line="240" w:lineRule="auto"/>
        <w:rPr>
          <w:rFonts w:ascii="Times New Roman" w:eastAsiaTheme="minorHAnsi" w:hAnsi="Times New Roman"/>
          <w:sz w:val="23"/>
          <w:szCs w:val="23"/>
          <w:lang w:eastAsia="zh-CN"/>
        </w:rPr>
      </w:pPr>
      <w:r w:rsidRPr="004C0E33">
        <w:rPr>
          <w:rFonts w:ascii="Times New Roman" w:eastAsia="SimSun" w:hAnsi="Times New Roman"/>
          <w:sz w:val="23"/>
          <w:szCs w:val="23"/>
          <w:lang w:eastAsia="zh-CN"/>
        </w:rPr>
        <w:t>如需关于本通知的更多信息，或根据第六条或其他非歧视法律提出申诉，请联系：</w:t>
      </w:r>
    </w:p>
    <w:p w14:paraId="0B7CE4CA" w14:textId="77777777" w:rsidR="005C4D3E" w:rsidRPr="004C0E33" w:rsidRDefault="00000000">
      <w:pPr>
        <w:autoSpaceDE w:val="0"/>
        <w:autoSpaceDN w:val="0"/>
        <w:adjustRightInd w:val="0"/>
        <w:spacing w:after="0" w:line="240" w:lineRule="auto"/>
        <w:rPr>
          <w:rFonts w:ascii="Times New Roman" w:eastAsia="SimSun" w:hAnsi="Times New Roman"/>
          <w:sz w:val="23"/>
          <w:szCs w:val="23"/>
          <w:lang w:eastAsia="zh-CN"/>
        </w:rPr>
      </w:pPr>
      <w:proofErr w:type="spellStart"/>
      <w:r w:rsidRPr="004C0E33">
        <w:rPr>
          <w:rFonts w:ascii="Times New Roman" w:eastAsia="SimSun" w:hAnsi="Times New Roman"/>
          <w:sz w:val="23"/>
          <w:szCs w:val="23"/>
        </w:rPr>
        <w:t>非歧视协调员</w:t>
      </w:r>
      <w:proofErr w:type="spellEnd"/>
      <w:r w:rsidRPr="004C0E33">
        <w:rPr>
          <w:rFonts w:ascii="Times New Roman" w:eastAsia="SimSun" w:hAnsi="Times New Roman"/>
          <w:sz w:val="23"/>
          <w:szCs w:val="23"/>
          <w:lang w:eastAsia="zh-CN"/>
        </w:rPr>
        <w:t xml:space="preserve"> </w:t>
      </w:r>
      <w:r w:rsidRPr="004C0E33">
        <w:rPr>
          <w:rFonts w:ascii="Times New Roman" w:eastAsiaTheme="minorEastAsia" w:hAnsi="Times New Roman"/>
          <w:sz w:val="23"/>
          <w:szCs w:val="23"/>
        </w:rPr>
        <w:t>Deneen Simpson</w:t>
      </w:r>
    </w:p>
    <w:p w14:paraId="5161CEBB" w14:textId="77777777" w:rsidR="005C4D3E" w:rsidRPr="004C0E33" w:rsidRDefault="00000000">
      <w:pPr>
        <w:autoSpaceDE w:val="0"/>
        <w:autoSpaceDN w:val="0"/>
        <w:adjustRightInd w:val="0"/>
        <w:spacing w:after="0" w:line="240" w:lineRule="auto"/>
        <w:rPr>
          <w:rFonts w:ascii="Times New Roman" w:eastAsiaTheme="minorEastAsia" w:hAnsi="Times New Roman"/>
          <w:sz w:val="23"/>
          <w:szCs w:val="23"/>
        </w:rPr>
      </w:pPr>
      <w:r w:rsidRPr="004C0E33">
        <w:rPr>
          <w:rFonts w:eastAsiaTheme="minorEastAsia" w:cs="Calibri"/>
          <w:sz w:val="23"/>
          <w:szCs w:val="23"/>
        </w:rPr>
        <w:t xml:space="preserve">MassDEP </w:t>
      </w:r>
      <w:r w:rsidRPr="004C0E33">
        <w:rPr>
          <w:rFonts w:ascii="Times New Roman" w:eastAsia="SimSun" w:hAnsi="Times New Roman"/>
          <w:sz w:val="23"/>
          <w:szCs w:val="23"/>
          <w:lang w:eastAsia="zh-CN"/>
        </w:rPr>
        <w:t>环境正义</w:t>
      </w:r>
      <w:proofErr w:type="spellStart"/>
      <w:r w:rsidRPr="004C0E33">
        <w:rPr>
          <w:rFonts w:ascii="Times New Roman" w:eastAsia="SimSun" w:hAnsi="Times New Roman"/>
          <w:sz w:val="23"/>
          <w:szCs w:val="23"/>
        </w:rPr>
        <w:t>办公室</w:t>
      </w:r>
      <w:proofErr w:type="spellEnd"/>
    </w:p>
    <w:p w14:paraId="3044C25D" w14:textId="77777777" w:rsidR="005C4D3E" w:rsidRPr="004C0E33" w:rsidRDefault="00000000">
      <w:pPr>
        <w:autoSpaceDE w:val="0"/>
        <w:autoSpaceDN w:val="0"/>
        <w:adjustRightInd w:val="0"/>
        <w:spacing w:after="0" w:line="240" w:lineRule="auto"/>
        <w:rPr>
          <w:rFonts w:eastAsiaTheme="minorEastAsia" w:cs="Calibri"/>
          <w:sz w:val="23"/>
          <w:szCs w:val="23"/>
        </w:rPr>
      </w:pPr>
      <w:r w:rsidRPr="004C0E33">
        <w:rPr>
          <w:rFonts w:eastAsiaTheme="minorEastAsia" w:cs="Calibri"/>
          <w:sz w:val="23"/>
          <w:szCs w:val="23"/>
        </w:rPr>
        <w:t>100 Cambridge Street, 9</w:t>
      </w:r>
      <w:r w:rsidRPr="004C0E33">
        <w:rPr>
          <w:rFonts w:eastAsiaTheme="minorEastAsia" w:cs="Calibri"/>
          <w:sz w:val="23"/>
          <w:szCs w:val="23"/>
          <w:vertAlign w:val="superscript"/>
        </w:rPr>
        <w:t>th</w:t>
      </w:r>
      <w:r w:rsidRPr="004C0E33">
        <w:rPr>
          <w:rFonts w:eastAsiaTheme="minorEastAsia" w:cs="Calibri"/>
          <w:sz w:val="23"/>
          <w:szCs w:val="23"/>
        </w:rPr>
        <w:t xml:space="preserve"> Floor</w:t>
      </w:r>
    </w:p>
    <w:p w14:paraId="58E128E0" w14:textId="77777777" w:rsidR="005C4D3E" w:rsidRPr="004C0E33" w:rsidRDefault="00000000">
      <w:pPr>
        <w:autoSpaceDE w:val="0"/>
        <w:autoSpaceDN w:val="0"/>
        <w:adjustRightInd w:val="0"/>
        <w:spacing w:after="0" w:line="240" w:lineRule="auto"/>
        <w:rPr>
          <w:rFonts w:ascii="Times New Roman" w:eastAsiaTheme="minorEastAsia" w:hAnsi="Times New Roman"/>
          <w:sz w:val="23"/>
          <w:szCs w:val="23"/>
        </w:rPr>
      </w:pPr>
      <w:r w:rsidRPr="004C0E33">
        <w:rPr>
          <w:rFonts w:eastAsiaTheme="minorEastAsia" w:cs="Calibri"/>
          <w:sz w:val="23"/>
          <w:szCs w:val="23"/>
        </w:rPr>
        <w:t>Boston, MA 02114</w:t>
      </w:r>
    </w:p>
    <w:p w14:paraId="50E9F0F7" w14:textId="77777777" w:rsidR="005C4D3E" w:rsidRPr="004C0E33" w:rsidRDefault="00000000">
      <w:pPr>
        <w:autoSpaceDE w:val="0"/>
        <w:autoSpaceDN w:val="0"/>
        <w:adjustRightInd w:val="0"/>
        <w:spacing w:after="0" w:line="240" w:lineRule="auto"/>
        <w:rPr>
          <w:rFonts w:ascii="Times New Roman" w:eastAsiaTheme="minorEastAsia" w:hAnsi="Times New Roman"/>
          <w:sz w:val="23"/>
          <w:szCs w:val="23"/>
        </w:rPr>
      </w:pPr>
      <w:proofErr w:type="spellStart"/>
      <w:r w:rsidRPr="004C0E33">
        <w:rPr>
          <w:rFonts w:ascii="Times New Roman" w:eastAsia="SimSun" w:hAnsi="Times New Roman"/>
          <w:sz w:val="23"/>
          <w:szCs w:val="23"/>
        </w:rPr>
        <w:t>电话</w:t>
      </w:r>
      <w:proofErr w:type="spellEnd"/>
      <w:r w:rsidRPr="004C0E33">
        <w:rPr>
          <w:rFonts w:ascii="Times New Roman" w:eastAsia="SimSun" w:hAnsi="Times New Roman"/>
          <w:sz w:val="23"/>
          <w:szCs w:val="23"/>
          <w:lang w:eastAsia="zh-CN"/>
        </w:rPr>
        <w:t>：</w:t>
      </w:r>
      <w:r w:rsidRPr="004C0E33">
        <w:rPr>
          <w:rFonts w:eastAsiaTheme="minorEastAsia" w:cs="Calibri"/>
          <w:sz w:val="23"/>
          <w:szCs w:val="23"/>
        </w:rPr>
        <w:t>(</w:t>
      </w:r>
      <w:r w:rsidRPr="004C0E33">
        <w:rPr>
          <w:rFonts w:asciiTheme="minorHAnsi" w:hAnsiTheme="minorHAnsi" w:cstheme="minorHAnsi"/>
          <w:sz w:val="23"/>
          <w:szCs w:val="23"/>
        </w:rPr>
        <w:t>857) 406-0738</w:t>
      </w:r>
      <w:r w:rsidRPr="004C0E33">
        <w:rPr>
          <w:rFonts w:ascii="Times New Roman" w:eastAsiaTheme="minorEastAsia" w:hAnsi="Times New Roman"/>
          <w:sz w:val="23"/>
          <w:szCs w:val="23"/>
        </w:rPr>
        <w:t xml:space="preserve"> </w:t>
      </w:r>
      <w:r w:rsidRPr="004C0E33">
        <w:rPr>
          <w:rFonts w:ascii="Times New Roman" w:eastAsia="SimSun" w:hAnsi="Times New Roman"/>
          <w:sz w:val="23"/>
          <w:szCs w:val="23"/>
        </w:rPr>
        <w:t>或</w:t>
      </w:r>
      <w:r w:rsidRPr="004C0E33">
        <w:rPr>
          <w:rFonts w:ascii="Times New Roman" w:eastAsia="SimSun" w:hAnsi="Times New Roman"/>
          <w:sz w:val="23"/>
          <w:szCs w:val="23"/>
          <w:lang w:eastAsia="zh-CN"/>
        </w:rPr>
        <w:t>电子邮箱：</w:t>
      </w:r>
      <w:r w:rsidRPr="004C0E33">
        <w:fldChar w:fldCharType="begin"/>
      </w:r>
      <w:r w:rsidRPr="004C0E33">
        <w:instrText xml:space="preserve"> HYPERLINK "mailto:Deneen.Simpson@mass.gov" </w:instrText>
      </w:r>
      <w:r w:rsidRPr="004C0E33">
        <w:fldChar w:fldCharType="separate"/>
      </w:r>
      <w:r w:rsidRPr="004C0E33">
        <w:rPr>
          <w:rStyle w:val="Hyperlink"/>
          <w:rFonts w:eastAsiaTheme="minorEastAsia" w:cs="Calibri"/>
          <w:sz w:val="23"/>
          <w:szCs w:val="23"/>
        </w:rPr>
        <w:t>Deneen.Simpson@mass.gov</w:t>
      </w:r>
      <w:r w:rsidRPr="004C0E33">
        <w:rPr>
          <w:rStyle w:val="Hyperlink"/>
          <w:rFonts w:eastAsiaTheme="minorEastAsia" w:cs="Calibri"/>
          <w:sz w:val="23"/>
          <w:szCs w:val="23"/>
        </w:rPr>
        <w:fldChar w:fldCharType="end"/>
      </w:r>
    </w:p>
    <w:p w14:paraId="39CE1A88" w14:textId="77777777" w:rsidR="005C4D3E" w:rsidRPr="004C0E33" w:rsidRDefault="005C4D3E">
      <w:pPr>
        <w:spacing w:after="160" w:line="259" w:lineRule="auto"/>
        <w:rPr>
          <w:rFonts w:ascii="Times New Roman" w:eastAsia="SimSun" w:hAnsi="Times New Roman"/>
          <w:b/>
          <w:bCs/>
          <w:color w:val="5B9BD5" w:themeColor="accent1"/>
          <w:sz w:val="28"/>
          <w:szCs w:val="28"/>
        </w:rPr>
      </w:pPr>
    </w:p>
    <w:p w14:paraId="32DCB557" w14:textId="77777777" w:rsidR="005C4D3E" w:rsidRPr="004C0E33" w:rsidRDefault="005C4D3E">
      <w:pPr>
        <w:spacing w:after="160" w:line="259" w:lineRule="auto"/>
        <w:rPr>
          <w:rFonts w:ascii="Times New Roman" w:eastAsia="SimSun" w:hAnsi="Times New Roman"/>
          <w:b/>
          <w:bCs/>
          <w:color w:val="5B9BD5" w:themeColor="accent1"/>
          <w:sz w:val="28"/>
          <w:szCs w:val="28"/>
        </w:rPr>
      </w:pPr>
    </w:p>
    <w:p w14:paraId="58258D97" w14:textId="77777777" w:rsidR="005C4D3E" w:rsidRPr="004C0E33" w:rsidRDefault="005C4D3E">
      <w:pPr>
        <w:spacing w:after="160" w:line="259" w:lineRule="auto"/>
        <w:rPr>
          <w:rFonts w:ascii="Times New Roman" w:eastAsia="SimSun" w:hAnsi="Times New Roman"/>
          <w:b/>
          <w:bCs/>
          <w:color w:val="5B9BD5" w:themeColor="accent1"/>
          <w:sz w:val="28"/>
          <w:szCs w:val="28"/>
        </w:rPr>
      </w:pPr>
    </w:p>
    <w:p w14:paraId="33B5C288" w14:textId="77777777" w:rsidR="005C4D3E" w:rsidRPr="004C0E33" w:rsidRDefault="00000000">
      <w:pPr>
        <w:spacing w:after="160" w:line="259" w:lineRule="auto"/>
        <w:rPr>
          <w:rFonts w:ascii="Times New Roman" w:hAnsi="Times New Roman"/>
          <w:b/>
          <w:bCs/>
          <w:color w:val="5B9BD5" w:themeColor="accent1"/>
          <w:sz w:val="28"/>
          <w:szCs w:val="28"/>
          <w:lang w:eastAsia="zh-CN"/>
        </w:rPr>
      </w:pPr>
      <w:r w:rsidRPr="004C0E33">
        <w:rPr>
          <w:rFonts w:ascii="Times New Roman" w:eastAsia="SimSun" w:hAnsi="Times New Roman"/>
          <w:b/>
          <w:bCs/>
          <w:color w:val="5B9BD5" w:themeColor="accent1"/>
          <w:sz w:val="28"/>
          <w:szCs w:val="28"/>
          <w:lang w:eastAsia="zh-CN"/>
        </w:rPr>
        <w:lastRenderedPageBreak/>
        <w:t>附录</w:t>
      </w:r>
      <w:r w:rsidRPr="004C0E33">
        <w:rPr>
          <w:rFonts w:ascii="Times New Roman" w:eastAsia="SimSun" w:hAnsi="Times New Roman"/>
          <w:b/>
          <w:bCs/>
          <w:color w:val="5B9BD5" w:themeColor="accent1"/>
          <w:sz w:val="28"/>
          <w:szCs w:val="28"/>
          <w:lang w:eastAsia="zh-CN"/>
        </w:rPr>
        <w:t xml:space="preserve"> 4</w:t>
      </w:r>
    </w:p>
    <w:p w14:paraId="5EF4ABBA" w14:textId="77777777" w:rsidR="005C4D3E" w:rsidRPr="004C0E33" w:rsidRDefault="00000000">
      <w:pPr>
        <w:autoSpaceDE w:val="0"/>
        <w:autoSpaceDN w:val="0"/>
        <w:adjustRightInd w:val="0"/>
        <w:rPr>
          <w:rFonts w:ascii="Times New Roman" w:hAnsi="Times New Roman"/>
          <w:b/>
          <w:bCs/>
          <w:color w:val="5B9BD5" w:themeColor="accent1"/>
          <w:sz w:val="28"/>
          <w:szCs w:val="28"/>
          <w:lang w:eastAsia="zh-CN"/>
        </w:rPr>
      </w:pPr>
      <w:r w:rsidRPr="004C0E33">
        <w:rPr>
          <w:rFonts w:ascii="Times New Roman" w:eastAsia="SimSun" w:hAnsi="Times New Roman"/>
          <w:b/>
          <w:bCs/>
          <w:color w:val="5B9BD5" w:themeColor="accent1"/>
          <w:sz w:val="28"/>
          <w:szCs w:val="28"/>
          <w:lang w:eastAsia="zh-CN"/>
        </w:rPr>
        <w:t>环境正义政策</w:t>
      </w:r>
    </w:p>
    <w:p w14:paraId="6B6CF3FB" w14:textId="77777777" w:rsidR="005C4D3E" w:rsidRPr="004C0E33" w:rsidRDefault="00000000">
      <w:pPr>
        <w:autoSpaceDE w:val="0"/>
        <w:autoSpaceDN w:val="0"/>
        <w:adjustRightInd w:val="0"/>
        <w:rPr>
          <w:rFonts w:ascii="Times New Roman" w:hAnsi="Times New Roman"/>
          <w:sz w:val="20"/>
          <w:szCs w:val="20"/>
          <w:lang w:eastAsia="zh-CN"/>
        </w:rPr>
      </w:pPr>
      <w:hyperlink r:id="rId25" w:history="1">
        <w:r w:rsidRPr="004C0E33">
          <w:rPr>
            <w:rStyle w:val="Hyperlink"/>
            <w:rFonts w:ascii="Times New Roman" w:hAnsi="Times New Roman"/>
            <w:sz w:val="20"/>
            <w:szCs w:val="20"/>
            <w:lang w:eastAsia="zh-CN"/>
          </w:rPr>
          <w:t>环境正义政策 (Environmental Justice Policy)| Mass.gov</w:t>
        </w:r>
      </w:hyperlink>
    </w:p>
    <w:p w14:paraId="4DD8D639" w14:textId="77777777" w:rsidR="005C4D3E" w:rsidRPr="004C0E33" w:rsidRDefault="005C4D3E">
      <w:pPr>
        <w:autoSpaceDE w:val="0"/>
        <w:autoSpaceDN w:val="0"/>
        <w:adjustRightInd w:val="0"/>
        <w:rPr>
          <w:rFonts w:ascii="Times New Roman" w:hAnsi="Times New Roman"/>
          <w:sz w:val="20"/>
          <w:szCs w:val="20"/>
          <w:lang w:eastAsia="zh-CN"/>
        </w:rPr>
      </w:pPr>
    </w:p>
    <w:p w14:paraId="129F343B" w14:textId="77777777" w:rsidR="005C4D3E" w:rsidRPr="004C0E33" w:rsidRDefault="005C4D3E">
      <w:pPr>
        <w:autoSpaceDE w:val="0"/>
        <w:autoSpaceDN w:val="0"/>
        <w:adjustRightInd w:val="0"/>
        <w:rPr>
          <w:rFonts w:ascii="Times New Roman" w:hAnsi="Times New Roman"/>
          <w:sz w:val="20"/>
          <w:szCs w:val="20"/>
          <w:lang w:eastAsia="zh-CN"/>
        </w:rPr>
      </w:pPr>
    </w:p>
    <w:p w14:paraId="00A38804" w14:textId="77777777" w:rsidR="005C4D3E" w:rsidRPr="004C0E33" w:rsidRDefault="005C4D3E">
      <w:pPr>
        <w:autoSpaceDE w:val="0"/>
        <w:autoSpaceDN w:val="0"/>
        <w:adjustRightInd w:val="0"/>
        <w:rPr>
          <w:rFonts w:ascii="Times New Roman" w:hAnsi="Times New Roman"/>
          <w:sz w:val="20"/>
          <w:szCs w:val="20"/>
          <w:lang w:eastAsia="zh-CN"/>
        </w:rPr>
      </w:pPr>
    </w:p>
    <w:p w14:paraId="1CA5A6FF" w14:textId="77777777" w:rsidR="005C4D3E" w:rsidRPr="004C0E33" w:rsidRDefault="005C4D3E">
      <w:pPr>
        <w:autoSpaceDE w:val="0"/>
        <w:autoSpaceDN w:val="0"/>
        <w:adjustRightInd w:val="0"/>
        <w:rPr>
          <w:rFonts w:ascii="Times New Roman" w:hAnsi="Times New Roman"/>
          <w:sz w:val="20"/>
          <w:szCs w:val="20"/>
          <w:lang w:eastAsia="zh-CN"/>
        </w:rPr>
      </w:pPr>
    </w:p>
    <w:p w14:paraId="1A043831" w14:textId="77777777" w:rsidR="005C4D3E" w:rsidRPr="004C0E33" w:rsidRDefault="005C4D3E">
      <w:pPr>
        <w:autoSpaceDE w:val="0"/>
        <w:autoSpaceDN w:val="0"/>
        <w:adjustRightInd w:val="0"/>
        <w:rPr>
          <w:rFonts w:ascii="Times New Roman" w:hAnsi="Times New Roman"/>
          <w:sz w:val="20"/>
          <w:szCs w:val="20"/>
          <w:lang w:eastAsia="zh-CN"/>
        </w:rPr>
      </w:pPr>
    </w:p>
    <w:p w14:paraId="2EEC6D95" w14:textId="77777777" w:rsidR="005C4D3E" w:rsidRPr="004C0E33" w:rsidRDefault="005C4D3E">
      <w:pPr>
        <w:autoSpaceDE w:val="0"/>
        <w:autoSpaceDN w:val="0"/>
        <w:adjustRightInd w:val="0"/>
        <w:rPr>
          <w:rFonts w:ascii="Times New Roman" w:hAnsi="Times New Roman"/>
          <w:sz w:val="20"/>
          <w:szCs w:val="20"/>
          <w:lang w:eastAsia="zh-CN"/>
        </w:rPr>
      </w:pPr>
    </w:p>
    <w:p w14:paraId="3F34AAAF" w14:textId="77777777" w:rsidR="005C4D3E" w:rsidRPr="004C0E33" w:rsidRDefault="005C4D3E">
      <w:pPr>
        <w:autoSpaceDE w:val="0"/>
        <w:autoSpaceDN w:val="0"/>
        <w:adjustRightInd w:val="0"/>
        <w:rPr>
          <w:rFonts w:ascii="Times New Roman" w:hAnsi="Times New Roman"/>
          <w:sz w:val="20"/>
          <w:szCs w:val="20"/>
          <w:lang w:eastAsia="zh-CN"/>
        </w:rPr>
      </w:pPr>
    </w:p>
    <w:p w14:paraId="6284CA96" w14:textId="77777777" w:rsidR="005C4D3E" w:rsidRPr="004C0E33" w:rsidRDefault="005C4D3E">
      <w:pPr>
        <w:autoSpaceDE w:val="0"/>
        <w:autoSpaceDN w:val="0"/>
        <w:adjustRightInd w:val="0"/>
        <w:rPr>
          <w:rFonts w:ascii="Times New Roman" w:hAnsi="Times New Roman"/>
          <w:sz w:val="20"/>
          <w:szCs w:val="20"/>
          <w:lang w:eastAsia="zh-CN"/>
        </w:rPr>
      </w:pPr>
    </w:p>
    <w:p w14:paraId="1B5CB7E8" w14:textId="77777777" w:rsidR="005C4D3E" w:rsidRPr="004C0E33" w:rsidRDefault="005C4D3E">
      <w:pPr>
        <w:autoSpaceDE w:val="0"/>
        <w:autoSpaceDN w:val="0"/>
        <w:adjustRightInd w:val="0"/>
        <w:rPr>
          <w:rFonts w:ascii="Times New Roman" w:hAnsi="Times New Roman"/>
          <w:sz w:val="20"/>
          <w:szCs w:val="20"/>
          <w:lang w:eastAsia="zh-CN"/>
        </w:rPr>
      </w:pPr>
    </w:p>
    <w:p w14:paraId="4F0809D6" w14:textId="77777777" w:rsidR="005C4D3E" w:rsidRPr="004C0E33" w:rsidRDefault="005C4D3E">
      <w:pPr>
        <w:autoSpaceDE w:val="0"/>
        <w:autoSpaceDN w:val="0"/>
        <w:adjustRightInd w:val="0"/>
        <w:rPr>
          <w:rFonts w:ascii="Times New Roman" w:hAnsi="Times New Roman"/>
          <w:sz w:val="20"/>
          <w:szCs w:val="20"/>
          <w:lang w:eastAsia="zh-CN"/>
        </w:rPr>
      </w:pPr>
    </w:p>
    <w:p w14:paraId="026E2652" w14:textId="77777777" w:rsidR="005C4D3E" w:rsidRPr="004C0E33" w:rsidRDefault="005C4D3E">
      <w:pPr>
        <w:autoSpaceDE w:val="0"/>
        <w:autoSpaceDN w:val="0"/>
        <w:adjustRightInd w:val="0"/>
        <w:rPr>
          <w:rFonts w:ascii="Times New Roman" w:hAnsi="Times New Roman"/>
          <w:sz w:val="20"/>
          <w:szCs w:val="20"/>
          <w:lang w:eastAsia="zh-CN"/>
        </w:rPr>
      </w:pPr>
    </w:p>
    <w:p w14:paraId="56C0C784" w14:textId="77777777" w:rsidR="005C4D3E" w:rsidRPr="004C0E33" w:rsidRDefault="005C4D3E">
      <w:pPr>
        <w:autoSpaceDE w:val="0"/>
        <w:autoSpaceDN w:val="0"/>
        <w:adjustRightInd w:val="0"/>
        <w:rPr>
          <w:rFonts w:ascii="Times New Roman" w:hAnsi="Times New Roman"/>
          <w:sz w:val="20"/>
          <w:szCs w:val="20"/>
          <w:lang w:eastAsia="zh-CN"/>
        </w:rPr>
      </w:pPr>
    </w:p>
    <w:p w14:paraId="3CB307D8" w14:textId="77777777" w:rsidR="005C4D3E" w:rsidRPr="004C0E33" w:rsidRDefault="005C4D3E">
      <w:pPr>
        <w:autoSpaceDE w:val="0"/>
        <w:autoSpaceDN w:val="0"/>
        <w:adjustRightInd w:val="0"/>
        <w:rPr>
          <w:rFonts w:ascii="Times New Roman" w:hAnsi="Times New Roman"/>
          <w:sz w:val="20"/>
          <w:szCs w:val="20"/>
          <w:lang w:eastAsia="zh-CN"/>
        </w:rPr>
      </w:pPr>
    </w:p>
    <w:p w14:paraId="3B40C1BC" w14:textId="77777777" w:rsidR="005C4D3E" w:rsidRPr="004C0E33" w:rsidRDefault="005C4D3E">
      <w:pPr>
        <w:autoSpaceDE w:val="0"/>
        <w:autoSpaceDN w:val="0"/>
        <w:adjustRightInd w:val="0"/>
        <w:rPr>
          <w:rFonts w:ascii="Times New Roman" w:hAnsi="Times New Roman"/>
          <w:sz w:val="20"/>
          <w:szCs w:val="20"/>
          <w:lang w:eastAsia="zh-CN"/>
        </w:rPr>
      </w:pPr>
    </w:p>
    <w:p w14:paraId="3E552216" w14:textId="77777777" w:rsidR="005C4D3E" w:rsidRPr="004C0E33" w:rsidRDefault="005C4D3E">
      <w:pPr>
        <w:autoSpaceDE w:val="0"/>
        <w:autoSpaceDN w:val="0"/>
        <w:adjustRightInd w:val="0"/>
        <w:rPr>
          <w:rFonts w:ascii="Times New Roman" w:hAnsi="Times New Roman"/>
          <w:sz w:val="20"/>
          <w:szCs w:val="20"/>
          <w:lang w:eastAsia="zh-CN"/>
        </w:rPr>
      </w:pPr>
    </w:p>
    <w:p w14:paraId="63098932" w14:textId="77777777" w:rsidR="005C4D3E" w:rsidRPr="004C0E33" w:rsidRDefault="005C4D3E">
      <w:pPr>
        <w:autoSpaceDE w:val="0"/>
        <w:autoSpaceDN w:val="0"/>
        <w:adjustRightInd w:val="0"/>
        <w:rPr>
          <w:rFonts w:ascii="Times New Roman" w:hAnsi="Times New Roman"/>
          <w:sz w:val="20"/>
          <w:szCs w:val="20"/>
          <w:lang w:eastAsia="zh-CN"/>
        </w:rPr>
      </w:pPr>
    </w:p>
    <w:p w14:paraId="7FE12FE2" w14:textId="77777777" w:rsidR="005C4D3E" w:rsidRPr="004C0E33" w:rsidRDefault="005C4D3E">
      <w:pPr>
        <w:autoSpaceDE w:val="0"/>
        <w:autoSpaceDN w:val="0"/>
        <w:adjustRightInd w:val="0"/>
        <w:rPr>
          <w:rFonts w:ascii="Times New Roman" w:hAnsi="Times New Roman"/>
          <w:sz w:val="20"/>
          <w:szCs w:val="20"/>
          <w:lang w:eastAsia="zh-CN"/>
        </w:rPr>
      </w:pPr>
    </w:p>
    <w:p w14:paraId="7CF6E071" w14:textId="77777777" w:rsidR="005C4D3E" w:rsidRPr="004C0E33" w:rsidRDefault="005C4D3E">
      <w:pPr>
        <w:autoSpaceDE w:val="0"/>
        <w:autoSpaceDN w:val="0"/>
        <w:adjustRightInd w:val="0"/>
        <w:rPr>
          <w:rFonts w:ascii="Times New Roman" w:hAnsi="Times New Roman"/>
          <w:sz w:val="20"/>
          <w:szCs w:val="20"/>
          <w:lang w:eastAsia="zh-CN"/>
        </w:rPr>
      </w:pPr>
    </w:p>
    <w:p w14:paraId="260D4C42" w14:textId="77777777" w:rsidR="005C4D3E" w:rsidRPr="004C0E33" w:rsidRDefault="005C4D3E">
      <w:pPr>
        <w:autoSpaceDE w:val="0"/>
        <w:autoSpaceDN w:val="0"/>
        <w:adjustRightInd w:val="0"/>
        <w:rPr>
          <w:rFonts w:ascii="Times New Roman" w:hAnsi="Times New Roman"/>
          <w:sz w:val="20"/>
          <w:szCs w:val="20"/>
          <w:lang w:eastAsia="zh-CN"/>
        </w:rPr>
      </w:pPr>
    </w:p>
    <w:p w14:paraId="67334788" w14:textId="77777777" w:rsidR="005C4D3E" w:rsidRPr="004C0E33" w:rsidRDefault="005C4D3E">
      <w:pPr>
        <w:autoSpaceDE w:val="0"/>
        <w:autoSpaceDN w:val="0"/>
        <w:adjustRightInd w:val="0"/>
        <w:rPr>
          <w:rFonts w:ascii="Times New Roman" w:hAnsi="Times New Roman"/>
          <w:sz w:val="20"/>
          <w:szCs w:val="20"/>
          <w:lang w:eastAsia="zh-CN"/>
        </w:rPr>
      </w:pPr>
    </w:p>
    <w:p w14:paraId="354C1827" w14:textId="77777777" w:rsidR="005C4D3E" w:rsidRPr="004C0E33" w:rsidRDefault="005C4D3E">
      <w:pPr>
        <w:autoSpaceDE w:val="0"/>
        <w:autoSpaceDN w:val="0"/>
        <w:adjustRightInd w:val="0"/>
        <w:rPr>
          <w:rFonts w:ascii="Times New Roman" w:hAnsi="Times New Roman"/>
          <w:sz w:val="20"/>
          <w:szCs w:val="20"/>
          <w:lang w:eastAsia="zh-CN"/>
        </w:rPr>
      </w:pPr>
    </w:p>
    <w:p w14:paraId="434771A6" w14:textId="77777777" w:rsidR="005C4D3E" w:rsidRPr="004C0E33" w:rsidRDefault="005C4D3E">
      <w:pPr>
        <w:autoSpaceDE w:val="0"/>
        <w:autoSpaceDN w:val="0"/>
        <w:adjustRightInd w:val="0"/>
        <w:rPr>
          <w:rFonts w:ascii="Times New Roman" w:hAnsi="Times New Roman"/>
          <w:sz w:val="20"/>
          <w:szCs w:val="20"/>
          <w:lang w:eastAsia="zh-CN"/>
        </w:rPr>
      </w:pPr>
    </w:p>
    <w:p w14:paraId="26DFD336" w14:textId="77777777" w:rsidR="005C4D3E" w:rsidRPr="004C0E33" w:rsidRDefault="005C4D3E">
      <w:pPr>
        <w:spacing w:after="160" w:line="259" w:lineRule="auto"/>
        <w:rPr>
          <w:rFonts w:ascii="Times New Roman" w:hAnsi="Times New Roman"/>
          <w:b/>
          <w:bCs/>
          <w:color w:val="5B9BD5" w:themeColor="accent1"/>
          <w:sz w:val="28"/>
          <w:szCs w:val="28"/>
          <w:lang w:eastAsia="zh-CN"/>
        </w:rPr>
      </w:pPr>
    </w:p>
    <w:p w14:paraId="73B6734A" w14:textId="77777777" w:rsidR="005C4D3E" w:rsidRPr="004C0E33" w:rsidRDefault="005C4D3E">
      <w:pPr>
        <w:spacing w:after="160" w:line="259" w:lineRule="auto"/>
        <w:rPr>
          <w:rFonts w:ascii="Times New Roman" w:hAnsi="Times New Roman"/>
          <w:b/>
          <w:bCs/>
          <w:color w:val="5B9BD5" w:themeColor="accent1"/>
          <w:sz w:val="28"/>
          <w:szCs w:val="28"/>
          <w:lang w:eastAsia="zh-CN"/>
        </w:rPr>
      </w:pPr>
    </w:p>
    <w:p w14:paraId="3971D252" w14:textId="77777777" w:rsidR="005C4D3E" w:rsidRPr="004C0E33" w:rsidRDefault="00000000">
      <w:pPr>
        <w:spacing w:after="160" w:line="259" w:lineRule="auto"/>
        <w:rPr>
          <w:rFonts w:ascii="Times New Roman" w:hAnsi="Times New Roman"/>
          <w:b/>
          <w:bCs/>
          <w:color w:val="5B9BD5" w:themeColor="accent1"/>
          <w:sz w:val="28"/>
          <w:szCs w:val="28"/>
          <w:lang w:eastAsia="zh-CN"/>
        </w:rPr>
      </w:pPr>
      <w:r w:rsidRPr="004C0E33">
        <w:rPr>
          <w:rFonts w:ascii="Times New Roman" w:eastAsia="SimSun" w:hAnsi="Times New Roman"/>
          <w:b/>
          <w:bCs/>
          <w:color w:val="5B9BD5" w:themeColor="accent1"/>
          <w:sz w:val="28"/>
          <w:szCs w:val="28"/>
          <w:lang w:eastAsia="zh-CN"/>
        </w:rPr>
        <w:lastRenderedPageBreak/>
        <w:t>附录</w:t>
      </w:r>
      <w:r w:rsidRPr="004C0E33">
        <w:rPr>
          <w:rFonts w:ascii="Times New Roman" w:eastAsia="SimSun" w:hAnsi="Times New Roman"/>
          <w:b/>
          <w:bCs/>
          <w:color w:val="5B9BD5" w:themeColor="accent1"/>
          <w:sz w:val="28"/>
          <w:szCs w:val="28"/>
          <w:lang w:eastAsia="zh-CN"/>
        </w:rPr>
        <w:t xml:space="preserve"> 5</w:t>
      </w:r>
    </w:p>
    <w:p w14:paraId="5E9E781E" w14:textId="77777777" w:rsidR="005C4D3E" w:rsidRPr="004C0E33" w:rsidRDefault="00000000">
      <w:pPr>
        <w:autoSpaceDE w:val="0"/>
        <w:autoSpaceDN w:val="0"/>
        <w:adjustRightInd w:val="0"/>
        <w:spacing w:after="0" w:line="240" w:lineRule="auto"/>
        <w:jc w:val="center"/>
        <w:rPr>
          <w:rFonts w:ascii="Times New Roman" w:hAnsi="Times New Roman"/>
          <w:b/>
          <w:bCs/>
          <w:sz w:val="28"/>
          <w:szCs w:val="28"/>
          <w:lang w:eastAsia="zh-CN"/>
        </w:rPr>
      </w:pPr>
      <w:r w:rsidRPr="004C0E33">
        <w:rPr>
          <w:rFonts w:ascii="Times New Roman" w:eastAsia="SimSun" w:hAnsi="Times New Roman"/>
          <w:b/>
          <w:bCs/>
          <w:sz w:val="28"/>
          <w:szCs w:val="28"/>
          <w:lang w:eastAsia="zh-CN"/>
        </w:rPr>
        <w:t>马萨诸塞州环境保护部门</w:t>
      </w:r>
    </w:p>
    <w:p w14:paraId="0072F90F" w14:textId="77777777" w:rsidR="005C4D3E" w:rsidRPr="004C0E33" w:rsidRDefault="00000000">
      <w:pPr>
        <w:autoSpaceDE w:val="0"/>
        <w:autoSpaceDN w:val="0"/>
        <w:adjustRightInd w:val="0"/>
        <w:spacing w:after="0" w:line="240" w:lineRule="auto"/>
        <w:jc w:val="center"/>
        <w:rPr>
          <w:rFonts w:ascii="Times New Roman" w:hAnsi="Times New Roman"/>
          <w:b/>
          <w:bCs/>
          <w:sz w:val="28"/>
          <w:szCs w:val="28"/>
          <w:lang w:eastAsia="zh-CN"/>
        </w:rPr>
      </w:pPr>
      <w:r w:rsidRPr="004C0E33">
        <w:rPr>
          <w:rFonts w:ascii="Times New Roman" w:eastAsia="SimSun" w:hAnsi="Times New Roman"/>
          <w:b/>
          <w:bCs/>
          <w:sz w:val="28"/>
          <w:szCs w:val="28"/>
          <w:lang w:eastAsia="zh-CN"/>
        </w:rPr>
        <w:t>公民权利和非歧视</w:t>
      </w:r>
    </w:p>
    <w:p w14:paraId="55C965FA" w14:textId="77777777" w:rsidR="005C4D3E" w:rsidRPr="004C0E33" w:rsidRDefault="00000000">
      <w:pPr>
        <w:autoSpaceDE w:val="0"/>
        <w:autoSpaceDN w:val="0"/>
        <w:adjustRightInd w:val="0"/>
        <w:spacing w:after="0" w:line="240" w:lineRule="auto"/>
        <w:jc w:val="center"/>
        <w:rPr>
          <w:rFonts w:ascii="Times New Roman" w:hAnsi="Times New Roman"/>
          <w:b/>
          <w:bCs/>
          <w:sz w:val="28"/>
          <w:szCs w:val="28"/>
          <w:lang w:eastAsia="zh-CN"/>
        </w:rPr>
      </w:pPr>
      <w:r w:rsidRPr="004C0E33">
        <w:rPr>
          <w:rFonts w:ascii="Times New Roman" w:eastAsia="SimSun" w:hAnsi="Times New Roman"/>
          <w:b/>
          <w:bCs/>
          <w:sz w:val="28"/>
          <w:szCs w:val="28"/>
          <w:lang w:eastAsia="zh-CN"/>
        </w:rPr>
        <w:t>申诉程序</w:t>
      </w:r>
    </w:p>
    <w:p w14:paraId="2A5A0423" w14:textId="77777777" w:rsidR="005C4D3E" w:rsidRPr="004C0E33" w:rsidRDefault="005C4D3E">
      <w:pPr>
        <w:pStyle w:val="ListParagraph"/>
        <w:autoSpaceDE w:val="0"/>
        <w:autoSpaceDN w:val="0"/>
        <w:adjustRightInd w:val="0"/>
        <w:ind w:left="1440"/>
        <w:rPr>
          <w:lang w:eastAsia="zh-CN"/>
        </w:rPr>
      </w:pPr>
    </w:p>
    <w:p w14:paraId="5A5D6943" w14:textId="77777777" w:rsidR="005C4D3E" w:rsidRPr="004C0E33" w:rsidRDefault="00000000">
      <w:pPr>
        <w:ind w:left="1080" w:hanging="360"/>
        <w:rPr>
          <w:rFonts w:ascii="Times New Roman" w:hAnsi="Times New Roman"/>
          <w:color w:val="5B9BD5" w:themeColor="accent1"/>
          <w:sz w:val="28"/>
          <w:szCs w:val="28"/>
          <w:lang w:eastAsia="zh-CN"/>
        </w:rPr>
      </w:pPr>
      <w:r w:rsidRPr="004C0E33">
        <w:rPr>
          <w:rFonts w:ascii="Times New Roman" w:hAnsi="Times New Roman"/>
          <w:color w:val="5B9BD5" w:themeColor="accent1"/>
          <w:sz w:val="28"/>
          <w:szCs w:val="28"/>
          <w:lang w:eastAsia="zh-CN"/>
        </w:rPr>
        <w:tab/>
      </w:r>
      <w:r w:rsidRPr="004C0E33">
        <w:rPr>
          <w:rFonts w:ascii="Times New Roman" w:eastAsia="SimSun" w:hAnsi="Times New Roman"/>
          <w:b/>
          <w:color w:val="5B9BD5" w:themeColor="accent1"/>
          <w:sz w:val="28"/>
          <w:szCs w:val="28"/>
          <w:lang w:eastAsia="zh-CN"/>
        </w:rPr>
        <w:t>公民权利和非歧视申诉程序</w:t>
      </w:r>
    </w:p>
    <w:p w14:paraId="4C9C122B" w14:textId="77777777" w:rsidR="005C4D3E" w:rsidRPr="004C0E33" w:rsidRDefault="00000000">
      <w:pPr>
        <w:autoSpaceDE w:val="0"/>
        <w:autoSpaceDN w:val="0"/>
        <w:adjustRightInd w:val="0"/>
        <w:ind w:left="360"/>
        <w:rPr>
          <w:rFonts w:ascii="Times New Roman" w:hAnsi="Times New Roman"/>
          <w:i/>
          <w:sz w:val="24"/>
          <w:szCs w:val="24"/>
          <w:lang w:eastAsia="zh-CN"/>
        </w:rPr>
      </w:pPr>
      <w:r w:rsidRPr="004C0E33">
        <w:rPr>
          <w:rFonts w:ascii="Times New Roman" w:eastAsia="SimSun" w:hAnsi="Times New Roman"/>
          <w:sz w:val="24"/>
          <w:szCs w:val="24"/>
          <w:lang w:eastAsia="zh-CN"/>
        </w:rPr>
        <w:t>作为联邦财政援助的接受者，马萨诸塞州环境保护部门</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 xml:space="preserve">(MassDEP) </w:t>
      </w:r>
      <w:r w:rsidRPr="004C0E33">
        <w:rPr>
          <w:rFonts w:ascii="Times New Roman" w:eastAsia="SimSun" w:hAnsi="Times New Roman"/>
          <w:sz w:val="24"/>
          <w:szCs w:val="24"/>
          <w:lang w:eastAsia="zh-CN"/>
        </w:rPr>
        <w:t>按要求采取申诉程序，以确保</w:t>
      </w:r>
      <w:r w:rsidRPr="004C0E33">
        <w:rPr>
          <w:rFonts w:ascii="Times New Roman" w:eastAsia="SimSun" w:hAnsi="Times New Roman" w:hint="eastAsia"/>
          <w:sz w:val="24"/>
          <w:szCs w:val="24"/>
          <w:lang w:eastAsia="zh-CN"/>
        </w:rPr>
        <w:t>及时</w:t>
      </w:r>
      <w:r w:rsidRPr="004C0E33">
        <w:rPr>
          <w:rFonts w:ascii="Times New Roman" w:eastAsia="SimSun" w:hAnsi="Times New Roman"/>
          <w:sz w:val="24"/>
          <w:szCs w:val="24"/>
          <w:lang w:eastAsia="zh-CN"/>
        </w:rPr>
        <w:t>公正地解决指控在其计划或活动</w:t>
      </w:r>
      <w:r w:rsidRPr="004C0E33">
        <w:rPr>
          <w:rFonts w:ascii="Times New Roman" w:eastAsia="SimSun" w:hAnsi="Times New Roman" w:hint="eastAsia"/>
          <w:sz w:val="24"/>
          <w:szCs w:val="24"/>
          <w:lang w:eastAsia="zh-CN"/>
        </w:rPr>
        <w:t>之</w:t>
      </w:r>
      <w:r w:rsidRPr="004C0E33">
        <w:rPr>
          <w:rFonts w:ascii="Times New Roman" w:eastAsia="SimSun" w:hAnsi="Times New Roman"/>
          <w:sz w:val="24"/>
          <w:szCs w:val="24"/>
          <w:lang w:eastAsia="zh-CN"/>
        </w:rPr>
        <w:t>运作中存在歧视的投诉。这一申诉程序根据</w:t>
      </w:r>
      <w:r w:rsidRPr="004C0E33">
        <w:rPr>
          <w:rFonts w:ascii="Times New Roman" w:eastAsia="SimSun" w:hAnsi="Times New Roman" w:hint="eastAsia"/>
          <w:sz w:val="24"/>
          <w:szCs w:val="24"/>
          <w:lang w:eastAsia="zh-CN"/>
        </w:rPr>
        <w:t>由</w:t>
      </w:r>
      <w:r w:rsidRPr="004C0E33">
        <w:rPr>
          <w:rFonts w:ascii="Times New Roman" w:eastAsia="SimSun" w:hAnsi="Times New Roman"/>
          <w:sz w:val="24"/>
          <w:szCs w:val="24"/>
          <w:lang w:eastAsia="zh-CN"/>
        </w:rPr>
        <w:t xml:space="preserve"> </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 xml:space="preserve">1964 </w:t>
      </w:r>
      <w:r w:rsidRPr="004C0E33">
        <w:rPr>
          <w:rFonts w:ascii="Times New Roman" w:eastAsia="SimSun" w:hAnsi="Times New Roman"/>
          <w:sz w:val="24"/>
          <w:szCs w:val="24"/>
          <w:lang w:eastAsia="zh-CN"/>
        </w:rPr>
        <w:t>年</w:t>
      </w:r>
      <w:r w:rsidRPr="004C0E33">
        <w:rPr>
          <w:rFonts w:ascii="Times New Roman" w:eastAsia="SimSun" w:hAnsi="Times New Roman" w:hint="eastAsia"/>
          <w:sz w:val="24"/>
          <w:szCs w:val="24"/>
          <w:lang w:eastAsia="zh-CN"/>
        </w:rPr>
        <w:t>民权法案》</w:t>
      </w:r>
      <w:r w:rsidRPr="004C0E33">
        <w:rPr>
          <w:rFonts w:ascii="Times New Roman" w:eastAsia="SimSun" w:hAnsi="Times New Roman"/>
          <w:sz w:val="24"/>
          <w:szCs w:val="24"/>
          <w:lang w:eastAsia="zh-CN"/>
        </w:rPr>
        <w:t>第六条（经修订）以及联邦机构根据第六条权力制定</w:t>
      </w:r>
      <w:r w:rsidRPr="004C0E33">
        <w:rPr>
          <w:rFonts w:ascii="Times New Roman" w:eastAsia="SimSun" w:hAnsi="Times New Roman" w:hint="eastAsia"/>
          <w:sz w:val="24"/>
          <w:szCs w:val="24"/>
          <w:lang w:eastAsia="zh-CN"/>
        </w:rPr>
        <w:t>的</w:t>
      </w:r>
      <w:r w:rsidRPr="004C0E33">
        <w:rPr>
          <w:rFonts w:ascii="Times New Roman" w:eastAsia="SimSun" w:hAnsi="Times New Roman"/>
          <w:sz w:val="24"/>
          <w:szCs w:val="24"/>
          <w:lang w:eastAsia="zh-CN"/>
        </w:rPr>
        <w:t>，禁止基于种族、肤色、国籍（包括英语水平有限）的歧视以及恐吓或报复的法律得到执行。其他联邦非歧视法律禁止在接受联邦财政援助的州计划或活动中的基于残障、性别或年龄的歧视（联邦保护），以及恐吓或报复。联邦法规禁止</w:t>
      </w:r>
      <w:r w:rsidRPr="004C0E33">
        <w:rPr>
          <w:rFonts w:ascii="Times New Roman" w:eastAsia="SimSun" w:hAnsi="Times New Roman"/>
          <w:i/>
          <w:iCs/>
          <w:sz w:val="24"/>
          <w:szCs w:val="24"/>
          <w:lang w:eastAsia="zh-CN"/>
        </w:rPr>
        <w:t>故意</w:t>
      </w:r>
      <w:r w:rsidRPr="004C0E33">
        <w:rPr>
          <w:rFonts w:ascii="Times New Roman" w:eastAsia="SimSun" w:hAnsi="Times New Roman"/>
          <w:sz w:val="24"/>
          <w:szCs w:val="24"/>
          <w:lang w:eastAsia="zh-CN"/>
        </w:rPr>
        <w:t>歧视，他们禁止</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执行导致差别性或歧视性影响的任何规则、政策或计划，即使这些规则、政策或计划表面上是公平且中立的。本申诉程序是提交、审查和解决根据联邦法律提出的申诉的流程。</w:t>
      </w:r>
      <w:r w:rsidRPr="004C0E33">
        <w:rPr>
          <w:rFonts w:ascii="Times New Roman" w:hAnsi="Times New Roman"/>
          <w:sz w:val="24"/>
          <w:szCs w:val="24"/>
          <w:vertAlign w:val="superscript"/>
        </w:rPr>
        <w:footnoteReference w:id="14"/>
      </w:r>
    </w:p>
    <w:p w14:paraId="1A71EBDE" w14:textId="77777777" w:rsidR="005C4D3E" w:rsidRPr="004C0E33" w:rsidRDefault="00000000">
      <w:pPr>
        <w:autoSpaceDE w:val="0"/>
        <w:autoSpaceDN w:val="0"/>
        <w:adjustRightInd w:val="0"/>
        <w:ind w:left="360"/>
        <w:rPr>
          <w:rFonts w:ascii="Times New Roman" w:eastAsia="SimSun" w:hAnsi="Times New Roman"/>
          <w:sz w:val="24"/>
          <w:szCs w:val="24"/>
          <w:lang w:eastAsia="zh-CN"/>
        </w:rPr>
      </w:pP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也遵守州</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行政命令第</w:t>
      </w:r>
      <w:r w:rsidRPr="004C0E33">
        <w:rPr>
          <w:rFonts w:ascii="Times New Roman" w:eastAsia="SimSun" w:hAnsi="Times New Roman"/>
          <w:sz w:val="24"/>
          <w:szCs w:val="24"/>
          <w:lang w:eastAsia="zh-CN"/>
        </w:rPr>
        <w:t xml:space="preserve"> 526 </w:t>
      </w:r>
      <w:r w:rsidRPr="004C0E33">
        <w:rPr>
          <w:rFonts w:ascii="Times New Roman" w:eastAsia="SimSun" w:hAnsi="Times New Roman"/>
          <w:sz w:val="24"/>
          <w:szCs w:val="24"/>
          <w:lang w:eastAsia="zh-CN"/>
        </w:rPr>
        <w:t>号</w:t>
      </w:r>
      <w:r w:rsidRPr="004C0E33">
        <w:rPr>
          <w:rFonts w:ascii="Times New Roman" w:eastAsia="SimSun" w:hAnsi="Times New Roman" w:hint="eastAsia"/>
          <w:sz w:val="24"/>
          <w:szCs w:val="24"/>
          <w:lang w:eastAsia="zh-CN"/>
        </w:rPr>
        <w:t>》</w:t>
      </w:r>
      <w:r w:rsidRPr="004C0E33">
        <w:rPr>
          <w:rFonts w:ascii="Times New Roman" w:eastAsia="SimSun" w:hAnsi="Times New Roman"/>
          <w:sz w:val="24"/>
          <w:szCs w:val="24"/>
          <w:lang w:eastAsia="zh-CN"/>
        </w:rPr>
        <w:t>第</w:t>
      </w:r>
      <w:r w:rsidRPr="004C0E33">
        <w:rPr>
          <w:rFonts w:ascii="Times New Roman" w:eastAsia="SimSun" w:hAnsi="Times New Roman"/>
          <w:sz w:val="24"/>
          <w:szCs w:val="24"/>
          <w:lang w:eastAsia="zh-CN"/>
        </w:rPr>
        <w:t xml:space="preserve"> 4 </w:t>
      </w:r>
      <w:r w:rsidRPr="004C0E33">
        <w:rPr>
          <w:rFonts w:ascii="Times New Roman" w:eastAsia="SimSun" w:hAnsi="Times New Roman"/>
          <w:sz w:val="24"/>
          <w:szCs w:val="24"/>
          <w:lang w:eastAsia="zh-CN"/>
        </w:rPr>
        <w:t>节，该条款要求在州政府提供、执行、许可、特许保护、资助、监管或签约的所有计划、活动和服务中，禁止基于种族、肤色、年龄、性别、民族、性取向、性别认同或表达、宗教、信仰、血统、国籍、残障、退伍军人身份（包括越战退伍军人）或背景的非法歧视。基于以上任何一类的申诉也可以使用本申诉程序提出。</w:t>
      </w:r>
    </w:p>
    <w:p w14:paraId="1F725ADF" w14:textId="77777777" w:rsidR="005C4D3E" w:rsidRPr="004C0E33" w:rsidRDefault="00000000">
      <w:pPr>
        <w:ind w:left="360"/>
        <w:rPr>
          <w:rFonts w:ascii="Times New Roman" w:hAnsi="Times New Roman"/>
          <w:sz w:val="24"/>
          <w:szCs w:val="24"/>
          <w:lang w:eastAsia="zh-CN"/>
        </w:rPr>
      </w:pP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的环境正义办公室、</w:t>
      </w:r>
      <w:r w:rsidRPr="004C0E33">
        <w:rPr>
          <w:rFonts w:ascii="Times New Roman" w:eastAsia="SimSun" w:hAnsi="Times New Roman" w:hint="eastAsia"/>
          <w:sz w:val="24"/>
          <w:szCs w:val="24"/>
          <w:lang w:eastAsia="zh-CN"/>
        </w:rPr>
        <w:t>上诉和争议解决办公室</w:t>
      </w:r>
      <w:r w:rsidRPr="004C0E33">
        <w:rPr>
          <w:rFonts w:ascii="Times New Roman" w:eastAsia="SimSun" w:hAnsi="Times New Roman"/>
          <w:sz w:val="24"/>
          <w:szCs w:val="24"/>
          <w:lang w:eastAsia="zh-CN"/>
        </w:rPr>
        <w:t>执行本申诉程序，并作为资源服务</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的所有部门</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办公室，对基于公民权利和非歧视保护的投诉提供管理监督。任何向该办公室提出申诉的人士可根据需要请求翻译或口译服务，或替代性方便措施，以完成申诉流程。</w:t>
      </w:r>
      <w:bookmarkStart w:id="2" w:name="_Hlk122075681"/>
      <w:bookmarkEnd w:id="2"/>
      <w:r w:rsidRPr="004C0E33">
        <w:rPr>
          <w:rFonts w:ascii="Times New Roman" w:eastAsia="SimSun" w:hAnsi="Times New Roman"/>
          <w:sz w:val="24"/>
          <w:szCs w:val="24"/>
          <w:lang w:eastAsia="zh-CN"/>
        </w:rPr>
        <w:t>关于</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的申诉程序，调查人员是</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w:t>
      </w:r>
      <w:r w:rsidRPr="004C0E33">
        <w:rPr>
          <w:rFonts w:ascii="Times New Roman" w:eastAsia="SimSun" w:hAnsi="Times New Roman" w:hint="eastAsia"/>
          <w:sz w:val="24"/>
          <w:szCs w:val="24"/>
          <w:lang w:eastAsia="zh-CN"/>
        </w:rPr>
        <w:t>上诉和争议解决办公室</w:t>
      </w:r>
      <w:r w:rsidRPr="004C0E33">
        <w:rPr>
          <w:rFonts w:ascii="Times New Roman" w:eastAsia="SimSun" w:hAnsi="Times New Roman"/>
          <w:sz w:val="24"/>
          <w:szCs w:val="24"/>
          <w:lang w:eastAsia="zh-CN"/>
        </w:rPr>
        <w:t>工作人员，或工作人员指定的在</w:t>
      </w:r>
      <w:r w:rsidRPr="004C0E33">
        <w:rPr>
          <w:rFonts w:ascii="Times New Roman" w:eastAsia="SimSun" w:hAnsi="Times New Roman" w:hint="eastAsia"/>
          <w:sz w:val="24"/>
          <w:szCs w:val="24"/>
          <w:lang w:eastAsia="zh-CN"/>
        </w:rPr>
        <w:t>上诉和争议解决办公室</w:t>
      </w:r>
      <w:r w:rsidRPr="004C0E33">
        <w:rPr>
          <w:rFonts w:ascii="Times New Roman" w:eastAsia="SimSun" w:hAnsi="Times New Roman"/>
          <w:sz w:val="24"/>
          <w:szCs w:val="24"/>
          <w:lang w:eastAsia="zh-CN"/>
        </w:rPr>
        <w:t>监督下行事之人。以下是执行本申诉程序的工作人员的角色和职责：</w:t>
      </w:r>
    </w:p>
    <w:p w14:paraId="0114F1D6" w14:textId="77777777" w:rsidR="005C4D3E" w:rsidRPr="004C0E33" w:rsidRDefault="00000000">
      <w:pPr>
        <w:numPr>
          <w:ilvl w:val="0"/>
          <w:numId w:val="12"/>
        </w:numPr>
        <w:rPr>
          <w:rFonts w:ascii="Times New Roman" w:hAnsi="Times New Roman"/>
          <w:bCs/>
          <w:sz w:val="24"/>
          <w:szCs w:val="24"/>
          <w:lang w:eastAsia="zh-CN"/>
        </w:rPr>
      </w:pPr>
      <w:r w:rsidRPr="004C0E33">
        <w:rPr>
          <w:rFonts w:ascii="Times New Roman" w:eastAsia="SimSun" w:hAnsi="Times New Roman"/>
          <w:b/>
          <w:sz w:val="24"/>
          <w:szCs w:val="24"/>
          <w:lang w:eastAsia="zh-CN"/>
        </w:rPr>
        <w:t>非歧视协调员</w:t>
      </w:r>
      <w:r w:rsidRPr="004C0E33">
        <w:rPr>
          <w:rFonts w:ascii="Times New Roman" w:eastAsia="SimSun" w:hAnsi="Times New Roman"/>
          <w:bCs/>
          <w:sz w:val="24"/>
          <w:szCs w:val="24"/>
          <w:lang w:eastAsia="zh-CN"/>
        </w:rPr>
        <w:t>-</w:t>
      </w:r>
      <w:r w:rsidRPr="004C0E33">
        <w:rPr>
          <w:rFonts w:ascii="Times New Roman" w:eastAsia="SimSun" w:hAnsi="Times New Roman"/>
          <w:bCs/>
          <w:sz w:val="24"/>
          <w:szCs w:val="24"/>
          <w:lang w:eastAsia="zh-CN"/>
        </w:rPr>
        <w:t>非歧视协调员在内部和外部提供关于参与计划、服务和活动</w:t>
      </w:r>
      <w:r w:rsidRPr="004C0E33">
        <w:rPr>
          <w:rFonts w:ascii="Times New Roman" w:eastAsia="SimSun" w:hAnsi="Times New Roman" w:hint="eastAsia"/>
          <w:bCs/>
          <w:sz w:val="24"/>
          <w:szCs w:val="24"/>
          <w:lang w:eastAsia="zh-CN"/>
        </w:rPr>
        <w:t>之</w:t>
      </w:r>
      <w:r w:rsidRPr="004C0E33">
        <w:rPr>
          <w:rFonts w:ascii="Times New Roman" w:eastAsia="SimSun" w:hAnsi="Times New Roman"/>
          <w:bCs/>
          <w:sz w:val="24"/>
          <w:szCs w:val="24"/>
          <w:lang w:eastAsia="zh-CN"/>
        </w:rPr>
        <w:t>权利的信息，而不考虑种族、肤色、年龄、国籍（包括基于英语水平有限的情况）、性别、残障或曾参与歧视性投诉。非歧视协调员在内部和外部提供关于机构正式和非正式申诉程序，以及提出歧视申诉之能力的通知；执行申诉程序；为行政完整性审查所有申诉，指定案件编号，并追踪根据联邦和州非歧视</w:t>
      </w:r>
      <w:r w:rsidRPr="004C0E33">
        <w:rPr>
          <w:rFonts w:ascii="Times New Roman" w:eastAsia="SimSun" w:hAnsi="Times New Roman" w:hint="eastAsia"/>
          <w:bCs/>
          <w:sz w:val="24"/>
          <w:szCs w:val="24"/>
          <w:lang w:eastAsia="zh-CN"/>
        </w:rPr>
        <w:t>法律</w:t>
      </w:r>
      <w:r w:rsidRPr="004C0E33">
        <w:rPr>
          <w:rFonts w:ascii="Times New Roman" w:eastAsia="SimSun" w:hAnsi="Times New Roman"/>
          <w:bCs/>
          <w:sz w:val="24"/>
          <w:szCs w:val="24"/>
          <w:lang w:eastAsia="zh-CN"/>
        </w:rPr>
        <w:t>向</w:t>
      </w:r>
      <w:r w:rsidRPr="004C0E33">
        <w:rPr>
          <w:rFonts w:ascii="Times New Roman" w:eastAsia="SimSun" w:hAnsi="Times New Roman"/>
          <w:bCs/>
          <w:sz w:val="24"/>
          <w:szCs w:val="24"/>
          <w:lang w:eastAsia="zh-CN"/>
        </w:rPr>
        <w:t xml:space="preserve"> MassDEP </w:t>
      </w:r>
      <w:r w:rsidRPr="004C0E33">
        <w:rPr>
          <w:rFonts w:ascii="Times New Roman" w:eastAsia="SimSun" w:hAnsi="Times New Roman"/>
          <w:bCs/>
          <w:sz w:val="24"/>
          <w:szCs w:val="24"/>
          <w:lang w:eastAsia="zh-CN"/>
        </w:rPr>
        <w:t>提出的所有申诉；每半年一次审查根据联邦和州非歧视</w:t>
      </w:r>
      <w:r w:rsidRPr="004C0E33">
        <w:rPr>
          <w:rFonts w:ascii="Times New Roman" w:eastAsia="SimSun" w:hAnsi="Times New Roman" w:hint="eastAsia"/>
          <w:bCs/>
          <w:sz w:val="24"/>
          <w:szCs w:val="24"/>
          <w:lang w:eastAsia="zh-CN"/>
        </w:rPr>
        <w:t>法律</w:t>
      </w:r>
      <w:r w:rsidRPr="004C0E33">
        <w:rPr>
          <w:rFonts w:ascii="Times New Roman" w:eastAsia="SimSun" w:hAnsi="Times New Roman"/>
          <w:bCs/>
          <w:sz w:val="24"/>
          <w:szCs w:val="24"/>
          <w:lang w:eastAsia="zh-CN"/>
        </w:rPr>
        <w:t>向</w:t>
      </w:r>
      <w:r w:rsidRPr="004C0E33">
        <w:rPr>
          <w:rFonts w:ascii="Times New Roman" w:eastAsia="SimSun" w:hAnsi="Times New Roman"/>
          <w:bCs/>
          <w:sz w:val="24"/>
          <w:szCs w:val="24"/>
          <w:lang w:eastAsia="zh-CN"/>
        </w:rPr>
        <w:t xml:space="preserve"> MassDEP </w:t>
      </w:r>
      <w:r w:rsidRPr="004C0E33">
        <w:rPr>
          <w:rFonts w:ascii="Times New Roman" w:eastAsia="SimSun" w:hAnsi="Times New Roman"/>
          <w:bCs/>
          <w:sz w:val="24"/>
          <w:szCs w:val="24"/>
          <w:lang w:eastAsia="zh-CN"/>
        </w:rPr>
        <w:t>提出的所有申诉，以便确定并解决任何模式或系统性问题。</w:t>
      </w:r>
    </w:p>
    <w:p w14:paraId="1B8E4389" w14:textId="77777777" w:rsidR="005C4D3E" w:rsidRPr="004C0E33" w:rsidRDefault="005C4D3E">
      <w:pPr>
        <w:ind w:left="360"/>
        <w:rPr>
          <w:rFonts w:ascii="Times New Roman" w:hAnsi="Times New Roman"/>
          <w:bCs/>
          <w:sz w:val="24"/>
          <w:szCs w:val="24"/>
          <w:lang w:eastAsia="zh-CN"/>
        </w:rPr>
      </w:pPr>
    </w:p>
    <w:p w14:paraId="3BC1995D" w14:textId="77777777" w:rsidR="005C4D3E" w:rsidRPr="004C0E33" w:rsidRDefault="00000000">
      <w:pPr>
        <w:numPr>
          <w:ilvl w:val="0"/>
          <w:numId w:val="12"/>
        </w:numPr>
        <w:rPr>
          <w:rFonts w:ascii="Times New Roman" w:hAnsi="Times New Roman"/>
          <w:bCs/>
          <w:sz w:val="24"/>
          <w:szCs w:val="24"/>
          <w:lang w:eastAsia="zh-CN"/>
        </w:rPr>
      </w:pPr>
      <w:r w:rsidRPr="004C0E33">
        <w:rPr>
          <w:rFonts w:ascii="Times New Roman" w:eastAsia="SimSun" w:hAnsi="Times New Roman"/>
          <w:b/>
          <w:sz w:val="24"/>
          <w:szCs w:val="24"/>
          <w:lang w:eastAsia="zh-CN"/>
        </w:rPr>
        <w:lastRenderedPageBreak/>
        <w:t>调查人员</w:t>
      </w:r>
      <w:r w:rsidRPr="004C0E33">
        <w:rPr>
          <w:rFonts w:ascii="Times New Roman" w:eastAsia="SimSun" w:hAnsi="Times New Roman"/>
          <w:bCs/>
          <w:sz w:val="24"/>
          <w:szCs w:val="24"/>
          <w:lang w:eastAsia="zh-CN"/>
        </w:rPr>
        <w:t>-</w:t>
      </w:r>
      <w:r w:rsidRPr="004C0E33">
        <w:rPr>
          <w:rFonts w:ascii="Times New Roman" w:eastAsia="SimSun" w:hAnsi="Times New Roman"/>
          <w:bCs/>
          <w:sz w:val="24"/>
          <w:szCs w:val="24"/>
          <w:lang w:eastAsia="zh-CN"/>
        </w:rPr>
        <w:t>调查人员可对投诉进行调查，并可根据本公民权利和非歧视申诉程序第</w:t>
      </w:r>
      <w:r w:rsidRPr="004C0E33">
        <w:rPr>
          <w:rFonts w:ascii="Times New Roman" w:hAnsi="Times New Roman"/>
          <w:bCs/>
          <w:sz w:val="24"/>
          <w:szCs w:val="24"/>
          <w:lang w:eastAsia="zh-CN"/>
        </w:rPr>
        <w:t xml:space="preserve"> ix</w:t>
      </w:r>
      <w:r w:rsidRPr="004C0E33">
        <w:rPr>
          <w:rFonts w:ascii="Times New Roman" w:eastAsia="SimSun" w:hAnsi="Times New Roman" w:hint="eastAsia"/>
          <w:bCs/>
          <w:sz w:val="24"/>
          <w:szCs w:val="24"/>
          <w:lang w:eastAsia="zh-CN"/>
        </w:rPr>
        <w:t xml:space="preserve"> </w:t>
      </w:r>
      <w:r w:rsidRPr="004C0E33">
        <w:rPr>
          <w:rFonts w:ascii="Times New Roman" w:eastAsia="SimSun" w:hAnsi="Times New Roman"/>
          <w:bCs/>
          <w:sz w:val="24"/>
          <w:szCs w:val="24"/>
          <w:lang w:eastAsia="zh-CN"/>
        </w:rPr>
        <w:t>段中列出的理由驳回申诉。调查人员可以向申请人或</w:t>
      </w:r>
      <w:r w:rsidRPr="004C0E33">
        <w:rPr>
          <w:rFonts w:ascii="Times New Roman" w:eastAsia="SimSun" w:hAnsi="Times New Roman"/>
          <w:bCs/>
          <w:sz w:val="24"/>
          <w:szCs w:val="24"/>
          <w:lang w:eastAsia="zh-CN"/>
        </w:rPr>
        <w:t xml:space="preserve"> MassDEP </w:t>
      </w:r>
      <w:r w:rsidRPr="004C0E33">
        <w:rPr>
          <w:rFonts w:ascii="Times New Roman" w:eastAsia="SimSun" w:hAnsi="Times New Roman"/>
          <w:bCs/>
          <w:sz w:val="24"/>
          <w:szCs w:val="24"/>
          <w:lang w:eastAsia="zh-CN"/>
        </w:rPr>
        <w:t>工作人员要求获取有关申诉的额外信息。如果在审查了额外信息后，调查人员确定申诉可以通过即时纠正措施得到解决，调查人员应将解决申诉所需的即时纠正措施以书面形式告知申请人和</w:t>
      </w:r>
      <w:r w:rsidRPr="004C0E33">
        <w:rPr>
          <w:rFonts w:ascii="Times New Roman" w:eastAsia="SimSun" w:hAnsi="Times New Roman"/>
          <w:bCs/>
          <w:sz w:val="24"/>
          <w:szCs w:val="24"/>
          <w:lang w:eastAsia="zh-CN"/>
        </w:rPr>
        <w:t xml:space="preserve"> MassDEP</w:t>
      </w:r>
      <w:r w:rsidRPr="004C0E33">
        <w:rPr>
          <w:rFonts w:ascii="Times New Roman" w:eastAsia="SimSun" w:hAnsi="Times New Roman"/>
          <w:bCs/>
          <w:sz w:val="24"/>
          <w:szCs w:val="24"/>
          <w:lang w:eastAsia="zh-CN"/>
        </w:rPr>
        <w:t>。如果申诉进入正式流程，调查人员将与各当事方合作，以确定需要解决的问题。一旦正式的申诉流程开始，调查人员可以采纳口头证词</w:t>
      </w:r>
      <w:r w:rsidRPr="004C0E33">
        <w:rPr>
          <w:rFonts w:ascii="Times New Roman" w:hAnsi="Times New Roman"/>
          <w:bCs/>
          <w:sz w:val="24"/>
          <w:szCs w:val="24"/>
          <w:vertAlign w:val="superscript"/>
        </w:rPr>
        <w:footnoteReference w:id="15"/>
      </w:r>
      <w:r w:rsidRPr="004C0E33">
        <w:rPr>
          <w:rFonts w:ascii="Times New Roman" w:eastAsia="SimSun" w:hAnsi="Times New Roman"/>
          <w:bCs/>
          <w:sz w:val="24"/>
          <w:szCs w:val="24"/>
          <w:lang w:eastAsia="zh-CN"/>
        </w:rPr>
        <w:t>，并可以酌情与申请人以及</w:t>
      </w:r>
      <w:r w:rsidRPr="004C0E33">
        <w:rPr>
          <w:rFonts w:ascii="Times New Roman" w:eastAsia="SimSun" w:hAnsi="Times New Roman"/>
          <w:bCs/>
          <w:sz w:val="24"/>
          <w:szCs w:val="24"/>
          <w:lang w:eastAsia="zh-CN"/>
        </w:rPr>
        <w:t xml:space="preserve"> MassDEP </w:t>
      </w:r>
      <w:r w:rsidRPr="004C0E33">
        <w:rPr>
          <w:rFonts w:ascii="Times New Roman" w:eastAsia="SimSun" w:hAnsi="Times New Roman"/>
          <w:bCs/>
          <w:sz w:val="24"/>
          <w:szCs w:val="24"/>
          <w:lang w:eastAsia="zh-CN"/>
        </w:rPr>
        <w:t>工作人员及其证人一起访问或检查任何现场、房产或其他地点或物品，从而对存在争议的事实问题进行观察。调查人员应编制最终决定，其中包括对接受检查之现场或房产（如有）的观察摘要，对审查的任何陈述、证词、证物和其他信息进行的审查。最终决定应包括所提出的事实调查结果，以及</w:t>
      </w:r>
      <w:r w:rsidRPr="004C0E33">
        <w:rPr>
          <w:rFonts w:ascii="Times New Roman" w:eastAsia="SimSun" w:hAnsi="Times New Roman" w:hint="eastAsia"/>
          <w:bCs/>
          <w:sz w:val="24"/>
          <w:szCs w:val="24"/>
          <w:lang w:eastAsia="zh-CN"/>
        </w:rPr>
        <w:t>关于</w:t>
      </w:r>
      <w:r w:rsidRPr="004C0E33">
        <w:rPr>
          <w:rFonts w:ascii="Times New Roman" w:eastAsia="SimSun" w:hAnsi="Times New Roman"/>
          <w:bCs/>
          <w:sz w:val="24"/>
          <w:szCs w:val="24"/>
          <w:lang w:eastAsia="zh-CN"/>
        </w:rPr>
        <w:t>公民权利和非歧视问题的</w:t>
      </w:r>
      <w:r w:rsidRPr="004C0E33">
        <w:rPr>
          <w:rFonts w:ascii="Times New Roman" w:eastAsia="SimSun" w:hAnsi="Times New Roman" w:hint="eastAsia"/>
          <w:bCs/>
          <w:sz w:val="24"/>
          <w:szCs w:val="24"/>
          <w:lang w:eastAsia="zh-CN"/>
        </w:rPr>
        <w:t>决议</w:t>
      </w:r>
      <w:r w:rsidRPr="004C0E33">
        <w:rPr>
          <w:rFonts w:ascii="Times New Roman" w:eastAsia="SimSun" w:hAnsi="Times New Roman"/>
          <w:bCs/>
          <w:sz w:val="24"/>
          <w:szCs w:val="24"/>
          <w:lang w:eastAsia="zh-CN"/>
        </w:rPr>
        <w:t>。调查人员应向各当事方和非歧视协调员下达最终决定。</w:t>
      </w:r>
    </w:p>
    <w:p w14:paraId="0D256BC7" w14:textId="77777777" w:rsidR="005C4D3E" w:rsidRPr="004C0E33" w:rsidRDefault="00000000">
      <w:pPr>
        <w:spacing w:after="160" w:line="259" w:lineRule="auto"/>
        <w:rPr>
          <w:rFonts w:ascii="Times New Roman" w:hAnsi="Times New Roman"/>
          <w:bCs/>
          <w:sz w:val="24"/>
          <w:szCs w:val="24"/>
          <w:lang w:eastAsia="zh-CN"/>
        </w:rPr>
      </w:pPr>
      <w:r w:rsidRPr="004C0E33">
        <w:rPr>
          <w:rFonts w:ascii="Times New Roman" w:hAnsi="Times New Roman"/>
          <w:bCs/>
          <w:sz w:val="24"/>
          <w:szCs w:val="24"/>
          <w:lang w:eastAsia="zh-CN"/>
        </w:rPr>
        <w:br w:type="page"/>
      </w:r>
    </w:p>
    <w:p w14:paraId="6FA46B23" w14:textId="77777777" w:rsidR="005C4D3E" w:rsidRPr="004C0E33" w:rsidRDefault="00000000">
      <w:pPr>
        <w:pStyle w:val="ListParagraph"/>
        <w:numPr>
          <w:ilvl w:val="0"/>
          <w:numId w:val="13"/>
        </w:numPr>
        <w:rPr>
          <w:b/>
          <w:color w:val="5B9BD5" w:themeColor="accent1"/>
          <w:sz w:val="28"/>
          <w:szCs w:val="28"/>
        </w:rPr>
      </w:pPr>
      <w:proofErr w:type="spellStart"/>
      <w:r w:rsidRPr="004C0E33">
        <w:rPr>
          <w:rFonts w:eastAsia="SimSun"/>
          <w:b/>
          <w:color w:val="5B9BD5" w:themeColor="accent1"/>
          <w:sz w:val="28"/>
          <w:szCs w:val="28"/>
        </w:rPr>
        <w:lastRenderedPageBreak/>
        <w:t>申诉程序</w:t>
      </w:r>
      <w:proofErr w:type="spellEnd"/>
    </w:p>
    <w:p w14:paraId="11AF0040" w14:textId="77777777" w:rsidR="005C4D3E" w:rsidRPr="004C0E33" w:rsidRDefault="005C4D3E">
      <w:pPr>
        <w:spacing w:after="0" w:line="240" w:lineRule="auto"/>
        <w:rPr>
          <w:rFonts w:ascii="Times New Roman" w:hAnsi="Times New Roman"/>
          <w:sz w:val="24"/>
          <w:szCs w:val="24"/>
        </w:rPr>
      </w:pPr>
    </w:p>
    <w:p w14:paraId="01A94556" w14:textId="77777777" w:rsidR="005C4D3E" w:rsidRPr="004C0E33" w:rsidRDefault="005C4D3E">
      <w:pPr>
        <w:spacing w:after="0" w:line="240" w:lineRule="auto"/>
        <w:rPr>
          <w:rFonts w:ascii="Times New Roman" w:hAnsi="Times New Roman"/>
          <w:sz w:val="24"/>
          <w:szCs w:val="24"/>
        </w:rPr>
      </w:pPr>
    </w:p>
    <w:p w14:paraId="55D59C8D" w14:textId="77777777" w:rsidR="005C4D3E" w:rsidRPr="004C0E33" w:rsidRDefault="00000000">
      <w:pPr>
        <w:pStyle w:val="ListParagraph"/>
        <w:numPr>
          <w:ilvl w:val="0"/>
          <w:numId w:val="14"/>
        </w:numPr>
      </w:pPr>
      <w:proofErr w:type="spellStart"/>
      <w:r w:rsidRPr="004C0E33">
        <w:rPr>
          <w:rFonts w:eastAsia="SimSun"/>
          <w:b/>
          <w:color w:val="5B9BD5" w:themeColor="accent1"/>
        </w:rPr>
        <w:t>如何</w:t>
      </w:r>
      <w:proofErr w:type="spellEnd"/>
      <w:r w:rsidRPr="004C0E33">
        <w:rPr>
          <w:rFonts w:eastAsia="SimSun"/>
          <w:b/>
          <w:color w:val="5B9BD5" w:themeColor="accent1"/>
          <w:lang w:eastAsia="zh-CN"/>
        </w:rPr>
        <w:t>提交</w:t>
      </w:r>
      <w:proofErr w:type="spellStart"/>
      <w:r w:rsidRPr="004C0E33">
        <w:rPr>
          <w:rFonts w:eastAsia="SimSun"/>
          <w:b/>
          <w:color w:val="5B9BD5" w:themeColor="accent1"/>
        </w:rPr>
        <w:t>申诉</w:t>
      </w:r>
      <w:proofErr w:type="spellEnd"/>
    </w:p>
    <w:p w14:paraId="7EE3C2C8" w14:textId="77777777" w:rsidR="005C4D3E" w:rsidRPr="004C0E33" w:rsidRDefault="005C4D3E">
      <w:pPr>
        <w:spacing w:after="0" w:line="240" w:lineRule="auto"/>
        <w:ind w:left="1080"/>
        <w:rPr>
          <w:rFonts w:ascii="Times New Roman" w:hAnsi="Times New Roman"/>
          <w:sz w:val="24"/>
          <w:szCs w:val="24"/>
        </w:rPr>
      </w:pPr>
    </w:p>
    <w:p w14:paraId="02B47E1A" w14:textId="77777777" w:rsidR="005C4D3E" w:rsidRPr="004C0E33" w:rsidRDefault="00000000">
      <w:pPr>
        <w:spacing w:after="0" w:line="240" w:lineRule="auto"/>
        <w:ind w:left="720"/>
        <w:rPr>
          <w:rFonts w:ascii="Times New Roman" w:eastAsia="SimSun" w:hAnsi="Times New Roman"/>
          <w:sz w:val="24"/>
          <w:szCs w:val="24"/>
          <w:lang w:eastAsia="zh-CN"/>
        </w:rPr>
      </w:pPr>
      <w:r w:rsidRPr="004C0E33">
        <w:rPr>
          <w:rFonts w:ascii="Times New Roman" w:eastAsia="SimSun" w:hAnsi="Times New Roman"/>
          <w:sz w:val="24"/>
          <w:szCs w:val="24"/>
          <w:lang w:eastAsia="zh-CN"/>
        </w:rPr>
        <w:t>如果任何人认为他或她或任何特定阶层的人受到</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的歧视，而联邦第六条或州非歧视法禁止此等歧视，则其可以向</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提交书面申诉。</w:t>
      </w:r>
    </w:p>
    <w:p w14:paraId="61566045" w14:textId="77777777" w:rsidR="005C4D3E" w:rsidRPr="004C0E33" w:rsidRDefault="005C4D3E">
      <w:pPr>
        <w:spacing w:after="0" w:line="240" w:lineRule="auto"/>
        <w:rPr>
          <w:rFonts w:ascii="Times New Roman" w:hAnsi="Times New Roman"/>
          <w:sz w:val="24"/>
          <w:szCs w:val="24"/>
          <w:lang w:eastAsia="zh-CN"/>
        </w:rPr>
      </w:pPr>
    </w:p>
    <w:p w14:paraId="49B81315" w14:textId="77777777" w:rsidR="005C4D3E" w:rsidRPr="004C0E33" w:rsidRDefault="00000000">
      <w:pPr>
        <w:spacing w:after="0" w:line="240" w:lineRule="auto"/>
        <w:ind w:left="720"/>
        <w:rPr>
          <w:rFonts w:ascii="Times New Roman" w:eastAsia="SimSun" w:hAnsi="Times New Roman"/>
          <w:sz w:val="24"/>
          <w:szCs w:val="24"/>
          <w:lang w:eastAsia="zh-CN"/>
        </w:rPr>
      </w:pPr>
      <w:r w:rsidRPr="004C0E33">
        <w:rPr>
          <w:rFonts w:ascii="Times New Roman" w:eastAsia="SimSun" w:hAnsi="Times New Roman"/>
          <w:sz w:val="24"/>
          <w:szCs w:val="24"/>
          <w:lang w:eastAsia="zh-CN"/>
        </w:rPr>
        <w:t>申诉应以书面形式提交给非歧视协调员，并应由申请人和</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或申请人代表签名。申诉可在周一至周五上午</w:t>
      </w:r>
      <w:r w:rsidRPr="004C0E33">
        <w:rPr>
          <w:rFonts w:ascii="Times New Roman" w:eastAsia="SimSun" w:hAnsi="Times New Roman"/>
          <w:sz w:val="24"/>
          <w:szCs w:val="24"/>
          <w:lang w:eastAsia="zh-CN"/>
        </w:rPr>
        <w:t xml:space="preserve"> 8</w:t>
      </w:r>
      <w:r w:rsidRPr="004C0E33">
        <w:rPr>
          <w:rFonts w:ascii="Times New Roman" w:eastAsia="SimSun" w:hAnsi="Times New Roman"/>
          <w:sz w:val="24"/>
          <w:szCs w:val="24"/>
          <w:lang w:eastAsia="zh-CN"/>
        </w:rPr>
        <w:t>：</w:t>
      </w:r>
      <w:r w:rsidRPr="004C0E33">
        <w:rPr>
          <w:rFonts w:ascii="Times New Roman" w:eastAsia="SimSun" w:hAnsi="Times New Roman"/>
          <w:sz w:val="24"/>
          <w:szCs w:val="24"/>
          <w:lang w:eastAsia="zh-CN"/>
        </w:rPr>
        <w:t xml:space="preserve">45 </w:t>
      </w:r>
      <w:r w:rsidRPr="004C0E33">
        <w:rPr>
          <w:rFonts w:ascii="Times New Roman" w:eastAsia="SimSun" w:hAnsi="Times New Roman"/>
          <w:sz w:val="24"/>
          <w:szCs w:val="24"/>
          <w:lang w:eastAsia="zh-CN"/>
        </w:rPr>
        <w:t>至下午</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5:00</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的</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 xml:space="preserve">MassDEP </w:t>
      </w:r>
      <w:r w:rsidRPr="004C0E33">
        <w:rPr>
          <w:rFonts w:ascii="Times New Roman" w:eastAsia="SimSun" w:hAnsi="Times New Roman"/>
          <w:sz w:val="24"/>
          <w:szCs w:val="24"/>
          <w:lang w:eastAsia="zh-CN"/>
        </w:rPr>
        <w:t>正常工作时间内，通过电子邮件、普通邮件、传真提交或当面送至任何</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MassDEP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办公室。</w:t>
      </w:r>
      <w:r w:rsidRPr="004C0E33">
        <w:rPr>
          <w:rStyle w:val="FootnoteReference"/>
          <w:rFonts w:ascii="Times New Roman" w:hAnsi="Times New Roman"/>
          <w:sz w:val="24"/>
          <w:szCs w:val="24"/>
        </w:rPr>
        <w:footnoteReference w:id="16"/>
      </w:r>
      <w:r w:rsidRPr="004C0E33">
        <w:rPr>
          <w:rFonts w:ascii="Times New Roman" w:eastAsia="SimSun" w:hAnsi="Times New Roman"/>
          <w:sz w:val="24"/>
          <w:szCs w:val="24"/>
          <w:lang w:eastAsia="zh-CN"/>
        </w:rPr>
        <w:t>申诉应尽可能完整地描述围绕所指控的歧视发生的事实和情况。申诉必须在所指控的歧视性行为发生之日或被发现之日，或所指控的持续发生的歧视行为最后一次发生之日后</w:t>
      </w:r>
      <w:r w:rsidRPr="004C0E33">
        <w:rPr>
          <w:rFonts w:ascii="Times New Roman" w:eastAsia="SimSun" w:hAnsi="Times New Roman"/>
          <w:sz w:val="24"/>
          <w:szCs w:val="24"/>
          <w:lang w:eastAsia="zh-CN"/>
        </w:rPr>
        <w:t xml:space="preserve"> 180 </w:t>
      </w:r>
      <w:r w:rsidRPr="004C0E33">
        <w:rPr>
          <w:rFonts w:ascii="Times New Roman" w:eastAsia="SimSun" w:hAnsi="Times New Roman"/>
          <w:sz w:val="24"/>
          <w:szCs w:val="24"/>
          <w:lang w:eastAsia="zh-CN"/>
        </w:rPr>
        <w:t>个日历天内提交</w:t>
      </w:r>
      <w:r w:rsidRPr="004C0E33">
        <w:rPr>
          <w:rFonts w:ascii="Times New Roman" w:eastAsia="SimSun" w:hAnsi="Times New Roman" w:hint="eastAsia"/>
          <w:sz w:val="24"/>
          <w:szCs w:val="24"/>
          <w:lang w:eastAsia="zh-CN"/>
        </w:rPr>
        <w:t>。</w:t>
      </w:r>
    </w:p>
    <w:p w14:paraId="35C0D935" w14:textId="77777777" w:rsidR="005C4D3E" w:rsidRPr="004C0E33" w:rsidRDefault="005C4D3E">
      <w:pPr>
        <w:spacing w:after="0" w:line="240" w:lineRule="auto"/>
        <w:ind w:left="1080"/>
        <w:rPr>
          <w:rFonts w:ascii="Times New Roman" w:hAnsi="Times New Roman"/>
          <w:sz w:val="24"/>
          <w:szCs w:val="24"/>
          <w:lang w:eastAsia="zh-CN"/>
        </w:rPr>
      </w:pPr>
    </w:p>
    <w:p w14:paraId="42599228" w14:textId="77777777" w:rsidR="005C4D3E" w:rsidRPr="004C0E33" w:rsidRDefault="00000000">
      <w:pPr>
        <w:spacing w:after="0" w:line="240" w:lineRule="auto"/>
        <w:ind w:left="720"/>
        <w:rPr>
          <w:rFonts w:ascii="Times New Roman" w:hAnsi="Times New Roman"/>
          <w:sz w:val="24"/>
          <w:szCs w:val="24"/>
        </w:rPr>
      </w:pPr>
      <w:proofErr w:type="spellStart"/>
      <w:r w:rsidRPr="004C0E33">
        <w:rPr>
          <w:rFonts w:ascii="Times New Roman" w:eastAsia="SimSun" w:hAnsi="Times New Roman"/>
          <w:sz w:val="24"/>
          <w:szCs w:val="24"/>
        </w:rPr>
        <w:t>申诉表可在</w:t>
      </w:r>
      <w:proofErr w:type="spellEnd"/>
      <w:r w:rsidRPr="004C0E33">
        <w:rPr>
          <w:rFonts w:ascii="Times New Roman" w:eastAsia="SimSun" w:hAnsi="Times New Roman"/>
          <w:sz w:val="24"/>
          <w:szCs w:val="24"/>
          <w:lang w:eastAsia="zh-CN"/>
        </w:rPr>
        <w:t>此处获取：</w:t>
      </w:r>
      <w:r w:rsidRPr="004C0E33">
        <w:rPr>
          <w:rFonts w:ascii="Times New Roman" w:eastAsia="SimSun" w:hAnsi="Times New Roman"/>
          <w:sz w:val="24"/>
          <w:szCs w:val="24"/>
          <w:lang w:eastAsia="zh-CN"/>
        </w:rPr>
        <w:fldChar w:fldCharType="begin"/>
      </w:r>
      <w:r w:rsidRPr="004C0E33">
        <w:rPr>
          <w:rFonts w:ascii="Times New Roman" w:eastAsia="SimSun" w:hAnsi="Times New Roman"/>
          <w:sz w:val="24"/>
          <w:szCs w:val="24"/>
          <w:lang w:eastAsia="zh-CN"/>
        </w:rPr>
        <w:instrText xml:space="preserve"> HYPERLINK "https://www.mass.gov/info-details/massdep-nondiscrimination-civil-rights" \l "grievance-form-" </w:instrText>
      </w:r>
      <w:r w:rsidRPr="004C0E33">
        <w:rPr>
          <w:rFonts w:ascii="Times New Roman" w:eastAsia="SimSun" w:hAnsi="Times New Roman"/>
          <w:sz w:val="24"/>
          <w:szCs w:val="24"/>
          <w:lang w:eastAsia="zh-CN"/>
        </w:rPr>
      </w:r>
      <w:r w:rsidRPr="004C0E33">
        <w:rPr>
          <w:rFonts w:ascii="Times New Roman" w:eastAsia="SimSun" w:hAnsi="Times New Roman"/>
          <w:sz w:val="24"/>
          <w:szCs w:val="24"/>
          <w:lang w:eastAsia="zh-CN"/>
        </w:rPr>
        <w:fldChar w:fldCharType="separate"/>
      </w:r>
      <w:r w:rsidRPr="004C0E33">
        <w:rPr>
          <w:rStyle w:val="Hyperlink"/>
          <w:rFonts w:ascii="Times New Roman" w:eastAsia="SimSun" w:hAnsi="Times New Roman"/>
          <w:sz w:val="24"/>
          <w:szCs w:val="24"/>
          <w:lang w:eastAsia="zh-CN"/>
        </w:rPr>
        <w:t xml:space="preserve">MassDEP </w:t>
      </w:r>
      <w:r w:rsidRPr="004C0E33">
        <w:rPr>
          <w:rStyle w:val="Hyperlink"/>
          <w:rFonts w:ascii="Times New Roman" w:eastAsia="SimSun" w:hAnsi="Times New Roman"/>
          <w:sz w:val="24"/>
          <w:szCs w:val="24"/>
          <w:lang w:eastAsia="zh-CN"/>
        </w:rPr>
        <w:t>非歧视和公民权利</w:t>
      </w:r>
      <w:r w:rsidRPr="004C0E33">
        <w:rPr>
          <w:rStyle w:val="Hyperlink"/>
          <w:rFonts w:ascii="Times New Roman" w:eastAsia="SimSun" w:hAnsi="Times New Roman"/>
          <w:sz w:val="24"/>
          <w:szCs w:val="24"/>
          <w:lang w:eastAsia="zh-CN"/>
        </w:rPr>
        <w:t xml:space="preserve"> (MassDEP Nondiscrimination &amp; Civil Rights) | Mass.gov</w:t>
      </w:r>
      <w:r w:rsidRPr="004C0E33">
        <w:rPr>
          <w:rFonts w:ascii="Times New Roman" w:eastAsia="SimSun" w:hAnsi="Times New Roman"/>
          <w:sz w:val="24"/>
          <w:szCs w:val="24"/>
          <w:lang w:eastAsia="zh-CN"/>
        </w:rPr>
        <w:fldChar w:fldCharType="end"/>
      </w:r>
    </w:p>
    <w:p w14:paraId="0148E273" w14:textId="77777777" w:rsidR="005C4D3E" w:rsidRPr="004C0E33" w:rsidRDefault="005C4D3E">
      <w:pPr>
        <w:spacing w:after="0" w:line="240" w:lineRule="auto"/>
        <w:ind w:left="1080"/>
        <w:rPr>
          <w:rFonts w:ascii="Times New Roman" w:hAnsi="Times New Roman"/>
          <w:sz w:val="24"/>
          <w:szCs w:val="24"/>
        </w:rPr>
      </w:pPr>
    </w:p>
    <w:p w14:paraId="6424080D" w14:textId="77777777" w:rsidR="005C4D3E" w:rsidRPr="004C0E33" w:rsidRDefault="00000000">
      <w:pPr>
        <w:spacing w:after="0" w:line="240" w:lineRule="auto"/>
        <w:ind w:left="720"/>
        <w:rPr>
          <w:rFonts w:ascii="Times New Roman" w:hAnsi="Times New Roman"/>
          <w:sz w:val="24"/>
          <w:szCs w:val="24"/>
        </w:rPr>
      </w:pPr>
      <w:proofErr w:type="spellStart"/>
      <w:r w:rsidRPr="004C0E33">
        <w:rPr>
          <w:rFonts w:ascii="Times New Roman" w:eastAsia="SimSun" w:hAnsi="Times New Roman"/>
          <w:sz w:val="24"/>
          <w:szCs w:val="24"/>
        </w:rPr>
        <w:t>书面申诉应提交至</w:t>
      </w:r>
      <w:proofErr w:type="spellEnd"/>
      <w:r w:rsidRPr="004C0E33">
        <w:rPr>
          <w:rFonts w:ascii="Times New Roman" w:eastAsia="SimSun" w:hAnsi="Times New Roman"/>
          <w:sz w:val="24"/>
          <w:szCs w:val="24"/>
        </w:rPr>
        <w:t>：</w:t>
      </w:r>
    </w:p>
    <w:p w14:paraId="5555D65B" w14:textId="77777777" w:rsidR="005C4D3E" w:rsidRPr="004C0E33" w:rsidRDefault="005C4D3E">
      <w:pPr>
        <w:spacing w:after="0" w:line="240" w:lineRule="auto"/>
        <w:rPr>
          <w:rFonts w:ascii="Times New Roman" w:hAnsi="Times New Roman"/>
          <w:sz w:val="24"/>
          <w:szCs w:val="24"/>
        </w:rPr>
      </w:pPr>
    </w:p>
    <w:p w14:paraId="590D3B1F" w14:textId="77777777" w:rsidR="005C4D3E" w:rsidRPr="004C0E33" w:rsidRDefault="00000000">
      <w:pPr>
        <w:spacing w:after="0" w:line="240" w:lineRule="auto"/>
        <w:ind w:left="720" w:firstLine="720"/>
        <w:rPr>
          <w:rFonts w:ascii="Times New Roman" w:eastAsia="SimSun" w:hAnsi="Times New Roman"/>
          <w:sz w:val="24"/>
          <w:szCs w:val="24"/>
          <w:lang w:eastAsia="zh-CN"/>
        </w:rPr>
      </w:pPr>
      <w:proofErr w:type="spellStart"/>
      <w:r w:rsidRPr="004C0E33">
        <w:rPr>
          <w:rFonts w:ascii="Times New Roman" w:eastAsia="SimSun" w:hAnsi="Times New Roman"/>
          <w:sz w:val="24"/>
          <w:szCs w:val="24"/>
        </w:rPr>
        <w:t>非歧视协调员</w:t>
      </w:r>
      <w:proofErr w:type="spellEnd"/>
      <w:r w:rsidRPr="004C0E33">
        <w:rPr>
          <w:rFonts w:ascii="Times New Roman" w:eastAsia="SimSun" w:hAnsi="Times New Roman"/>
          <w:sz w:val="24"/>
          <w:szCs w:val="24"/>
          <w:lang w:eastAsia="zh-CN"/>
        </w:rPr>
        <w:t xml:space="preserve"> </w:t>
      </w:r>
      <w:r w:rsidRPr="004C0E33">
        <w:rPr>
          <w:rFonts w:ascii="Times New Roman" w:hAnsi="Times New Roman"/>
          <w:sz w:val="24"/>
          <w:szCs w:val="24"/>
        </w:rPr>
        <w:t>Deneen Simpson</w:t>
      </w:r>
    </w:p>
    <w:p w14:paraId="6BA1FAD6" w14:textId="77777777" w:rsidR="005C4D3E" w:rsidRPr="004C0E33" w:rsidRDefault="00000000">
      <w:pPr>
        <w:spacing w:after="0" w:line="240" w:lineRule="auto"/>
        <w:ind w:left="720" w:firstLine="720"/>
        <w:rPr>
          <w:rFonts w:ascii="Times New Roman" w:hAnsi="Times New Roman"/>
          <w:sz w:val="24"/>
          <w:szCs w:val="24"/>
        </w:rPr>
      </w:pPr>
      <w:r w:rsidRPr="004C0E33">
        <w:rPr>
          <w:rFonts w:ascii="Times New Roman" w:hAnsi="Times New Roman"/>
          <w:sz w:val="24"/>
          <w:szCs w:val="24"/>
        </w:rPr>
        <w:t>MassDEP</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环境正义</w:t>
      </w:r>
      <w:proofErr w:type="spellStart"/>
      <w:r w:rsidRPr="004C0E33">
        <w:rPr>
          <w:rFonts w:ascii="Times New Roman" w:eastAsia="SimSun" w:hAnsi="Times New Roman"/>
          <w:sz w:val="24"/>
          <w:szCs w:val="24"/>
        </w:rPr>
        <w:t>办公室</w:t>
      </w:r>
      <w:proofErr w:type="spellEnd"/>
    </w:p>
    <w:p w14:paraId="4020D722" w14:textId="77777777" w:rsidR="005C4D3E" w:rsidRPr="004C0E33" w:rsidRDefault="00000000">
      <w:pPr>
        <w:spacing w:after="0" w:line="240" w:lineRule="auto"/>
        <w:ind w:left="720" w:firstLine="720"/>
        <w:rPr>
          <w:rFonts w:ascii="Times New Roman" w:hAnsi="Times New Roman"/>
          <w:sz w:val="24"/>
          <w:szCs w:val="24"/>
        </w:rPr>
      </w:pPr>
      <w:r w:rsidRPr="004C0E33">
        <w:rPr>
          <w:rFonts w:ascii="Times New Roman" w:hAnsi="Times New Roman"/>
          <w:sz w:val="24"/>
          <w:szCs w:val="24"/>
        </w:rPr>
        <w:t>100 Cambridge Street, 9</w:t>
      </w:r>
      <w:r w:rsidRPr="004C0E33">
        <w:rPr>
          <w:rFonts w:ascii="Times New Roman" w:hAnsi="Times New Roman"/>
          <w:sz w:val="24"/>
          <w:szCs w:val="24"/>
          <w:vertAlign w:val="superscript"/>
        </w:rPr>
        <w:t>th</w:t>
      </w:r>
      <w:r w:rsidRPr="004C0E33">
        <w:rPr>
          <w:rFonts w:ascii="Times New Roman" w:hAnsi="Times New Roman"/>
          <w:sz w:val="24"/>
          <w:szCs w:val="24"/>
        </w:rPr>
        <w:t xml:space="preserve"> Floor</w:t>
      </w:r>
    </w:p>
    <w:p w14:paraId="46EA02B3" w14:textId="77777777" w:rsidR="005C4D3E" w:rsidRPr="004C0E33" w:rsidRDefault="00000000">
      <w:pPr>
        <w:spacing w:after="0" w:line="240" w:lineRule="auto"/>
        <w:ind w:left="720" w:firstLine="720"/>
        <w:rPr>
          <w:rFonts w:ascii="Times New Roman" w:hAnsi="Times New Roman"/>
          <w:sz w:val="24"/>
          <w:szCs w:val="24"/>
        </w:rPr>
      </w:pPr>
      <w:r w:rsidRPr="004C0E33">
        <w:rPr>
          <w:rFonts w:ascii="Times New Roman" w:hAnsi="Times New Roman"/>
          <w:sz w:val="24"/>
          <w:szCs w:val="24"/>
        </w:rPr>
        <w:t>Suite 900</w:t>
      </w:r>
    </w:p>
    <w:p w14:paraId="1A767495" w14:textId="77777777" w:rsidR="005C4D3E" w:rsidRPr="004C0E33" w:rsidRDefault="00000000">
      <w:pPr>
        <w:spacing w:after="0" w:line="240" w:lineRule="auto"/>
        <w:ind w:left="720" w:firstLine="720"/>
        <w:rPr>
          <w:rFonts w:ascii="Times New Roman" w:hAnsi="Times New Roman"/>
          <w:sz w:val="24"/>
          <w:szCs w:val="24"/>
        </w:rPr>
      </w:pPr>
      <w:r w:rsidRPr="004C0E33">
        <w:rPr>
          <w:rFonts w:ascii="Times New Roman" w:hAnsi="Times New Roman"/>
          <w:sz w:val="24"/>
          <w:szCs w:val="24"/>
        </w:rPr>
        <w:t>Boston, MA 02114</w:t>
      </w:r>
    </w:p>
    <w:p w14:paraId="4D632CA7" w14:textId="77777777" w:rsidR="005C4D3E" w:rsidRPr="004C0E33" w:rsidRDefault="00000000">
      <w:pPr>
        <w:spacing w:after="0" w:line="240" w:lineRule="auto"/>
        <w:ind w:left="720" w:firstLine="720"/>
        <w:rPr>
          <w:rFonts w:ascii="Times New Roman" w:hAnsi="Times New Roman"/>
          <w:sz w:val="24"/>
          <w:szCs w:val="24"/>
        </w:rPr>
      </w:pPr>
      <w:r w:rsidRPr="004C0E33">
        <w:rPr>
          <w:rFonts w:ascii="Times New Roman" w:eastAsia="SimSun" w:hAnsi="Times New Roman"/>
          <w:lang w:eastAsia="zh-CN"/>
        </w:rPr>
        <w:t>电子邮箱：</w:t>
      </w:r>
      <w:r w:rsidRPr="004C0E33">
        <w:fldChar w:fldCharType="begin"/>
      </w:r>
      <w:r w:rsidRPr="004C0E33">
        <w:rPr>
          <w:rFonts w:ascii="Times New Roman" w:hAnsi="Times New Roman"/>
        </w:rPr>
        <w:instrText xml:space="preserve"> HYPERLINK "mailto:Deneen.Simpson@mass.gov" </w:instrText>
      </w:r>
      <w:r w:rsidRPr="004C0E33">
        <w:fldChar w:fldCharType="separate"/>
      </w:r>
      <w:r w:rsidRPr="004C0E33">
        <w:rPr>
          <w:rStyle w:val="Hyperlink"/>
          <w:rFonts w:ascii="Times New Roman" w:hAnsi="Times New Roman"/>
          <w:sz w:val="24"/>
          <w:szCs w:val="24"/>
        </w:rPr>
        <w:t>Deneen.Simpson@mass.gov</w:t>
      </w:r>
      <w:r w:rsidRPr="004C0E33">
        <w:rPr>
          <w:rStyle w:val="Hyperlink"/>
          <w:rFonts w:ascii="Times New Roman" w:hAnsi="Times New Roman"/>
          <w:sz w:val="24"/>
          <w:szCs w:val="24"/>
        </w:rPr>
        <w:fldChar w:fldCharType="end"/>
      </w:r>
    </w:p>
    <w:p w14:paraId="70B4E92B" w14:textId="77777777" w:rsidR="005C4D3E" w:rsidRPr="004C0E33" w:rsidRDefault="00000000">
      <w:pPr>
        <w:spacing w:after="0" w:line="240" w:lineRule="auto"/>
        <w:ind w:left="720" w:firstLine="720"/>
        <w:rPr>
          <w:rFonts w:ascii="Times New Roman" w:hAnsi="Times New Roman"/>
          <w:sz w:val="24"/>
          <w:szCs w:val="24"/>
          <w:lang w:eastAsia="zh-CN"/>
        </w:rPr>
      </w:pPr>
      <w:r w:rsidRPr="004C0E33">
        <w:rPr>
          <w:rFonts w:ascii="Times New Roman" w:eastAsia="SimSun" w:hAnsi="Times New Roman"/>
          <w:sz w:val="24"/>
          <w:szCs w:val="24"/>
          <w:lang w:eastAsia="zh-CN"/>
        </w:rPr>
        <w:t>电话：</w:t>
      </w:r>
      <w:r w:rsidRPr="004C0E33">
        <w:rPr>
          <w:rFonts w:ascii="Times New Roman" w:hAnsi="Times New Roman"/>
          <w:sz w:val="24"/>
          <w:szCs w:val="24"/>
          <w:lang w:eastAsia="zh-CN"/>
        </w:rPr>
        <w:t>(</w:t>
      </w:r>
      <w:r w:rsidRPr="004C0E33">
        <w:rPr>
          <w:rFonts w:ascii="Times New Roman" w:hAnsi="Times New Roman"/>
          <w:sz w:val="23"/>
          <w:szCs w:val="23"/>
          <w:lang w:eastAsia="zh-CN"/>
        </w:rPr>
        <w:t>857) 406-0738</w:t>
      </w:r>
    </w:p>
    <w:p w14:paraId="6762030A" w14:textId="77777777" w:rsidR="005C4D3E" w:rsidRPr="004C0E33" w:rsidRDefault="005C4D3E">
      <w:pPr>
        <w:spacing w:after="0" w:line="240" w:lineRule="auto"/>
        <w:rPr>
          <w:rFonts w:ascii="Times New Roman" w:hAnsi="Times New Roman"/>
          <w:sz w:val="24"/>
          <w:szCs w:val="24"/>
          <w:lang w:eastAsia="zh-CN"/>
        </w:rPr>
      </w:pPr>
    </w:p>
    <w:p w14:paraId="361B908B" w14:textId="77777777" w:rsidR="005C4D3E" w:rsidRPr="004C0E33" w:rsidRDefault="00000000">
      <w:pPr>
        <w:spacing w:after="0" w:line="240" w:lineRule="auto"/>
        <w:ind w:left="810"/>
        <w:rPr>
          <w:rFonts w:ascii="Times New Roman" w:hAnsi="Times New Roman"/>
          <w:sz w:val="24"/>
          <w:szCs w:val="24"/>
          <w:lang w:eastAsia="zh-CN"/>
        </w:rPr>
      </w:pPr>
      <w:r w:rsidRPr="004C0E33">
        <w:rPr>
          <w:rFonts w:ascii="Times New Roman" w:eastAsia="SimSun" w:hAnsi="Times New Roman"/>
          <w:sz w:val="24"/>
          <w:szCs w:val="24"/>
          <w:lang w:eastAsia="zh-CN"/>
        </w:rPr>
        <w:t>如果申请人无法提供书面陈述，且无被指定人员可提供书面陈述，则可以通过</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的非歧视协调员提出口头申诉。口头申诉可以当面提出，也可以通过电话</w:t>
      </w:r>
      <w:r w:rsidRPr="004C0E33">
        <w:rPr>
          <w:rFonts w:ascii="Times New Roman" w:eastAsia="SimSun" w:hAnsi="Times New Roman"/>
          <w:sz w:val="24"/>
          <w:szCs w:val="24"/>
          <w:lang w:eastAsia="zh-CN"/>
        </w:rPr>
        <w:t xml:space="preserve"> </w:t>
      </w:r>
      <w:r w:rsidRPr="004C0E33">
        <w:rPr>
          <w:rFonts w:ascii="Times New Roman" w:hAnsi="Times New Roman"/>
          <w:sz w:val="24"/>
          <w:szCs w:val="24"/>
          <w:lang w:eastAsia="zh-CN"/>
        </w:rPr>
        <w:t>(857) 406-0738</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提出。非歧视协调员或其指定人员将口头指控转换为书面形式，并在处理前向申请人提供书面文件以供确认、修改和签名。</w:t>
      </w:r>
    </w:p>
    <w:p w14:paraId="5A84EC47" w14:textId="77777777" w:rsidR="005C4D3E" w:rsidRPr="004C0E33" w:rsidRDefault="005C4D3E">
      <w:pPr>
        <w:spacing w:after="0" w:line="240" w:lineRule="auto"/>
        <w:ind w:left="720"/>
        <w:rPr>
          <w:rFonts w:ascii="Times New Roman" w:hAnsi="Times New Roman"/>
          <w:sz w:val="24"/>
          <w:szCs w:val="24"/>
          <w:lang w:eastAsia="zh-CN"/>
        </w:rPr>
      </w:pPr>
    </w:p>
    <w:p w14:paraId="38693A15" w14:textId="77777777" w:rsidR="005C4D3E" w:rsidRPr="004C0E33" w:rsidRDefault="00000000">
      <w:pPr>
        <w:pStyle w:val="ListParagraph"/>
        <w:numPr>
          <w:ilvl w:val="0"/>
          <w:numId w:val="14"/>
        </w:numPr>
        <w:autoSpaceDE w:val="0"/>
        <w:autoSpaceDN w:val="0"/>
        <w:adjustRightInd w:val="0"/>
        <w:rPr>
          <w:color w:val="5B9BD5" w:themeColor="accent1"/>
        </w:rPr>
      </w:pPr>
      <w:proofErr w:type="spellStart"/>
      <w:r w:rsidRPr="004C0E33">
        <w:rPr>
          <w:rFonts w:eastAsia="SimSun"/>
          <w:b/>
          <w:color w:val="5B9BD5" w:themeColor="accent1"/>
        </w:rPr>
        <w:t>申诉应包括</w:t>
      </w:r>
      <w:proofErr w:type="spellEnd"/>
      <w:r w:rsidRPr="004C0E33">
        <w:rPr>
          <w:rFonts w:eastAsia="SimSun"/>
          <w:b/>
          <w:color w:val="5B9BD5" w:themeColor="accent1"/>
        </w:rPr>
        <w:t>：</w:t>
      </w:r>
    </w:p>
    <w:p w14:paraId="37E60CC0" w14:textId="77777777" w:rsidR="005C4D3E" w:rsidRPr="004C0E33" w:rsidRDefault="005C4D3E">
      <w:pPr>
        <w:pStyle w:val="ListParagraph"/>
        <w:autoSpaceDE w:val="0"/>
        <w:autoSpaceDN w:val="0"/>
        <w:adjustRightInd w:val="0"/>
        <w:ind w:left="1170"/>
        <w:rPr>
          <w:color w:val="5B9BD5" w:themeColor="accent1"/>
        </w:rPr>
      </w:pPr>
    </w:p>
    <w:p w14:paraId="0F83E26B" w14:textId="77777777" w:rsidR="005C4D3E" w:rsidRPr="004C0E33" w:rsidRDefault="00000000">
      <w:pPr>
        <w:pStyle w:val="ListParagraph"/>
        <w:numPr>
          <w:ilvl w:val="0"/>
          <w:numId w:val="15"/>
        </w:numPr>
        <w:autoSpaceDE w:val="0"/>
        <w:autoSpaceDN w:val="0"/>
        <w:adjustRightInd w:val="0"/>
        <w:rPr>
          <w:color w:val="000000"/>
          <w:lang w:eastAsia="zh-CN"/>
        </w:rPr>
      </w:pPr>
      <w:r w:rsidRPr="004C0E33">
        <w:rPr>
          <w:rFonts w:eastAsia="SimSun"/>
          <w:color w:val="000000"/>
          <w:lang w:eastAsia="zh-CN"/>
        </w:rPr>
        <w:t>经历过所指控歧视性行为的当事人的姓名、地址和电话号码；</w:t>
      </w:r>
    </w:p>
    <w:p w14:paraId="5191CCFB" w14:textId="77777777" w:rsidR="005C4D3E" w:rsidRPr="004C0E33" w:rsidRDefault="00000000">
      <w:pPr>
        <w:pStyle w:val="ListParagraph"/>
        <w:numPr>
          <w:ilvl w:val="0"/>
          <w:numId w:val="15"/>
        </w:numPr>
        <w:autoSpaceDE w:val="0"/>
        <w:autoSpaceDN w:val="0"/>
        <w:adjustRightInd w:val="0"/>
        <w:rPr>
          <w:color w:val="000000"/>
          <w:lang w:eastAsia="zh-CN"/>
        </w:rPr>
      </w:pPr>
      <w:r w:rsidRPr="004C0E33">
        <w:rPr>
          <w:rFonts w:eastAsia="SimSun"/>
          <w:color w:val="000000"/>
          <w:lang w:eastAsia="zh-CN"/>
        </w:rPr>
        <w:t>如果申请人由律师或其他授权代表代表，则为申请人的律师或授权代表的姓名、地址和电话号码；</w:t>
      </w:r>
    </w:p>
    <w:p w14:paraId="6171962B" w14:textId="77777777" w:rsidR="005C4D3E" w:rsidRPr="004C0E33" w:rsidRDefault="00000000">
      <w:pPr>
        <w:pStyle w:val="ListParagraph"/>
        <w:numPr>
          <w:ilvl w:val="0"/>
          <w:numId w:val="15"/>
        </w:numPr>
        <w:autoSpaceDE w:val="0"/>
        <w:autoSpaceDN w:val="0"/>
        <w:adjustRightInd w:val="0"/>
        <w:rPr>
          <w:color w:val="000000"/>
          <w:lang w:eastAsia="zh-CN"/>
        </w:rPr>
      </w:pPr>
      <w:r w:rsidRPr="004C0E33">
        <w:rPr>
          <w:rFonts w:eastAsia="SimSun"/>
          <w:color w:val="000000"/>
          <w:lang w:eastAsia="zh-CN"/>
        </w:rPr>
        <w:lastRenderedPageBreak/>
        <w:t>所指控歧视性行为发生的日期，或申请人（一人或多人）知悉所指控歧视性行为的日期，或所指控歧视性行为最后一次发生的日期，以及对歧视性行为或做法以及任何相关事实的简短但具体的描述；</w:t>
      </w:r>
    </w:p>
    <w:p w14:paraId="5D9AD96B" w14:textId="77777777" w:rsidR="005C4D3E" w:rsidRPr="004C0E33" w:rsidRDefault="00000000">
      <w:pPr>
        <w:pStyle w:val="ListParagraph"/>
        <w:numPr>
          <w:ilvl w:val="0"/>
          <w:numId w:val="15"/>
        </w:numPr>
        <w:autoSpaceDE w:val="0"/>
        <w:autoSpaceDN w:val="0"/>
        <w:adjustRightInd w:val="0"/>
        <w:rPr>
          <w:color w:val="000000"/>
          <w:lang w:eastAsia="zh-CN"/>
        </w:rPr>
      </w:pPr>
      <w:r w:rsidRPr="004C0E33">
        <w:rPr>
          <w:rFonts w:eastAsia="SimSun"/>
          <w:color w:val="000000"/>
          <w:lang w:eastAsia="zh-CN"/>
        </w:rPr>
        <w:t>涉嫌存在歧视的官员或实体的名称、地址和职务；</w:t>
      </w:r>
    </w:p>
    <w:p w14:paraId="1893C9FF" w14:textId="77777777" w:rsidR="005C4D3E" w:rsidRPr="004C0E33" w:rsidRDefault="00000000">
      <w:pPr>
        <w:pStyle w:val="ListParagraph"/>
        <w:numPr>
          <w:ilvl w:val="0"/>
          <w:numId w:val="15"/>
        </w:numPr>
        <w:autoSpaceDE w:val="0"/>
        <w:autoSpaceDN w:val="0"/>
        <w:adjustRightInd w:val="0"/>
        <w:rPr>
          <w:color w:val="000000"/>
          <w:lang w:eastAsia="zh-CN"/>
        </w:rPr>
      </w:pPr>
      <w:r w:rsidRPr="004C0E33">
        <w:rPr>
          <w:rFonts w:eastAsia="SimSun"/>
          <w:color w:val="000000"/>
          <w:lang w:eastAsia="zh-CN"/>
        </w:rPr>
        <w:t>任何证人的姓名和联系方式，包括直接了解所指控歧视性行为的</w:t>
      </w:r>
      <w:r w:rsidRPr="004C0E33">
        <w:rPr>
          <w:rFonts w:eastAsia="SimSun"/>
          <w:color w:val="000000"/>
          <w:lang w:eastAsia="zh-CN"/>
        </w:rPr>
        <w:t xml:space="preserve"> MassDEP </w:t>
      </w:r>
      <w:r w:rsidRPr="004C0E33">
        <w:rPr>
          <w:rFonts w:eastAsia="SimSun"/>
          <w:color w:val="000000"/>
          <w:lang w:eastAsia="zh-CN"/>
        </w:rPr>
        <w:t>的员工或承包商；以及</w:t>
      </w:r>
    </w:p>
    <w:p w14:paraId="78B8F33B" w14:textId="77777777" w:rsidR="005C4D3E" w:rsidRPr="004C0E33" w:rsidRDefault="00000000">
      <w:pPr>
        <w:pStyle w:val="ListParagraph"/>
        <w:numPr>
          <w:ilvl w:val="0"/>
          <w:numId w:val="15"/>
        </w:numPr>
        <w:autoSpaceDE w:val="0"/>
        <w:autoSpaceDN w:val="0"/>
        <w:adjustRightInd w:val="0"/>
      </w:pPr>
      <w:proofErr w:type="spellStart"/>
      <w:r w:rsidRPr="004C0E33">
        <w:rPr>
          <w:rFonts w:eastAsia="SimSun"/>
        </w:rPr>
        <w:t>日期</w:t>
      </w:r>
      <w:proofErr w:type="spellEnd"/>
      <w:r w:rsidRPr="004C0E33">
        <w:rPr>
          <w:rFonts w:eastAsia="SimSun"/>
          <w:lang w:eastAsia="zh-CN"/>
        </w:rPr>
        <w:t>和申请人</w:t>
      </w:r>
      <w:proofErr w:type="spellStart"/>
      <w:r w:rsidRPr="004C0E33">
        <w:rPr>
          <w:rFonts w:eastAsia="SimSun"/>
        </w:rPr>
        <w:t>签名</w:t>
      </w:r>
      <w:proofErr w:type="spellEnd"/>
      <w:r w:rsidRPr="004C0E33">
        <w:rPr>
          <w:rFonts w:eastAsia="SimSun"/>
        </w:rPr>
        <w:t>。</w:t>
      </w:r>
    </w:p>
    <w:p w14:paraId="6A581618" w14:textId="77777777" w:rsidR="005C4D3E" w:rsidRPr="004C0E33" w:rsidRDefault="005C4D3E">
      <w:pPr>
        <w:pStyle w:val="ListParagraph"/>
        <w:autoSpaceDE w:val="0"/>
        <w:autoSpaceDN w:val="0"/>
        <w:adjustRightInd w:val="0"/>
      </w:pPr>
    </w:p>
    <w:p w14:paraId="505473B4" w14:textId="77777777" w:rsidR="005C4D3E" w:rsidRPr="004C0E33" w:rsidRDefault="00000000">
      <w:pPr>
        <w:pStyle w:val="ListParagraph"/>
        <w:numPr>
          <w:ilvl w:val="0"/>
          <w:numId w:val="14"/>
        </w:numPr>
        <w:rPr>
          <w:b/>
          <w:color w:val="5B9BD5" w:themeColor="accent1"/>
        </w:rPr>
      </w:pPr>
      <w:proofErr w:type="spellStart"/>
      <w:r w:rsidRPr="004C0E33">
        <w:rPr>
          <w:rFonts w:eastAsia="SimSun"/>
          <w:b/>
          <w:color w:val="5B9BD5" w:themeColor="accent1"/>
        </w:rPr>
        <w:t>申诉审查</w:t>
      </w:r>
      <w:proofErr w:type="spellEnd"/>
    </w:p>
    <w:p w14:paraId="52E7AA30" w14:textId="77777777" w:rsidR="005C4D3E" w:rsidRPr="004C0E33" w:rsidRDefault="005C4D3E">
      <w:pPr>
        <w:pStyle w:val="ListParagraph"/>
        <w:ind w:left="1170"/>
        <w:rPr>
          <w:b/>
          <w:color w:val="5B9BD5" w:themeColor="accent1"/>
        </w:rPr>
      </w:pPr>
    </w:p>
    <w:p w14:paraId="1C78DF90" w14:textId="77777777" w:rsidR="005C4D3E" w:rsidRPr="004C0E33" w:rsidRDefault="00000000">
      <w:pPr>
        <w:rPr>
          <w:rFonts w:ascii="Times New Roman" w:hAnsi="Times New Roman"/>
          <w:lang w:eastAsia="zh-CN"/>
        </w:rPr>
      </w:pPr>
      <w:r w:rsidRPr="004C0E33">
        <w:rPr>
          <w:rFonts w:ascii="Times New Roman" w:eastAsia="SimSun" w:hAnsi="Times New Roman"/>
          <w:sz w:val="24"/>
          <w:szCs w:val="24"/>
          <w:lang w:eastAsia="zh-CN"/>
        </w:rPr>
        <w:t>在收到申诉后，非歧视协调员将决定：</w:t>
      </w:r>
    </w:p>
    <w:p w14:paraId="64254EE8" w14:textId="77777777" w:rsidR="005C4D3E" w:rsidRPr="004C0E33" w:rsidRDefault="00000000">
      <w:pPr>
        <w:pStyle w:val="ListParagraph"/>
        <w:numPr>
          <w:ilvl w:val="0"/>
          <w:numId w:val="16"/>
        </w:numPr>
        <w:autoSpaceDE w:val="0"/>
        <w:autoSpaceDN w:val="0"/>
        <w:adjustRightInd w:val="0"/>
        <w:ind w:left="1440"/>
        <w:rPr>
          <w:lang w:eastAsia="zh-CN"/>
        </w:rPr>
      </w:pPr>
      <w:r w:rsidRPr="004C0E33">
        <w:rPr>
          <w:rFonts w:eastAsia="SimSun"/>
          <w:lang w:eastAsia="zh-CN"/>
        </w:rPr>
        <w:t>申诉是否符合前文第</w:t>
      </w:r>
      <w:r w:rsidRPr="004C0E33">
        <w:rPr>
          <w:rFonts w:eastAsia="SimSun"/>
          <w:lang w:eastAsia="zh-CN"/>
        </w:rPr>
        <w:t xml:space="preserve"> </w:t>
      </w:r>
      <w:r w:rsidRPr="004C0E33">
        <w:rPr>
          <w:lang w:eastAsia="zh-CN"/>
        </w:rPr>
        <w:t>ii</w:t>
      </w:r>
      <w:r w:rsidRPr="004C0E33">
        <w:rPr>
          <w:rFonts w:eastAsia="SimSun"/>
          <w:lang w:eastAsia="zh-CN"/>
        </w:rPr>
        <w:t xml:space="preserve"> </w:t>
      </w:r>
      <w:r w:rsidRPr="004C0E33">
        <w:rPr>
          <w:rFonts w:eastAsia="SimSun"/>
          <w:lang w:eastAsia="zh-CN"/>
        </w:rPr>
        <w:t>段中所述的最低要求；</w:t>
      </w:r>
    </w:p>
    <w:p w14:paraId="065111F2" w14:textId="77777777" w:rsidR="005C4D3E" w:rsidRPr="004C0E33" w:rsidRDefault="00000000">
      <w:pPr>
        <w:pStyle w:val="ListParagraph"/>
        <w:numPr>
          <w:ilvl w:val="0"/>
          <w:numId w:val="16"/>
        </w:numPr>
        <w:autoSpaceDE w:val="0"/>
        <w:autoSpaceDN w:val="0"/>
        <w:adjustRightInd w:val="0"/>
        <w:ind w:left="1440"/>
        <w:rPr>
          <w:lang w:eastAsia="zh-CN"/>
        </w:rPr>
      </w:pPr>
      <w:r w:rsidRPr="004C0E33">
        <w:rPr>
          <w:rFonts w:eastAsia="SimSun"/>
          <w:lang w:eastAsia="zh-CN"/>
        </w:rPr>
        <w:t>该部门是否有管辖权；以及</w:t>
      </w:r>
    </w:p>
    <w:p w14:paraId="6F2A2776" w14:textId="77777777" w:rsidR="005C4D3E" w:rsidRPr="004C0E33" w:rsidRDefault="00000000">
      <w:pPr>
        <w:pStyle w:val="ListParagraph"/>
        <w:numPr>
          <w:ilvl w:val="0"/>
          <w:numId w:val="16"/>
        </w:numPr>
        <w:autoSpaceDE w:val="0"/>
        <w:autoSpaceDN w:val="0"/>
        <w:adjustRightInd w:val="0"/>
        <w:ind w:left="1440"/>
      </w:pPr>
      <w:proofErr w:type="spellStart"/>
      <w:r w:rsidRPr="004C0E33">
        <w:rPr>
          <w:rFonts w:eastAsia="SimSun"/>
        </w:rPr>
        <w:t>申诉</w:t>
      </w:r>
      <w:proofErr w:type="spellEnd"/>
      <w:r w:rsidRPr="004C0E33">
        <w:rPr>
          <w:rFonts w:eastAsia="SimSun"/>
          <w:lang w:eastAsia="zh-CN"/>
        </w:rPr>
        <w:t>是否</w:t>
      </w:r>
      <w:proofErr w:type="spellStart"/>
      <w:r w:rsidRPr="004C0E33">
        <w:rPr>
          <w:rFonts w:eastAsia="SimSun"/>
        </w:rPr>
        <w:t>及时</w:t>
      </w:r>
      <w:proofErr w:type="spellEnd"/>
      <w:r w:rsidRPr="004C0E33">
        <w:rPr>
          <w:rFonts w:eastAsia="SimSun"/>
        </w:rPr>
        <w:t>。</w:t>
      </w:r>
    </w:p>
    <w:p w14:paraId="3F38BCB3" w14:textId="77777777" w:rsidR="005C4D3E" w:rsidRPr="004C0E33" w:rsidRDefault="005C4D3E">
      <w:pPr>
        <w:pStyle w:val="ListParagraph"/>
        <w:autoSpaceDE w:val="0"/>
        <w:autoSpaceDN w:val="0"/>
        <w:adjustRightInd w:val="0"/>
        <w:ind w:left="1800"/>
      </w:pPr>
    </w:p>
    <w:p w14:paraId="7EABE8FA" w14:textId="77777777" w:rsidR="005C4D3E" w:rsidRPr="004C0E33" w:rsidRDefault="00000000">
      <w:pPr>
        <w:autoSpaceDE w:val="0"/>
        <w:autoSpaceDN w:val="0"/>
        <w:adjustRightInd w:val="0"/>
        <w:ind w:left="720"/>
        <w:rPr>
          <w:rFonts w:ascii="Times New Roman" w:hAnsi="Times New Roman"/>
          <w:lang w:eastAsia="zh-CN"/>
        </w:rPr>
      </w:pPr>
      <w:r w:rsidRPr="004C0E33">
        <w:rPr>
          <w:rFonts w:ascii="Times New Roman" w:eastAsia="SimSun" w:hAnsi="Times New Roman"/>
          <w:sz w:val="24"/>
          <w:szCs w:val="24"/>
          <w:lang w:eastAsia="zh-CN"/>
        </w:rPr>
        <w:t>如果最低要求已得到满足，非歧视协调员将在收到申诉后的</w:t>
      </w:r>
      <w:r w:rsidRPr="004C0E33">
        <w:rPr>
          <w:rFonts w:ascii="Times New Roman" w:eastAsia="SimSun" w:hAnsi="Times New Roman" w:hint="eastAsia"/>
          <w:sz w:val="24"/>
          <w:szCs w:val="24"/>
          <w:lang w:eastAsia="zh-CN"/>
        </w:rPr>
        <w:t xml:space="preserve"> </w:t>
      </w:r>
      <w:r w:rsidRPr="004C0E33">
        <w:rPr>
          <w:rFonts w:ascii="Times New Roman" w:eastAsia="SimSun" w:hAnsi="Times New Roman"/>
          <w:sz w:val="24"/>
          <w:szCs w:val="24"/>
          <w:lang w:eastAsia="zh-CN"/>
        </w:rPr>
        <w:t>10</w:t>
      </w:r>
      <w:r w:rsidRPr="004C0E33">
        <w:rPr>
          <w:rFonts w:ascii="Times New Roman" w:eastAsia="SimSun" w:hAnsi="Times New Roman" w:hint="eastAsia"/>
          <w:sz w:val="24"/>
          <w:szCs w:val="24"/>
          <w:lang w:eastAsia="zh-CN"/>
        </w:rPr>
        <w:t xml:space="preserve"> </w:t>
      </w:r>
      <w:r w:rsidRPr="004C0E33">
        <w:rPr>
          <w:rFonts w:ascii="Times New Roman" w:eastAsia="SimSun" w:hAnsi="Times New Roman"/>
          <w:sz w:val="24"/>
          <w:szCs w:val="24"/>
          <w:lang w:eastAsia="zh-CN"/>
        </w:rPr>
        <w:t>个日历天内以书面形式通知申请人，其已满足最低要求。非歧视协调员之后会将申诉转给调查人员进行审查。</w:t>
      </w:r>
    </w:p>
    <w:p w14:paraId="2415C9BD" w14:textId="77777777" w:rsidR="005C4D3E" w:rsidRPr="004C0E33" w:rsidRDefault="00000000">
      <w:pPr>
        <w:autoSpaceDE w:val="0"/>
        <w:autoSpaceDN w:val="0"/>
        <w:adjustRightInd w:val="0"/>
        <w:ind w:left="720"/>
        <w:rPr>
          <w:rFonts w:ascii="Times New Roman" w:hAnsi="Times New Roman"/>
          <w:sz w:val="24"/>
          <w:szCs w:val="24"/>
          <w:lang w:eastAsia="zh-CN"/>
        </w:rPr>
      </w:pPr>
      <w:r w:rsidRPr="004C0E33">
        <w:rPr>
          <w:rFonts w:ascii="Times New Roman" w:eastAsia="SimSun" w:hAnsi="Times New Roman"/>
          <w:sz w:val="24"/>
          <w:szCs w:val="24"/>
          <w:lang w:eastAsia="zh-CN"/>
        </w:rPr>
        <w:t>如果最低要求没有得到满足，申诉未被接受，非歧视协调员将告知调查人员，调查人员将以不符合最低要求作为依据下达最终决定。</w:t>
      </w:r>
    </w:p>
    <w:p w14:paraId="72E92881" w14:textId="77777777" w:rsidR="005C4D3E" w:rsidRPr="004C0E33" w:rsidRDefault="00000000">
      <w:pPr>
        <w:pStyle w:val="ListParagraph"/>
        <w:numPr>
          <w:ilvl w:val="0"/>
          <w:numId w:val="14"/>
        </w:numPr>
        <w:rPr>
          <w:b/>
          <w:color w:val="5B9BD5" w:themeColor="accent1"/>
        </w:rPr>
      </w:pPr>
      <w:proofErr w:type="spellStart"/>
      <w:r w:rsidRPr="004C0E33">
        <w:rPr>
          <w:rFonts w:eastAsia="SimSun"/>
          <w:b/>
          <w:color w:val="5B9BD5" w:themeColor="accent1"/>
        </w:rPr>
        <w:t>申诉调查</w:t>
      </w:r>
      <w:proofErr w:type="spellEnd"/>
      <w:r w:rsidRPr="004C0E33">
        <w:rPr>
          <w:rFonts w:eastAsia="SimSun"/>
          <w:b/>
          <w:color w:val="5B9BD5" w:themeColor="accent1"/>
        </w:rPr>
        <w:t>：</w:t>
      </w:r>
    </w:p>
    <w:p w14:paraId="75C3DCB0" w14:textId="77777777" w:rsidR="005C4D3E" w:rsidRPr="004C0E33" w:rsidRDefault="005C4D3E">
      <w:pPr>
        <w:pStyle w:val="ListParagraph"/>
        <w:ind w:left="810"/>
        <w:rPr>
          <w:b/>
          <w:color w:val="5B9BD5" w:themeColor="accent1"/>
        </w:rPr>
      </w:pPr>
    </w:p>
    <w:p w14:paraId="75F647A4" w14:textId="77777777" w:rsidR="005C4D3E" w:rsidRPr="004C0E33" w:rsidRDefault="00000000">
      <w:pPr>
        <w:autoSpaceDE w:val="0"/>
        <w:autoSpaceDN w:val="0"/>
        <w:adjustRightInd w:val="0"/>
        <w:ind w:left="720"/>
        <w:rPr>
          <w:rFonts w:ascii="Times New Roman" w:eastAsia="SimSun" w:hAnsi="Times New Roman"/>
          <w:sz w:val="24"/>
          <w:szCs w:val="24"/>
          <w:lang w:eastAsia="zh-CN"/>
        </w:rPr>
      </w:pPr>
      <w:r w:rsidRPr="004C0E33">
        <w:rPr>
          <w:rFonts w:ascii="Times New Roman" w:eastAsia="SimSun" w:hAnsi="Times New Roman"/>
          <w:sz w:val="24"/>
          <w:szCs w:val="24"/>
          <w:lang w:eastAsia="zh-CN"/>
        </w:rPr>
        <w:t>调查人员的作用是对申请人的申诉进行及时和公正的调查。调查人员将审查申请人的申诉；如果可能采取任何即时纠正措施来解决申诉，调查人员将在</w:t>
      </w:r>
      <w:r w:rsidRPr="004C0E33">
        <w:rPr>
          <w:rFonts w:ascii="Times New Roman" w:eastAsia="SimSun" w:hAnsi="Times New Roman"/>
          <w:sz w:val="24"/>
          <w:szCs w:val="24"/>
          <w:lang w:eastAsia="zh-CN"/>
        </w:rPr>
        <w:t xml:space="preserve"> 10 </w:t>
      </w:r>
      <w:r w:rsidRPr="004C0E33">
        <w:rPr>
          <w:rFonts w:ascii="Times New Roman" w:eastAsia="SimSun" w:hAnsi="Times New Roman"/>
          <w:sz w:val="24"/>
          <w:szCs w:val="24"/>
          <w:lang w:eastAsia="zh-CN"/>
        </w:rPr>
        <w:t>个日历天内向申请人提出此等建议。如果无即时纠正措施可用，调查人员将告知申请人三种可用的解决流程：</w:t>
      </w:r>
      <w:r w:rsidRPr="004C0E33">
        <w:rPr>
          <w:rFonts w:ascii="Times New Roman" w:eastAsia="SimSun" w:hAnsi="Times New Roman"/>
          <w:sz w:val="24"/>
          <w:szCs w:val="24"/>
          <w:lang w:eastAsia="zh-CN"/>
        </w:rPr>
        <w:t>1</w:t>
      </w:r>
      <w:r w:rsidRPr="004C0E33">
        <w:rPr>
          <w:rFonts w:ascii="Times New Roman" w:hAnsi="Times New Roman"/>
          <w:lang w:eastAsia="zh-CN"/>
        </w:rPr>
        <w:t>)</w:t>
      </w:r>
      <w:r w:rsidRPr="004C0E33">
        <w:rPr>
          <w:rFonts w:ascii="Times New Roman" w:eastAsia="SimSun" w:hAnsi="Times New Roman"/>
          <w:lang w:eastAsia="zh-CN"/>
        </w:rPr>
        <w:t xml:space="preserve"> </w:t>
      </w:r>
      <w:r w:rsidRPr="004C0E33">
        <w:rPr>
          <w:rFonts w:ascii="Times New Roman" w:eastAsia="SimSun" w:hAnsi="Times New Roman"/>
          <w:sz w:val="24"/>
          <w:szCs w:val="24"/>
          <w:lang w:eastAsia="zh-CN"/>
        </w:rPr>
        <w:t>双方同意的非正式流程；</w:t>
      </w:r>
      <w:r w:rsidRPr="004C0E33">
        <w:rPr>
          <w:rFonts w:ascii="Times New Roman" w:eastAsia="SimSun" w:hAnsi="Times New Roman"/>
          <w:lang w:eastAsia="zh-CN"/>
        </w:rPr>
        <w:t>2</w:t>
      </w:r>
      <w:r w:rsidRPr="004C0E33">
        <w:rPr>
          <w:rFonts w:ascii="Times New Roman" w:hAnsi="Times New Roman"/>
          <w:lang w:eastAsia="zh-CN"/>
        </w:rPr>
        <w:t>)</w:t>
      </w:r>
      <w:r w:rsidRPr="004C0E33">
        <w:rPr>
          <w:rFonts w:ascii="Times New Roman" w:eastAsia="SimSun" w:hAnsi="Times New Roman"/>
          <w:lang w:eastAsia="zh-CN"/>
        </w:rPr>
        <w:t xml:space="preserve"> </w:t>
      </w:r>
      <w:r w:rsidRPr="004C0E33">
        <w:rPr>
          <w:rFonts w:ascii="Times New Roman" w:eastAsia="SimSun" w:hAnsi="Times New Roman"/>
          <w:sz w:val="24"/>
          <w:szCs w:val="24"/>
          <w:lang w:eastAsia="zh-CN"/>
        </w:rPr>
        <w:t>正式流程，包括调查和书面最终决定；或</w:t>
      </w:r>
      <w:r w:rsidRPr="004C0E33">
        <w:rPr>
          <w:rFonts w:ascii="Times New Roman" w:eastAsia="SimSun" w:hAnsi="Times New Roman"/>
          <w:sz w:val="24"/>
          <w:szCs w:val="24"/>
          <w:lang w:eastAsia="zh-CN"/>
        </w:rPr>
        <w:t xml:space="preserve"> </w:t>
      </w:r>
      <w:r w:rsidRPr="004C0E33">
        <w:rPr>
          <w:rFonts w:ascii="Times New Roman" w:hAnsi="Times New Roman"/>
          <w:lang w:eastAsia="zh-CN"/>
        </w:rPr>
        <w:t>3)</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双方商定的替代性争议解决</w:t>
      </w:r>
      <w:r w:rsidRPr="004C0E33">
        <w:rPr>
          <w:rFonts w:ascii="Times New Roman" w:hAnsi="Times New Roman"/>
          <w:lang w:eastAsia="zh-CN"/>
        </w:rPr>
        <w:t xml:space="preserve"> (ADR) </w:t>
      </w:r>
      <w:r w:rsidRPr="004C0E33">
        <w:rPr>
          <w:rFonts w:ascii="Times New Roman" w:eastAsia="SimSun" w:hAnsi="Times New Roman"/>
          <w:sz w:val="24"/>
          <w:szCs w:val="24"/>
          <w:lang w:eastAsia="zh-CN"/>
        </w:rPr>
        <w:t>流程。</w:t>
      </w:r>
    </w:p>
    <w:p w14:paraId="04275A97" w14:textId="77777777" w:rsidR="005C4D3E" w:rsidRPr="004C0E33" w:rsidRDefault="005C4D3E">
      <w:pPr>
        <w:pStyle w:val="ListParagraph"/>
        <w:tabs>
          <w:tab w:val="left" w:pos="1800"/>
        </w:tabs>
        <w:ind w:left="810"/>
        <w:rPr>
          <w:lang w:eastAsia="zh-CN"/>
        </w:rPr>
      </w:pPr>
    </w:p>
    <w:p w14:paraId="74CAF7A4" w14:textId="77777777" w:rsidR="005C4D3E" w:rsidRPr="004C0E33" w:rsidRDefault="00000000">
      <w:pPr>
        <w:pStyle w:val="ListParagraph"/>
        <w:numPr>
          <w:ilvl w:val="0"/>
          <w:numId w:val="14"/>
        </w:numPr>
        <w:rPr>
          <w:b/>
          <w:color w:val="5B9BD5" w:themeColor="accent1"/>
        </w:rPr>
      </w:pPr>
      <w:r w:rsidRPr="004C0E33">
        <w:rPr>
          <w:rFonts w:eastAsia="SimSun"/>
          <w:b/>
          <w:color w:val="5B9BD5" w:themeColor="accent1"/>
          <w:lang w:eastAsia="zh-CN"/>
        </w:rPr>
        <w:t>所需的额外</w:t>
      </w:r>
      <w:proofErr w:type="spellStart"/>
      <w:r w:rsidRPr="004C0E33">
        <w:rPr>
          <w:rFonts w:eastAsia="SimSun"/>
          <w:b/>
          <w:color w:val="5B9BD5" w:themeColor="accent1"/>
        </w:rPr>
        <w:t>信息</w:t>
      </w:r>
      <w:proofErr w:type="spellEnd"/>
      <w:r w:rsidRPr="004C0E33">
        <w:rPr>
          <w:rFonts w:eastAsia="SimSun"/>
          <w:b/>
          <w:color w:val="5B9BD5" w:themeColor="accent1"/>
        </w:rPr>
        <w:t>：</w:t>
      </w:r>
    </w:p>
    <w:p w14:paraId="298B55E6" w14:textId="77777777" w:rsidR="005C4D3E" w:rsidRPr="004C0E33" w:rsidRDefault="005C4D3E">
      <w:pPr>
        <w:pStyle w:val="ListParagraph"/>
        <w:ind w:left="1170"/>
        <w:rPr>
          <w:b/>
          <w:color w:val="5B9BD5" w:themeColor="accent1"/>
        </w:rPr>
      </w:pPr>
    </w:p>
    <w:p w14:paraId="616B3431" w14:textId="77777777" w:rsidR="005C4D3E" w:rsidRPr="004C0E33" w:rsidRDefault="00000000">
      <w:pPr>
        <w:spacing w:after="0" w:line="240" w:lineRule="auto"/>
        <w:ind w:left="720"/>
        <w:rPr>
          <w:rFonts w:ascii="Times New Roman" w:eastAsia="SimSun" w:hAnsi="Times New Roman"/>
          <w:sz w:val="24"/>
          <w:szCs w:val="24"/>
          <w:lang w:eastAsia="zh-CN"/>
        </w:rPr>
      </w:pPr>
      <w:r w:rsidRPr="004C0E33">
        <w:rPr>
          <w:rFonts w:ascii="Times New Roman" w:eastAsia="SimSun" w:hAnsi="Times New Roman"/>
          <w:sz w:val="24"/>
          <w:szCs w:val="24"/>
          <w:lang w:eastAsia="zh-CN"/>
        </w:rPr>
        <w:t>在评估申诉的过程中，如果调查人员认为申诉的评估需要额外信息，调查人员可随时要求申请人或</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工作人员以书面形式提供额外信息，此等信息须在调查人员提出要求后</w:t>
      </w:r>
      <w:r w:rsidRPr="004C0E33">
        <w:rPr>
          <w:rFonts w:ascii="Times New Roman" w:eastAsia="SimSun" w:hAnsi="Times New Roman"/>
          <w:sz w:val="24"/>
          <w:szCs w:val="24"/>
          <w:lang w:eastAsia="zh-CN"/>
        </w:rPr>
        <w:t xml:space="preserve"> 10 </w:t>
      </w:r>
      <w:r w:rsidRPr="004C0E33">
        <w:rPr>
          <w:rFonts w:ascii="Times New Roman" w:eastAsia="SimSun" w:hAnsi="Times New Roman"/>
          <w:sz w:val="24"/>
          <w:szCs w:val="24"/>
          <w:lang w:eastAsia="zh-CN"/>
        </w:rPr>
        <w:t>个日历天内提交。信息申请将包含对所需信息的明确描述。申请人未能回应信息申请可导致根据第</w:t>
      </w:r>
      <w:r w:rsidRPr="004C0E33">
        <w:rPr>
          <w:rFonts w:ascii="Times New Roman" w:hAnsi="Times New Roman"/>
          <w:sz w:val="24"/>
          <w:szCs w:val="24"/>
          <w:lang w:eastAsia="zh-CN"/>
        </w:rPr>
        <w:t xml:space="preserve"> ix</w:t>
      </w:r>
      <w:r w:rsidRPr="004C0E33">
        <w:rPr>
          <w:rFonts w:ascii="Times New Roman" w:eastAsia="SimSun" w:hAnsi="Times New Roman"/>
          <w:sz w:val="24"/>
          <w:szCs w:val="24"/>
          <w:lang w:eastAsia="zh-CN"/>
        </w:rPr>
        <w:t xml:space="preserve"> </w:t>
      </w:r>
      <w:r w:rsidRPr="004C0E33">
        <w:rPr>
          <w:rFonts w:ascii="Times New Roman" w:eastAsia="SimSun" w:hAnsi="Times New Roman"/>
          <w:sz w:val="24"/>
          <w:szCs w:val="24"/>
          <w:lang w:eastAsia="zh-CN"/>
        </w:rPr>
        <w:t>段规定驳回申诉。如果调查人员在审查了额外信息后，认为申诉可通过非正式决议得到解决，调查人员将以书面形式告知各当事方。调查人员可未经当事方同意决定实施正式流程。</w:t>
      </w:r>
    </w:p>
    <w:p w14:paraId="68BE1B42" w14:textId="77777777" w:rsidR="005C4D3E" w:rsidRPr="004C0E33" w:rsidRDefault="005C4D3E">
      <w:pPr>
        <w:spacing w:after="0" w:line="240" w:lineRule="auto"/>
        <w:ind w:left="270"/>
        <w:rPr>
          <w:rFonts w:ascii="Times New Roman" w:hAnsi="Times New Roman"/>
          <w:sz w:val="24"/>
          <w:szCs w:val="24"/>
          <w:lang w:eastAsia="zh-CN"/>
        </w:rPr>
      </w:pPr>
    </w:p>
    <w:p w14:paraId="60289C8D" w14:textId="77777777" w:rsidR="005C4D3E" w:rsidRPr="004C0E33" w:rsidRDefault="005C4D3E">
      <w:pPr>
        <w:spacing w:after="0" w:line="240" w:lineRule="auto"/>
        <w:rPr>
          <w:rFonts w:ascii="Times New Roman" w:hAnsi="Times New Roman"/>
          <w:b/>
          <w:sz w:val="24"/>
          <w:szCs w:val="24"/>
          <w:lang w:eastAsia="zh-CN"/>
        </w:rPr>
      </w:pPr>
    </w:p>
    <w:p w14:paraId="110AA471" w14:textId="77777777" w:rsidR="005C4D3E" w:rsidRPr="004C0E33" w:rsidRDefault="005C4D3E">
      <w:pPr>
        <w:ind w:left="720"/>
        <w:rPr>
          <w:rFonts w:ascii="Times New Roman" w:hAnsi="Times New Roman"/>
          <w:b/>
          <w:color w:val="5B9BD5" w:themeColor="accent1"/>
          <w:sz w:val="24"/>
          <w:szCs w:val="24"/>
          <w:lang w:eastAsia="zh-CN"/>
        </w:rPr>
      </w:pPr>
    </w:p>
    <w:p w14:paraId="60534702" w14:textId="77777777" w:rsidR="005C4D3E" w:rsidRPr="004C0E33" w:rsidRDefault="005C4D3E">
      <w:pPr>
        <w:ind w:left="720"/>
        <w:rPr>
          <w:rFonts w:ascii="Times New Roman" w:hAnsi="Times New Roman"/>
          <w:b/>
          <w:color w:val="5B9BD5" w:themeColor="accent1"/>
          <w:sz w:val="24"/>
          <w:szCs w:val="24"/>
          <w:lang w:eastAsia="zh-CN"/>
        </w:rPr>
      </w:pPr>
    </w:p>
    <w:p w14:paraId="75D80E43" w14:textId="77777777" w:rsidR="005C4D3E" w:rsidRPr="004C0E33" w:rsidRDefault="00000000">
      <w:pPr>
        <w:pStyle w:val="ListParagraph"/>
        <w:numPr>
          <w:ilvl w:val="0"/>
          <w:numId w:val="14"/>
        </w:numPr>
        <w:rPr>
          <w:color w:val="5B9BD5" w:themeColor="accent1"/>
        </w:rPr>
      </w:pPr>
      <w:proofErr w:type="spellStart"/>
      <w:r w:rsidRPr="004C0E33">
        <w:rPr>
          <w:rFonts w:eastAsia="SimSun"/>
          <w:b/>
          <w:color w:val="5B9BD5" w:themeColor="accent1"/>
        </w:rPr>
        <w:t>申诉</w:t>
      </w:r>
      <w:proofErr w:type="spellEnd"/>
      <w:r w:rsidRPr="004C0E33">
        <w:rPr>
          <w:rFonts w:eastAsia="SimSun"/>
          <w:b/>
          <w:color w:val="5B9BD5" w:themeColor="accent1"/>
          <w:lang w:eastAsia="zh-CN"/>
        </w:rPr>
        <w:t>的非正式决议</w:t>
      </w:r>
      <w:r w:rsidRPr="004C0E33">
        <w:rPr>
          <w:rFonts w:eastAsia="SimSun"/>
          <w:b/>
          <w:color w:val="5B9BD5" w:themeColor="accent1"/>
        </w:rPr>
        <w:t>：</w:t>
      </w:r>
    </w:p>
    <w:p w14:paraId="7CA807D0" w14:textId="77777777" w:rsidR="005C4D3E" w:rsidRPr="004C0E33" w:rsidRDefault="00000000">
      <w:pPr>
        <w:spacing w:line="240" w:lineRule="auto"/>
        <w:ind w:left="720"/>
        <w:rPr>
          <w:rFonts w:ascii="Times New Roman" w:hAnsi="Times New Roman"/>
          <w:sz w:val="24"/>
          <w:szCs w:val="24"/>
          <w:lang w:eastAsia="zh-CN"/>
        </w:rPr>
      </w:pPr>
      <w:r w:rsidRPr="004C0E33">
        <w:rPr>
          <w:rFonts w:ascii="Times New Roman" w:eastAsia="SimSun" w:hAnsi="Times New Roman"/>
          <w:sz w:val="24"/>
          <w:szCs w:val="24"/>
          <w:lang w:eastAsia="zh-CN"/>
        </w:rPr>
        <w:lastRenderedPageBreak/>
        <w:t>在评估申诉的非正式决议时，调查人员将考虑该部门是否可以采取任何即时纠正措施来解决申诉。调查人员应以书面形式将拟议的决议告知申请人和</w:t>
      </w:r>
      <w:r w:rsidRPr="004C0E33">
        <w:rPr>
          <w:rFonts w:ascii="Times New Roman" w:eastAsia="SimSun" w:hAnsi="Times New Roman"/>
          <w:sz w:val="24"/>
          <w:szCs w:val="24"/>
          <w:lang w:eastAsia="zh-CN"/>
        </w:rPr>
        <w:t xml:space="preserve"> MassDEP</w:t>
      </w:r>
      <w:r w:rsidRPr="004C0E33">
        <w:rPr>
          <w:rFonts w:ascii="Times New Roman" w:eastAsia="SimSun" w:hAnsi="Times New Roman"/>
          <w:sz w:val="24"/>
          <w:szCs w:val="24"/>
          <w:lang w:eastAsia="zh-CN"/>
        </w:rPr>
        <w:t>，以便对申诉进行补救。在下达拟议决议后的</w:t>
      </w:r>
      <w:r w:rsidRPr="004C0E33">
        <w:rPr>
          <w:rFonts w:ascii="Times New Roman" w:eastAsia="SimSun" w:hAnsi="Times New Roman"/>
          <w:sz w:val="24"/>
          <w:szCs w:val="24"/>
          <w:lang w:eastAsia="zh-CN"/>
        </w:rPr>
        <w:t xml:space="preserve"> 10 </w:t>
      </w:r>
      <w:r w:rsidRPr="004C0E33">
        <w:rPr>
          <w:rFonts w:ascii="Times New Roman" w:eastAsia="SimSun" w:hAnsi="Times New Roman"/>
          <w:sz w:val="24"/>
          <w:szCs w:val="24"/>
          <w:lang w:eastAsia="zh-CN"/>
        </w:rPr>
        <w:t>个日历天内，申请人和</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可</w:t>
      </w:r>
      <w:r w:rsidRPr="004C0E33">
        <w:rPr>
          <w:rFonts w:ascii="Times New Roman" w:eastAsia="SimSun" w:hAnsi="Times New Roman" w:hint="eastAsia"/>
          <w:sz w:val="24"/>
          <w:szCs w:val="24"/>
          <w:lang w:eastAsia="zh-CN"/>
        </w:rPr>
        <w:t>对该决议表示</w:t>
      </w:r>
      <w:r w:rsidRPr="004C0E33">
        <w:rPr>
          <w:rFonts w:ascii="Times New Roman" w:eastAsia="SimSun" w:hAnsi="Times New Roman"/>
          <w:sz w:val="24"/>
          <w:szCs w:val="24"/>
          <w:lang w:eastAsia="zh-CN"/>
        </w:rPr>
        <w:t>同意或反对。如果双方同意，已签署的决议将为最终决定。如果申请人或</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对拟议决议表示反对，双方可以同意继续讨论，从而非正式地解决申诉，或者申诉将通过正式流程接受调查。如果双方同意继续非正式地解决申诉，调查人员将为当事方提供时间表，要求当事方在不超过</w:t>
      </w:r>
      <w:r w:rsidRPr="004C0E33">
        <w:rPr>
          <w:rFonts w:ascii="Times New Roman" w:eastAsia="SimSun" w:hAnsi="Times New Roman"/>
          <w:sz w:val="24"/>
          <w:szCs w:val="24"/>
          <w:lang w:eastAsia="zh-CN"/>
        </w:rPr>
        <w:t xml:space="preserve"> 60 </w:t>
      </w:r>
      <w:r w:rsidRPr="004C0E33">
        <w:rPr>
          <w:rFonts w:ascii="Times New Roman" w:eastAsia="SimSun" w:hAnsi="Times New Roman"/>
          <w:sz w:val="24"/>
          <w:szCs w:val="24"/>
          <w:lang w:eastAsia="zh-CN"/>
        </w:rPr>
        <w:t>个日历天内达成相互协议。在非正式决议期间，双方均可随时要求利用</w:t>
      </w:r>
      <w:r w:rsidRPr="004C0E33">
        <w:rPr>
          <w:rFonts w:ascii="Times New Roman" w:eastAsia="SimSun" w:hAnsi="Times New Roman"/>
          <w:sz w:val="24"/>
          <w:szCs w:val="24"/>
          <w:lang w:eastAsia="zh-CN"/>
        </w:rPr>
        <w:t xml:space="preserve"> ADR </w:t>
      </w:r>
      <w:r w:rsidRPr="004C0E33">
        <w:rPr>
          <w:rFonts w:ascii="Times New Roman" w:eastAsia="SimSun" w:hAnsi="Times New Roman"/>
          <w:sz w:val="24"/>
          <w:szCs w:val="24"/>
          <w:lang w:eastAsia="zh-CN"/>
        </w:rPr>
        <w:t>服务，并与公正的</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调解员合作，以促进</w:t>
      </w:r>
      <w:r w:rsidRPr="004C0E33">
        <w:rPr>
          <w:rFonts w:ascii="Times New Roman" w:eastAsia="SimSun" w:hAnsi="Times New Roman" w:hint="eastAsia"/>
          <w:sz w:val="24"/>
          <w:szCs w:val="24"/>
          <w:lang w:eastAsia="zh-CN"/>
        </w:rPr>
        <w:t>关于</w:t>
      </w:r>
      <w:r w:rsidRPr="004C0E33">
        <w:rPr>
          <w:rFonts w:ascii="Times New Roman" w:eastAsia="SimSun" w:hAnsi="Times New Roman"/>
          <w:sz w:val="24"/>
          <w:szCs w:val="24"/>
          <w:lang w:eastAsia="zh-CN"/>
        </w:rPr>
        <w:t>决议的讨论。</w:t>
      </w:r>
      <w:r w:rsidRPr="004C0E33">
        <w:rPr>
          <w:rStyle w:val="FootnoteReference"/>
          <w:rFonts w:ascii="Times New Roman" w:hAnsi="Times New Roman"/>
          <w:sz w:val="24"/>
          <w:szCs w:val="24"/>
        </w:rPr>
        <w:footnoteReference w:id="17"/>
      </w:r>
    </w:p>
    <w:p w14:paraId="5540B0EB" w14:textId="77777777" w:rsidR="005C4D3E" w:rsidRPr="004C0E33" w:rsidRDefault="005C4D3E">
      <w:pPr>
        <w:spacing w:after="0" w:line="240" w:lineRule="auto"/>
        <w:rPr>
          <w:rFonts w:ascii="Times New Roman" w:hAnsi="Times New Roman"/>
          <w:sz w:val="24"/>
          <w:szCs w:val="24"/>
          <w:lang w:eastAsia="zh-CN"/>
        </w:rPr>
      </w:pPr>
    </w:p>
    <w:p w14:paraId="2DD0190A" w14:textId="77777777" w:rsidR="005C4D3E" w:rsidRPr="004C0E33" w:rsidRDefault="00000000">
      <w:pPr>
        <w:pStyle w:val="ListParagraph"/>
        <w:numPr>
          <w:ilvl w:val="0"/>
          <w:numId w:val="14"/>
        </w:numPr>
        <w:rPr>
          <w:color w:val="5B9BD5" w:themeColor="accent1"/>
        </w:rPr>
      </w:pPr>
      <w:proofErr w:type="spellStart"/>
      <w:r w:rsidRPr="004C0E33">
        <w:rPr>
          <w:rFonts w:eastAsia="SimSun"/>
          <w:b/>
          <w:color w:val="5B9BD5" w:themeColor="accent1"/>
        </w:rPr>
        <w:t>申诉</w:t>
      </w:r>
      <w:proofErr w:type="spellEnd"/>
      <w:r w:rsidRPr="004C0E33">
        <w:rPr>
          <w:rFonts w:eastAsia="SimSun"/>
          <w:b/>
          <w:color w:val="5B9BD5" w:themeColor="accent1"/>
          <w:lang w:eastAsia="zh-CN"/>
        </w:rPr>
        <w:t>的</w:t>
      </w:r>
      <w:proofErr w:type="spellStart"/>
      <w:r w:rsidRPr="004C0E33">
        <w:rPr>
          <w:rFonts w:eastAsia="SimSun"/>
          <w:b/>
          <w:color w:val="5B9BD5" w:themeColor="accent1"/>
        </w:rPr>
        <w:t>正式</w:t>
      </w:r>
      <w:proofErr w:type="spellEnd"/>
      <w:r w:rsidRPr="004C0E33">
        <w:rPr>
          <w:rFonts w:eastAsia="SimSun"/>
          <w:b/>
          <w:color w:val="5B9BD5" w:themeColor="accent1"/>
          <w:lang w:eastAsia="zh-CN"/>
        </w:rPr>
        <w:t>决议</w:t>
      </w:r>
      <w:r w:rsidRPr="004C0E33">
        <w:rPr>
          <w:rFonts w:eastAsia="SimSun"/>
          <w:b/>
          <w:color w:val="5B9BD5" w:themeColor="accent1"/>
        </w:rPr>
        <w:t>：</w:t>
      </w:r>
    </w:p>
    <w:p w14:paraId="235D5D2A" w14:textId="77777777" w:rsidR="005C4D3E" w:rsidRPr="004C0E33" w:rsidRDefault="00000000">
      <w:pPr>
        <w:pStyle w:val="NormalWeb"/>
        <w:ind w:left="720"/>
        <w:rPr>
          <w:lang w:eastAsia="zh-CN"/>
        </w:rPr>
      </w:pPr>
      <w:r w:rsidRPr="004C0E33">
        <w:rPr>
          <w:rFonts w:eastAsia="SimSun"/>
          <w:lang w:eastAsia="zh-CN"/>
        </w:rPr>
        <w:t>在正式解决申诉时，听证会将遵守以下程序：</w:t>
      </w:r>
    </w:p>
    <w:p w14:paraId="4FCBE781" w14:textId="77777777" w:rsidR="005C4D3E" w:rsidRPr="004C0E33" w:rsidRDefault="00000000">
      <w:pPr>
        <w:pStyle w:val="ListParagraph"/>
        <w:numPr>
          <w:ilvl w:val="0"/>
          <w:numId w:val="17"/>
        </w:numPr>
        <w:spacing w:before="100" w:beforeAutospacing="1" w:after="100" w:afterAutospacing="1"/>
        <w:rPr>
          <w:lang w:eastAsia="zh-CN"/>
        </w:rPr>
      </w:pPr>
      <w:r w:rsidRPr="004C0E33">
        <w:rPr>
          <w:rFonts w:eastAsia="SimSun"/>
          <w:lang w:eastAsia="zh-CN"/>
        </w:rPr>
        <w:t>简化的听证会，通常不包括提交动议和预先提交的直接证词，除非调查人员有所要求。</w:t>
      </w:r>
    </w:p>
    <w:p w14:paraId="5C7D1222" w14:textId="77777777" w:rsidR="005C4D3E" w:rsidRPr="004C0E33" w:rsidRDefault="00000000">
      <w:pPr>
        <w:pStyle w:val="ListParagraph"/>
        <w:numPr>
          <w:ilvl w:val="0"/>
          <w:numId w:val="17"/>
        </w:numPr>
        <w:spacing w:before="100" w:beforeAutospacing="1" w:after="100" w:afterAutospacing="1"/>
      </w:pPr>
      <w:r w:rsidRPr="004C0E33">
        <w:rPr>
          <w:rFonts w:eastAsia="SimSun"/>
          <w:lang w:eastAsia="zh-CN"/>
        </w:rPr>
        <w:t>各当事方均应有机会提出其对存在争议之问题的看法。各当事方和任何证人均应出席听证会，陈述案件，并可提供证据，包括陈述、文件和票据。一方完成陈述后，另一方应当有机会盘问证人，反驳所提出的案件。</w:t>
      </w:r>
      <w:proofErr w:type="spellStart"/>
      <w:r w:rsidRPr="004C0E33">
        <w:rPr>
          <w:rFonts w:eastAsia="SimSun"/>
        </w:rPr>
        <w:t>所有陈述均应经过宣誓或确认</w:t>
      </w:r>
      <w:proofErr w:type="spellEnd"/>
      <w:r w:rsidRPr="004C0E33">
        <w:rPr>
          <w:rFonts w:eastAsia="SimSun"/>
        </w:rPr>
        <w:t>。</w:t>
      </w:r>
    </w:p>
    <w:p w14:paraId="452D8D20" w14:textId="77777777" w:rsidR="005C4D3E" w:rsidRPr="004C0E33" w:rsidRDefault="00000000">
      <w:pPr>
        <w:pStyle w:val="ListParagraph"/>
        <w:numPr>
          <w:ilvl w:val="0"/>
          <w:numId w:val="17"/>
        </w:numPr>
        <w:spacing w:before="100" w:beforeAutospacing="1" w:after="100" w:afterAutospacing="1"/>
        <w:rPr>
          <w:lang w:eastAsia="zh-CN"/>
        </w:rPr>
      </w:pPr>
      <w:r w:rsidRPr="004C0E33">
        <w:rPr>
          <w:rFonts w:eastAsia="SimSun"/>
          <w:lang w:eastAsia="zh-CN"/>
        </w:rPr>
        <w:t>分析投诉时，证据标准将占优势。</w:t>
      </w:r>
    </w:p>
    <w:p w14:paraId="7F8BD83E" w14:textId="77777777" w:rsidR="005C4D3E" w:rsidRPr="004C0E33" w:rsidRDefault="00000000">
      <w:pPr>
        <w:pStyle w:val="ListParagraph"/>
        <w:numPr>
          <w:ilvl w:val="0"/>
          <w:numId w:val="17"/>
        </w:numPr>
        <w:spacing w:before="100" w:beforeAutospacing="1" w:after="100" w:afterAutospacing="1"/>
        <w:rPr>
          <w:lang w:eastAsia="zh-CN"/>
        </w:rPr>
      </w:pPr>
      <w:r w:rsidRPr="004C0E33">
        <w:rPr>
          <w:rFonts w:eastAsia="SimSun" w:hint="eastAsia"/>
          <w:lang w:eastAsia="zh-CN"/>
        </w:rPr>
        <w:t>仅当</w:t>
      </w:r>
      <w:r w:rsidRPr="004C0E33">
        <w:rPr>
          <w:rFonts w:eastAsia="SimSun"/>
          <w:lang w:eastAsia="zh-CN"/>
        </w:rPr>
        <w:t>证据是</w:t>
      </w:r>
      <w:bookmarkStart w:id="3" w:name="OLE_LINK2"/>
      <w:r w:rsidRPr="004C0E33">
        <w:rPr>
          <w:rFonts w:eastAsia="SimSun"/>
          <w:lang w:eastAsia="zh-CN"/>
        </w:rPr>
        <w:t>理性人</w:t>
      </w:r>
      <w:bookmarkEnd w:id="3"/>
      <w:r w:rsidRPr="004C0E33">
        <w:rPr>
          <w:rFonts w:eastAsia="SimSun"/>
          <w:lang w:eastAsia="zh-CN"/>
        </w:rPr>
        <w:t>在处理严肃事务时习惯依赖的证据时，证据</w:t>
      </w:r>
      <w:r w:rsidRPr="004C0E33">
        <w:rPr>
          <w:rFonts w:eastAsia="SimSun" w:hint="eastAsia"/>
          <w:lang w:eastAsia="zh-CN"/>
        </w:rPr>
        <w:t>方</w:t>
      </w:r>
      <w:r w:rsidRPr="004C0E33">
        <w:rPr>
          <w:rFonts w:eastAsia="SimSun"/>
          <w:lang w:eastAsia="zh-CN"/>
        </w:rPr>
        <w:t>能被接受并具有证明效用。任何证据的分量将由调查人员自行决定。听证会应以电子方式或以其他方式得到记录。</w:t>
      </w:r>
    </w:p>
    <w:p w14:paraId="32F3B7A3" w14:textId="77777777" w:rsidR="005C4D3E" w:rsidRPr="004C0E33" w:rsidRDefault="00000000">
      <w:pPr>
        <w:pStyle w:val="ListParagraph"/>
        <w:numPr>
          <w:ilvl w:val="0"/>
          <w:numId w:val="17"/>
        </w:numPr>
        <w:spacing w:before="100" w:beforeAutospacing="1" w:after="100" w:afterAutospacing="1"/>
        <w:rPr>
          <w:lang w:eastAsia="zh-CN"/>
        </w:rPr>
      </w:pPr>
      <w:r w:rsidRPr="004C0E33">
        <w:rPr>
          <w:rFonts w:eastAsia="SimSun"/>
          <w:lang w:eastAsia="zh-CN"/>
        </w:rPr>
        <w:t>调查人员可做出任何裁决，以帮助确保简洁、简单、非正式和公平。调查人员应</w:t>
      </w:r>
      <w:r w:rsidRPr="004C0E33">
        <w:rPr>
          <w:rFonts w:eastAsia="SimSun" w:hint="eastAsia"/>
          <w:lang w:eastAsia="zh-CN"/>
        </w:rPr>
        <w:t>遵守</w:t>
      </w:r>
      <w:r w:rsidRPr="004C0E33">
        <w:rPr>
          <w:rFonts w:eastAsia="SimSun"/>
          <w:lang w:eastAsia="zh-CN"/>
        </w:rPr>
        <w:t>本指示规定的任何时间</w:t>
      </w:r>
      <w:r w:rsidRPr="004C0E33">
        <w:rPr>
          <w:rFonts w:eastAsia="SimSun" w:hint="eastAsia"/>
          <w:lang w:eastAsia="zh-CN"/>
        </w:rPr>
        <w:t>限制</w:t>
      </w:r>
      <w:r w:rsidRPr="004C0E33">
        <w:rPr>
          <w:rFonts w:eastAsia="SimSun"/>
          <w:lang w:eastAsia="zh-CN"/>
        </w:rPr>
        <w:t>。</w:t>
      </w:r>
      <w:r w:rsidRPr="004C0E33">
        <w:rPr>
          <w:rStyle w:val="FootnoteReference"/>
        </w:rPr>
        <w:footnoteReference w:id="18"/>
      </w:r>
    </w:p>
    <w:p w14:paraId="4AD8BE75" w14:textId="77777777" w:rsidR="005C4D3E" w:rsidRPr="004C0E33" w:rsidRDefault="00000000">
      <w:pPr>
        <w:pStyle w:val="ListParagraph"/>
        <w:numPr>
          <w:ilvl w:val="0"/>
          <w:numId w:val="17"/>
        </w:numPr>
        <w:spacing w:before="100" w:beforeAutospacing="1" w:after="100" w:afterAutospacing="1"/>
      </w:pPr>
      <w:r w:rsidRPr="004C0E33">
        <w:rPr>
          <w:rFonts w:eastAsia="SimSun"/>
          <w:lang w:eastAsia="zh-CN"/>
        </w:rPr>
        <w:t>在听证会结束后的</w:t>
      </w:r>
      <w:r w:rsidRPr="004C0E33">
        <w:rPr>
          <w:rFonts w:eastAsia="SimSun"/>
          <w:lang w:eastAsia="zh-CN"/>
        </w:rPr>
        <w:t xml:space="preserve"> 30 </w:t>
      </w:r>
      <w:r w:rsidRPr="004C0E33">
        <w:rPr>
          <w:rFonts w:eastAsia="SimSun"/>
          <w:lang w:eastAsia="zh-CN"/>
        </w:rPr>
        <w:t>个日历天内，调查人员应编制书面最终决定，其中包括申诉、存在争议之事实和问题的摘要，以及</w:t>
      </w:r>
      <w:r w:rsidRPr="004C0E33">
        <w:rPr>
          <w:rFonts w:eastAsia="SimSun" w:hint="eastAsia"/>
          <w:lang w:eastAsia="zh-CN"/>
        </w:rPr>
        <w:t>确定</w:t>
      </w:r>
      <w:r w:rsidRPr="004C0E33">
        <w:rPr>
          <w:rFonts w:eastAsia="SimSun"/>
          <w:lang w:eastAsia="zh-CN"/>
        </w:rPr>
        <w:t>该（最终）决定所需的每</w:t>
      </w:r>
      <w:r w:rsidRPr="004C0E33">
        <w:rPr>
          <w:rFonts w:eastAsia="SimSun" w:hint="eastAsia"/>
          <w:lang w:eastAsia="zh-CN"/>
        </w:rPr>
        <w:t>项</w:t>
      </w:r>
      <w:r w:rsidRPr="004C0E33">
        <w:rPr>
          <w:rFonts w:eastAsia="SimSun"/>
          <w:lang w:eastAsia="zh-CN"/>
        </w:rPr>
        <w:t>事实或法律问题的理由陈述。</w:t>
      </w:r>
      <w:proofErr w:type="spellStart"/>
      <w:r w:rsidRPr="004C0E33">
        <w:rPr>
          <w:rFonts w:eastAsia="SimSun"/>
        </w:rPr>
        <w:t>正式的申诉</w:t>
      </w:r>
      <w:proofErr w:type="spellEnd"/>
      <w:r w:rsidRPr="004C0E33">
        <w:rPr>
          <w:rFonts w:eastAsia="SimSun" w:hint="eastAsia"/>
          <w:lang w:eastAsia="zh-CN"/>
        </w:rPr>
        <w:t>裁决</w:t>
      </w:r>
      <w:r w:rsidRPr="004C0E33">
        <w:rPr>
          <w:rFonts w:eastAsia="SimSun"/>
          <w:lang w:eastAsia="zh-CN"/>
        </w:rPr>
        <w:t>时间</w:t>
      </w:r>
      <w:proofErr w:type="spellStart"/>
      <w:r w:rsidRPr="004C0E33">
        <w:rPr>
          <w:rFonts w:eastAsia="SimSun"/>
        </w:rPr>
        <w:t>将不超过</w:t>
      </w:r>
      <w:proofErr w:type="spellEnd"/>
      <w:r w:rsidRPr="004C0E33">
        <w:rPr>
          <w:rFonts w:eastAsia="SimSun"/>
          <w:lang w:eastAsia="zh-CN"/>
        </w:rPr>
        <w:t xml:space="preserve"> </w:t>
      </w:r>
      <w:r w:rsidRPr="004C0E33">
        <w:rPr>
          <w:rFonts w:eastAsia="SimSun"/>
        </w:rPr>
        <w:t>60</w:t>
      </w:r>
      <w:r w:rsidRPr="004C0E33">
        <w:rPr>
          <w:rFonts w:eastAsia="SimSun"/>
          <w:lang w:eastAsia="zh-CN"/>
        </w:rPr>
        <w:t xml:space="preserve"> </w:t>
      </w:r>
      <w:proofErr w:type="spellStart"/>
      <w:r w:rsidRPr="004C0E33">
        <w:rPr>
          <w:rFonts w:eastAsia="SimSun"/>
        </w:rPr>
        <w:t>个日历天</w:t>
      </w:r>
      <w:proofErr w:type="spellEnd"/>
      <w:r w:rsidRPr="004C0E33">
        <w:rPr>
          <w:rFonts w:eastAsia="SimSun"/>
        </w:rPr>
        <w:t>。</w:t>
      </w:r>
    </w:p>
    <w:p w14:paraId="780F6AF6" w14:textId="77777777" w:rsidR="005C4D3E" w:rsidRPr="004C0E33" w:rsidRDefault="00000000">
      <w:pPr>
        <w:spacing w:after="0" w:line="240" w:lineRule="auto"/>
        <w:ind w:left="720"/>
        <w:rPr>
          <w:rFonts w:ascii="Times New Roman" w:hAnsi="Times New Roman"/>
          <w:sz w:val="24"/>
          <w:szCs w:val="24"/>
          <w:lang w:eastAsia="zh-CN"/>
        </w:rPr>
      </w:pPr>
      <w:r w:rsidRPr="004C0E33">
        <w:rPr>
          <w:rFonts w:ascii="Times New Roman" w:eastAsia="SimSun" w:hAnsi="Times New Roman"/>
          <w:sz w:val="24"/>
          <w:szCs w:val="24"/>
          <w:lang w:eastAsia="zh-CN"/>
        </w:rPr>
        <w:t>调查人员应同时向申请人、</w:t>
      </w:r>
      <w:r w:rsidRPr="004C0E33">
        <w:rPr>
          <w:rFonts w:ascii="Times New Roman" w:eastAsia="SimSun" w:hAnsi="Times New Roman"/>
          <w:sz w:val="24"/>
          <w:szCs w:val="24"/>
          <w:lang w:eastAsia="zh-CN"/>
        </w:rPr>
        <w:t xml:space="preserve">MassDEP </w:t>
      </w:r>
      <w:r w:rsidRPr="004C0E33">
        <w:rPr>
          <w:rFonts w:ascii="Times New Roman" w:eastAsia="SimSun" w:hAnsi="Times New Roman"/>
          <w:sz w:val="24"/>
          <w:szCs w:val="24"/>
          <w:lang w:eastAsia="zh-CN"/>
        </w:rPr>
        <w:t>工作人员和非歧视协调员下达最终决定。</w:t>
      </w:r>
    </w:p>
    <w:p w14:paraId="0287651E" w14:textId="77777777" w:rsidR="005C4D3E" w:rsidRPr="004C0E33" w:rsidRDefault="005C4D3E">
      <w:pPr>
        <w:spacing w:after="0" w:line="240" w:lineRule="auto"/>
        <w:ind w:left="1170"/>
        <w:rPr>
          <w:rFonts w:ascii="Times New Roman" w:hAnsi="Times New Roman"/>
          <w:b/>
          <w:color w:val="5B9BD5" w:themeColor="accent1"/>
          <w:sz w:val="24"/>
          <w:szCs w:val="24"/>
          <w:lang w:eastAsia="zh-CN"/>
        </w:rPr>
      </w:pPr>
    </w:p>
    <w:p w14:paraId="1F3EEC38" w14:textId="77777777" w:rsidR="005C4D3E" w:rsidRPr="004C0E33" w:rsidRDefault="005C4D3E">
      <w:pPr>
        <w:spacing w:after="0" w:line="240" w:lineRule="auto"/>
        <w:ind w:left="1170"/>
        <w:rPr>
          <w:rFonts w:ascii="Times New Roman" w:hAnsi="Times New Roman"/>
          <w:b/>
          <w:color w:val="5B9BD5" w:themeColor="accent1"/>
          <w:sz w:val="24"/>
          <w:szCs w:val="24"/>
          <w:lang w:eastAsia="zh-CN"/>
        </w:rPr>
      </w:pPr>
    </w:p>
    <w:p w14:paraId="4BF8DC4A" w14:textId="77777777" w:rsidR="005C4D3E" w:rsidRPr="004C0E33" w:rsidRDefault="00000000">
      <w:pPr>
        <w:pStyle w:val="ListParagraph"/>
        <w:numPr>
          <w:ilvl w:val="0"/>
          <w:numId w:val="14"/>
        </w:numPr>
        <w:rPr>
          <w:b/>
          <w:color w:val="5B9BD5" w:themeColor="accent1"/>
        </w:rPr>
      </w:pPr>
      <w:r w:rsidRPr="004C0E33">
        <w:rPr>
          <w:b/>
          <w:color w:val="5B9BD5" w:themeColor="accent1"/>
          <w:lang w:eastAsia="zh-CN"/>
        </w:rPr>
        <w:tab/>
      </w:r>
      <w:r w:rsidRPr="004C0E33">
        <w:rPr>
          <w:rFonts w:eastAsia="SimSun"/>
          <w:b/>
          <w:color w:val="5B9BD5" w:themeColor="accent1"/>
          <w:lang w:eastAsia="zh-CN"/>
        </w:rPr>
        <w:t>替代性争议</w:t>
      </w:r>
      <w:proofErr w:type="spellStart"/>
      <w:r w:rsidRPr="004C0E33">
        <w:rPr>
          <w:rFonts w:eastAsia="SimSun"/>
          <w:b/>
          <w:color w:val="5B9BD5" w:themeColor="accent1"/>
        </w:rPr>
        <w:t>解决</w:t>
      </w:r>
      <w:proofErr w:type="spellEnd"/>
      <w:r w:rsidRPr="004C0E33">
        <w:rPr>
          <w:rFonts w:eastAsia="SimSun"/>
          <w:b/>
          <w:color w:val="5B9BD5" w:themeColor="accent1"/>
        </w:rPr>
        <w:t>：</w:t>
      </w:r>
    </w:p>
    <w:p w14:paraId="2527D95A" w14:textId="77777777" w:rsidR="005C4D3E" w:rsidRPr="004C0E33" w:rsidRDefault="00000000">
      <w:pPr>
        <w:pStyle w:val="ListParagraph"/>
      </w:pPr>
      <w:proofErr w:type="spellStart"/>
      <w:r w:rsidRPr="004C0E33">
        <w:rPr>
          <w:rFonts w:eastAsia="SimSun"/>
        </w:rPr>
        <w:t>在非正式或正式</w:t>
      </w:r>
      <w:proofErr w:type="spellEnd"/>
      <w:r w:rsidRPr="004C0E33">
        <w:rPr>
          <w:rFonts w:eastAsia="SimSun"/>
          <w:lang w:eastAsia="zh-CN"/>
        </w:rPr>
        <w:t>决议</w:t>
      </w:r>
      <w:proofErr w:type="spellStart"/>
      <w:r w:rsidRPr="004C0E33">
        <w:rPr>
          <w:rFonts w:eastAsia="SimSun"/>
        </w:rPr>
        <w:t>过程中</w:t>
      </w:r>
      <w:proofErr w:type="spellEnd"/>
      <w:r w:rsidRPr="004C0E33">
        <w:rPr>
          <w:rFonts w:eastAsia="SimSun"/>
        </w:rPr>
        <w:t>，</w:t>
      </w:r>
      <w:r w:rsidRPr="004C0E33">
        <w:rPr>
          <w:rFonts w:eastAsia="SimSun"/>
          <w:lang w:eastAsia="zh-CN"/>
        </w:rPr>
        <w:t>申请人</w:t>
      </w:r>
      <w:r w:rsidRPr="004C0E33">
        <w:rPr>
          <w:rFonts w:eastAsia="SimSun"/>
        </w:rPr>
        <w:t>可</w:t>
      </w:r>
      <w:r w:rsidRPr="004C0E33">
        <w:rPr>
          <w:rFonts w:eastAsia="SimSun"/>
          <w:lang w:eastAsia="zh-CN"/>
        </w:rPr>
        <w:t>随时请求</w:t>
      </w:r>
      <w:proofErr w:type="spellStart"/>
      <w:r w:rsidRPr="004C0E33">
        <w:rPr>
          <w:rFonts w:eastAsia="SimSun"/>
        </w:rPr>
        <w:t>部门调解员服务</w:t>
      </w:r>
      <w:proofErr w:type="spellEnd"/>
      <w:r w:rsidRPr="004C0E33">
        <w:rPr>
          <w:rFonts w:eastAsia="SimSun"/>
        </w:rPr>
        <w:t>，</w:t>
      </w:r>
      <w:r w:rsidRPr="004C0E33">
        <w:rPr>
          <w:rFonts w:eastAsia="SimSun"/>
          <w:lang w:eastAsia="zh-CN"/>
        </w:rPr>
        <w:t>以便</w:t>
      </w:r>
      <w:proofErr w:type="spellStart"/>
      <w:r w:rsidRPr="004C0E33">
        <w:rPr>
          <w:rFonts w:eastAsia="SimSun"/>
        </w:rPr>
        <w:t>通过替代</w:t>
      </w:r>
      <w:proofErr w:type="spellEnd"/>
      <w:r w:rsidRPr="004C0E33">
        <w:rPr>
          <w:rFonts w:eastAsia="SimSun"/>
          <w:lang w:eastAsia="zh-CN"/>
        </w:rPr>
        <w:t>性</w:t>
      </w:r>
      <w:proofErr w:type="spellStart"/>
      <w:r w:rsidRPr="004C0E33">
        <w:rPr>
          <w:rFonts w:eastAsia="SimSun"/>
        </w:rPr>
        <w:t>争议解决</w:t>
      </w:r>
      <w:proofErr w:type="spellEnd"/>
      <w:r w:rsidRPr="004C0E33">
        <w:rPr>
          <w:rFonts w:eastAsia="SimSun"/>
          <w:lang w:eastAsia="zh-CN"/>
        </w:rPr>
        <w:t xml:space="preserve"> (</w:t>
      </w:r>
      <w:r w:rsidRPr="004C0E33">
        <w:t>Alternative Dispute Resolution (ADR)</w:t>
      </w:r>
      <w:r w:rsidRPr="004C0E33">
        <w:rPr>
          <w:rFonts w:eastAsia="SimSun"/>
          <w:lang w:eastAsia="zh-CN"/>
        </w:rPr>
        <w:t xml:space="preserve">) </w:t>
      </w:r>
      <w:r w:rsidRPr="004C0E33">
        <w:rPr>
          <w:rFonts w:eastAsia="SimSun"/>
          <w:lang w:eastAsia="zh-CN"/>
        </w:rPr>
        <w:t>来</w:t>
      </w:r>
      <w:proofErr w:type="spellStart"/>
      <w:r w:rsidRPr="004C0E33">
        <w:rPr>
          <w:rFonts w:eastAsia="SimSun"/>
        </w:rPr>
        <w:t>促进申诉</w:t>
      </w:r>
      <w:proofErr w:type="spellEnd"/>
      <w:r w:rsidRPr="004C0E33">
        <w:rPr>
          <w:rFonts w:eastAsia="SimSun" w:hint="eastAsia"/>
          <w:lang w:eastAsia="zh-CN"/>
        </w:rPr>
        <w:t>决议的达成</w:t>
      </w:r>
      <w:r w:rsidRPr="004C0E33">
        <w:rPr>
          <w:rFonts w:eastAsia="SimSun"/>
        </w:rPr>
        <w:t>。</w:t>
      </w:r>
      <w:proofErr w:type="spellStart"/>
      <w:r w:rsidRPr="004C0E33">
        <w:rPr>
          <w:rFonts w:eastAsia="SimSun"/>
        </w:rPr>
        <w:t>参与</w:t>
      </w:r>
      <w:proofErr w:type="spellEnd"/>
      <w:r w:rsidRPr="004C0E33">
        <w:rPr>
          <w:rFonts w:eastAsia="SimSun"/>
          <w:lang w:eastAsia="zh-CN"/>
        </w:rPr>
        <w:t xml:space="preserve"> ADR </w:t>
      </w:r>
      <w:r w:rsidRPr="004C0E33">
        <w:rPr>
          <w:rFonts w:eastAsia="SimSun" w:hint="eastAsia"/>
          <w:lang w:eastAsia="zh-CN"/>
        </w:rPr>
        <w:t>流程</w:t>
      </w:r>
      <w:proofErr w:type="spellStart"/>
      <w:r w:rsidRPr="004C0E33">
        <w:rPr>
          <w:rFonts w:eastAsia="SimSun"/>
        </w:rPr>
        <w:t>的决定</w:t>
      </w:r>
      <w:proofErr w:type="spellEnd"/>
      <w:r w:rsidRPr="004C0E33">
        <w:rPr>
          <w:rFonts w:eastAsia="SimSun"/>
          <w:lang w:eastAsia="zh-CN"/>
        </w:rPr>
        <w:t>为自愿决定</w:t>
      </w:r>
      <w:r w:rsidRPr="004C0E33">
        <w:rPr>
          <w:rFonts w:eastAsia="SimSun"/>
        </w:rPr>
        <w:t>，</w:t>
      </w:r>
      <w:r w:rsidRPr="004C0E33">
        <w:rPr>
          <w:rFonts w:eastAsia="SimSun"/>
          <w:lang w:eastAsia="zh-CN"/>
        </w:rPr>
        <w:t>并且</w:t>
      </w:r>
      <w:proofErr w:type="spellStart"/>
      <w:r w:rsidRPr="004C0E33">
        <w:rPr>
          <w:rFonts w:eastAsia="SimSun"/>
        </w:rPr>
        <w:t>必须经各方同意</w:t>
      </w:r>
      <w:proofErr w:type="spellEnd"/>
      <w:r w:rsidRPr="004C0E33">
        <w:rPr>
          <w:rFonts w:eastAsia="SimSun"/>
        </w:rPr>
        <w:t>。</w:t>
      </w:r>
    </w:p>
    <w:p w14:paraId="04CA1CB4" w14:textId="77777777" w:rsidR="005C4D3E" w:rsidRPr="004C0E33" w:rsidRDefault="005C4D3E">
      <w:pPr>
        <w:pStyle w:val="ListParagraph"/>
        <w:tabs>
          <w:tab w:val="left" w:pos="1800"/>
        </w:tabs>
        <w:ind w:left="1170"/>
      </w:pPr>
    </w:p>
    <w:p w14:paraId="58BBD20C" w14:textId="77777777" w:rsidR="005C4D3E" w:rsidRPr="004C0E33" w:rsidRDefault="00000000">
      <w:pPr>
        <w:pStyle w:val="ListParagraph"/>
        <w:numPr>
          <w:ilvl w:val="0"/>
          <w:numId w:val="14"/>
        </w:numPr>
        <w:rPr>
          <w:b/>
          <w:color w:val="5B9BD5" w:themeColor="accent1"/>
          <w:lang w:eastAsia="zh-CN"/>
        </w:rPr>
      </w:pPr>
      <w:r w:rsidRPr="004C0E33">
        <w:rPr>
          <w:rFonts w:eastAsia="SimSun"/>
          <w:b/>
          <w:color w:val="5B9BD5" w:themeColor="accent1"/>
          <w:lang w:eastAsia="zh-CN"/>
        </w:rPr>
        <w:t>调查人员程序性驳回申诉的理由：</w:t>
      </w:r>
    </w:p>
    <w:p w14:paraId="3875FA17" w14:textId="77777777" w:rsidR="005C4D3E" w:rsidRPr="004C0E33" w:rsidRDefault="00000000">
      <w:pPr>
        <w:ind w:left="810"/>
        <w:rPr>
          <w:rFonts w:ascii="Times New Roman" w:hAnsi="Times New Roman"/>
          <w:lang w:eastAsia="zh-CN"/>
        </w:rPr>
      </w:pPr>
      <w:r w:rsidRPr="004C0E33">
        <w:rPr>
          <w:rFonts w:ascii="Times New Roman" w:eastAsia="SimSun" w:hAnsi="Times New Roman"/>
          <w:lang w:eastAsia="zh-CN"/>
        </w:rPr>
        <w:t>程序性驳回的理由包括：</w:t>
      </w:r>
    </w:p>
    <w:p w14:paraId="21081521" w14:textId="77777777" w:rsidR="005C4D3E" w:rsidRPr="004C0E33" w:rsidRDefault="00000000">
      <w:pPr>
        <w:pStyle w:val="ListParagraph"/>
        <w:numPr>
          <w:ilvl w:val="0"/>
          <w:numId w:val="18"/>
        </w:numPr>
      </w:pPr>
      <w:r w:rsidRPr="004C0E33">
        <w:rPr>
          <w:rFonts w:eastAsia="SimSun"/>
          <w:lang w:eastAsia="zh-CN"/>
        </w:rPr>
        <w:t>申请人</w:t>
      </w:r>
      <w:proofErr w:type="spellStart"/>
      <w:r w:rsidRPr="004C0E33">
        <w:rPr>
          <w:rFonts w:eastAsia="SimSun"/>
        </w:rPr>
        <w:t>撤回申诉</w:t>
      </w:r>
      <w:proofErr w:type="spellEnd"/>
      <w:r w:rsidRPr="004C0E33">
        <w:rPr>
          <w:rFonts w:eastAsia="SimSun"/>
        </w:rPr>
        <w:t>。</w:t>
      </w:r>
    </w:p>
    <w:p w14:paraId="4E1F657C" w14:textId="77777777" w:rsidR="005C4D3E" w:rsidRPr="004C0E33" w:rsidRDefault="00000000">
      <w:pPr>
        <w:pStyle w:val="ListParagraph"/>
        <w:numPr>
          <w:ilvl w:val="0"/>
          <w:numId w:val="18"/>
        </w:numPr>
        <w:rPr>
          <w:lang w:eastAsia="zh-CN"/>
        </w:rPr>
      </w:pPr>
      <w:r w:rsidRPr="004C0E33">
        <w:rPr>
          <w:rFonts w:eastAsia="SimSun"/>
          <w:lang w:eastAsia="zh-CN"/>
        </w:rPr>
        <w:lastRenderedPageBreak/>
        <w:t>申请人未能对处理申诉所需的额外信息之反复请求作出回应。</w:t>
      </w:r>
    </w:p>
    <w:p w14:paraId="25851F5D" w14:textId="77777777" w:rsidR="005C4D3E" w:rsidRPr="004C0E33" w:rsidRDefault="00000000">
      <w:pPr>
        <w:pStyle w:val="ListParagraph"/>
        <w:numPr>
          <w:ilvl w:val="0"/>
          <w:numId w:val="18"/>
        </w:numPr>
      </w:pPr>
      <w:proofErr w:type="spellStart"/>
      <w:r w:rsidRPr="004C0E33">
        <w:rPr>
          <w:rFonts w:eastAsia="SimSun"/>
        </w:rPr>
        <w:t>无法找到</w:t>
      </w:r>
      <w:proofErr w:type="spellEnd"/>
      <w:r w:rsidRPr="004C0E33">
        <w:rPr>
          <w:rFonts w:eastAsia="SimSun"/>
          <w:lang w:eastAsia="zh-CN"/>
        </w:rPr>
        <w:t>申请人</w:t>
      </w:r>
      <w:r w:rsidRPr="004C0E33">
        <w:rPr>
          <w:rFonts w:eastAsia="SimSun"/>
        </w:rPr>
        <w:t>。</w:t>
      </w:r>
    </w:p>
    <w:p w14:paraId="7F10FA0A" w14:textId="77777777" w:rsidR="005C4D3E" w:rsidRPr="004C0E33" w:rsidRDefault="00000000">
      <w:pPr>
        <w:pStyle w:val="ListParagraph"/>
        <w:numPr>
          <w:ilvl w:val="0"/>
          <w:numId w:val="18"/>
        </w:numPr>
        <w:rPr>
          <w:lang w:eastAsia="zh-CN"/>
        </w:rPr>
      </w:pPr>
      <w:r w:rsidRPr="004C0E33">
        <w:rPr>
          <w:rFonts w:eastAsia="SimSun"/>
          <w:lang w:eastAsia="zh-CN"/>
        </w:rPr>
        <w:t>申诉未根据联邦或州法律陈述侵犯公民权利之违规行为。</w:t>
      </w:r>
    </w:p>
    <w:p w14:paraId="495547DF" w14:textId="77777777" w:rsidR="005C4D3E" w:rsidRPr="004C0E33" w:rsidRDefault="00000000">
      <w:pPr>
        <w:pStyle w:val="ListParagraph"/>
        <w:numPr>
          <w:ilvl w:val="0"/>
          <w:numId w:val="18"/>
        </w:numPr>
        <w:rPr>
          <w:lang w:eastAsia="zh-CN"/>
        </w:rPr>
      </w:pPr>
      <w:r w:rsidRPr="004C0E33">
        <w:rPr>
          <w:rFonts w:eastAsia="SimSun"/>
          <w:lang w:eastAsia="zh-CN"/>
        </w:rPr>
        <w:t>申诉被认定在法律</w:t>
      </w:r>
      <w:r w:rsidRPr="004C0E33">
        <w:rPr>
          <w:rFonts w:eastAsia="SimSun" w:hint="eastAsia"/>
          <w:lang w:eastAsia="zh-CN"/>
        </w:rPr>
        <w:t>意义</w:t>
      </w:r>
      <w:r w:rsidRPr="004C0E33">
        <w:rPr>
          <w:rFonts w:eastAsia="SimSun"/>
          <w:lang w:eastAsia="zh-CN"/>
        </w:rPr>
        <w:t>上不够充分。</w:t>
      </w:r>
    </w:p>
    <w:p w14:paraId="67B301C3" w14:textId="77777777" w:rsidR="005C4D3E" w:rsidRPr="004C0E33" w:rsidRDefault="005C4D3E">
      <w:pPr>
        <w:tabs>
          <w:tab w:val="left" w:pos="360"/>
        </w:tabs>
        <w:ind w:left="1440"/>
        <w:rPr>
          <w:rFonts w:ascii="Times New Roman" w:hAnsi="Times New Roman"/>
          <w:sz w:val="24"/>
          <w:szCs w:val="24"/>
          <w:lang w:eastAsia="zh-CN"/>
        </w:rPr>
      </w:pPr>
    </w:p>
    <w:p w14:paraId="5957882E" w14:textId="77777777" w:rsidR="005C4D3E" w:rsidRPr="004C0E33" w:rsidRDefault="00000000">
      <w:pPr>
        <w:tabs>
          <w:tab w:val="left" w:pos="360"/>
        </w:tabs>
        <w:ind w:left="720"/>
        <w:rPr>
          <w:rFonts w:ascii="Times New Roman" w:hAnsi="Times New Roman"/>
          <w:sz w:val="24"/>
          <w:szCs w:val="24"/>
          <w:lang w:eastAsia="zh-CN"/>
        </w:rPr>
      </w:pPr>
      <w:r w:rsidRPr="004C0E33">
        <w:rPr>
          <w:rFonts w:ascii="Times New Roman" w:eastAsia="SimSun" w:hAnsi="Times New Roman"/>
          <w:sz w:val="24"/>
          <w:szCs w:val="24"/>
          <w:lang w:eastAsia="zh-CN"/>
        </w:rPr>
        <w:t>调查人员</w:t>
      </w:r>
      <w:r w:rsidRPr="004C0E33">
        <w:rPr>
          <w:rFonts w:ascii="Times New Roman" w:eastAsia="SimSun" w:hAnsi="Times New Roman" w:hint="eastAsia"/>
          <w:sz w:val="24"/>
          <w:szCs w:val="24"/>
          <w:lang w:eastAsia="zh-CN"/>
        </w:rPr>
        <w:t>会将</w:t>
      </w:r>
      <w:r w:rsidRPr="004C0E33">
        <w:rPr>
          <w:rFonts w:ascii="Times New Roman" w:eastAsia="SimSun" w:hAnsi="Times New Roman"/>
          <w:sz w:val="24"/>
          <w:szCs w:val="24"/>
          <w:lang w:eastAsia="zh-CN"/>
        </w:rPr>
        <w:t>申诉已被驳回和被驳回的理由以书面形式通知申请人。驳回函是该机构的最终决定。</w:t>
      </w:r>
    </w:p>
    <w:p w14:paraId="0E102D99" w14:textId="77777777" w:rsidR="005C4D3E" w:rsidRPr="004C0E33" w:rsidRDefault="005C4D3E">
      <w:pPr>
        <w:spacing w:after="0" w:line="240" w:lineRule="auto"/>
        <w:rPr>
          <w:rFonts w:ascii="Times New Roman" w:hAnsi="Times New Roman"/>
          <w:sz w:val="24"/>
          <w:szCs w:val="24"/>
          <w:u w:val="single"/>
          <w:lang w:eastAsia="zh-CN"/>
        </w:rPr>
      </w:pPr>
    </w:p>
    <w:p w14:paraId="1DB1F4BE" w14:textId="77777777" w:rsidR="005C4D3E" w:rsidRPr="004C0E33" w:rsidRDefault="00000000">
      <w:pPr>
        <w:ind w:left="360"/>
        <w:rPr>
          <w:rFonts w:ascii="Times New Roman" w:hAnsi="Times New Roman"/>
          <w:color w:val="5B9BD5" w:themeColor="accent1"/>
          <w:sz w:val="28"/>
          <w:szCs w:val="28"/>
          <w:lang w:eastAsia="zh-CN"/>
        </w:rPr>
      </w:pPr>
      <w:r w:rsidRPr="004C0E33">
        <w:rPr>
          <w:rFonts w:ascii="Times New Roman" w:eastAsia="SimSun" w:hAnsi="Times New Roman"/>
          <w:b/>
          <w:color w:val="5B9BD5" w:themeColor="accent1"/>
          <w:sz w:val="28"/>
          <w:szCs w:val="28"/>
          <w:lang w:eastAsia="zh-CN"/>
        </w:rPr>
        <w:t>B.</w:t>
      </w:r>
      <w:r w:rsidRPr="004C0E33">
        <w:rPr>
          <w:rFonts w:ascii="Times New Roman" w:hAnsi="Times New Roman"/>
          <w:b/>
          <w:color w:val="5B9BD5" w:themeColor="accent1"/>
          <w:sz w:val="28"/>
          <w:szCs w:val="28"/>
          <w:lang w:eastAsia="zh-CN"/>
        </w:rPr>
        <w:tab/>
      </w:r>
      <w:r w:rsidRPr="004C0E33">
        <w:rPr>
          <w:rFonts w:ascii="Times New Roman" w:eastAsia="SimSun" w:hAnsi="Times New Roman"/>
          <w:b/>
          <w:color w:val="5B9BD5" w:themeColor="accent1"/>
          <w:sz w:val="28"/>
          <w:szCs w:val="28"/>
          <w:lang w:eastAsia="zh-CN"/>
        </w:rPr>
        <w:t>记录保存要求：</w:t>
      </w:r>
    </w:p>
    <w:p w14:paraId="4F06CC4D" w14:textId="77777777" w:rsidR="005C4D3E" w:rsidRPr="004C0E33" w:rsidRDefault="00000000">
      <w:pPr>
        <w:pStyle w:val="ListParagraph"/>
        <w:ind w:left="360"/>
        <w:rPr>
          <w:lang w:eastAsia="zh-CN"/>
        </w:rPr>
      </w:pPr>
      <w:r w:rsidRPr="004C0E33">
        <w:rPr>
          <w:rFonts w:eastAsia="SimSun"/>
          <w:lang w:eastAsia="zh-CN"/>
        </w:rPr>
        <w:t>非歧视协调员将对收到的所有公民权利和非歧视申诉保留日志记录。此日志将在周一至周五上午</w:t>
      </w:r>
      <w:r w:rsidRPr="004C0E33">
        <w:rPr>
          <w:rFonts w:eastAsia="SimSun"/>
          <w:lang w:eastAsia="zh-CN"/>
        </w:rPr>
        <w:t xml:space="preserve"> 8</w:t>
      </w:r>
      <w:r w:rsidRPr="004C0E33">
        <w:rPr>
          <w:rFonts w:eastAsia="SimSun"/>
          <w:lang w:eastAsia="zh-CN"/>
        </w:rPr>
        <w:t>：</w:t>
      </w:r>
      <w:r w:rsidRPr="004C0E33">
        <w:rPr>
          <w:rFonts w:eastAsia="SimSun"/>
          <w:lang w:eastAsia="zh-CN"/>
        </w:rPr>
        <w:t xml:space="preserve">45 </w:t>
      </w:r>
      <w:r w:rsidRPr="004C0E33">
        <w:rPr>
          <w:rFonts w:eastAsia="SimSun"/>
          <w:lang w:eastAsia="zh-CN"/>
        </w:rPr>
        <w:t>至下午</w:t>
      </w:r>
      <w:r w:rsidRPr="004C0E33">
        <w:rPr>
          <w:rFonts w:eastAsia="SimSun"/>
          <w:lang w:eastAsia="zh-CN"/>
        </w:rPr>
        <w:t xml:space="preserve"> </w:t>
      </w:r>
      <w:r w:rsidRPr="004C0E33">
        <w:rPr>
          <w:lang w:eastAsia="zh-CN"/>
        </w:rPr>
        <w:t>5:00</w:t>
      </w:r>
      <w:r w:rsidRPr="004C0E33">
        <w:rPr>
          <w:rFonts w:eastAsia="SimSun"/>
          <w:lang w:eastAsia="zh-CN"/>
        </w:rPr>
        <w:t xml:space="preserve"> </w:t>
      </w:r>
      <w:r w:rsidRPr="004C0E33">
        <w:rPr>
          <w:rFonts w:eastAsia="SimSun"/>
          <w:lang w:eastAsia="zh-CN"/>
        </w:rPr>
        <w:t>的正常工作时间内，于环境保护部门办公室</w:t>
      </w:r>
      <w:r w:rsidRPr="004C0E33">
        <w:rPr>
          <w:rFonts w:eastAsia="SimSun"/>
          <w:lang w:eastAsia="zh-CN"/>
        </w:rPr>
        <w:t xml:space="preserve"> (</w:t>
      </w:r>
      <w:r w:rsidRPr="004C0E33">
        <w:rPr>
          <w:lang w:eastAsia="zh-CN"/>
        </w:rPr>
        <w:t>100 Cambridge Street, Suite 900, Boston, MA 02114</w:t>
      </w:r>
      <w:r w:rsidRPr="004C0E33">
        <w:rPr>
          <w:rFonts w:eastAsia="SimSun"/>
          <w:lang w:eastAsia="zh-CN"/>
        </w:rPr>
        <w:t xml:space="preserve">) </w:t>
      </w:r>
      <w:r w:rsidRPr="004C0E33">
        <w:rPr>
          <w:rFonts w:eastAsia="SimSun"/>
          <w:lang w:eastAsia="zh-CN"/>
        </w:rPr>
        <w:t>接受公众审查和合规审查审计。</w:t>
      </w:r>
    </w:p>
    <w:p w14:paraId="52D8976A" w14:textId="77777777" w:rsidR="005C4D3E" w:rsidRPr="004C0E33" w:rsidRDefault="005C4D3E">
      <w:pPr>
        <w:pStyle w:val="ListParagraph"/>
        <w:rPr>
          <w:lang w:eastAsia="zh-CN"/>
        </w:rPr>
      </w:pPr>
    </w:p>
    <w:p w14:paraId="5A35977F" w14:textId="77777777" w:rsidR="005C4D3E" w:rsidRPr="004C0E33" w:rsidRDefault="00000000">
      <w:pPr>
        <w:pStyle w:val="ListParagraph"/>
        <w:numPr>
          <w:ilvl w:val="0"/>
          <w:numId w:val="19"/>
        </w:numPr>
        <w:ind w:left="360" w:firstLine="0"/>
        <w:rPr>
          <w:b/>
        </w:rPr>
      </w:pPr>
      <w:proofErr w:type="spellStart"/>
      <w:r w:rsidRPr="004C0E33">
        <w:rPr>
          <w:rFonts w:eastAsia="SimSun"/>
          <w:b/>
          <w:color w:val="5B9BD5" w:themeColor="accent1"/>
          <w:sz w:val="28"/>
          <w:szCs w:val="28"/>
        </w:rPr>
        <w:t>并行</w:t>
      </w:r>
      <w:proofErr w:type="spellEnd"/>
      <w:r w:rsidRPr="004C0E33">
        <w:rPr>
          <w:rFonts w:eastAsia="SimSun"/>
          <w:b/>
          <w:color w:val="5B9BD5" w:themeColor="accent1"/>
          <w:sz w:val="28"/>
          <w:szCs w:val="28"/>
          <w:lang w:eastAsia="zh-CN"/>
        </w:rPr>
        <w:t>程序</w:t>
      </w:r>
      <w:r w:rsidRPr="004C0E33">
        <w:rPr>
          <w:rFonts w:eastAsia="SimSun"/>
          <w:b/>
          <w:color w:val="5B9BD5" w:themeColor="accent1"/>
          <w:sz w:val="28"/>
          <w:szCs w:val="28"/>
        </w:rPr>
        <w:t>和</w:t>
      </w:r>
      <w:r w:rsidRPr="004C0E33">
        <w:rPr>
          <w:rFonts w:eastAsia="SimSun" w:hint="eastAsia"/>
          <w:b/>
          <w:color w:val="5B9BD5" w:themeColor="accent1"/>
          <w:sz w:val="28"/>
          <w:szCs w:val="28"/>
          <w:lang w:eastAsia="zh-CN"/>
        </w:rPr>
        <w:t>提交申诉</w:t>
      </w:r>
    </w:p>
    <w:p w14:paraId="5501C2BF" w14:textId="77777777" w:rsidR="005C4D3E" w:rsidRPr="004C0E33" w:rsidRDefault="005C4D3E">
      <w:pPr>
        <w:pStyle w:val="ListParagraph"/>
        <w:ind w:left="360"/>
        <w:rPr>
          <w:b/>
        </w:rPr>
      </w:pPr>
    </w:p>
    <w:p w14:paraId="3F98EA89" w14:textId="77777777" w:rsidR="005C4D3E" w:rsidRPr="004C0E33" w:rsidRDefault="00000000">
      <w:pPr>
        <w:spacing w:after="0" w:line="240" w:lineRule="auto"/>
        <w:ind w:left="360"/>
        <w:rPr>
          <w:rFonts w:ascii="Times New Roman" w:hAnsi="Times New Roman"/>
          <w:sz w:val="24"/>
          <w:szCs w:val="24"/>
          <w:lang w:eastAsia="zh-CN"/>
        </w:rPr>
      </w:pPr>
      <w:r w:rsidRPr="004C0E33">
        <w:rPr>
          <w:rFonts w:ascii="Times New Roman" w:eastAsia="SimSun" w:hAnsi="Times New Roman"/>
          <w:sz w:val="24"/>
          <w:szCs w:val="24"/>
          <w:lang w:eastAsia="zh-CN"/>
        </w:rPr>
        <w:t>向</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提出公民权利或非歧视申诉不是向美国</w:t>
      </w:r>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外部权利合规办公室提出投诉的先决条件。申诉可以单独或同时向</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的环境正义办公室以及美国</w:t>
      </w:r>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外部民权合规办公室提出。基于</w:t>
      </w:r>
      <w:r w:rsidRPr="004C0E33">
        <w:rPr>
          <w:rFonts w:ascii="Times New Roman" w:eastAsia="SimSun" w:hAnsi="Times New Roman"/>
          <w:i/>
          <w:iCs/>
          <w:sz w:val="24"/>
          <w:szCs w:val="24"/>
          <w:lang w:eastAsia="zh-CN"/>
        </w:rPr>
        <w:t>仅</w:t>
      </w:r>
      <w:r w:rsidRPr="004C0E33">
        <w:rPr>
          <w:rFonts w:ascii="Times New Roman" w:eastAsia="SimSun" w:hAnsi="Times New Roman"/>
          <w:sz w:val="24"/>
          <w:szCs w:val="24"/>
          <w:lang w:eastAsia="zh-CN"/>
        </w:rPr>
        <w:t>受州政府承认的受保护类别提出的申诉无法</w:t>
      </w:r>
      <w:r w:rsidRPr="004C0E33">
        <w:rPr>
          <w:rFonts w:ascii="Times New Roman" w:eastAsia="SimSun" w:hAnsi="Times New Roman" w:hint="eastAsia"/>
          <w:sz w:val="24"/>
          <w:szCs w:val="24"/>
          <w:lang w:eastAsia="zh-CN"/>
        </w:rPr>
        <w:t>在</w:t>
      </w:r>
      <w:r w:rsidRPr="004C0E33">
        <w:rPr>
          <w:rFonts w:ascii="Times New Roman" w:eastAsia="SimSun" w:hAnsi="Times New Roman"/>
          <w:sz w:val="24"/>
          <w:szCs w:val="24"/>
          <w:lang w:eastAsia="zh-CN"/>
        </w:rPr>
        <w:t>美国</w:t>
      </w:r>
      <w:r w:rsidRPr="004C0E33">
        <w:rPr>
          <w:rFonts w:ascii="Times New Roman" w:eastAsia="SimSun" w:hAnsi="Times New Roman"/>
          <w:sz w:val="24"/>
          <w:szCs w:val="24"/>
          <w:lang w:eastAsia="zh-CN"/>
        </w:rPr>
        <w:t xml:space="preserve"> EPA </w:t>
      </w:r>
      <w:r w:rsidRPr="004C0E33">
        <w:rPr>
          <w:rFonts w:ascii="Times New Roman" w:eastAsia="SimSun" w:hAnsi="Times New Roman"/>
          <w:sz w:val="24"/>
          <w:szCs w:val="24"/>
          <w:lang w:eastAsia="zh-CN"/>
        </w:rPr>
        <w:t>外部权利合规办公室得到解决，</w:t>
      </w:r>
      <w:r w:rsidRPr="004C0E33">
        <w:rPr>
          <w:rFonts w:ascii="Times New Roman" w:eastAsia="SimSun" w:hAnsi="Times New Roman" w:hint="eastAsia"/>
          <w:sz w:val="24"/>
          <w:szCs w:val="24"/>
          <w:lang w:eastAsia="zh-CN"/>
        </w:rPr>
        <w:t>必须</w:t>
      </w:r>
      <w:r w:rsidRPr="004C0E33">
        <w:rPr>
          <w:rFonts w:ascii="Times New Roman" w:eastAsia="SimSun" w:hAnsi="Times New Roman"/>
          <w:sz w:val="24"/>
          <w:szCs w:val="24"/>
          <w:lang w:eastAsia="zh-CN"/>
        </w:rPr>
        <w:t>提交至</w:t>
      </w:r>
      <w:r w:rsidRPr="004C0E33">
        <w:rPr>
          <w:rFonts w:ascii="Times New Roman" w:eastAsia="SimSun" w:hAnsi="Times New Roman"/>
          <w:sz w:val="24"/>
          <w:szCs w:val="24"/>
          <w:lang w:eastAsia="zh-CN"/>
        </w:rPr>
        <w:t xml:space="preserve"> MassDEP </w:t>
      </w:r>
      <w:r w:rsidRPr="004C0E33">
        <w:rPr>
          <w:rFonts w:ascii="Times New Roman" w:eastAsia="SimSun" w:hAnsi="Times New Roman"/>
          <w:sz w:val="24"/>
          <w:szCs w:val="24"/>
          <w:lang w:eastAsia="zh-CN"/>
        </w:rPr>
        <w:t>的环境正义办公室。申诉应以书面形式提交，并以电子方式提交或邮寄至下列地址：</w:t>
      </w:r>
    </w:p>
    <w:p w14:paraId="686A58BE" w14:textId="77777777" w:rsidR="005C4D3E" w:rsidRPr="004C0E33" w:rsidRDefault="005C4D3E">
      <w:pPr>
        <w:spacing w:after="0" w:line="240" w:lineRule="auto"/>
        <w:rPr>
          <w:rFonts w:ascii="Times New Roman" w:hAnsi="Times New Roman"/>
          <w:sz w:val="24"/>
          <w:szCs w:val="24"/>
          <w:lang w:eastAsia="zh-CN"/>
        </w:rPr>
      </w:pPr>
    </w:p>
    <w:p w14:paraId="52DB5C18"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eastAsia="SimSun" w:hAnsi="Times New Roman"/>
          <w:sz w:val="24"/>
          <w:szCs w:val="24"/>
        </w:rPr>
        <w:t>MassDEP</w:t>
      </w:r>
      <w:r w:rsidRPr="004C0E33">
        <w:rPr>
          <w:rFonts w:ascii="Times New Roman" w:eastAsia="SimSun" w:hAnsi="Times New Roman"/>
          <w:sz w:val="24"/>
          <w:szCs w:val="24"/>
          <w:lang w:eastAsia="zh-CN"/>
        </w:rPr>
        <w:t xml:space="preserve"> </w:t>
      </w:r>
      <w:proofErr w:type="spellStart"/>
      <w:r w:rsidRPr="004C0E33">
        <w:rPr>
          <w:rFonts w:ascii="Times New Roman" w:eastAsia="SimSun" w:hAnsi="Times New Roman"/>
          <w:sz w:val="24"/>
          <w:szCs w:val="24"/>
        </w:rPr>
        <w:t>环境正义办公室</w:t>
      </w:r>
      <w:proofErr w:type="spellEnd"/>
    </w:p>
    <w:p w14:paraId="4468F436"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hAnsi="Times New Roman"/>
          <w:sz w:val="24"/>
          <w:szCs w:val="24"/>
        </w:rPr>
        <w:t>100 Cambridge Street, Suite 900</w:t>
      </w:r>
    </w:p>
    <w:p w14:paraId="096DA040"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hAnsi="Times New Roman"/>
          <w:sz w:val="24"/>
          <w:szCs w:val="24"/>
        </w:rPr>
        <w:t>Boston, MA 02114</w:t>
      </w:r>
    </w:p>
    <w:p w14:paraId="4DA9688D"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eastAsia="SimSun" w:hAnsi="Times New Roman"/>
          <w:sz w:val="24"/>
          <w:szCs w:val="24"/>
          <w:lang w:eastAsia="zh-CN"/>
        </w:rPr>
        <w:t>收件人：</w:t>
      </w:r>
      <w:r w:rsidRPr="004C0E33">
        <w:fldChar w:fldCharType="begin"/>
      </w:r>
      <w:r w:rsidRPr="004C0E33">
        <w:rPr>
          <w:rFonts w:ascii="Times New Roman" w:hAnsi="Times New Roman"/>
        </w:rPr>
        <w:instrText xml:space="preserve"> HYPERLINK "mailto:Deneen.Simpson@mass.gov" </w:instrText>
      </w:r>
      <w:r w:rsidRPr="004C0E33">
        <w:fldChar w:fldCharType="separate"/>
      </w:r>
      <w:r w:rsidRPr="004C0E33">
        <w:rPr>
          <w:rStyle w:val="Hyperlink"/>
          <w:rFonts w:ascii="Times New Roman" w:hAnsi="Times New Roman"/>
          <w:sz w:val="24"/>
          <w:szCs w:val="24"/>
        </w:rPr>
        <w:t>Deneen.Simpson@mass.gov</w:t>
      </w:r>
      <w:r w:rsidRPr="004C0E33">
        <w:rPr>
          <w:rStyle w:val="Hyperlink"/>
          <w:rFonts w:ascii="Times New Roman" w:hAnsi="Times New Roman"/>
          <w:sz w:val="24"/>
          <w:szCs w:val="24"/>
        </w:rPr>
        <w:fldChar w:fldCharType="end"/>
      </w:r>
    </w:p>
    <w:p w14:paraId="771CD6FD"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eastAsia="SimSun" w:hAnsi="Times New Roman"/>
          <w:sz w:val="24"/>
          <w:szCs w:val="24"/>
          <w:lang w:eastAsia="zh-CN"/>
        </w:rPr>
        <w:t>电子邮箱：</w:t>
      </w:r>
      <w:r w:rsidRPr="004C0E33">
        <w:rPr>
          <w:rFonts w:ascii="Times New Roman" w:hAnsi="Times New Roman"/>
          <w:sz w:val="24"/>
          <w:szCs w:val="24"/>
        </w:rPr>
        <w:t>Deneen.Simpson@mass.gov</w:t>
      </w:r>
    </w:p>
    <w:p w14:paraId="2870AC16"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hAnsi="Times New Roman"/>
          <w:sz w:val="24"/>
          <w:szCs w:val="24"/>
        </w:rPr>
        <w:tab/>
      </w:r>
    </w:p>
    <w:p w14:paraId="05868B5B" w14:textId="77777777" w:rsidR="005C4D3E" w:rsidRPr="004C0E33" w:rsidRDefault="00000000">
      <w:pPr>
        <w:spacing w:after="0" w:line="240" w:lineRule="auto"/>
        <w:ind w:left="360" w:firstLine="360"/>
        <w:rPr>
          <w:rFonts w:ascii="Times New Roman" w:hAnsi="Times New Roman"/>
          <w:sz w:val="24"/>
          <w:szCs w:val="24"/>
        </w:rPr>
      </w:pPr>
      <w:proofErr w:type="spellStart"/>
      <w:r w:rsidRPr="004C0E33">
        <w:rPr>
          <w:rFonts w:ascii="Times New Roman" w:eastAsia="SimSun" w:hAnsi="Times New Roman"/>
          <w:sz w:val="24"/>
          <w:szCs w:val="24"/>
        </w:rPr>
        <w:t>外部民权合规办公室</w:t>
      </w:r>
      <w:proofErr w:type="spellEnd"/>
    </w:p>
    <w:p w14:paraId="159CE0DA" w14:textId="77777777" w:rsidR="005C4D3E" w:rsidRPr="004C0E33" w:rsidRDefault="00000000">
      <w:pPr>
        <w:spacing w:after="0" w:line="240" w:lineRule="auto"/>
        <w:ind w:left="360" w:firstLine="360"/>
        <w:rPr>
          <w:rFonts w:ascii="Times New Roman" w:hAnsi="Times New Roman"/>
          <w:sz w:val="24"/>
          <w:szCs w:val="24"/>
          <w:lang w:eastAsia="zh-CN"/>
        </w:rPr>
      </w:pPr>
      <w:r w:rsidRPr="004C0E33">
        <w:rPr>
          <w:rFonts w:ascii="Times New Roman" w:eastAsia="SimSun" w:hAnsi="Times New Roman"/>
          <w:sz w:val="24"/>
          <w:szCs w:val="24"/>
          <w:lang w:eastAsia="zh-CN"/>
        </w:rPr>
        <w:t xml:space="preserve">EPA </w:t>
      </w:r>
      <w:r w:rsidRPr="004C0E33">
        <w:rPr>
          <w:rFonts w:ascii="Times New Roman" w:eastAsia="SimSun" w:hAnsi="Times New Roman"/>
          <w:sz w:val="24"/>
          <w:szCs w:val="24"/>
          <w:lang w:eastAsia="zh-CN"/>
        </w:rPr>
        <w:t>总法律顾问办公室</w:t>
      </w:r>
    </w:p>
    <w:p w14:paraId="3E6AC6EA"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hAnsi="Times New Roman"/>
          <w:sz w:val="24"/>
          <w:szCs w:val="24"/>
        </w:rPr>
        <w:t>1200 Pennsylvania Avenue, NW</w:t>
      </w:r>
    </w:p>
    <w:p w14:paraId="215DCFEF"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hAnsi="Times New Roman"/>
          <w:sz w:val="24"/>
          <w:szCs w:val="24"/>
        </w:rPr>
        <w:t>Mail Code 2310A</w:t>
      </w:r>
    </w:p>
    <w:p w14:paraId="26FEBDE5"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hAnsi="Times New Roman"/>
          <w:sz w:val="24"/>
          <w:szCs w:val="24"/>
        </w:rPr>
        <w:t>Washington, DC  20460</w:t>
      </w:r>
    </w:p>
    <w:p w14:paraId="15C7CB44" w14:textId="77777777" w:rsidR="005C4D3E" w:rsidRPr="004C0E33" w:rsidRDefault="00000000">
      <w:pPr>
        <w:spacing w:after="0" w:line="240" w:lineRule="auto"/>
        <w:ind w:left="360" w:firstLine="360"/>
        <w:rPr>
          <w:rFonts w:ascii="Times New Roman" w:hAnsi="Times New Roman"/>
          <w:sz w:val="24"/>
          <w:szCs w:val="24"/>
        </w:rPr>
      </w:pPr>
      <w:r w:rsidRPr="004C0E33">
        <w:rPr>
          <w:rFonts w:ascii="Times New Roman" w:eastAsia="SimSun" w:hAnsi="Times New Roman"/>
          <w:sz w:val="24"/>
          <w:szCs w:val="24"/>
          <w:lang w:eastAsia="zh-CN"/>
        </w:rPr>
        <w:t>收件人：</w:t>
      </w:r>
      <w:proofErr w:type="spellStart"/>
      <w:r w:rsidRPr="004C0E33">
        <w:rPr>
          <w:rFonts w:ascii="Times New Roman" w:eastAsia="SimSun" w:hAnsi="Times New Roman"/>
          <w:sz w:val="24"/>
          <w:szCs w:val="24"/>
        </w:rPr>
        <w:t>外部民权合规办公室主任</w:t>
      </w:r>
      <w:proofErr w:type="spellEnd"/>
    </w:p>
    <w:p w14:paraId="2CCDB7B6" w14:textId="77777777" w:rsidR="005C4D3E" w:rsidRPr="004C0E33" w:rsidRDefault="00000000">
      <w:pPr>
        <w:spacing w:after="160" w:line="259" w:lineRule="auto"/>
        <w:rPr>
          <w:rFonts w:ascii="Times New Roman" w:hAnsi="Times New Roman"/>
          <w:b/>
          <w:bCs/>
          <w:color w:val="5B9BD5" w:themeColor="accent1"/>
          <w:sz w:val="28"/>
          <w:szCs w:val="28"/>
        </w:rPr>
      </w:pPr>
      <w:r w:rsidRPr="004C0E33">
        <w:rPr>
          <w:rFonts w:ascii="Times New Roman" w:hAnsi="Times New Roman"/>
          <w:b/>
          <w:bCs/>
          <w:color w:val="5B9BD5" w:themeColor="accent1"/>
          <w:sz w:val="28"/>
          <w:szCs w:val="28"/>
        </w:rPr>
        <w:br w:type="page"/>
      </w:r>
    </w:p>
    <w:p w14:paraId="6B0D89F2" w14:textId="77777777" w:rsidR="005C4D3E" w:rsidRPr="004C0E33" w:rsidRDefault="00000000">
      <w:pPr>
        <w:spacing w:after="160" w:line="259" w:lineRule="auto"/>
        <w:rPr>
          <w:rFonts w:ascii="Times New Roman" w:hAnsi="Times New Roman"/>
          <w:b/>
          <w:bCs/>
          <w:color w:val="5B9BD5" w:themeColor="accent1"/>
          <w:sz w:val="28"/>
          <w:szCs w:val="28"/>
        </w:rPr>
      </w:pPr>
      <w:proofErr w:type="spellStart"/>
      <w:r w:rsidRPr="004C0E33">
        <w:rPr>
          <w:rFonts w:ascii="Times New Roman" w:eastAsia="SimSun" w:hAnsi="Times New Roman"/>
          <w:b/>
          <w:bCs/>
          <w:color w:val="5B9BD5" w:themeColor="accent1"/>
          <w:sz w:val="28"/>
          <w:szCs w:val="28"/>
        </w:rPr>
        <w:lastRenderedPageBreak/>
        <w:t>附录</w:t>
      </w:r>
      <w:proofErr w:type="spellEnd"/>
      <w:r w:rsidRPr="004C0E33">
        <w:rPr>
          <w:rFonts w:ascii="Times New Roman" w:eastAsia="SimSun" w:hAnsi="Times New Roman"/>
          <w:b/>
          <w:bCs/>
          <w:color w:val="5B9BD5" w:themeColor="accent1"/>
          <w:sz w:val="28"/>
          <w:szCs w:val="28"/>
          <w:lang w:eastAsia="zh-CN"/>
        </w:rPr>
        <w:t xml:space="preserve"> </w:t>
      </w:r>
      <w:r w:rsidRPr="004C0E33">
        <w:rPr>
          <w:rFonts w:ascii="Times New Roman" w:eastAsia="SimSun" w:hAnsi="Times New Roman"/>
          <w:b/>
          <w:bCs/>
          <w:color w:val="5B9BD5" w:themeColor="accent1"/>
          <w:sz w:val="28"/>
          <w:szCs w:val="28"/>
        </w:rPr>
        <w:t>6</w:t>
      </w:r>
    </w:p>
    <w:p w14:paraId="0171F809" w14:textId="77777777" w:rsidR="005C4D3E" w:rsidRDefault="00000000">
      <w:pPr>
        <w:spacing w:after="0" w:line="240" w:lineRule="auto"/>
        <w:rPr>
          <w:rFonts w:ascii="Times New Roman" w:hAnsi="Times New Roman"/>
          <w:color w:val="5B9BD5" w:themeColor="accent1"/>
          <w:sz w:val="28"/>
          <w:szCs w:val="28"/>
        </w:rPr>
      </w:pPr>
      <w:r w:rsidRPr="004C0E33">
        <w:rPr>
          <w:rFonts w:ascii="Times New Roman" w:eastAsia="SimSun" w:hAnsi="Times New Roman"/>
          <w:color w:val="5B9BD5" w:themeColor="accent1"/>
          <w:sz w:val="28"/>
          <w:szCs w:val="28"/>
        </w:rPr>
        <w:t>MassDEP</w:t>
      </w:r>
      <w:r w:rsidRPr="004C0E33">
        <w:rPr>
          <w:rFonts w:ascii="Times New Roman" w:eastAsia="SimSun" w:hAnsi="Times New Roman"/>
          <w:color w:val="5B9BD5" w:themeColor="accent1"/>
          <w:sz w:val="28"/>
          <w:szCs w:val="28"/>
          <w:lang w:eastAsia="zh-CN"/>
        </w:rPr>
        <w:t xml:space="preserve"> </w:t>
      </w:r>
      <w:proofErr w:type="spellStart"/>
      <w:r w:rsidRPr="004C0E33">
        <w:rPr>
          <w:rFonts w:ascii="Times New Roman" w:eastAsia="SimSun" w:hAnsi="Times New Roman"/>
          <w:color w:val="5B9BD5" w:themeColor="accent1"/>
          <w:sz w:val="28"/>
          <w:szCs w:val="28"/>
        </w:rPr>
        <w:t>申诉表</w:t>
      </w:r>
      <w:proofErr w:type="spellEnd"/>
      <w:r w:rsidRPr="004C0E33">
        <w:rPr>
          <w:rFonts w:ascii="Times New Roman" w:eastAsia="SimSun" w:hAnsi="Times New Roman"/>
          <w:color w:val="5B9BD5" w:themeColor="accent1"/>
          <w:sz w:val="28"/>
          <w:szCs w:val="28"/>
        </w:rPr>
        <w:t>—</w:t>
      </w:r>
      <w:hyperlink r:id="rId26" w:anchor="grievance-form-" w:history="1">
        <w:r w:rsidRPr="004C0E33">
          <w:rPr>
            <w:rStyle w:val="Hyperlink"/>
            <w:rFonts w:ascii="Times New Roman" w:eastAsia="SimSun" w:hAnsi="Times New Roman"/>
            <w:color w:val="5B9BD5" w:themeColor="accent1"/>
            <w:sz w:val="28"/>
            <w:szCs w:val="28"/>
          </w:rPr>
          <w:t xml:space="preserve">MassDEP </w:t>
        </w:r>
        <w:proofErr w:type="spellStart"/>
        <w:r w:rsidRPr="004C0E33">
          <w:rPr>
            <w:rStyle w:val="Hyperlink"/>
            <w:rFonts w:ascii="Times New Roman" w:eastAsia="SimSun" w:hAnsi="Times New Roman"/>
            <w:color w:val="5B9BD5" w:themeColor="accent1"/>
            <w:sz w:val="28"/>
            <w:szCs w:val="28"/>
          </w:rPr>
          <w:t>非歧视和公民权利</w:t>
        </w:r>
        <w:proofErr w:type="spellEnd"/>
        <w:r w:rsidRPr="004C0E33">
          <w:rPr>
            <w:rStyle w:val="Hyperlink"/>
            <w:rFonts w:ascii="Times New Roman" w:eastAsia="SimSun" w:hAnsi="Times New Roman"/>
            <w:color w:val="5B9BD5" w:themeColor="accent1"/>
            <w:sz w:val="28"/>
            <w:szCs w:val="28"/>
          </w:rPr>
          <w:t xml:space="preserve"> (MassDEP Nondiscrimination &amp; Civil Rights) | Mass.gov</w:t>
        </w:r>
      </w:hyperlink>
    </w:p>
    <w:p w14:paraId="0C453323" w14:textId="77777777" w:rsidR="005C4D3E" w:rsidRDefault="005C4D3E">
      <w:pPr>
        <w:spacing w:after="0" w:line="240" w:lineRule="auto"/>
        <w:rPr>
          <w:rFonts w:ascii="Times New Roman" w:hAnsi="Times New Roman"/>
          <w:color w:val="5B9BD5" w:themeColor="accent1"/>
          <w:sz w:val="28"/>
          <w:szCs w:val="28"/>
        </w:rPr>
      </w:pPr>
    </w:p>
    <w:p w14:paraId="55C76C3A" w14:textId="77777777" w:rsidR="005C4D3E" w:rsidRDefault="005C4D3E">
      <w:pPr>
        <w:autoSpaceDE w:val="0"/>
        <w:autoSpaceDN w:val="0"/>
        <w:adjustRightInd w:val="0"/>
        <w:ind w:firstLine="360"/>
        <w:rPr>
          <w:rFonts w:ascii="Times New Roman" w:hAnsi="Times New Roman"/>
          <w:sz w:val="24"/>
          <w:szCs w:val="24"/>
        </w:rPr>
      </w:pPr>
    </w:p>
    <w:p w14:paraId="5E8FE059" w14:textId="77777777" w:rsidR="005C4D3E" w:rsidRDefault="005C4D3E">
      <w:pPr>
        <w:spacing w:after="160" w:line="259" w:lineRule="auto"/>
        <w:rPr>
          <w:rFonts w:ascii="Times New Roman" w:hAnsi="Times New Roman"/>
          <w:b/>
          <w:bCs/>
          <w:color w:val="5B9BD5" w:themeColor="accent1"/>
          <w:sz w:val="28"/>
          <w:szCs w:val="28"/>
        </w:rPr>
      </w:pPr>
    </w:p>
    <w:p w14:paraId="509E8E72" w14:textId="77777777" w:rsidR="005C4D3E" w:rsidRDefault="005C4D3E">
      <w:pPr>
        <w:autoSpaceDE w:val="0"/>
        <w:autoSpaceDN w:val="0"/>
        <w:adjustRightInd w:val="0"/>
        <w:rPr>
          <w:rFonts w:ascii="Times New Roman" w:hAnsi="Times New Roman"/>
          <w:sz w:val="20"/>
          <w:szCs w:val="20"/>
        </w:rPr>
      </w:pPr>
    </w:p>
    <w:p w14:paraId="6DCB9CA1" w14:textId="77777777" w:rsidR="005C4D3E" w:rsidRDefault="005C4D3E">
      <w:pPr>
        <w:spacing w:after="160" w:line="259" w:lineRule="auto"/>
        <w:rPr>
          <w:rStyle w:val="Hyperlink"/>
          <w:rFonts w:ascii="Times New Roman" w:hAnsi="Times New Roman"/>
        </w:rPr>
      </w:pPr>
    </w:p>
    <w:sectPr w:rsidR="005C4D3E">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0EC0" w14:textId="77777777" w:rsidR="00BA232F" w:rsidRDefault="00BA232F">
      <w:pPr>
        <w:spacing w:line="240" w:lineRule="auto"/>
      </w:pPr>
      <w:r>
        <w:separator/>
      </w:r>
    </w:p>
  </w:endnote>
  <w:endnote w:type="continuationSeparator" w:id="0">
    <w:p w14:paraId="5EC6FED1" w14:textId="77777777" w:rsidR="00BA232F" w:rsidRDefault="00BA2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sdtPr>
    <w:sdtContent>
      <w:p w14:paraId="2FF70CFF" w14:textId="77777777" w:rsidR="005C4D3E" w:rsidRDefault="00000000">
        <w:pPr>
          <w:pStyle w:val="Footer"/>
          <w:jc w:val="center"/>
          <w:rPr>
            <w:lang w:eastAsia="zh-CN"/>
          </w:rPr>
        </w:pPr>
        <w:r>
          <w:fldChar w:fldCharType="begin"/>
        </w:r>
        <w:r>
          <w:rPr>
            <w:rFonts w:ascii="SimSun" w:eastAsia="SimSun" w:hAnsi="SimSun" w:cs="SimSun"/>
            <w:lang w:eastAsia="zh-CN"/>
          </w:rPr>
          <w:instrText xml:space="preserve"> PAGE   \* MERGEFORMAT </w:instrText>
        </w:r>
        <w:r>
          <w:fldChar w:fldCharType="separate"/>
        </w:r>
        <w:r>
          <w:rPr>
            <w:rFonts w:ascii="SimSun" w:eastAsia="SimSun" w:hAnsi="SimSun" w:cs="SimSun"/>
            <w:lang w:eastAsia="zh-CN"/>
          </w:rPr>
          <w:t>23</w:t>
        </w:r>
        <w:r>
          <w:fldChar w:fldCharType="end"/>
        </w:r>
      </w:p>
    </w:sdtContent>
  </w:sdt>
  <w:p w14:paraId="33BA637C" w14:textId="77777777" w:rsidR="005C4D3E" w:rsidRDefault="00000000">
    <w:pPr>
      <w:pStyle w:val="Footer"/>
      <w:rPr>
        <w:sz w:val="18"/>
        <w:szCs w:val="18"/>
        <w:lang w:eastAsia="zh-CN"/>
      </w:rPr>
    </w:pPr>
    <w:r>
      <w:rPr>
        <w:rFonts w:ascii="SimSun" w:eastAsia="SimSun" w:hAnsi="SimSun" w:cs="SimSun"/>
        <w:sz w:val="18"/>
        <w:szCs w:val="18"/>
        <w:lang w:eastAsia="zh-CN"/>
      </w:rPr>
      <w:t>MassDEP</w:t>
    </w:r>
    <w:r>
      <w:rPr>
        <w:rFonts w:ascii="SimSun" w:eastAsia="SimSun" w:hAnsi="SimSun" w:cs="SimSun" w:hint="eastAsia"/>
        <w:sz w:val="18"/>
        <w:szCs w:val="18"/>
        <w:lang w:eastAsia="zh-CN"/>
      </w:rPr>
      <w:t xml:space="preserve"> 公民权利</w:t>
    </w:r>
    <w:r>
      <w:rPr>
        <w:rFonts w:ascii="SimSun" w:eastAsia="SimSun" w:hAnsi="SimSun" w:cs="SimSun"/>
        <w:sz w:val="18"/>
        <w:szCs w:val="18"/>
        <w:lang w:eastAsia="zh-CN"/>
      </w:rPr>
      <w:t>和非歧视申诉计划</w:t>
    </w:r>
    <w:r>
      <w:rPr>
        <w:rFonts w:ascii="SimSun" w:eastAsia="SimSun" w:hAnsi="SimSun" w:cs="SimSun" w:hint="eastAsia"/>
        <w:sz w:val="18"/>
        <w:szCs w:val="18"/>
        <w:lang w:eastAsia="zh-CN"/>
      </w:rPr>
      <w:t>更新时间：</w:t>
    </w:r>
    <w:r>
      <w:rPr>
        <w:rFonts w:ascii="SimSun" w:eastAsia="SimSun" w:hAnsi="SimSun" w:cs="SimSun"/>
        <w:sz w:val="18"/>
        <w:szCs w:val="18"/>
        <w:lang w:eastAsia="zh-CN"/>
      </w:rPr>
      <w:t>2022</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年</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12</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50B2" w14:textId="77777777" w:rsidR="00BA232F" w:rsidRDefault="00BA232F">
      <w:pPr>
        <w:spacing w:after="0"/>
      </w:pPr>
      <w:r>
        <w:separator/>
      </w:r>
    </w:p>
  </w:footnote>
  <w:footnote w:type="continuationSeparator" w:id="0">
    <w:p w14:paraId="62077AFB" w14:textId="77777777" w:rsidR="00BA232F" w:rsidRDefault="00BA232F">
      <w:pPr>
        <w:spacing w:after="0"/>
      </w:pPr>
      <w:r>
        <w:continuationSeparator/>
      </w:r>
    </w:p>
  </w:footnote>
  <w:footnote w:id="1">
    <w:p w14:paraId="125911A7" w14:textId="77777777" w:rsidR="005C4D3E" w:rsidRDefault="00000000">
      <w:pPr>
        <w:pStyle w:val="FootnoteText"/>
        <w:rPr>
          <w:lang w:eastAsia="zh-CN"/>
        </w:rPr>
      </w:pPr>
      <w:r>
        <w:rPr>
          <w:rStyle w:val="FootnoteReference"/>
        </w:rPr>
        <w:footnoteRef/>
      </w:r>
      <w:r>
        <w:rPr>
          <w:rFonts w:eastAsia="SimSun" w:hint="eastAsia"/>
          <w:lang w:eastAsia="zh-CN"/>
        </w:rPr>
        <w:t xml:space="preserve"> </w:t>
      </w:r>
      <w:r>
        <w:rPr>
          <w:lang w:eastAsia="zh-CN"/>
        </w:rPr>
        <w:t>40 C.F.R.§ 7.90.</w:t>
      </w:r>
    </w:p>
  </w:footnote>
  <w:footnote w:id="2">
    <w:p w14:paraId="7E070004" w14:textId="77777777" w:rsidR="005C4D3E" w:rsidRDefault="00000000">
      <w:pPr>
        <w:pStyle w:val="FootnoteText"/>
        <w:ind w:left="200" w:hangingChars="100" w:hanging="200"/>
        <w:rPr>
          <w:lang w:eastAsia="zh-CN"/>
        </w:rPr>
      </w:pPr>
      <w:r>
        <w:rPr>
          <w:rStyle w:val="FootnoteReference"/>
        </w:rPr>
        <w:footnoteRef/>
      </w:r>
      <w:r>
        <w:rPr>
          <w:rFonts w:eastAsia="SimSun" w:hint="eastAsia"/>
          <w:lang w:eastAsia="zh-CN"/>
        </w:rPr>
        <w:t xml:space="preserve"> </w:t>
      </w:r>
      <w:r>
        <w:rPr>
          <w:rFonts w:hint="eastAsia"/>
          <w:lang w:eastAsia="zh-CN"/>
        </w:rPr>
        <w:t>马萨诸塞州《行政命令</w:t>
      </w:r>
      <w:r>
        <w:rPr>
          <w:lang w:eastAsia="zh-CN"/>
        </w:rPr>
        <w:t>第</w:t>
      </w:r>
      <w:r>
        <w:rPr>
          <w:rFonts w:hint="eastAsia"/>
          <w:lang w:eastAsia="zh-CN"/>
        </w:rPr>
        <w:t xml:space="preserve"> </w:t>
      </w:r>
      <w:r>
        <w:rPr>
          <w:lang w:eastAsia="zh-CN"/>
        </w:rPr>
        <w:t>526</w:t>
      </w:r>
      <w:r>
        <w:rPr>
          <w:rFonts w:hint="eastAsia"/>
          <w:lang w:eastAsia="zh-CN"/>
        </w:rPr>
        <w:t xml:space="preserve"> </w:t>
      </w:r>
      <w:r>
        <w:rPr>
          <w:lang w:eastAsia="zh-CN"/>
        </w:rPr>
        <w:t>号</w:t>
      </w:r>
      <w:r>
        <w:rPr>
          <w:rFonts w:hint="eastAsia"/>
          <w:lang w:eastAsia="zh-CN"/>
        </w:rPr>
        <w:t>》</w:t>
      </w:r>
      <w:r>
        <w:rPr>
          <w:lang w:eastAsia="zh-CN"/>
        </w:rPr>
        <w:t>，（2011</w:t>
      </w:r>
      <w:r>
        <w:rPr>
          <w:rFonts w:hint="eastAsia"/>
          <w:lang w:eastAsia="zh-CN"/>
        </w:rPr>
        <w:t xml:space="preserve"> </w:t>
      </w:r>
      <w:r>
        <w:rPr>
          <w:lang w:eastAsia="zh-CN"/>
        </w:rPr>
        <w:t>年</w:t>
      </w:r>
      <w:r>
        <w:rPr>
          <w:rFonts w:hint="eastAsia"/>
          <w:lang w:eastAsia="zh-CN"/>
        </w:rPr>
        <w:t xml:space="preserve"> </w:t>
      </w:r>
      <w:r>
        <w:rPr>
          <w:lang w:eastAsia="zh-CN"/>
        </w:rPr>
        <w:t>2</w:t>
      </w:r>
      <w:r>
        <w:rPr>
          <w:rFonts w:hint="eastAsia"/>
          <w:lang w:eastAsia="zh-CN"/>
        </w:rPr>
        <w:t xml:space="preserve"> </w:t>
      </w:r>
      <w:r>
        <w:rPr>
          <w:lang w:eastAsia="zh-CN"/>
        </w:rPr>
        <w:t>月</w:t>
      </w:r>
      <w:r>
        <w:rPr>
          <w:rFonts w:hint="eastAsia"/>
          <w:lang w:eastAsia="zh-CN"/>
        </w:rPr>
        <w:t xml:space="preserve"> </w:t>
      </w:r>
      <w:r>
        <w:rPr>
          <w:lang w:eastAsia="zh-CN"/>
        </w:rPr>
        <w:t>7</w:t>
      </w:r>
      <w:r>
        <w:rPr>
          <w:rFonts w:hint="eastAsia"/>
          <w:lang w:eastAsia="zh-CN"/>
        </w:rPr>
        <w:t xml:space="preserve"> </w:t>
      </w:r>
      <w:r>
        <w:rPr>
          <w:lang w:eastAsia="zh-CN"/>
        </w:rPr>
        <w:t>日）。（取代</w:t>
      </w:r>
      <w:r>
        <w:rPr>
          <w:rFonts w:hint="eastAsia"/>
          <w:lang w:eastAsia="zh-CN"/>
        </w:rPr>
        <w:t xml:space="preserve">马萨诸塞州《行政命令第 </w:t>
      </w:r>
      <w:r>
        <w:rPr>
          <w:lang w:eastAsia="zh-CN"/>
        </w:rPr>
        <w:t>478</w:t>
      </w:r>
      <w:r>
        <w:rPr>
          <w:rFonts w:hint="eastAsia"/>
          <w:lang w:eastAsia="zh-CN"/>
        </w:rPr>
        <w:t xml:space="preserve"> </w:t>
      </w:r>
      <w:r>
        <w:rPr>
          <w:lang w:eastAsia="zh-CN"/>
        </w:rPr>
        <w:t>号</w:t>
      </w:r>
      <w:r>
        <w:rPr>
          <w:rFonts w:hint="eastAsia"/>
          <w:lang w:eastAsia="zh-CN"/>
        </w:rPr>
        <w:t>》</w:t>
      </w:r>
      <w:r>
        <w:rPr>
          <w:lang w:eastAsia="zh-CN"/>
        </w:rPr>
        <w:t>（2007</w:t>
      </w:r>
      <w:r>
        <w:rPr>
          <w:rFonts w:hint="eastAsia"/>
          <w:lang w:eastAsia="zh-CN"/>
        </w:rPr>
        <w:t xml:space="preserve"> </w:t>
      </w:r>
      <w:r>
        <w:rPr>
          <w:lang w:eastAsia="zh-CN"/>
        </w:rPr>
        <w:t>年</w:t>
      </w:r>
      <w:r>
        <w:rPr>
          <w:rFonts w:hint="eastAsia"/>
          <w:lang w:eastAsia="zh-CN"/>
        </w:rPr>
        <w:t xml:space="preserve"> </w:t>
      </w:r>
      <w:r>
        <w:rPr>
          <w:lang w:eastAsia="zh-CN"/>
        </w:rPr>
        <w:t>1</w:t>
      </w:r>
      <w:r>
        <w:rPr>
          <w:rFonts w:hint="eastAsia"/>
          <w:lang w:eastAsia="zh-CN"/>
        </w:rPr>
        <w:t xml:space="preserve"> </w:t>
      </w:r>
      <w:r>
        <w:rPr>
          <w:lang w:eastAsia="zh-CN"/>
        </w:rPr>
        <w:t>月</w:t>
      </w:r>
      <w:r>
        <w:rPr>
          <w:rFonts w:hint="eastAsia"/>
          <w:lang w:eastAsia="zh-CN"/>
        </w:rPr>
        <w:t xml:space="preserve"> </w:t>
      </w:r>
      <w:r>
        <w:rPr>
          <w:lang w:eastAsia="zh-CN"/>
        </w:rPr>
        <w:t>30日）</w:t>
      </w:r>
      <w:r>
        <w:rPr>
          <w:rFonts w:eastAsia="SimSun" w:hint="eastAsia"/>
          <w:lang w:eastAsia="zh-CN"/>
        </w:rPr>
        <w:t>）</w:t>
      </w:r>
      <w:r>
        <w:rPr>
          <w:rFonts w:ascii="SimSun" w:eastAsia="SimSun" w:hAnsi="SimSun" w:cs="SimSun"/>
          <w:lang w:eastAsia="zh-CN"/>
        </w:rPr>
        <w:t>。</w:t>
      </w:r>
    </w:p>
  </w:footnote>
  <w:footnote w:id="3">
    <w:p w14:paraId="6D989D2D" w14:textId="77777777" w:rsidR="005C4D3E" w:rsidRDefault="00000000">
      <w:pPr>
        <w:pStyle w:val="FootnoteText"/>
        <w:rPr>
          <w:i/>
        </w:rPr>
      </w:pPr>
      <w:r>
        <w:rPr>
          <w:rStyle w:val="FootnoteReference"/>
        </w:rPr>
        <w:footnoteRef/>
      </w:r>
      <w:r>
        <w:rPr>
          <w:rFonts w:ascii="SimSun" w:eastAsia="SimSun" w:hAnsi="SimSun" w:cs="SimSun"/>
        </w:rPr>
        <w:t xml:space="preserve"> </w:t>
      </w:r>
      <w:r>
        <w:rPr>
          <w:lang w:eastAsia="zh-CN"/>
        </w:rPr>
        <w:t>Theoharides, Kathleen</w:t>
      </w:r>
      <w:r>
        <w:rPr>
          <w:rFonts w:hint="eastAsia"/>
          <w:lang w:eastAsia="zh-CN"/>
        </w:rPr>
        <w:t>，“EEA 环境正义政策 (</w:t>
      </w:r>
      <w:r>
        <w:rPr>
          <w:lang w:eastAsia="zh-CN"/>
        </w:rPr>
        <w:t>EEA Environmental Justice Policy</w:t>
      </w:r>
      <w:r>
        <w:rPr>
          <w:rFonts w:hint="eastAsia"/>
          <w:lang w:eastAsia="zh-CN"/>
        </w:rPr>
        <w:t>)”，2021 年 6 月 24 日，</w:t>
      </w:r>
      <w:r>
        <w:rPr>
          <w:lang w:eastAsia="zh-CN"/>
        </w:rPr>
        <w:t>https://www.mass.gov/service-details/environmental-justice-policy</w:t>
      </w:r>
      <w:r>
        <w:rPr>
          <w:rFonts w:hint="eastAsia"/>
          <w:lang w:eastAsia="zh-CN"/>
        </w:rPr>
        <w:t>。</w:t>
      </w:r>
    </w:p>
  </w:footnote>
  <w:footnote w:id="4">
    <w:p w14:paraId="12D2ADC7" w14:textId="77777777" w:rsidR="005C4D3E" w:rsidRDefault="00000000">
      <w:pPr>
        <w:pStyle w:val="FootnoteText"/>
      </w:pPr>
      <w:r>
        <w:rPr>
          <w:rStyle w:val="FootnoteReference"/>
        </w:rPr>
        <w:footnoteRef/>
      </w:r>
      <w:r>
        <w:rPr>
          <w:rFonts w:eastAsia="SimSun" w:hint="eastAsia"/>
          <w:i/>
          <w:lang w:eastAsia="zh-CN"/>
        </w:rPr>
        <w:t xml:space="preserve"> </w:t>
      </w:r>
      <w:r>
        <w:rPr>
          <w:lang w:eastAsia="zh-CN"/>
        </w:rPr>
        <w:t>EPA P1 Guidance, 71 Fed. Reg. 14210</w:t>
      </w:r>
      <w:r>
        <w:rPr>
          <w:rFonts w:hint="eastAsia"/>
          <w:lang w:eastAsia="zh-CN"/>
        </w:rPr>
        <w:t>（2006 年 3 月 21 日）</w:t>
      </w:r>
    </w:p>
  </w:footnote>
  <w:footnote w:id="5">
    <w:p w14:paraId="37616A75" w14:textId="77777777" w:rsidR="005C4D3E" w:rsidRDefault="00000000">
      <w:pPr>
        <w:pStyle w:val="FootnoteText"/>
      </w:pPr>
      <w:r>
        <w:rPr>
          <w:rStyle w:val="FootnoteReference"/>
        </w:rPr>
        <w:footnoteRef/>
      </w:r>
      <w:r>
        <w:rPr>
          <w:rFonts w:eastAsia="SimSun" w:hint="eastAsia"/>
          <w:lang w:eastAsia="zh-CN"/>
        </w:rPr>
        <w:t xml:space="preserve"> </w:t>
      </w:r>
      <w:r>
        <w:t>EPA PI Guidance, 71 Fed. Reg.  14211</w:t>
      </w:r>
      <w:r>
        <w:rPr>
          <w:rFonts w:hint="eastAsia"/>
          <w:lang w:eastAsia="zh-CN"/>
        </w:rPr>
        <w:t>（2006 年 3 月 21 日）</w:t>
      </w:r>
    </w:p>
  </w:footnote>
  <w:footnote w:id="6">
    <w:p w14:paraId="2F3DE911" w14:textId="77777777" w:rsidR="005C4D3E" w:rsidRDefault="00000000">
      <w:pPr>
        <w:pStyle w:val="FootnoteText"/>
      </w:pPr>
      <w:r>
        <w:rPr>
          <w:rStyle w:val="FootnoteReference"/>
        </w:rPr>
        <w:footnoteRef/>
      </w:r>
      <w:r>
        <w:rPr>
          <w:rFonts w:eastAsia="SimSun" w:hint="eastAsia"/>
          <w:lang w:eastAsia="zh-CN"/>
        </w:rPr>
        <w:t xml:space="preserve"> </w:t>
      </w:r>
      <w:r>
        <w:t>40 CFR § 7.65</w:t>
      </w:r>
    </w:p>
  </w:footnote>
  <w:footnote w:id="7">
    <w:p w14:paraId="7522ED7D" w14:textId="77777777" w:rsidR="005C4D3E" w:rsidRDefault="00000000">
      <w:pPr>
        <w:pStyle w:val="FootnoteText"/>
      </w:pPr>
      <w:r>
        <w:rPr>
          <w:rStyle w:val="FootnoteReference"/>
        </w:rPr>
        <w:footnoteRef/>
      </w:r>
      <w:r>
        <w:rPr>
          <w:rFonts w:eastAsia="SimSun" w:hint="eastAsia"/>
          <w:lang w:eastAsia="zh-CN"/>
        </w:rPr>
        <w:t xml:space="preserve"> </w:t>
      </w:r>
      <w:r>
        <w:t>40 CFR § 7.65</w:t>
      </w:r>
    </w:p>
  </w:footnote>
  <w:footnote w:id="8">
    <w:p w14:paraId="57FDDD14" w14:textId="77777777" w:rsidR="005C4D3E" w:rsidRDefault="00000000">
      <w:pPr>
        <w:pStyle w:val="FootnoteText"/>
        <w:rPr>
          <w:rFonts w:eastAsia="SimSun"/>
          <w:lang w:eastAsia="zh-CN"/>
        </w:rPr>
      </w:pPr>
      <w:r>
        <w:rPr>
          <w:rStyle w:val="FootnoteReference"/>
        </w:rPr>
        <w:footnoteRef/>
      </w:r>
      <w:r>
        <w:rPr>
          <w:rFonts w:eastAsia="SimSun" w:hint="eastAsia"/>
          <w:lang w:eastAsia="zh-CN"/>
        </w:rPr>
        <w:t xml:space="preserve"> </w:t>
      </w:r>
      <w:r>
        <w:rPr>
          <w:rFonts w:ascii="SimSun" w:eastAsia="SimSun" w:hAnsi="SimSun" w:cs="SimSun" w:hint="eastAsia"/>
          <w:lang w:eastAsia="zh-CN"/>
        </w:rPr>
        <w:t>残障</w:t>
      </w:r>
      <w:r>
        <w:rPr>
          <w:rFonts w:ascii="SimSun" w:eastAsia="SimSun" w:hAnsi="SimSun" w:cs="SimSun"/>
        </w:rPr>
        <w:t>手册链接</w:t>
      </w:r>
      <w:r>
        <w:rPr>
          <w:rFonts w:eastAsia="SimSun" w:hint="eastAsia"/>
          <w:lang w:eastAsia="zh-CN"/>
        </w:rPr>
        <w:t>：</w:t>
      </w:r>
      <w:hyperlink r:id="rId1" w:history="1">
        <w:r>
          <w:rPr>
            <w:rStyle w:val="Hyperlink"/>
            <w:rFonts w:eastAsia="SimSun" w:hint="eastAsia"/>
            <w:lang w:eastAsia="zh-CN"/>
          </w:rPr>
          <w:t>行政部门残障手册</w:t>
        </w:r>
        <w:r>
          <w:rPr>
            <w:rStyle w:val="Hyperlink"/>
            <w:rFonts w:eastAsia="SimSun" w:hint="eastAsia"/>
            <w:lang w:eastAsia="zh-CN"/>
          </w:rPr>
          <w:t xml:space="preserve"> (Disability Handbook for the Executive Branch) (mass.gov)</w:t>
        </w:r>
      </w:hyperlink>
    </w:p>
  </w:footnote>
  <w:footnote w:id="9">
    <w:p w14:paraId="41172E18" w14:textId="77777777" w:rsidR="005C4D3E" w:rsidRDefault="00000000">
      <w:pPr>
        <w:pStyle w:val="FootnoteText"/>
      </w:pPr>
      <w:r>
        <w:rPr>
          <w:rStyle w:val="FootnoteReference"/>
        </w:rPr>
        <w:footnoteRef/>
      </w:r>
      <w:r>
        <w:rPr>
          <w:rFonts w:eastAsia="SimSun" w:hint="eastAsia"/>
          <w:lang w:eastAsia="zh-CN"/>
        </w:rPr>
        <w:t xml:space="preserve"> </w:t>
      </w:r>
      <w:r>
        <w:rPr>
          <w:rFonts w:ascii="SimSun" w:eastAsia="SimSun" w:hAnsi="SimSun" w:cs="SimSun"/>
        </w:rPr>
        <w:t>根据</w:t>
      </w:r>
      <w:r>
        <w:rPr>
          <w:rFonts w:ascii="SimSun" w:eastAsia="SimSun" w:hAnsi="SimSun" w:cs="SimSun" w:hint="eastAsia"/>
          <w:lang w:eastAsia="zh-CN"/>
        </w:rPr>
        <w:t xml:space="preserve"> 《</w:t>
      </w:r>
      <w:r>
        <w:t>1964</w:t>
      </w:r>
      <w:r>
        <w:rPr>
          <w:rFonts w:hint="eastAsia"/>
          <w:lang w:eastAsia="zh-CN"/>
        </w:rPr>
        <w:t xml:space="preserve"> </w:t>
      </w:r>
      <w:r>
        <w:rPr>
          <w:rFonts w:ascii="SimSun" w:eastAsia="SimSun" w:hAnsi="SimSun" w:cs="SimSun"/>
        </w:rPr>
        <w:t>年民权法案》第六</w:t>
      </w:r>
      <w:r>
        <w:rPr>
          <w:rFonts w:ascii="SimSun" w:eastAsia="SimSun" w:hAnsi="SimSun" w:cs="SimSun" w:hint="eastAsia"/>
          <w:lang w:eastAsia="zh-CN"/>
        </w:rPr>
        <w:t>条（经修订）</w:t>
      </w:r>
      <w:r>
        <w:rPr>
          <w:rFonts w:ascii="SimSun" w:eastAsia="SimSun" w:hAnsi="SimSun" w:cs="SimSun"/>
        </w:rPr>
        <w:t>第</w:t>
      </w:r>
      <w:r>
        <w:rPr>
          <w:rFonts w:hint="eastAsia"/>
          <w:lang w:eastAsia="zh-CN"/>
        </w:rPr>
        <w:t xml:space="preserve"> </w:t>
      </w:r>
      <w:r>
        <w:t>601</w:t>
      </w:r>
      <w:r>
        <w:rPr>
          <w:rFonts w:hint="eastAsia"/>
          <w:lang w:eastAsia="zh-CN"/>
        </w:rPr>
        <w:t xml:space="preserve"> </w:t>
      </w:r>
      <w:r>
        <w:rPr>
          <w:rFonts w:ascii="SimSun" w:eastAsia="SimSun" w:hAnsi="SimSun" w:cs="SimSun"/>
        </w:rPr>
        <w:t>节和联邦行政命令第</w:t>
      </w:r>
      <w:r>
        <w:rPr>
          <w:rFonts w:ascii="SimSun" w:eastAsia="SimSun" w:hAnsi="SimSun" w:cs="SimSun" w:hint="eastAsia"/>
          <w:lang w:eastAsia="zh-CN"/>
        </w:rPr>
        <w:t xml:space="preserve"> </w:t>
      </w:r>
      <w:r>
        <w:rPr>
          <w:lang w:eastAsia="zh-CN"/>
        </w:rPr>
        <w:t>13166</w:t>
      </w:r>
      <w:r>
        <w:rPr>
          <w:rFonts w:ascii="SimSun" w:eastAsia="SimSun" w:hAnsi="SimSun" w:cs="SimSun" w:hint="eastAsia"/>
          <w:lang w:eastAsia="zh-CN"/>
        </w:rPr>
        <w:t xml:space="preserve"> 号</w:t>
      </w:r>
      <w:r>
        <w:rPr>
          <w:rFonts w:ascii="SimSun" w:eastAsia="SimSun" w:hAnsi="SimSun" w:cs="SimSun"/>
        </w:rPr>
        <w:t>-改善英语水平有限</w:t>
      </w:r>
      <w:r>
        <w:rPr>
          <w:rFonts w:ascii="SimSun" w:eastAsia="SimSun" w:hAnsi="SimSun" w:cs="SimSun" w:hint="eastAsia"/>
          <w:lang w:eastAsia="zh-CN"/>
        </w:rPr>
        <w:t xml:space="preserve">人士的服务获取 </w:t>
      </w:r>
      <w:r>
        <w:rPr>
          <w:rFonts w:hint="eastAsia"/>
          <w:lang w:eastAsia="zh-CN"/>
        </w:rPr>
        <w:t>(</w:t>
      </w:r>
      <w:r>
        <w:t>Improving Access to Services for Persons with Limited English Proficiency</w:t>
      </w:r>
      <w:r>
        <w:rPr>
          <w:rFonts w:hint="eastAsia"/>
          <w:lang w:eastAsia="zh-CN"/>
        </w:rPr>
        <w:t>)</w:t>
      </w:r>
      <w:r>
        <w:rPr>
          <w:rFonts w:ascii="SimSun" w:eastAsia="SimSun" w:hAnsi="SimSun" w:cs="SimSun"/>
        </w:rPr>
        <w:t>。</w:t>
      </w:r>
    </w:p>
  </w:footnote>
  <w:footnote w:id="10">
    <w:p w14:paraId="315022CA" w14:textId="77777777" w:rsidR="005C4D3E" w:rsidRDefault="00000000">
      <w:pPr>
        <w:pStyle w:val="FootnoteText"/>
      </w:pPr>
      <w:r>
        <w:rPr>
          <w:rStyle w:val="FootnoteReference"/>
        </w:rPr>
        <w:footnoteRef/>
      </w:r>
      <w:r>
        <w:rPr>
          <w:rFonts w:eastAsia="SimSun" w:hint="eastAsia"/>
          <w:lang w:eastAsia="zh-CN"/>
        </w:rPr>
        <w:t xml:space="preserve"> </w:t>
      </w:r>
      <w:r>
        <w:rPr>
          <w:rFonts w:ascii="SimSun" w:eastAsia="SimSun" w:hAnsi="SimSun" w:cs="SimSun"/>
        </w:rPr>
        <w:t>马萨诸塞州行政公报第</w:t>
      </w:r>
      <w:r>
        <w:rPr>
          <w:rFonts w:ascii="SimSun" w:eastAsia="SimSun" w:hAnsi="SimSun" w:cs="SimSun" w:hint="eastAsia"/>
          <w:lang w:eastAsia="zh-CN"/>
        </w:rPr>
        <w:t xml:space="preserve"> </w:t>
      </w:r>
      <w:r>
        <w:t>16</w:t>
      </w:r>
      <w:r>
        <w:rPr>
          <w:rFonts w:hint="eastAsia"/>
          <w:lang w:eastAsia="zh-CN"/>
        </w:rPr>
        <w:t xml:space="preserve"> </w:t>
      </w:r>
      <w:r>
        <w:rPr>
          <w:rFonts w:ascii="SimSun" w:eastAsia="SimSun" w:hAnsi="SimSun" w:cs="SimSun"/>
        </w:rPr>
        <w:t>号要求各州机构制定</w:t>
      </w:r>
      <w:r>
        <w:rPr>
          <w:rFonts w:ascii="SimSun" w:eastAsia="SimSun" w:hAnsi="SimSun" w:cs="SimSun" w:hint="eastAsia"/>
          <w:lang w:eastAsia="zh-CN"/>
        </w:rPr>
        <w:t>《</w:t>
      </w:r>
      <w:r>
        <w:rPr>
          <w:rFonts w:ascii="SimSun" w:eastAsia="SimSun" w:hAnsi="SimSun" w:cs="SimSun"/>
        </w:rPr>
        <w:t>语言</w:t>
      </w:r>
      <w:r>
        <w:rPr>
          <w:rFonts w:ascii="SimSun" w:eastAsia="SimSun" w:hAnsi="SimSun" w:cs="SimSun" w:hint="eastAsia"/>
          <w:lang w:eastAsia="zh-CN"/>
        </w:rPr>
        <w:t>获取</w:t>
      </w:r>
      <w:r>
        <w:rPr>
          <w:rFonts w:ascii="SimSun" w:eastAsia="SimSun" w:hAnsi="SimSun" w:cs="SimSun"/>
        </w:rPr>
        <w:t>计划</w:t>
      </w:r>
      <w:r>
        <w:rPr>
          <w:rFonts w:ascii="SimSun" w:eastAsia="SimSun" w:hAnsi="SimSun" w:cs="SimSun" w:hint="eastAsia"/>
          <w:lang w:eastAsia="zh-CN"/>
        </w:rPr>
        <w:t>》 (</w:t>
      </w:r>
      <w:r>
        <w:t>Language Access Plan</w:t>
      </w:r>
      <w:r>
        <w:rPr>
          <w:rFonts w:eastAsia="SimSun" w:hint="eastAsia"/>
          <w:lang w:eastAsia="zh-CN"/>
        </w:rPr>
        <w:t>)</w:t>
      </w:r>
      <w:r>
        <w:rPr>
          <w:rFonts w:ascii="SimSun" w:eastAsia="SimSun" w:hAnsi="SimSun" w:cs="SimSun"/>
        </w:rPr>
        <w:t>，其中包括改善</w:t>
      </w:r>
      <w:r>
        <w:rPr>
          <w:rFonts w:ascii="SimSun" w:eastAsia="SimSun" w:hAnsi="SimSun" w:cs="SimSun" w:hint="eastAsia"/>
          <w:lang w:eastAsia="zh-CN"/>
        </w:rPr>
        <w:t xml:space="preserve"> </w:t>
      </w:r>
      <w:r>
        <w:rPr>
          <w:rFonts w:hint="eastAsia"/>
          <w:lang w:eastAsia="zh-CN"/>
        </w:rPr>
        <w:t xml:space="preserve">LEP </w:t>
      </w:r>
      <w:r>
        <w:rPr>
          <w:rFonts w:ascii="SimSun" w:eastAsia="SimSun" w:hAnsi="SimSun" w:cs="SimSun" w:hint="eastAsia"/>
          <w:lang w:eastAsia="zh-CN"/>
        </w:rPr>
        <w:t>人士在州</w:t>
      </w:r>
      <w:r>
        <w:rPr>
          <w:rFonts w:ascii="SimSun" w:eastAsia="SimSun" w:hAnsi="SimSun" w:cs="SimSun"/>
        </w:rPr>
        <w:t>服务、</w:t>
      </w:r>
      <w:r>
        <w:rPr>
          <w:rFonts w:ascii="SimSun" w:eastAsia="SimSun" w:hAnsi="SimSun" w:cs="SimSun" w:hint="eastAsia"/>
          <w:lang w:eastAsia="zh-CN"/>
        </w:rPr>
        <w:t>计划</w:t>
      </w:r>
      <w:r>
        <w:rPr>
          <w:rFonts w:ascii="SimSun" w:eastAsia="SimSun" w:hAnsi="SimSun" w:cs="SimSun"/>
        </w:rPr>
        <w:t>和活动</w:t>
      </w:r>
      <w:r>
        <w:rPr>
          <w:rFonts w:ascii="SimSun" w:eastAsia="SimSun" w:hAnsi="SimSun" w:cs="SimSun" w:hint="eastAsia"/>
          <w:lang w:eastAsia="zh-CN"/>
        </w:rPr>
        <w:t>中的参与</w:t>
      </w:r>
      <w:r>
        <w:rPr>
          <w:rFonts w:ascii="SimSun" w:eastAsia="SimSun" w:hAnsi="SimSun" w:cs="SimSun"/>
        </w:rPr>
        <w:t>。</w:t>
      </w:r>
    </w:p>
  </w:footnote>
  <w:footnote w:id="11">
    <w:p w14:paraId="6A537194" w14:textId="77777777" w:rsidR="005C4D3E" w:rsidRDefault="00000000">
      <w:pPr>
        <w:pStyle w:val="FootnoteText"/>
      </w:pPr>
      <w:r>
        <w:rPr>
          <w:rStyle w:val="FootnoteReference"/>
        </w:rPr>
        <w:footnoteRef/>
      </w:r>
      <w:r>
        <w:rPr>
          <w:rFonts w:eastAsia="SimSun" w:hint="eastAsia"/>
          <w:lang w:eastAsia="zh-CN"/>
        </w:rPr>
        <w:t xml:space="preserve"> </w:t>
      </w:r>
      <w:hyperlink r:id="rId2" w:history="1">
        <w:r>
          <w:rPr>
            <w:rStyle w:val="Hyperlink"/>
          </w:rPr>
          <w:t>数据和语言地图 (Data and Language Maps)| LEP.gov</w:t>
        </w:r>
      </w:hyperlink>
    </w:p>
  </w:footnote>
  <w:footnote w:id="12">
    <w:p w14:paraId="1E391E93" w14:textId="77777777" w:rsidR="005C4D3E" w:rsidRDefault="00000000">
      <w:pPr>
        <w:pStyle w:val="FootnoteText"/>
        <w:rPr>
          <w:lang w:eastAsia="zh-CN"/>
        </w:rPr>
      </w:pPr>
      <w:r>
        <w:rPr>
          <w:rStyle w:val="FootnoteReference"/>
        </w:rPr>
        <w:footnoteRef/>
      </w:r>
      <w:r>
        <w:rPr>
          <w:rFonts w:eastAsia="SimSun" w:hint="eastAsia"/>
          <w:lang w:eastAsia="zh-CN"/>
        </w:rPr>
        <w:t xml:space="preserve"> </w:t>
      </w:r>
      <w:r>
        <w:rPr>
          <w:lang w:eastAsia="zh-CN"/>
        </w:rPr>
        <w:t>MassDEP</w:t>
      </w:r>
      <w:r>
        <w:rPr>
          <w:rFonts w:hint="eastAsia"/>
          <w:lang w:eastAsia="zh-CN"/>
        </w:rPr>
        <w:t xml:space="preserve"> </w:t>
      </w:r>
      <w:r>
        <w:rPr>
          <w:rFonts w:ascii="SimSun" w:eastAsia="SimSun" w:hAnsi="SimSun" w:cs="SimSun"/>
          <w:lang w:eastAsia="zh-CN"/>
        </w:rPr>
        <w:t>探索了提供合格准确的语言服务的最具成本效益的手段：共享语言援助材料和服务；汇集资源，与合格、知名</w:t>
      </w:r>
      <w:r>
        <w:rPr>
          <w:rFonts w:ascii="SimSun" w:eastAsia="SimSun" w:hAnsi="SimSun" w:cs="SimSun" w:hint="eastAsia"/>
          <w:lang w:eastAsia="zh-CN"/>
        </w:rPr>
        <w:t>且</w:t>
      </w:r>
      <w:r>
        <w:rPr>
          <w:rFonts w:ascii="SimSun" w:eastAsia="SimSun" w:hAnsi="SimSun" w:cs="SimSun"/>
          <w:lang w:eastAsia="zh-CN"/>
        </w:rPr>
        <w:t>值得信赖的社区领导人建立联系；</w:t>
      </w:r>
      <w:r>
        <w:rPr>
          <w:rFonts w:ascii="SimSun" w:eastAsia="SimSun" w:hAnsi="SimSun" w:cs="SimSun" w:hint="eastAsia"/>
          <w:lang w:eastAsia="zh-CN"/>
        </w:rPr>
        <w:t>以及</w:t>
      </w:r>
      <w:r>
        <w:rPr>
          <w:rFonts w:ascii="SimSun" w:eastAsia="SimSun" w:hAnsi="SimSun" w:cs="SimSun"/>
          <w:lang w:eastAsia="zh-CN"/>
        </w:rPr>
        <w:t>采购</w:t>
      </w:r>
      <w:r>
        <w:rPr>
          <w:rFonts w:ascii="SimSun" w:eastAsia="SimSun" w:hAnsi="SimSun" w:cs="SimSun" w:hint="eastAsia"/>
          <w:lang w:eastAsia="zh-CN"/>
        </w:rPr>
        <w:t>州</w:t>
      </w:r>
      <w:r>
        <w:rPr>
          <w:rFonts w:ascii="SimSun" w:eastAsia="SimSun" w:hAnsi="SimSun" w:cs="SimSun"/>
          <w:lang w:eastAsia="zh-CN"/>
        </w:rPr>
        <w:t>口译和翻译服务。</w:t>
      </w:r>
    </w:p>
  </w:footnote>
  <w:footnote w:id="13">
    <w:p w14:paraId="10569EC9" w14:textId="77777777" w:rsidR="005C4D3E" w:rsidRDefault="00000000">
      <w:pPr>
        <w:pStyle w:val="FootnoteText"/>
        <w:rPr>
          <w:lang w:eastAsia="zh-CN"/>
        </w:rPr>
      </w:pPr>
      <w:r>
        <w:rPr>
          <w:rStyle w:val="FootnoteReference"/>
        </w:rPr>
        <w:footnoteRef/>
      </w:r>
      <w:r>
        <w:rPr>
          <w:rFonts w:eastAsia="SimSun" w:hint="eastAsia"/>
          <w:lang w:eastAsia="zh-CN"/>
        </w:rPr>
        <w:t xml:space="preserve"> </w:t>
      </w:r>
      <w:r>
        <w:rPr>
          <w:rFonts w:ascii="SimSun" w:eastAsia="SimSun" w:hAnsi="SimSun" w:cs="SimSun"/>
          <w:lang w:eastAsia="zh-CN"/>
        </w:rPr>
        <w:t>如果个人/申请者</w:t>
      </w:r>
      <w:r>
        <w:rPr>
          <w:rFonts w:ascii="SimSun" w:eastAsia="SimSun" w:hAnsi="SimSun" w:cs="SimSun" w:hint="eastAsia"/>
          <w:lang w:eastAsia="zh-CN"/>
        </w:rPr>
        <w:t>在</w:t>
      </w:r>
      <w:r>
        <w:rPr>
          <w:rFonts w:ascii="SimSun" w:eastAsia="SimSun" w:hAnsi="SimSun" w:cs="SimSun"/>
          <w:lang w:eastAsia="zh-CN"/>
        </w:rPr>
        <w:t>填写</w:t>
      </w:r>
      <w:r>
        <w:rPr>
          <w:rFonts w:ascii="SimSun" w:eastAsia="SimSun" w:hAnsi="SimSun" w:cs="SimSun" w:hint="eastAsia"/>
          <w:lang w:eastAsia="zh-CN"/>
        </w:rPr>
        <w:t>接收表时需要协助</w:t>
      </w:r>
      <w:r>
        <w:rPr>
          <w:rFonts w:ascii="SimSun" w:eastAsia="SimSun" w:hAnsi="SimSun" w:cs="SimSun"/>
          <w:lang w:eastAsia="zh-CN"/>
        </w:rPr>
        <w:t>，</w:t>
      </w:r>
      <w:r>
        <w:rPr>
          <w:rFonts w:ascii="SimSun" w:eastAsia="SimSun" w:hAnsi="SimSun" w:cs="SimSun" w:hint="eastAsia"/>
          <w:lang w:eastAsia="zh-CN"/>
        </w:rPr>
        <w:t>环境正义主任</w:t>
      </w:r>
      <w:r>
        <w:rPr>
          <w:rFonts w:ascii="SimSun" w:eastAsia="SimSun" w:hAnsi="SimSun" w:cs="SimSun"/>
          <w:lang w:eastAsia="zh-CN"/>
        </w:rPr>
        <w:t>将向语言库志愿者请求协助。</w:t>
      </w:r>
    </w:p>
  </w:footnote>
  <w:footnote w:id="14">
    <w:p w14:paraId="66162D07" w14:textId="77777777" w:rsidR="005C4D3E" w:rsidRDefault="00000000">
      <w:pPr>
        <w:pStyle w:val="FootnoteText"/>
        <w:rPr>
          <w:lang w:eastAsia="zh-CN"/>
        </w:rPr>
      </w:pPr>
      <w:r>
        <w:rPr>
          <w:rStyle w:val="FootnoteReference"/>
        </w:rPr>
        <w:footnoteRef/>
      </w:r>
      <w:r>
        <w:rPr>
          <w:rFonts w:eastAsia="SimSun" w:hint="eastAsia"/>
          <w:lang w:eastAsia="zh-CN"/>
        </w:rPr>
        <w:t xml:space="preserve"> </w:t>
      </w:r>
      <w:r>
        <w:rPr>
          <w:rFonts w:ascii="SimSun" w:eastAsia="SimSun" w:hAnsi="SimSun" w:cs="SimSun" w:hint="eastAsia"/>
          <w:lang w:eastAsia="zh-CN"/>
        </w:rPr>
        <w:t>本</w:t>
      </w:r>
      <w:r>
        <w:rPr>
          <w:rFonts w:ascii="SimSun" w:eastAsia="SimSun" w:hAnsi="SimSun" w:cs="SimSun"/>
          <w:lang w:eastAsia="zh-CN"/>
        </w:rPr>
        <w:t>申诉程序</w:t>
      </w:r>
      <w:r>
        <w:rPr>
          <w:rFonts w:ascii="SimSun" w:eastAsia="SimSun" w:hAnsi="SimSun" w:cs="SimSun" w:hint="eastAsia"/>
          <w:lang w:eastAsia="zh-CN"/>
        </w:rPr>
        <w:t xml:space="preserve">遵守向 </w:t>
      </w:r>
      <w:r>
        <w:rPr>
          <w:lang w:eastAsia="zh-CN"/>
        </w:rPr>
        <w:t>MassDEP</w:t>
      </w:r>
      <w:r>
        <w:rPr>
          <w:rFonts w:ascii="SimSun" w:eastAsia="SimSun" w:hAnsi="SimSun" w:cs="SimSun" w:hint="eastAsia"/>
          <w:lang w:eastAsia="zh-CN"/>
        </w:rPr>
        <w:t xml:space="preserve"> 提供</w:t>
      </w:r>
      <w:r>
        <w:rPr>
          <w:rFonts w:ascii="SimSun" w:eastAsia="SimSun" w:hAnsi="SimSun" w:cs="SimSun"/>
          <w:lang w:eastAsia="zh-CN"/>
        </w:rPr>
        <w:t>财政援助的联邦机构的其他非歧视法规。适用的联邦法规的完整清单</w:t>
      </w:r>
      <w:r>
        <w:rPr>
          <w:rFonts w:ascii="SimSun" w:eastAsia="SimSun" w:hAnsi="SimSun" w:cs="SimSun" w:hint="eastAsia"/>
          <w:lang w:eastAsia="zh-CN"/>
        </w:rPr>
        <w:t>请参见</w:t>
      </w:r>
      <w:r>
        <w:rPr>
          <w:rFonts w:ascii="SimSun" w:eastAsia="SimSun" w:hAnsi="SimSun" w:cs="SimSun"/>
          <w:lang w:eastAsia="zh-CN"/>
        </w:rPr>
        <w:t>附录</w:t>
      </w:r>
      <w:r>
        <w:rPr>
          <w:rFonts w:ascii="SimSun" w:eastAsia="SimSun" w:hAnsi="SimSun" w:cs="SimSun" w:hint="eastAsia"/>
          <w:lang w:eastAsia="zh-CN"/>
        </w:rPr>
        <w:t xml:space="preserve"> </w:t>
      </w:r>
      <w:r>
        <w:rPr>
          <w:rFonts w:ascii="SimSun" w:eastAsia="SimSun" w:hAnsi="SimSun" w:cs="SimSun"/>
          <w:lang w:eastAsia="zh-CN"/>
        </w:rPr>
        <w:t>1。</w:t>
      </w:r>
    </w:p>
  </w:footnote>
  <w:footnote w:id="15">
    <w:p w14:paraId="7BCA6598" w14:textId="77777777" w:rsidR="005C4D3E" w:rsidRDefault="00000000">
      <w:pPr>
        <w:pStyle w:val="FootnoteText"/>
        <w:rPr>
          <w:lang w:eastAsia="zh-CN"/>
        </w:rPr>
      </w:pPr>
      <w:r>
        <w:rPr>
          <w:rStyle w:val="FootnoteReference"/>
        </w:rPr>
        <w:footnoteRef/>
      </w:r>
      <w:r>
        <w:rPr>
          <w:rFonts w:eastAsia="SimSun" w:hint="eastAsia"/>
          <w:lang w:eastAsia="zh-CN"/>
        </w:rPr>
        <w:t xml:space="preserve"> </w:t>
      </w:r>
      <w:r>
        <w:rPr>
          <w:rFonts w:ascii="SimSun" w:eastAsia="SimSun" w:hAnsi="SimSun" w:cs="SimSun"/>
          <w:lang w:eastAsia="zh-CN"/>
        </w:rPr>
        <w:t>如果</w:t>
      </w:r>
      <w:r>
        <w:rPr>
          <w:rFonts w:ascii="SimSun" w:eastAsia="SimSun" w:hAnsi="SimSun" w:cs="SimSun" w:hint="eastAsia"/>
          <w:lang w:eastAsia="zh-CN"/>
        </w:rPr>
        <w:t>调查人员</w:t>
      </w:r>
      <w:r>
        <w:rPr>
          <w:rFonts w:ascii="SimSun" w:eastAsia="SimSun" w:hAnsi="SimSun" w:cs="SimSun"/>
          <w:lang w:eastAsia="zh-CN"/>
        </w:rPr>
        <w:t>认定有正当理由证明，</w:t>
      </w:r>
      <w:r>
        <w:rPr>
          <w:rFonts w:ascii="SimSun" w:eastAsia="SimSun" w:hAnsi="SimSun" w:cs="SimSun" w:hint="eastAsia"/>
          <w:lang w:eastAsia="zh-CN"/>
        </w:rPr>
        <w:t>其</w:t>
      </w:r>
      <w:r>
        <w:rPr>
          <w:rFonts w:ascii="SimSun" w:eastAsia="SimSun" w:hAnsi="SimSun" w:cs="SimSun"/>
          <w:lang w:eastAsia="zh-CN"/>
        </w:rPr>
        <w:t>可以</w:t>
      </w:r>
      <w:r>
        <w:rPr>
          <w:rFonts w:ascii="SimSun" w:eastAsia="SimSun" w:hAnsi="SimSun" w:cs="SimSun" w:hint="eastAsia"/>
          <w:lang w:eastAsia="zh-CN"/>
        </w:rPr>
        <w:t>采纳</w:t>
      </w:r>
      <w:r>
        <w:rPr>
          <w:rFonts w:ascii="SimSun" w:eastAsia="SimSun" w:hAnsi="SimSun" w:cs="SimSun"/>
          <w:lang w:eastAsia="zh-CN"/>
        </w:rPr>
        <w:t>书面证词并听取动议。</w:t>
      </w:r>
    </w:p>
  </w:footnote>
  <w:footnote w:id="16">
    <w:p w14:paraId="1EA86252" w14:textId="77777777" w:rsidR="005C4D3E" w:rsidRDefault="00000000">
      <w:pPr>
        <w:pStyle w:val="FootnoteText"/>
      </w:pPr>
      <w:r>
        <w:rPr>
          <w:rStyle w:val="FootnoteReference"/>
        </w:rPr>
        <w:footnoteRef/>
      </w:r>
      <w:r>
        <w:rPr>
          <w:rFonts w:eastAsia="SimSun" w:hint="eastAsia"/>
          <w:lang w:eastAsia="zh-CN"/>
        </w:rPr>
        <w:t xml:space="preserve"> </w:t>
      </w:r>
      <w:r>
        <w:rPr>
          <w:rFonts w:ascii="SimSun" w:eastAsia="SimSun" w:hAnsi="SimSun" w:cs="SimSun"/>
        </w:rPr>
        <w:t>如果</w:t>
      </w:r>
      <w:r>
        <w:rPr>
          <w:rFonts w:ascii="SimSun" w:eastAsia="SimSun" w:hAnsi="SimSun" w:cs="SimSun" w:hint="eastAsia"/>
          <w:lang w:eastAsia="zh-CN"/>
        </w:rPr>
        <w:t xml:space="preserve"> </w:t>
      </w:r>
      <w:r>
        <w:t>MassDEP</w:t>
      </w:r>
      <w:r>
        <w:rPr>
          <w:rFonts w:hint="eastAsia"/>
          <w:lang w:eastAsia="zh-CN"/>
        </w:rPr>
        <w:t xml:space="preserve"> 区域办事处</w:t>
      </w:r>
      <w:r>
        <w:t>或</w:t>
      </w:r>
      <w:r>
        <w:rPr>
          <w:rFonts w:hint="eastAsia"/>
          <w:lang w:eastAsia="zh-CN"/>
        </w:rPr>
        <w:t xml:space="preserve"> </w:t>
      </w:r>
      <w:r>
        <w:t>William X Wall</w:t>
      </w:r>
      <w:r>
        <w:rPr>
          <w:rFonts w:hint="eastAsia"/>
          <w:lang w:eastAsia="zh-CN"/>
        </w:rPr>
        <w:t xml:space="preserve"> </w:t>
      </w:r>
      <w:r>
        <w:t>实验站</w:t>
      </w:r>
      <w:r>
        <w:rPr>
          <w:rFonts w:hint="eastAsia"/>
          <w:lang w:eastAsia="zh-CN"/>
        </w:rPr>
        <w:t xml:space="preserve"> (</w:t>
      </w:r>
      <w:r>
        <w:t>William X Wall Experiment Station (WES Lab)</w:t>
      </w:r>
      <w:r>
        <w:rPr>
          <w:rFonts w:hint="eastAsia"/>
          <w:lang w:eastAsia="zh-CN"/>
        </w:rPr>
        <w:t xml:space="preserve">) </w:t>
      </w:r>
      <w:r>
        <w:t>收到申诉，申诉将</w:t>
      </w:r>
      <w:r>
        <w:rPr>
          <w:rFonts w:hint="eastAsia"/>
          <w:lang w:eastAsia="zh-CN"/>
        </w:rPr>
        <w:t>在 1 个工作日内以 PDF</w:t>
      </w:r>
      <w:r>
        <w:rPr>
          <w:rFonts w:ascii="SimSun" w:eastAsia="SimSun" w:hAnsi="SimSun" w:cs="SimSun" w:hint="eastAsia"/>
          <w:lang w:eastAsia="zh-CN"/>
        </w:rPr>
        <w:t xml:space="preserve"> </w:t>
      </w:r>
      <w:r>
        <w:rPr>
          <w:rFonts w:hint="eastAsia"/>
          <w:lang w:eastAsia="zh-CN"/>
        </w:rPr>
        <w:t xml:space="preserve">文件的形式通过电子邮件转给非歧视协调员，除非 </w:t>
      </w:r>
      <w:r>
        <w:t>MassDEP</w:t>
      </w:r>
      <w:r>
        <w:rPr>
          <w:rFonts w:hint="eastAsia"/>
          <w:lang w:eastAsia="zh-CN"/>
        </w:rPr>
        <w:t xml:space="preserve"> </w:t>
      </w:r>
      <w:r>
        <w:t>的内部快递时间表确保</w:t>
      </w:r>
      <w:r>
        <w:rPr>
          <w:rFonts w:hint="eastAsia"/>
          <w:lang w:eastAsia="zh-CN"/>
        </w:rPr>
        <w:t>在 1 到 2 个工作日内将</w:t>
      </w:r>
      <w:r>
        <w:t>申诉交付</w:t>
      </w:r>
      <w:r>
        <w:rPr>
          <w:rFonts w:hint="eastAsia"/>
          <w:lang w:eastAsia="zh-CN"/>
        </w:rPr>
        <w:t>至</w:t>
      </w:r>
      <w:r>
        <w:t>波士顿总部</w:t>
      </w:r>
      <w:r>
        <w:rPr>
          <w:rFonts w:hint="eastAsia"/>
          <w:lang w:eastAsia="zh-CN"/>
        </w:rPr>
        <w:t>以采取</w:t>
      </w:r>
      <w:r>
        <w:t>适当的</w:t>
      </w:r>
      <w:r>
        <w:rPr>
          <w:rFonts w:hint="eastAsia"/>
          <w:lang w:eastAsia="zh-CN"/>
        </w:rPr>
        <w:t>后续</w:t>
      </w:r>
      <w:r>
        <w:t>步骤。</w:t>
      </w:r>
    </w:p>
  </w:footnote>
  <w:footnote w:id="17">
    <w:p w14:paraId="3CD09F0F" w14:textId="77777777" w:rsidR="005C4D3E" w:rsidRDefault="00000000">
      <w:pPr>
        <w:pStyle w:val="FootnoteText"/>
        <w:rPr>
          <w:lang w:eastAsia="zh-CN"/>
        </w:rPr>
      </w:pPr>
      <w:r>
        <w:rPr>
          <w:rStyle w:val="FootnoteReference"/>
        </w:rPr>
        <w:footnoteRef/>
      </w:r>
      <w:r>
        <w:rPr>
          <w:rFonts w:eastAsia="SimSun" w:hint="eastAsia"/>
          <w:lang w:eastAsia="zh-CN"/>
        </w:rPr>
        <w:t xml:space="preserve"> </w:t>
      </w:r>
      <w:r>
        <w:rPr>
          <w:rFonts w:ascii="SimSun" w:eastAsia="SimSun" w:hAnsi="SimSun" w:cs="SimSun"/>
          <w:lang w:eastAsia="zh-CN"/>
        </w:rPr>
        <w:t>与调解人的讨论</w:t>
      </w:r>
      <w:r>
        <w:rPr>
          <w:rFonts w:ascii="SimSun" w:eastAsia="SimSun" w:hAnsi="SimSun" w:cs="SimSun" w:hint="eastAsia"/>
          <w:lang w:eastAsia="zh-CN"/>
        </w:rPr>
        <w:t>自愿且保密</w:t>
      </w:r>
      <w:r>
        <w:rPr>
          <w:rFonts w:ascii="SimSun" w:eastAsia="SimSun" w:hAnsi="SimSun" w:cs="SimSun"/>
          <w:lang w:eastAsia="zh-CN"/>
        </w:rPr>
        <w:t>。</w:t>
      </w:r>
      <w:r>
        <w:rPr>
          <w:rFonts w:ascii="SimSun" w:eastAsia="SimSun" w:hAnsi="SimSun" w:cs="SimSun" w:hint="eastAsia"/>
          <w:lang w:eastAsia="zh-CN"/>
        </w:rPr>
        <w:t>调查人员不会知道</w:t>
      </w:r>
      <w:r>
        <w:rPr>
          <w:rFonts w:ascii="SimSun" w:eastAsia="SimSun" w:hAnsi="SimSun" w:cs="SimSun"/>
          <w:lang w:eastAsia="zh-CN"/>
        </w:rPr>
        <w:t>讨论的细节，但如果达成</w:t>
      </w:r>
      <w:r>
        <w:rPr>
          <w:rFonts w:ascii="SimSun" w:eastAsia="SimSun" w:hAnsi="SimSun" w:cs="SimSun" w:hint="eastAsia"/>
          <w:lang w:eastAsia="zh-CN"/>
        </w:rPr>
        <w:t>决议</w:t>
      </w:r>
      <w:r>
        <w:rPr>
          <w:rFonts w:ascii="SimSun" w:eastAsia="SimSun" w:hAnsi="SimSun" w:cs="SimSun"/>
          <w:lang w:eastAsia="zh-CN"/>
        </w:rPr>
        <w:t>，</w:t>
      </w:r>
      <w:r>
        <w:rPr>
          <w:rFonts w:ascii="SimSun" w:eastAsia="SimSun" w:hAnsi="SimSun" w:cs="SimSun" w:hint="eastAsia"/>
          <w:lang w:eastAsia="zh-CN"/>
        </w:rPr>
        <w:t>调查人员将获取</w:t>
      </w:r>
      <w:r>
        <w:rPr>
          <w:rFonts w:ascii="SimSun" w:eastAsia="SimSun" w:hAnsi="SimSun" w:cs="SimSun"/>
          <w:lang w:eastAsia="zh-CN"/>
        </w:rPr>
        <w:t>决议条款。</w:t>
      </w:r>
    </w:p>
  </w:footnote>
  <w:footnote w:id="18">
    <w:p w14:paraId="2A72CFED" w14:textId="77777777" w:rsidR="005C4D3E" w:rsidRDefault="00000000">
      <w:pPr>
        <w:pStyle w:val="FootnoteText"/>
        <w:rPr>
          <w:lang w:eastAsia="zh-CN"/>
        </w:rPr>
      </w:pPr>
      <w:r>
        <w:rPr>
          <w:rStyle w:val="FootnoteReference"/>
        </w:rPr>
        <w:footnoteRef/>
      </w:r>
      <w:r>
        <w:rPr>
          <w:rFonts w:eastAsia="SimSun" w:hint="eastAsia"/>
          <w:lang w:eastAsia="zh-CN"/>
        </w:rPr>
        <w:t xml:space="preserve"> </w:t>
      </w:r>
      <w:r>
        <w:rPr>
          <w:rFonts w:ascii="SimSun" w:eastAsia="SimSun" w:hAnsi="SimSun" w:cs="SimSun" w:hint="eastAsia"/>
          <w:lang w:eastAsia="zh-CN"/>
        </w:rPr>
        <w:t>出于本申述程序之目的</w:t>
      </w:r>
      <w:r>
        <w:rPr>
          <w:rFonts w:ascii="SimSun" w:eastAsia="SimSun" w:hAnsi="SimSun" w:cs="SimSun"/>
          <w:lang w:eastAsia="zh-CN"/>
        </w:rPr>
        <w:t>，“指示”是指专员</w:t>
      </w:r>
      <w:r>
        <w:rPr>
          <w:rFonts w:ascii="SimSun" w:eastAsia="SimSun" w:hAnsi="SimSun" w:cs="SimSun" w:hint="eastAsia"/>
          <w:lang w:eastAsia="zh-CN"/>
        </w:rPr>
        <w:t>下达的</w:t>
      </w:r>
      <w:r>
        <w:rPr>
          <w:rFonts w:ascii="SimSun" w:eastAsia="SimSun" w:hAnsi="SimSun" w:cs="SimSun"/>
          <w:lang w:eastAsia="zh-CN"/>
        </w:rPr>
        <w:t>公开文件，要求部门</w:t>
      </w:r>
      <w:r>
        <w:rPr>
          <w:rFonts w:ascii="SimSun" w:eastAsia="SimSun" w:hAnsi="SimSun" w:cs="SimSun" w:hint="eastAsia"/>
          <w:lang w:eastAsia="zh-CN"/>
        </w:rPr>
        <w:t>员工</w:t>
      </w:r>
      <w:r>
        <w:rPr>
          <w:rFonts w:ascii="SimSun" w:eastAsia="SimSun" w:hAnsi="SimSun" w:cs="SimSun"/>
          <w:lang w:eastAsia="zh-CN"/>
        </w:rPr>
        <w:t>和各</w:t>
      </w:r>
      <w:r>
        <w:rPr>
          <w:rFonts w:ascii="SimSun" w:eastAsia="SimSun" w:hAnsi="SimSun" w:cs="SimSun" w:hint="eastAsia"/>
          <w:lang w:eastAsia="zh-CN"/>
        </w:rPr>
        <w:t>当事方</w:t>
      </w:r>
      <w:r>
        <w:rPr>
          <w:rFonts w:ascii="SimSun" w:eastAsia="SimSun" w:hAnsi="SimSun" w:cs="SimSun"/>
          <w:lang w:eastAsia="zh-CN"/>
        </w:rPr>
        <w:t>采取</w:t>
      </w:r>
      <w:r>
        <w:rPr>
          <w:rFonts w:ascii="SimSun" w:eastAsia="SimSun" w:hAnsi="SimSun" w:cs="SimSun" w:hint="eastAsia"/>
          <w:lang w:eastAsia="zh-CN"/>
        </w:rPr>
        <w:t>特定</w:t>
      </w:r>
      <w:r>
        <w:rPr>
          <w:rFonts w:ascii="SimSun" w:eastAsia="SimSun" w:hAnsi="SimSun" w:cs="SimSun"/>
          <w:lang w:eastAsia="zh-CN"/>
        </w:rPr>
        <w:t>行动或遵循</w:t>
      </w:r>
      <w:r>
        <w:rPr>
          <w:rFonts w:ascii="SimSun" w:eastAsia="SimSun" w:hAnsi="SimSun" w:cs="SimSun" w:hint="eastAsia"/>
          <w:lang w:eastAsia="zh-CN"/>
        </w:rPr>
        <w:t>特定</w:t>
      </w:r>
      <w:r>
        <w:rPr>
          <w:rFonts w:ascii="SimSun" w:eastAsia="SimSun" w:hAnsi="SimSun" w:cs="SimSun"/>
          <w:lang w:eastAsia="zh-CN"/>
        </w:rPr>
        <w:t>程序，以进一步执行本申诉程序的</w:t>
      </w:r>
      <w:r>
        <w:rPr>
          <w:rFonts w:ascii="SimSun" w:eastAsia="SimSun" w:hAnsi="SimSun" w:cs="SimSun" w:hint="eastAsia"/>
          <w:lang w:eastAsia="zh-CN"/>
        </w:rPr>
        <w:t>规定</w:t>
      </w:r>
      <w:r>
        <w:rPr>
          <w:rFonts w:ascii="SimSun" w:eastAsia="SimSun" w:hAnsi="SimSun" w:cs="SimSun"/>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EC5B" w14:textId="77777777" w:rsidR="005C4D3E" w:rsidRDefault="00000000">
    <w:pPr>
      <w:pStyle w:val="Header"/>
      <w:tabs>
        <w:tab w:val="left" w:pos="1560"/>
        <w:tab w:val="center" w:pos="5400"/>
      </w:tabs>
      <w:rPr>
        <w:rFonts w:ascii="Times New Roman" w:hAnsi="Times New Roman"/>
        <w:sz w:val="56"/>
        <w:szCs w:val="56"/>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multilevel"/>
    <w:tmpl w:val="07601D33"/>
    <w:lvl w:ilvl="0">
      <w:start w:val="3"/>
      <w:numFmt w:val="upperLetter"/>
      <w:lvlText w:val="%1."/>
      <w:lvlJc w:val="left"/>
      <w:pPr>
        <w:ind w:left="1440" w:hanging="360"/>
      </w:pPr>
      <w:rPr>
        <w:rFonts w:hint="default"/>
        <w:color w:val="5B9BD5" w:themeColor="accent1"/>
        <w:sz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88471E"/>
    <w:multiLevelType w:val="multilevel"/>
    <w:tmpl w:val="0988471E"/>
    <w:lvl w:ilvl="0">
      <w:start w:val="1"/>
      <w:numFmt w:val="decimal"/>
      <w:lvlText w:val="%1."/>
      <w:lvlJc w:val="left"/>
      <w:pPr>
        <w:ind w:left="1440" w:hanging="360"/>
      </w:pPr>
      <w:rPr>
        <w:rFonts w:ascii="Times New Roman" w:hAnsi="Times New Roman" w:cs="Times New Roman"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F97914"/>
    <w:multiLevelType w:val="multilevel"/>
    <w:tmpl w:val="0BF97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multilevel"/>
    <w:tmpl w:val="194F18E1"/>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055ACA"/>
    <w:multiLevelType w:val="multilevel"/>
    <w:tmpl w:val="1A055ACA"/>
    <w:lvl w:ilvl="0">
      <w:start w:val="1"/>
      <w:numFmt w:val="decimal"/>
      <w:lvlText w:val="%1."/>
      <w:lvlJc w:val="left"/>
      <w:pPr>
        <w:ind w:left="1440" w:hanging="360"/>
      </w:pPr>
      <w:rPr>
        <w:rFonts w:ascii="Times New Roman" w:hAnsi="Times New Roman" w:cs="Times New Roman"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BB7614A"/>
    <w:multiLevelType w:val="multilevel"/>
    <w:tmpl w:val="1BB7614A"/>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0C38EE"/>
    <w:multiLevelType w:val="multilevel"/>
    <w:tmpl w:val="1F0C3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E7374D"/>
    <w:multiLevelType w:val="multilevel"/>
    <w:tmpl w:val="2DE7374D"/>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38453C8"/>
    <w:multiLevelType w:val="multilevel"/>
    <w:tmpl w:val="438453C8"/>
    <w:lvl w:ilvl="0">
      <w:start w:val="1"/>
      <w:numFmt w:val="lowerRoman"/>
      <w:lvlText w:val="%1."/>
      <w:lvlJc w:val="right"/>
      <w:pPr>
        <w:ind w:left="1170" w:hanging="360"/>
      </w:pPr>
      <w:rPr>
        <w:b/>
        <w:color w:val="5B9BD5" w:themeColor="accen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A1E2796"/>
    <w:multiLevelType w:val="multilevel"/>
    <w:tmpl w:val="4A1E27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4D8A6DA6"/>
    <w:multiLevelType w:val="multilevel"/>
    <w:tmpl w:val="4D8A6DA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05F1621"/>
    <w:multiLevelType w:val="multilevel"/>
    <w:tmpl w:val="505F162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A26ED6"/>
    <w:multiLevelType w:val="multilevel"/>
    <w:tmpl w:val="6FA26E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77829"/>
    <w:multiLevelType w:val="multilevel"/>
    <w:tmpl w:val="7017782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71075DF7"/>
    <w:multiLevelType w:val="multilevel"/>
    <w:tmpl w:val="71075DF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2D4782F"/>
    <w:multiLevelType w:val="multilevel"/>
    <w:tmpl w:val="72D4782F"/>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D544A95"/>
    <w:multiLevelType w:val="multilevel"/>
    <w:tmpl w:val="7D544A95"/>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7E5553CC"/>
    <w:multiLevelType w:val="multilevel"/>
    <w:tmpl w:val="7E5553C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7F681DF4"/>
    <w:multiLevelType w:val="multilevel"/>
    <w:tmpl w:val="7F681D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24407393">
    <w:abstractNumId w:val="3"/>
  </w:num>
  <w:num w:numId="2" w16cid:durableId="2023050727">
    <w:abstractNumId w:val="12"/>
  </w:num>
  <w:num w:numId="3" w16cid:durableId="1316030163">
    <w:abstractNumId w:val="13"/>
  </w:num>
  <w:num w:numId="4" w16cid:durableId="2114667479">
    <w:abstractNumId w:val="15"/>
  </w:num>
  <w:num w:numId="5" w16cid:durableId="286863643">
    <w:abstractNumId w:val="9"/>
  </w:num>
  <w:num w:numId="6" w16cid:durableId="1572235926">
    <w:abstractNumId w:val="5"/>
  </w:num>
  <w:num w:numId="7" w16cid:durableId="826674909">
    <w:abstractNumId w:val="14"/>
  </w:num>
  <w:num w:numId="8" w16cid:durableId="1991442724">
    <w:abstractNumId w:val="7"/>
  </w:num>
  <w:num w:numId="9" w16cid:durableId="1784030258">
    <w:abstractNumId w:val="18"/>
  </w:num>
  <w:num w:numId="10" w16cid:durableId="393821966">
    <w:abstractNumId w:val="2"/>
  </w:num>
  <w:num w:numId="11" w16cid:durableId="2105681504">
    <w:abstractNumId w:val="6"/>
  </w:num>
  <w:num w:numId="12" w16cid:durableId="457145525">
    <w:abstractNumId w:val="17"/>
  </w:num>
  <w:num w:numId="13" w16cid:durableId="323818906">
    <w:abstractNumId w:val="11"/>
  </w:num>
  <w:num w:numId="14" w16cid:durableId="1485387668">
    <w:abstractNumId w:val="8"/>
  </w:num>
  <w:num w:numId="15" w16cid:durableId="1086460564">
    <w:abstractNumId w:val="4"/>
  </w:num>
  <w:num w:numId="16" w16cid:durableId="13386121">
    <w:abstractNumId w:val="10"/>
  </w:num>
  <w:num w:numId="17" w16cid:durableId="1545748067">
    <w:abstractNumId w:val="1"/>
  </w:num>
  <w:num w:numId="18" w16cid:durableId="1784955115">
    <w:abstractNumId w:val="16"/>
  </w:num>
  <w:num w:numId="19" w16cid:durableId="16115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4MjJjYTkzYmE2ZWMwYWRjMGI0NDljYmVlM2Q2MGEifQ=="/>
  </w:docVars>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B5939"/>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7CDA"/>
    <w:rsid w:val="00493FDA"/>
    <w:rsid w:val="00496960"/>
    <w:rsid w:val="00497AB6"/>
    <w:rsid w:val="004A39EF"/>
    <w:rsid w:val="004A4528"/>
    <w:rsid w:val="004A45D0"/>
    <w:rsid w:val="004B1861"/>
    <w:rsid w:val="004B18DE"/>
    <w:rsid w:val="004B1E59"/>
    <w:rsid w:val="004B2039"/>
    <w:rsid w:val="004C0E33"/>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4D3E"/>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0B6B"/>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B04"/>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232F"/>
    <w:rsid w:val="00BA6826"/>
    <w:rsid w:val="00BB00DE"/>
    <w:rsid w:val="00BB1D3A"/>
    <w:rsid w:val="00BB2AAB"/>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8598B"/>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241186A"/>
    <w:rsid w:val="02EE49F2"/>
    <w:rsid w:val="03326DBE"/>
    <w:rsid w:val="04EA021D"/>
    <w:rsid w:val="0848592B"/>
    <w:rsid w:val="091FC493"/>
    <w:rsid w:val="0C128C9A"/>
    <w:rsid w:val="0D5933FD"/>
    <w:rsid w:val="0E1AB2D7"/>
    <w:rsid w:val="0E5452EB"/>
    <w:rsid w:val="0E86A6D8"/>
    <w:rsid w:val="0FC05B11"/>
    <w:rsid w:val="10B25EA5"/>
    <w:rsid w:val="13A8028F"/>
    <w:rsid w:val="14AB4BF7"/>
    <w:rsid w:val="16CD42DD"/>
    <w:rsid w:val="16E46FC5"/>
    <w:rsid w:val="17FC0367"/>
    <w:rsid w:val="18F7E16F"/>
    <w:rsid w:val="1BD41AA6"/>
    <w:rsid w:val="1D8F00F5"/>
    <w:rsid w:val="1DD84296"/>
    <w:rsid w:val="1E1DF8EE"/>
    <w:rsid w:val="1E95185E"/>
    <w:rsid w:val="1EA4F26F"/>
    <w:rsid w:val="2062DDE5"/>
    <w:rsid w:val="24AD52F2"/>
    <w:rsid w:val="27114D47"/>
    <w:rsid w:val="286D777D"/>
    <w:rsid w:val="2BBB02AC"/>
    <w:rsid w:val="2E26F732"/>
    <w:rsid w:val="2F2CCE74"/>
    <w:rsid w:val="2FA41FF5"/>
    <w:rsid w:val="2FE65FF4"/>
    <w:rsid w:val="30A072AC"/>
    <w:rsid w:val="31A891DB"/>
    <w:rsid w:val="322B3518"/>
    <w:rsid w:val="34BCA8A2"/>
    <w:rsid w:val="3602060D"/>
    <w:rsid w:val="363BC237"/>
    <w:rsid w:val="371FB924"/>
    <w:rsid w:val="37522243"/>
    <w:rsid w:val="3826B483"/>
    <w:rsid w:val="385EE14C"/>
    <w:rsid w:val="38CA3BA3"/>
    <w:rsid w:val="39CF42DD"/>
    <w:rsid w:val="3C405393"/>
    <w:rsid w:val="3C423E27"/>
    <w:rsid w:val="403EB37F"/>
    <w:rsid w:val="42C159BC"/>
    <w:rsid w:val="42E01204"/>
    <w:rsid w:val="42FFC4E6"/>
    <w:rsid w:val="44775FF0"/>
    <w:rsid w:val="4562A74F"/>
    <w:rsid w:val="4593C08D"/>
    <w:rsid w:val="47B750B1"/>
    <w:rsid w:val="47F9387D"/>
    <w:rsid w:val="49565290"/>
    <w:rsid w:val="4A5C7F5F"/>
    <w:rsid w:val="4B542A24"/>
    <w:rsid w:val="4C4BA9FD"/>
    <w:rsid w:val="4E1CF676"/>
    <w:rsid w:val="4EBE7F2F"/>
    <w:rsid w:val="4F8E52DD"/>
    <w:rsid w:val="5060ACAE"/>
    <w:rsid w:val="50D62FEC"/>
    <w:rsid w:val="51E25C38"/>
    <w:rsid w:val="535D8E88"/>
    <w:rsid w:val="53A16A9C"/>
    <w:rsid w:val="59DBDF7E"/>
    <w:rsid w:val="5A6D6FB5"/>
    <w:rsid w:val="5C912F30"/>
    <w:rsid w:val="609C5530"/>
    <w:rsid w:val="617559F6"/>
    <w:rsid w:val="622BDF33"/>
    <w:rsid w:val="634531F2"/>
    <w:rsid w:val="647B341A"/>
    <w:rsid w:val="6663195F"/>
    <w:rsid w:val="675C418F"/>
    <w:rsid w:val="67B9486E"/>
    <w:rsid w:val="67FA56DC"/>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EEF7EAB"/>
    <w:rsid w:val="7FDF2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3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styleId="ListParagraph">
    <w:name w:val="List Paragraph"/>
    <w:basedOn w:val="Normal"/>
    <w:uiPriority w:val="34"/>
    <w:qFormat/>
    <w:pPr>
      <w:spacing w:after="0" w:line="240" w:lineRule="auto"/>
      <w:ind w:left="720"/>
      <w:contextualSpacing/>
    </w:pPr>
    <w:rPr>
      <w:rFonts w:ascii="Times New Roman" w:hAnsi="Times New Roman"/>
      <w:sz w:val="24"/>
      <w:szCs w:val="24"/>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EndnoteTextChar">
    <w:name w:val="Endnote Text Char"/>
    <w:basedOn w:val="DefaultParagraphFont"/>
    <w:link w:val="EndnoteText"/>
    <w:uiPriority w:val="99"/>
    <w:semiHidden/>
    <w:qFormat/>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qFormat/>
    <w:rPr>
      <w:rFonts w:ascii="Calibri" w:eastAsia="Times New Roman" w:hAnsi="Calibri" w:cs="Times New Roman"/>
      <w:sz w:val="20"/>
      <w:szCs w:val="20"/>
    </w:rPr>
  </w:style>
  <w:style w:type="paragraph" w:customStyle="1" w:styleId="1">
    <w:name w:val="修订1"/>
    <w:hidden/>
    <w:uiPriority w:val="99"/>
    <w:semiHidden/>
    <w:qFormat/>
    <w:rPr>
      <w:rFonts w:ascii="Calibri" w:eastAsia="Times New Roman" w:hAnsi="Calibri"/>
      <w:sz w:val="22"/>
      <w:szCs w:val="22"/>
      <w:lang w:eastAsia="en-US"/>
    </w:rPr>
  </w:style>
  <w:style w:type="paragraph" w:customStyle="1" w:styleId="Default">
    <w:name w:val="Default"/>
    <w:qFormat/>
    <w:pPr>
      <w:autoSpaceDE w:val="0"/>
      <w:autoSpaceDN w:val="0"/>
      <w:adjustRightInd w:val="0"/>
    </w:pPr>
    <w:rPr>
      <w:rFonts w:ascii="Baskerville Old Face" w:eastAsiaTheme="minorHAnsi" w:hAnsi="Baskerville Old Face" w:cs="Baskerville Old Face"/>
      <w:color w:val="000000"/>
      <w:sz w:val="24"/>
      <w:szCs w:val="24"/>
      <w:lang w:eastAsia="en-US"/>
    </w:rPr>
  </w:style>
  <w:style w:type="character" w:customStyle="1" w:styleId="apple-converted-space">
    <w:name w:val="apple-converted-space"/>
    <w:basedOn w:val="DefaultParagraphFont"/>
    <w:qFormat/>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unhideWhenUsed/>
    <w:rsid w:val="004C0E33"/>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ocr/section-504-rehabilitation-act-1973" TargetMode="External"/><Relationship Id="rId18" Type="http://schemas.openxmlformats.org/officeDocument/2006/relationships/hyperlink" Target="https://www.ecfr.gov/cgi-bin/text-idx?SID=b3a79f12439c8e84ff750a852963d102&amp;mc=true&amp;node=pt6.1.21&amp;rgn=div5"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service-details/how-to-participate-in-massdep-solid-waste-permitting-decision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1333bd7597c3d8bf08e764faa1f1162f&amp;mc=true&amp;node=pt32.2.195&amp;rgn=div5" TargetMode="External"/><Relationship Id="rId25" Type="http://schemas.openxmlformats.org/officeDocument/2006/relationships/hyperlink" Target="https://www.mass.gov/service-details/environmental-justice-policy" TargetMode="Externa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hazardous-waste-permitting-decis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2.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service-details/how-to-participate-in-massdep-air-quality-permitting-deci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hyperlink" Target="https://www.mass.gov/lists/public-involvement-during-cleanup-of-contaminated-properties"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4.xml><?xml version="1.0" encoding="utf-8"?>
<ds:datastoreItem xmlns:ds="http://schemas.openxmlformats.org/officeDocument/2006/customXml" ds:itemID="{4A0E0589-ADFC-44CC-8444-BC918CFD5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2687</Words>
  <Characters>15322</Characters>
  <Application>Microsoft Office Word</Application>
  <DocSecurity>0</DocSecurity>
  <Lines>127</Lines>
  <Paragraphs>35</Paragraphs>
  <ScaleCrop>false</ScaleCrop>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2023-09-07T14:27:00Z</dcterms:created>
  <dcterms:modified xsi:type="dcterms:W3CDTF">2023-09-14T14:51:00Z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y fmtid="{D5CDD505-2E9C-101B-9397-08002B2CF9AE}" pid="4" name="KSOProductBuildVer">
    <vt:lpwstr>2052-11.1.0.12132</vt:lpwstr>
  </property>
  <property fmtid="{D5CDD505-2E9C-101B-9397-08002B2CF9AE}" pid="5" name="ICV">
    <vt:lpwstr>12E768C39CB74C79B17CB56C41E04E38_12</vt:lpwstr>
  </property>
</Properties>
</file>