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A88A3" w14:textId="6C1082BF" w:rsidR="004E57ED" w:rsidRPr="00CB44F4" w:rsidRDefault="004E57ED" w:rsidP="00CB44F4">
      <w:pPr>
        <w:pStyle w:val="Heading1"/>
      </w:pPr>
      <w:r w:rsidRPr="00CB44F4">
        <w:t>MassHealth 20</w:t>
      </w:r>
      <w:r w:rsidR="00766800" w:rsidRPr="00CB44F4">
        <w:t>2</w:t>
      </w:r>
      <w:r w:rsidR="002410B1">
        <w:t>2</w:t>
      </w:r>
      <w:r w:rsidRPr="00CB44F4">
        <w:t xml:space="preserve"> Managed Care Plan Quality Performance </w:t>
      </w:r>
    </w:p>
    <w:p w14:paraId="272BDA49" w14:textId="58F5BA8A" w:rsidR="00541BD3" w:rsidRPr="004D7944" w:rsidRDefault="00541BD3" w:rsidP="00556079">
      <w:pPr>
        <w:spacing w:after="0"/>
        <w:rPr>
          <w:rFonts w:asciiTheme="majorHAnsi" w:hAnsiTheme="majorHAnsi"/>
          <w:i/>
          <w:iCs/>
        </w:rPr>
      </w:pPr>
      <w:r w:rsidRPr="004D7944">
        <w:rPr>
          <w:rFonts w:asciiTheme="majorHAnsi" w:hAnsiTheme="majorHAnsi"/>
          <w:i/>
          <w:iCs/>
        </w:rPr>
        <w:t>Louise Bannister</w:t>
      </w:r>
    </w:p>
    <w:p w14:paraId="569FDC75" w14:textId="75CD6689" w:rsidR="00541BD3" w:rsidRPr="004D7944" w:rsidRDefault="00541BD3" w:rsidP="00556079">
      <w:pPr>
        <w:spacing w:after="0"/>
        <w:rPr>
          <w:rFonts w:asciiTheme="majorHAnsi" w:hAnsiTheme="majorHAnsi"/>
          <w:i/>
          <w:iCs/>
        </w:rPr>
      </w:pPr>
      <w:r w:rsidRPr="004D7944">
        <w:rPr>
          <w:rFonts w:asciiTheme="majorHAnsi" w:hAnsiTheme="majorHAnsi"/>
          <w:i/>
          <w:iCs/>
        </w:rPr>
        <w:t>Paul Kirby</w:t>
      </w:r>
    </w:p>
    <w:p w14:paraId="63E3990B" w14:textId="227850B8" w:rsidR="00541BD3" w:rsidRDefault="00541BD3" w:rsidP="00556079">
      <w:pPr>
        <w:tabs>
          <w:tab w:val="left" w:pos="2595"/>
        </w:tabs>
        <w:spacing w:after="0"/>
        <w:rPr>
          <w:rFonts w:asciiTheme="majorHAnsi" w:hAnsiTheme="majorHAnsi"/>
          <w:i/>
          <w:iCs/>
        </w:rPr>
      </w:pPr>
      <w:r w:rsidRPr="004D7944">
        <w:rPr>
          <w:rFonts w:asciiTheme="majorHAnsi" w:hAnsiTheme="majorHAnsi"/>
          <w:i/>
          <w:iCs/>
        </w:rPr>
        <w:t>Jillian Richard-Daniels</w:t>
      </w:r>
      <w:r w:rsidR="00182589">
        <w:rPr>
          <w:rFonts w:asciiTheme="majorHAnsi" w:hAnsiTheme="majorHAnsi"/>
          <w:i/>
          <w:iCs/>
        </w:rPr>
        <w:tab/>
      </w:r>
    </w:p>
    <w:p w14:paraId="45546572" w14:textId="77777777" w:rsidR="00716501" w:rsidRDefault="00716501" w:rsidP="00182589">
      <w:pPr>
        <w:tabs>
          <w:tab w:val="left" w:pos="2595"/>
        </w:tabs>
        <w:spacing w:after="120"/>
        <w:rPr>
          <w:rFonts w:asciiTheme="majorHAnsi" w:hAnsiTheme="majorHAnsi"/>
          <w:i/>
          <w:iCs/>
        </w:rPr>
      </w:pPr>
    </w:p>
    <w:p w14:paraId="207E2E9C" w14:textId="1C49A8D6" w:rsidR="00182589" w:rsidRPr="00541BD3" w:rsidRDefault="00182589" w:rsidP="00182589">
      <w:pPr>
        <w:tabs>
          <w:tab w:val="left" w:pos="2595"/>
        </w:tabs>
        <w:spacing w:after="120"/>
        <w:rPr>
          <w:rFonts w:asciiTheme="majorHAnsi" w:hAnsiTheme="majorHAnsi"/>
          <w:i/>
          <w:iCs/>
        </w:rPr>
      </w:pPr>
      <w:r w:rsidRPr="00DE02AE">
        <w:rPr>
          <w:rFonts w:asciiTheme="majorHAnsi" w:hAnsiTheme="majorHAnsi"/>
          <w:i/>
          <w:iCs/>
        </w:rPr>
        <w:t xml:space="preserve">Published </w:t>
      </w:r>
      <w:r w:rsidR="004D7944">
        <w:rPr>
          <w:rFonts w:asciiTheme="majorHAnsi" w:hAnsiTheme="majorHAnsi"/>
          <w:i/>
          <w:iCs/>
        </w:rPr>
        <w:t>June 2023</w:t>
      </w:r>
    </w:p>
    <w:p w14:paraId="58790E95" w14:textId="77777777" w:rsidR="00541BD3" w:rsidRPr="00541BD3" w:rsidRDefault="00541BD3" w:rsidP="00541BD3"/>
    <w:p w14:paraId="210644E3" w14:textId="77777777" w:rsidR="00541BD3" w:rsidRPr="00541BD3" w:rsidRDefault="00541BD3" w:rsidP="00541BD3">
      <w:pPr>
        <w:rPr>
          <w:rFonts w:asciiTheme="majorHAnsi" w:hAnsiTheme="majorHAnsi"/>
          <w:i/>
          <w:iCs/>
          <w:lang w:eastAsia="ja-JP"/>
        </w:rPr>
      </w:pPr>
    </w:p>
    <w:p w14:paraId="33CCAD07" w14:textId="408245FA" w:rsidR="004E57ED" w:rsidRDefault="004E57ED" w:rsidP="004E57ED">
      <w:pPr>
        <w:pStyle w:val="Subtitle"/>
      </w:pPr>
    </w:p>
    <w:p w14:paraId="1FBC7633" w14:textId="77777777" w:rsidR="004E57ED" w:rsidRDefault="004E57ED">
      <w:pPr>
        <w:rPr>
          <w:i/>
        </w:rPr>
      </w:pPr>
      <w:r>
        <w:rPr>
          <w:i/>
        </w:rPr>
        <w:br w:type="page"/>
      </w:r>
    </w:p>
    <w:p w14:paraId="46E5D827" w14:textId="1EC5A7A0" w:rsidR="00172614" w:rsidRPr="00AC4C88" w:rsidRDefault="00172614" w:rsidP="00172614">
      <w:pPr>
        <w:rPr>
          <w:i/>
        </w:rPr>
      </w:pPr>
      <w:bookmarkStart w:id="0" w:name="_Hlk96699709"/>
      <w:r>
        <w:rPr>
          <w:i/>
        </w:rPr>
        <w:lastRenderedPageBreak/>
        <w:t>Background</w:t>
      </w:r>
    </w:p>
    <w:p w14:paraId="7AA22A3B" w14:textId="1FA50F8D" w:rsidR="00172614" w:rsidRDefault="00C10FDE" w:rsidP="00172614">
      <w:r w:rsidRPr="008422B9">
        <w:t xml:space="preserve">In accordance with CFR 438.340, </w:t>
      </w:r>
      <w:r w:rsidR="00172614" w:rsidRPr="008422B9">
        <w:t xml:space="preserve">MassHealth </w:t>
      </w:r>
      <w:r w:rsidRPr="008422B9">
        <w:t xml:space="preserve">annually reports performance on </w:t>
      </w:r>
      <w:r w:rsidR="00172614" w:rsidRPr="008422B9">
        <w:t xml:space="preserve">a slate of </w:t>
      </w:r>
      <w:r w:rsidRPr="008422B9">
        <w:t xml:space="preserve">quality </w:t>
      </w:r>
      <w:r w:rsidR="00172614" w:rsidRPr="008422B9">
        <w:t>measures</w:t>
      </w:r>
      <w:r w:rsidRPr="008422B9">
        <w:t xml:space="preserve"> identified in its managed care plan (MCP) contracts</w:t>
      </w:r>
      <w:r w:rsidR="00D35C1E">
        <w:t>.</w:t>
      </w:r>
      <w:r w:rsidR="00172614" w:rsidRPr="008422B9">
        <w:t xml:space="preserve"> Most </w:t>
      </w:r>
      <w:r w:rsidR="000D1D64" w:rsidRPr="008422B9">
        <w:t xml:space="preserve">of the </w:t>
      </w:r>
      <w:r w:rsidR="00172614" w:rsidRPr="008422B9">
        <w:t>measures are reported by more than one MassHealth program</w:t>
      </w:r>
      <w:r w:rsidR="000D1D64" w:rsidRPr="008422B9">
        <w:t>,</w:t>
      </w:r>
      <w:r w:rsidR="00172614" w:rsidRPr="008422B9">
        <w:t xml:space="preserve"> </w:t>
      </w:r>
      <w:r w:rsidR="00172614" w:rsidRPr="0008787A">
        <w:t xml:space="preserve">with </w:t>
      </w:r>
      <w:r w:rsidR="00EF6882" w:rsidRPr="0008787A">
        <w:t>14</w:t>
      </w:r>
      <w:r w:rsidR="002410B1">
        <w:t xml:space="preserve"> </w:t>
      </w:r>
      <w:r w:rsidR="00172614" w:rsidRPr="008422B9">
        <w:t xml:space="preserve">measures </w:t>
      </w:r>
      <w:r w:rsidR="005C6F68" w:rsidRPr="008422B9">
        <w:t xml:space="preserve">being </w:t>
      </w:r>
      <w:r w:rsidR="00172614" w:rsidRPr="008422B9">
        <w:t xml:space="preserve">reported by three or more MassHealth programs. </w:t>
      </w:r>
      <w:r w:rsidR="009627DD" w:rsidRPr="008422B9">
        <w:t xml:space="preserve">Measure </w:t>
      </w:r>
      <w:r w:rsidR="00172614" w:rsidRPr="008422B9">
        <w:t>rates reflect per</w:t>
      </w:r>
      <w:r w:rsidR="00957660" w:rsidRPr="008422B9">
        <w:t xml:space="preserve">formance in </w:t>
      </w:r>
      <w:r w:rsidR="007B3C32" w:rsidRPr="008422B9">
        <w:t>c</w:t>
      </w:r>
      <w:r w:rsidR="00957660" w:rsidRPr="008422B9">
        <w:t>al</w:t>
      </w:r>
      <w:r w:rsidR="0008787A">
        <w:t>e</w:t>
      </w:r>
      <w:r w:rsidR="00957660" w:rsidRPr="008422B9">
        <w:t xml:space="preserve">ndar </w:t>
      </w:r>
      <w:r w:rsidR="007B3C32" w:rsidRPr="008422B9">
        <w:t>y</w:t>
      </w:r>
      <w:r w:rsidR="00957660" w:rsidRPr="008422B9">
        <w:t xml:space="preserve">ear </w:t>
      </w:r>
      <w:r w:rsidR="00381294" w:rsidRPr="008422B9">
        <w:t>20</w:t>
      </w:r>
      <w:r w:rsidR="009627DD" w:rsidRPr="008422B9">
        <w:t>2</w:t>
      </w:r>
      <w:r w:rsidR="002410B1">
        <w:t>1</w:t>
      </w:r>
      <w:r w:rsidR="00A016AB" w:rsidRPr="008422B9">
        <w:t xml:space="preserve">, with data collection occurring in </w:t>
      </w:r>
      <w:r w:rsidR="007B3C32" w:rsidRPr="008422B9">
        <w:t>c</w:t>
      </w:r>
      <w:r w:rsidR="00A016AB" w:rsidRPr="008422B9">
        <w:t xml:space="preserve">alendar </w:t>
      </w:r>
      <w:r w:rsidR="007B3C32" w:rsidRPr="008422B9">
        <w:t>y</w:t>
      </w:r>
      <w:r w:rsidR="00A016AB" w:rsidRPr="008422B9">
        <w:t xml:space="preserve">ear </w:t>
      </w:r>
      <w:r w:rsidR="003011A0" w:rsidRPr="008422B9">
        <w:t>202</w:t>
      </w:r>
      <w:r w:rsidR="002410B1">
        <w:t>2</w:t>
      </w:r>
      <w:r w:rsidR="009627DD" w:rsidRPr="008422B9">
        <w:t>.</w:t>
      </w:r>
    </w:p>
    <w:bookmarkEnd w:id="0"/>
    <w:p w14:paraId="3A3B0003" w14:textId="77777777" w:rsidR="00172614" w:rsidRDefault="00172614" w:rsidP="00172614">
      <w:r>
        <w:rPr>
          <w:i/>
        </w:rPr>
        <w:t xml:space="preserve">Data Collection </w:t>
      </w:r>
    </w:p>
    <w:p w14:paraId="4B433604" w14:textId="7CCF0101" w:rsidR="005D5F6E" w:rsidRDefault="00172614" w:rsidP="00172614">
      <w:r>
        <w:t xml:space="preserve">MassHealth receives plan-level HEDIS </w:t>
      </w:r>
      <w:r w:rsidR="0008787A">
        <w:t xml:space="preserve">and CAHPS </w:t>
      </w:r>
      <w:r>
        <w:t xml:space="preserve">data </w:t>
      </w:r>
      <w:r w:rsidR="00E56FFD">
        <w:t>from</w:t>
      </w:r>
      <w:r>
        <w:t xml:space="preserve"> each of its manag</w:t>
      </w:r>
      <w:r w:rsidR="000D1D64">
        <w:t>ed care plans.</w:t>
      </w:r>
      <w:r w:rsidR="005D5F6E">
        <w:t xml:space="preserve"> Data for non-HEDIS measures are </w:t>
      </w:r>
      <w:r w:rsidR="0008787A">
        <w:t>calculated by MassHealth’s analytic vendor, Telligen, using data extracts from the MassHealth data warehouse.</w:t>
      </w:r>
    </w:p>
    <w:p w14:paraId="4CF52BC8" w14:textId="1C02D0E1" w:rsidR="00DB19CA" w:rsidRPr="00DB19CA" w:rsidRDefault="000D1D64" w:rsidP="00172614">
      <w:pPr>
        <w:pStyle w:val="ListParagraph"/>
        <w:numPr>
          <w:ilvl w:val="0"/>
          <w:numId w:val="13"/>
        </w:numPr>
      </w:pPr>
      <w:r>
        <w:t>Plan-level rate</w:t>
      </w:r>
      <w:r w:rsidR="00172614">
        <w:t xml:space="preserve">s are presented in tables for each MassHealth managed care program </w:t>
      </w:r>
      <w:r w:rsidR="00DB19CA">
        <w:t xml:space="preserve">that </w:t>
      </w:r>
      <w:r w:rsidR="00172614">
        <w:t xml:space="preserve">operated in </w:t>
      </w:r>
      <w:r w:rsidR="00381294">
        <w:t>20</w:t>
      </w:r>
      <w:r w:rsidR="0070094E">
        <w:t>2</w:t>
      </w:r>
      <w:r w:rsidR="00AA0E62">
        <w:t>1</w:t>
      </w:r>
      <w:r w:rsidR="00A038C0">
        <w:t xml:space="preserve">. </w:t>
      </w:r>
      <w:r w:rsidR="00E56FFD">
        <w:t>These include</w:t>
      </w:r>
      <w:r w:rsidR="00172614">
        <w:t xml:space="preserve"> </w:t>
      </w:r>
      <w:r w:rsidR="00AA0E62">
        <w:t xml:space="preserve">Accountable Care Organizations (ACO), </w:t>
      </w:r>
      <w:r w:rsidR="00172614">
        <w:t>Managed Care Organizations</w:t>
      </w:r>
      <w:r w:rsidR="00000FA1">
        <w:t xml:space="preserve"> (MCO)</w:t>
      </w:r>
      <w:r w:rsidR="00172614">
        <w:t xml:space="preserve">, </w:t>
      </w:r>
      <w:r w:rsidR="005D5F6E">
        <w:t xml:space="preserve">the Primary Care Clinician (PCC) Plan, </w:t>
      </w:r>
      <w:r w:rsidR="00172614" w:rsidRPr="0070094E">
        <w:t>Senior Care Organizations</w:t>
      </w:r>
      <w:r w:rsidR="00000FA1" w:rsidRPr="0070094E">
        <w:t xml:space="preserve"> (SCO)</w:t>
      </w:r>
      <w:r w:rsidR="00172614" w:rsidRPr="0070094E">
        <w:t>,</w:t>
      </w:r>
      <w:r w:rsidR="00172614">
        <w:t xml:space="preserve"> One Care, </w:t>
      </w:r>
      <w:r w:rsidR="005D5F6E">
        <w:t xml:space="preserve">and </w:t>
      </w:r>
      <w:r w:rsidR="00AA0E62">
        <w:t>the Massachusetts Behavioral Health Partnership (</w:t>
      </w:r>
      <w:r w:rsidR="006344F3">
        <w:t>BH PI</w:t>
      </w:r>
      <w:r w:rsidR="00B30FB0">
        <w:t>H</w:t>
      </w:r>
      <w:r w:rsidR="006344F3">
        <w:t>P</w:t>
      </w:r>
      <w:r w:rsidR="00AA0E62">
        <w:t>)</w:t>
      </w:r>
      <w:r w:rsidR="005D5F6E">
        <w:t xml:space="preserve">. </w:t>
      </w:r>
      <w:r>
        <w:t xml:space="preserve">In addition to plan-level </w:t>
      </w:r>
      <w:r w:rsidR="00E56FFD">
        <w:t>rates</w:t>
      </w:r>
      <w:r>
        <w:t>, t</w:t>
      </w:r>
      <w:r w:rsidR="00172614">
        <w:t>he tables</w:t>
      </w:r>
      <w:r w:rsidR="00541BD3">
        <w:t xml:space="preserve"> </w:t>
      </w:r>
      <w:r w:rsidR="00E56FFD">
        <w:t>also present</w:t>
      </w:r>
      <w:r w:rsidR="00172614">
        <w:t xml:space="preserve"> a MassHealth Weighted Mean</w:t>
      </w:r>
      <w:r>
        <w:t xml:space="preserve"> (MHWM)</w:t>
      </w:r>
      <w:r w:rsidR="00172614">
        <w:t xml:space="preserve">, which </w:t>
      </w:r>
      <w:r>
        <w:t>is a weighted a</w:t>
      </w:r>
      <w:r w:rsidR="00C609BE">
        <w:t>verage and reflects</w:t>
      </w:r>
      <w:r>
        <w:t xml:space="preserve"> </w:t>
      </w:r>
      <w:r w:rsidR="00E805C3">
        <w:t xml:space="preserve">the </w:t>
      </w:r>
      <w:r>
        <w:t xml:space="preserve">overall performance </w:t>
      </w:r>
      <w:r w:rsidR="00E805C3">
        <w:t>of</w:t>
      </w:r>
      <w:r w:rsidR="00172614">
        <w:t xml:space="preserve"> </w:t>
      </w:r>
      <w:r>
        <w:t xml:space="preserve">all plans </w:t>
      </w:r>
      <w:r w:rsidR="00172614">
        <w:t>rep</w:t>
      </w:r>
      <w:r>
        <w:t>orting data for that measure.</w:t>
      </w:r>
      <w:r w:rsidR="00E805C3">
        <w:t xml:space="preserve"> For HEDIS measures, </w:t>
      </w:r>
      <w:r w:rsidR="00847EE7" w:rsidRPr="00ED4DE3">
        <w:t xml:space="preserve">MHWM rates are compared to national </w:t>
      </w:r>
      <w:r w:rsidR="0022154F">
        <w:t xml:space="preserve">HEDIS </w:t>
      </w:r>
      <w:r w:rsidR="00847EE7" w:rsidRPr="00ED4DE3">
        <w:t xml:space="preserve">benchmarks, </w:t>
      </w:r>
      <w:r w:rsidR="00E15809">
        <w:t xml:space="preserve">where such benchmarks are available, </w:t>
      </w:r>
      <w:r w:rsidR="00847EE7" w:rsidRPr="00ED4DE3">
        <w:t>with arrows representing performance</w:t>
      </w:r>
      <w:r w:rsidR="00E15809">
        <w:t xml:space="preserve"> relative to the benchmarks</w:t>
      </w:r>
      <w:r w:rsidR="00847EE7" w:rsidRPr="00ED4DE3">
        <w:t xml:space="preserve"> (for example</w:t>
      </w:r>
      <w:r w:rsidR="00485038">
        <w:t>,</w:t>
      </w:r>
      <w:r w:rsidR="00847EE7" w:rsidRPr="00ED4DE3">
        <w:t xml:space="preserve"> </w:t>
      </w:r>
      <w:r w:rsidR="00847EE7" w:rsidRPr="00485038">
        <w:rPr>
          <w:rFonts w:cs="Arial"/>
          <w:color w:val="000000"/>
        </w:rPr>
        <w:t xml:space="preserve">↑ </w:t>
      </w:r>
      <w:r w:rsidR="007B3C32">
        <w:rPr>
          <w:rFonts w:cs="Arial"/>
          <w:color w:val="000000"/>
        </w:rPr>
        <w:t>signifies that</w:t>
      </w:r>
      <w:r w:rsidR="00847EE7" w:rsidRPr="00485038">
        <w:rPr>
          <w:rFonts w:cs="Arial"/>
          <w:color w:val="000000"/>
        </w:rPr>
        <w:t xml:space="preserve"> MHWM performance exceed</w:t>
      </w:r>
      <w:r w:rsidR="00A858AC">
        <w:rPr>
          <w:rFonts w:cs="Arial"/>
          <w:color w:val="000000"/>
        </w:rPr>
        <w:t>s</w:t>
      </w:r>
      <w:r w:rsidR="00847EE7" w:rsidRPr="00485038">
        <w:rPr>
          <w:rFonts w:cs="Arial"/>
          <w:color w:val="000000"/>
        </w:rPr>
        <w:t xml:space="preserve"> </w:t>
      </w:r>
      <w:r w:rsidR="00485038">
        <w:rPr>
          <w:rFonts w:cs="Arial"/>
          <w:color w:val="000000"/>
        </w:rPr>
        <w:t xml:space="preserve">a </w:t>
      </w:r>
      <w:r w:rsidR="00847EE7" w:rsidRPr="00485038">
        <w:rPr>
          <w:rFonts w:cs="Arial"/>
          <w:color w:val="000000"/>
        </w:rPr>
        <w:t>benchmark).</w:t>
      </w:r>
      <w:r w:rsidR="00DB19CA">
        <w:rPr>
          <w:rFonts w:cs="Arial"/>
          <w:color w:val="000000"/>
        </w:rPr>
        <w:t xml:space="preserve"> HEDIS benchmark data were obtained from the NCQA Quality Compass database (Medicaid and Medicare).</w:t>
      </w:r>
    </w:p>
    <w:p w14:paraId="5680FDA2" w14:textId="77777777" w:rsidR="00DB19CA" w:rsidRPr="00DB19CA" w:rsidRDefault="00DB19CA" w:rsidP="00DB19CA">
      <w:pPr>
        <w:pStyle w:val="ListParagraph"/>
      </w:pPr>
    </w:p>
    <w:p w14:paraId="368EB728" w14:textId="332D63D3" w:rsidR="0022154F" w:rsidRDefault="0022154F" w:rsidP="00601C6E">
      <w:pPr>
        <w:pStyle w:val="ListParagraph"/>
        <w:numPr>
          <w:ilvl w:val="0"/>
          <w:numId w:val="13"/>
        </w:numPr>
      </w:pPr>
      <w:r>
        <w:rPr>
          <w:rFonts w:cs="Arial"/>
          <w:color w:val="000000"/>
        </w:rPr>
        <w:t>Plan performance is compared to the 90</w:t>
      </w:r>
      <w:r w:rsidRPr="00E805C3"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 xml:space="preserve"> and 75</w:t>
      </w:r>
      <w:r w:rsidRPr="00E805C3"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 xml:space="preserve"> percentiles for either or both Medicaid and Medicare, as specified below. </w:t>
      </w:r>
      <w:r w:rsidRPr="00E805C3">
        <w:t>The 90</w:t>
      </w:r>
      <w:r w:rsidRPr="00E805C3">
        <w:rPr>
          <w:vertAlign w:val="superscript"/>
        </w:rPr>
        <w:t>th</w:t>
      </w:r>
      <w:r w:rsidRPr="00E805C3">
        <w:t xml:space="preserve"> percentile represents a level of performance that was met or exceeded by the top 10% of Medicaid plans that submitted HEDIS MY 202</w:t>
      </w:r>
      <w:r>
        <w:t>2</w:t>
      </w:r>
      <w:r w:rsidRPr="00E805C3">
        <w:t xml:space="preserve"> data to NCQA. MassHealth uses the Medicaid 90</w:t>
      </w:r>
      <w:r w:rsidRPr="00E805C3">
        <w:rPr>
          <w:vertAlign w:val="superscript"/>
        </w:rPr>
        <w:t>th</w:t>
      </w:r>
      <w:r w:rsidRPr="00E805C3">
        <w:t xml:space="preserve"> percentile as the primary benchmark against which plan performance is compared. The Medicaid 75</w:t>
      </w:r>
      <w:r w:rsidRPr="00E805C3">
        <w:rPr>
          <w:vertAlign w:val="superscript"/>
        </w:rPr>
        <w:t>th</w:t>
      </w:r>
      <w:r w:rsidRPr="00E805C3">
        <w:t xml:space="preserve"> percentile is used to reflect a minimum standard of performance.  This percentile represents a level of performance met or exceeded by the top 25% of Medicaid plans that submitted HEDIS 2022 data to NCQA.</w:t>
      </w:r>
      <w:r w:rsidR="00E805C3">
        <w:t xml:space="preserve"> </w:t>
      </w:r>
      <w:r w:rsidR="00601C6E">
        <w:t>For non-HEDIS measures, benchmark comparisons are not available.</w:t>
      </w:r>
    </w:p>
    <w:p w14:paraId="748DDCF3" w14:textId="77777777" w:rsidR="0022154F" w:rsidRPr="00AC4C88" w:rsidRDefault="0022154F" w:rsidP="00E805C3">
      <w:pPr>
        <w:pStyle w:val="ListParagraph"/>
      </w:pPr>
    </w:p>
    <w:p w14:paraId="13097E8E" w14:textId="384F3814" w:rsidR="00DB19CA" w:rsidRDefault="00957660" w:rsidP="00601C6E">
      <w:pPr>
        <w:pStyle w:val="ListParagraph"/>
        <w:numPr>
          <w:ilvl w:val="0"/>
          <w:numId w:val="13"/>
        </w:numPr>
      </w:pPr>
      <w:r w:rsidRPr="00E805C3">
        <w:t>MCO</w:t>
      </w:r>
      <w:r w:rsidR="00E805C3">
        <w:t xml:space="preserve">, </w:t>
      </w:r>
      <w:r w:rsidRPr="00E805C3">
        <w:t>PCC Plan</w:t>
      </w:r>
      <w:r w:rsidR="00E805C3">
        <w:t>, BH PIPH, and ACO</w:t>
      </w:r>
      <w:r w:rsidRPr="00E805C3">
        <w:t xml:space="preserve"> </w:t>
      </w:r>
      <w:r w:rsidR="001648E7" w:rsidRPr="00E805C3">
        <w:t xml:space="preserve">weighted mean </w:t>
      </w:r>
      <w:r w:rsidR="00ED4DE3" w:rsidRPr="00E805C3">
        <w:t>rates</w:t>
      </w:r>
      <w:r w:rsidR="00485038" w:rsidRPr="00E805C3">
        <w:t xml:space="preserve"> </w:t>
      </w:r>
      <w:r w:rsidRPr="00E805C3">
        <w:t>are compared to</w:t>
      </w:r>
      <w:r w:rsidR="00172614" w:rsidRPr="00E805C3">
        <w:t xml:space="preserve"> the </w:t>
      </w:r>
      <w:r w:rsidR="00E56FFD" w:rsidRPr="00E805C3">
        <w:t xml:space="preserve">national </w:t>
      </w:r>
      <w:r w:rsidR="00172614" w:rsidRPr="00E805C3">
        <w:t>Medicaid 90</w:t>
      </w:r>
      <w:r w:rsidR="00172614" w:rsidRPr="00E805C3">
        <w:rPr>
          <w:vertAlign w:val="superscript"/>
        </w:rPr>
        <w:t>th</w:t>
      </w:r>
      <w:r w:rsidR="00172614" w:rsidRPr="00E805C3">
        <w:t xml:space="preserve"> and 75</w:t>
      </w:r>
      <w:r w:rsidR="00172614" w:rsidRPr="00E805C3">
        <w:rPr>
          <w:vertAlign w:val="superscript"/>
        </w:rPr>
        <w:t>th</w:t>
      </w:r>
      <w:r w:rsidR="00172614" w:rsidRPr="00E805C3">
        <w:t xml:space="preserve"> percentiles.</w:t>
      </w:r>
      <w:r w:rsidR="001648E7" w:rsidRPr="00E805C3">
        <w:t xml:space="preserve"> (MCO and PCC Plan rates are grouped </w:t>
      </w:r>
      <w:r w:rsidR="00DB19CA">
        <w:t xml:space="preserve">together </w:t>
      </w:r>
      <w:r w:rsidR="001648E7" w:rsidRPr="00E805C3">
        <w:t>in a weighted mean.)</w:t>
      </w:r>
    </w:p>
    <w:p w14:paraId="6E3F721C" w14:textId="77777777" w:rsidR="00DB19CA" w:rsidRPr="00DB19CA" w:rsidRDefault="00DB19CA" w:rsidP="00DB19CA">
      <w:pPr>
        <w:pStyle w:val="ListParagraph"/>
      </w:pPr>
    </w:p>
    <w:p w14:paraId="2DB76E1F" w14:textId="25B5D275" w:rsidR="00172614" w:rsidRDefault="00000FA1" w:rsidP="00DB19CA">
      <w:pPr>
        <w:pStyle w:val="ListParagraph"/>
        <w:numPr>
          <w:ilvl w:val="0"/>
          <w:numId w:val="13"/>
        </w:numPr>
      </w:pPr>
      <w:r w:rsidRPr="007B245C">
        <w:t>SCO</w:t>
      </w:r>
      <w:r w:rsidR="0022154F" w:rsidRPr="007B245C">
        <w:t xml:space="preserve"> and One Care</w:t>
      </w:r>
      <w:r w:rsidRPr="007B245C">
        <w:t xml:space="preserve"> </w:t>
      </w:r>
      <w:r w:rsidR="001648E7" w:rsidRPr="007B245C">
        <w:t>weighted mean rates</w:t>
      </w:r>
      <w:r w:rsidRPr="007B245C">
        <w:t xml:space="preserve"> are compared to </w:t>
      </w:r>
      <w:r w:rsidR="00ED4DE3" w:rsidRPr="007B245C">
        <w:t xml:space="preserve">both </w:t>
      </w:r>
      <w:r w:rsidRPr="007B245C">
        <w:t>the</w:t>
      </w:r>
      <w:r w:rsidR="00847EE7" w:rsidRPr="007B245C">
        <w:t xml:space="preserve"> </w:t>
      </w:r>
      <w:r w:rsidR="00E56FFD" w:rsidRPr="007B245C">
        <w:t xml:space="preserve">national </w:t>
      </w:r>
      <w:r w:rsidR="00847EE7" w:rsidRPr="007B245C">
        <w:t>Medicaid and</w:t>
      </w:r>
      <w:r w:rsidR="00E56FFD" w:rsidRPr="007B245C">
        <w:t xml:space="preserve"> the national</w:t>
      </w:r>
      <w:r w:rsidRPr="007B245C">
        <w:t xml:space="preserve"> Medicare 90</w:t>
      </w:r>
      <w:r w:rsidRPr="007B245C">
        <w:rPr>
          <w:vertAlign w:val="superscript"/>
        </w:rPr>
        <w:t>th</w:t>
      </w:r>
      <w:r w:rsidRPr="007B245C">
        <w:t xml:space="preserve"> and 75</w:t>
      </w:r>
      <w:r w:rsidRPr="007B245C">
        <w:rPr>
          <w:vertAlign w:val="superscript"/>
        </w:rPr>
        <w:t>th</w:t>
      </w:r>
      <w:r w:rsidRPr="007B245C">
        <w:t xml:space="preserve"> percentiles</w:t>
      </w:r>
      <w:r w:rsidR="00485038" w:rsidRPr="007B245C">
        <w:t xml:space="preserve"> (where available)</w:t>
      </w:r>
      <w:r w:rsidRPr="007B245C">
        <w:t xml:space="preserve">. </w:t>
      </w:r>
      <w:r>
        <w:t xml:space="preserve"> </w:t>
      </w:r>
    </w:p>
    <w:p w14:paraId="52C34AF0" w14:textId="5E7F4A12" w:rsidR="00FC54D2" w:rsidRPr="00FC54D2" w:rsidRDefault="00E71759" w:rsidP="00FC54D2">
      <w:pPr>
        <w:pStyle w:val="Caption"/>
        <w:keepNext/>
        <w:rPr>
          <w:sz w:val="28"/>
          <w:szCs w:val="28"/>
        </w:rPr>
      </w:pPr>
      <w:r w:rsidRPr="0086753F">
        <w:rPr>
          <w:sz w:val="28"/>
          <w:szCs w:val="28"/>
        </w:rPr>
        <w:lastRenderedPageBreak/>
        <w:t xml:space="preserve">Table </w:t>
      </w:r>
      <w:r w:rsidRPr="0086753F">
        <w:rPr>
          <w:sz w:val="28"/>
          <w:szCs w:val="28"/>
        </w:rPr>
        <w:fldChar w:fldCharType="begin"/>
      </w:r>
      <w:r w:rsidRPr="0086753F">
        <w:rPr>
          <w:sz w:val="28"/>
          <w:szCs w:val="28"/>
        </w:rPr>
        <w:instrText xml:space="preserve"> SEQ Table \* ARABIC </w:instrText>
      </w:r>
      <w:r w:rsidRPr="0086753F">
        <w:rPr>
          <w:sz w:val="28"/>
          <w:szCs w:val="28"/>
        </w:rPr>
        <w:fldChar w:fldCharType="separate"/>
      </w:r>
      <w:r w:rsidR="00484999">
        <w:rPr>
          <w:noProof/>
          <w:sz w:val="28"/>
          <w:szCs w:val="28"/>
        </w:rPr>
        <w:t>1</w:t>
      </w:r>
      <w:r w:rsidRPr="0086753F">
        <w:rPr>
          <w:sz w:val="28"/>
          <w:szCs w:val="28"/>
        </w:rPr>
        <w:fldChar w:fldCharType="end"/>
      </w:r>
      <w:r w:rsidRPr="0086753F">
        <w:rPr>
          <w:sz w:val="28"/>
          <w:szCs w:val="28"/>
        </w:rPr>
        <w:t xml:space="preserve"> - MassHealth Public Reporting Measures</w:t>
      </w:r>
      <w:r w:rsidR="00313958">
        <w:rPr>
          <w:sz w:val="28"/>
          <w:szCs w:val="28"/>
        </w:rPr>
        <w:t xml:space="preserve"> </w:t>
      </w:r>
      <w:r w:rsidR="00207DC7">
        <w:rPr>
          <w:sz w:val="28"/>
          <w:szCs w:val="28"/>
        </w:rPr>
        <w:t>Slate (By Program)</w:t>
      </w:r>
    </w:p>
    <w:tbl>
      <w:tblPr>
        <w:tblStyle w:val="MediumList2-Accent1"/>
        <w:tblpPr w:leftFromText="180" w:rightFromText="180" w:vertAnchor="page" w:horzAnchor="margin" w:tblpXSpec="right" w:tblpY="3099"/>
        <w:tblW w:w="55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A0" w:firstRow="1" w:lastRow="0" w:firstColumn="1" w:lastColumn="0" w:noHBand="1" w:noVBand="0"/>
      </w:tblPr>
      <w:tblGrid>
        <w:gridCol w:w="3973"/>
        <w:gridCol w:w="900"/>
        <w:gridCol w:w="720"/>
        <w:gridCol w:w="632"/>
        <w:gridCol w:w="721"/>
        <w:gridCol w:w="808"/>
        <w:gridCol w:w="719"/>
        <w:gridCol w:w="992"/>
        <w:gridCol w:w="895"/>
      </w:tblGrid>
      <w:tr w:rsidR="00FC54D2" w:rsidRPr="00A21AF4" w14:paraId="666B8705" w14:textId="77777777" w:rsidTr="00FC54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17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771BCE8C" w14:textId="77777777" w:rsidR="00FC54D2" w:rsidRPr="00A21AF4" w:rsidRDefault="00FC54D2" w:rsidP="00FC54D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Measure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00CFBC50" w14:textId="77777777" w:rsidR="00FC54D2" w:rsidRPr="00A21AF4" w:rsidRDefault="00FC54D2" w:rsidP="00FC54D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Steward</w:t>
            </w:r>
          </w:p>
        </w:tc>
        <w:tc>
          <w:tcPr>
            <w:tcW w:w="347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3C77E875" w14:textId="77777777" w:rsidR="00FC54D2" w:rsidRPr="00A21AF4" w:rsidRDefault="00FC54D2" w:rsidP="00FC54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NQF #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5F1DAE77" w14:textId="77777777" w:rsidR="00FC54D2" w:rsidRPr="00A21AF4" w:rsidRDefault="00FC54D2" w:rsidP="00FC54D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ACO</w:t>
            </w:r>
          </w:p>
        </w:tc>
        <w:tc>
          <w:tcPr>
            <w:tcW w:w="348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0BAE7FF" w14:textId="77777777" w:rsidR="00FC54D2" w:rsidRPr="00A21AF4" w:rsidRDefault="00FC54D2" w:rsidP="00FC54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MCO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D62D02A" w14:textId="77777777" w:rsidR="00FC54D2" w:rsidRPr="00A21AF4" w:rsidRDefault="00FC54D2" w:rsidP="00FC54D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PCCP</w:t>
            </w:r>
          </w:p>
        </w:tc>
        <w:tc>
          <w:tcPr>
            <w:tcW w:w="347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02D8D3BF" w14:textId="77777777" w:rsidR="00FC54D2" w:rsidRPr="00A21AF4" w:rsidRDefault="00FC54D2" w:rsidP="00FC54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SCO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533FFCDC" w14:textId="77777777" w:rsidR="00FC54D2" w:rsidRPr="00A21AF4" w:rsidRDefault="00FC54D2" w:rsidP="00FC54D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One Care</w:t>
            </w:r>
          </w:p>
        </w:tc>
        <w:tc>
          <w:tcPr>
            <w:tcW w:w="432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58D45FC9" w14:textId="77777777" w:rsidR="00FC54D2" w:rsidRPr="00A21AF4" w:rsidRDefault="00FC54D2" w:rsidP="00FC54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BH PIHP</w:t>
            </w:r>
          </w:p>
        </w:tc>
      </w:tr>
      <w:tr w:rsidR="00FC54D2" w:rsidRPr="00A21AF4" w14:paraId="7FE27A23" w14:textId="77777777" w:rsidTr="00FC54D2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4627C553" w14:textId="77777777" w:rsidR="00FC54D2" w:rsidRPr="00A21AF4" w:rsidRDefault="00FC54D2" w:rsidP="00FC54D2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Care for Older Adults - Advance Care Plan (COA)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EC9DA50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0C9351D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0326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074B5C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3009B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9B21A3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663033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53E107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ECB4D7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FC54D2" w:rsidRPr="00A21AF4" w14:paraId="102284E8" w14:textId="77777777" w:rsidTr="00FC54D2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2E748F58" w14:textId="77777777" w:rsidR="00FC54D2" w:rsidRPr="00A21AF4" w:rsidRDefault="00FC54D2" w:rsidP="00FC54D2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Antidepressant Medication Management (AMM)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8ABFBE9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8EBE46D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0105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A6E7B6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142137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4AE444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23E1C3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98E69C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3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D3B062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</w:tr>
      <w:tr w:rsidR="00FC54D2" w:rsidRPr="00A21AF4" w14:paraId="721ED8E2" w14:textId="77777777" w:rsidTr="00FC54D2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175181F0" w14:textId="77777777" w:rsidR="00FC54D2" w:rsidRPr="00A21AF4" w:rsidRDefault="00FC54D2" w:rsidP="00FC54D2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Asthma Medication Ratio (AMR)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CF29CDF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278D1D4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16A269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15B4E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F88BE9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1C5BE8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FED3A3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09CD88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FC54D2" w:rsidRPr="00A21AF4" w14:paraId="4E566FF0" w14:textId="77777777" w:rsidTr="00FC54D2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24734752" w14:textId="77777777" w:rsidR="00FC54D2" w:rsidRPr="00A21AF4" w:rsidRDefault="00FC54D2" w:rsidP="00FC54D2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Breast Cancer Screening (BCS)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583D9F2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NQCA</w:t>
            </w:r>
          </w:p>
        </w:tc>
        <w:tc>
          <w:tcPr>
            <w:tcW w:w="34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E4D0BDA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CC9C9C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A0F485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D18915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849A49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1FAA13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3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CC86A6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FC54D2" w:rsidRPr="00A21AF4" w14:paraId="6337B69B" w14:textId="77777777" w:rsidTr="00FC54D2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651117BD" w14:textId="77777777" w:rsidR="00FC54D2" w:rsidRPr="00A21AF4" w:rsidRDefault="00FC54D2" w:rsidP="00FC54D2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Childhood Immunization Status (CIS)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BC8876C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7002B4D" w14:textId="5EAB97E1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0038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8A067C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2790E5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EE96D4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1D23BF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F14354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B0F1C4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FC54D2" w:rsidRPr="00A21AF4" w14:paraId="439289D2" w14:textId="77777777" w:rsidTr="00FC54D2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6B65404F" w14:textId="77777777" w:rsidR="00FC54D2" w:rsidRPr="00A21AF4" w:rsidRDefault="00FC54D2" w:rsidP="00FC54D2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Colorectal Cancer Screening (COL)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660F509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0A5281E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0034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00FC8A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E4F481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84BF72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B1564C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48924D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3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217501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FC54D2" w:rsidRPr="00A21AF4" w14:paraId="2A2C9E22" w14:textId="77777777" w:rsidTr="00FC54D2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67BE0AB0" w14:textId="77777777" w:rsidR="00FC54D2" w:rsidRPr="00A21AF4" w:rsidRDefault="00FC54D2" w:rsidP="00FC54D2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Comprehensive Diabetes Care: Poor Control (CDC) – Poor A1c Control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0ACF422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61E68F0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0059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AC7596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27DBE3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2B4645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sz w:val="18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337E63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847415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3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6147C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FC54D2" w:rsidRPr="00A21AF4" w14:paraId="2E9FAB9C" w14:textId="77777777" w:rsidTr="00FC54D2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0CBB43F7" w14:textId="77777777" w:rsidR="00FC54D2" w:rsidRPr="00A21AF4" w:rsidRDefault="00FC54D2" w:rsidP="00FC54D2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Controlling High Blood Pressure (CBP)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72B0465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85449DF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A2A5CF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BFE013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0405B4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sz w:val="18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5BAB33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C39113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3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8607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FC54D2" w:rsidRPr="00A21AF4" w14:paraId="3A29C169" w14:textId="77777777" w:rsidTr="00FC54D2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3E875D42" w14:textId="77777777" w:rsidR="00FC54D2" w:rsidRPr="00A21AF4" w:rsidRDefault="00FC54D2" w:rsidP="00FC54D2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Diabetes Screening for People with Schizophrenia or </w:t>
            </w:r>
            <w:proofErr w:type="gramStart"/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Bipolar Disorder</w:t>
            </w:r>
            <w:proofErr w:type="gramEnd"/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who are using Antipsychotic Medications (SSD)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A1181CB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CAD3A43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A0FD4C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222819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69189A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E1BDC3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39B84F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6079B4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</w:tr>
      <w:tr w:rsidR="00FC54D2" w:rsidRPr="00A21AF4" w14:paraId="17C2E224" w14:textId="77777777" w:rsidTr="00FC54D2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6EEDBCDF" w14:textId="77777777" w:rsidR="00FC54D2" w:rsidRPr="00A21AF4" w:rsidRDefault="00FC54D2" w:rsidP="00FC54D2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Follow-up After Emergency Department Visit for Alcohol and Other Drug Abuse or Dependence (FUA)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173AE26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DECBA73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3489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9B507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62B2EC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6D85C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5705FA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8D4FBD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3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38F2AF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</w:tr>
      <w:tr w:rsidR="00FC54D2" w:rsidRPr="00A21AF4" w14:paraId="32192AF3" w14:textId="77777777" w:rsidTr="00FC54D2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2A6A4C42" w14:textId="77777777" w:rsidR="00FC54D2" w:rsidRPr="00A21AF4" w:rsidRDefault="00FC54D2" w:rsidP="00FC54D2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Follow-up After Emergency Department Visit for Mental Illness (FUM)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AFC36E6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8D2F4DD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089DEC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9F4631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54AF61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8CD17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40D5AE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3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524476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</w:tr>
      <w:tr w:rsidR="00FC54D2" w:rsidRPr="00A21AF4" w14:paraId="1C4B06BF" w14:textId="77777777" w:rsidTr="00FC54D2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auto"/>
              <w:right w:val="dotted" w:sz="4" w:space="0" w:color="auto"/>
            </w:tcBorders>
            <w:vAlign w:val="bottom"/>
          </w:tcPr>
          <w:p w14:paraId="0A917C14" w14:textId="77777777" w:rsidR="00FC54D2" w:rsidRPr="00A21AF4" w:rsidRDefault="00FC54D2" w:rsidP="00FC54D2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Follow-Up After Hospitalization for Mental Illness (FUH)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8" w:space="0" w:color="595959" w:themeColor="text1" w:themeTint="A6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A51CFE7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7" w:type="pct"/>
            <w:tcBorders>
              <w:top w:val="single" w:sz="8" w:space="0" w:color="595959" w:themeColor="text1" w:themeTint="A6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FA19313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8" w:space="0" w:color="595959" w:themeColor="text1" w:themeTint="A6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944F03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8" w:space="0" w:color="595959" w:themeColor="text1" w:themeTint="A6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A823E4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8" w:space="0" w:color="595959" w:themeColor="text1" w:themeTint="A6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75E121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8" w:space="0" w:color="595959" w:themeColor="text1" w:themeTint="A6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4AA034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8" w:space="0" w:color="595959" w:themeColor="text1" w:themeTint="A6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F0D657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32" w:type="pct"/>
            <w:tcBorders>
              <w:top w:val="single" w:sz="8" w:space="0" w:color="595959" w:themeColor="text1" w:themeTint="A6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5B8D5D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</w:tr>
      <w:tr w:rsidR="00FC54D2" w:rsidRPr="00A21AF4" w14:paraId="0C8E3552" w14:textId="77777777" w:rsidTr="00FC54D2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E9EB0" w14:textId="77777777" w:rsidR="00FC54D2" w:rsidRPr="00A21AF4" w:rsidRDefault="00FC54D2" w:rsidP="00FC54D2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Follow-up Care for Children Prescribed ADHD Medication (ADD)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A7C7D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683E0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0108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189D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42FD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9271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CB2C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33D1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DB26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</w:tr>
      <w:tr w:rsidR="00FC54D2" w:rsidRPr="00A21AF4" w14:paraId="52726A2C" w14:textId="77777777" w:rsidTr="00FC54D2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04FA6" w14:textId="77777777" w:rsidR="00FC54D2" w:rsidRPr="00A21AF4" w:rsidRDefault="00FC54D2" w:rsidP="00FC54D2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Immunization for Adolescents (IMA) – Combination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C6A60" w14:textId="11C3B517" w:rsidR="00FC54D2" w:rsidRPr="00A21AF4" w:rsidRDefault="00C0744C" w:rsidP="005F5E2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99AE6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41F8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ADD3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2C41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80B8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FB25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8E4A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FC54D2" w:rsidRPr="00A21AF4" w14:paraId="5CDF183D" w14:textId="77777777" w:rsidTr="00FC54D2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00A28" w14:textId="77777777" w:rsidR="00FC54D2" w:rsidRPr="00A21AF4" w:rsidRDefault="00FC54D2" w:rsidP="00FC54D2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highlight w:val="yellow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Initiation and Engagement of Alcohol, Opioid, or Other Drug Abuse or Dependence Treatment (IET)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267CA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48042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0004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2F94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252C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CBBE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3229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055D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C303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</w:tr>
      <w:tr w:rsidR="00FC54D2" w:rsidRPr="00A21AF4" w14:paraId="28FA38CA" w14:textId="77777777" w:rsidTr="00FC54D2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1C74E" w14:textId="77777777" w:rsidR="00FC54D2" w:rsidRPr="00A21AF4" w:rsidRDefault="00FC54D2" w:rsidP="00FC54D2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Transitions of Care (TRC) – Medication Reconciliation Post Discharge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7F1CC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3FFB1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084F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A4D3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22AB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E92A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D171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A615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FC54D2" w:rsidRPr="00A21AF4" w14:paraId="46BCE33B" w14:textId="77777777" w:rsidTr="00FC54D2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169F6" w14:textId="77777777" w:rsidR="00FC54D2" w:rsidRPr="00A21AF4" w:rsidRDefault="00FC54D2" w:rsidP="00FC54D2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Metabolic Monitoring for Children and Adolescents on Antipsychotics (APM)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ACE46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806FC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A3D3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AAEC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EE56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2178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FCB2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F521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</w:tr>
      <w:tr w:rsidR="00FC54D2" w:rsidRPr="00A21AF4" w14:paraId="0FFD35F2" w14:textId="77777777" w:rsidTr="00FC54D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62C05" w14:textId="77777777" w:rsidR="00FC54D2" w:rsidRPr="00A21AF4" w:rsidRDefault="00FC54D2" w:rsidP="00FC54D2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Osteoporosis Management in Women Who Had a Fracture (OMW)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390A4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0885E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0053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5F1A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6A4C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B736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3EAC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4531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5A9E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FC54D2" w:rsidRPr="00A21AF4" w14:paraId="6C603EAD" w14:textId="77777777" w:rsidTr="00FC54D2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B3087" w14:textId="77777777" w:rsidR="00FC54D2" w:rsidRPr="00A21AF4" w:rsidRDefault="00FC54D2" w:rsidP="00FC54D2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Persistence of Beta Blocker Treatment After Heart Attack (PBH)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15394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038DE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0071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9DE6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6722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5062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6897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2A0A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C2E3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FC54D2" w:rsidRPr="00A21AF4" w14:paraId="15B0A4BB" w14:textId="77777777" w:rsidTr="00FC54D2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1663D" w14:textId="77777777" w:rsidR="00FC54D2" w:rsidRPr="00A21AF4" w:rsidRDefault="00FC54D2" w:rsidP="00FC54D2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Pharmacotherapy Management of COPD Exacerbation (PCE)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C0183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2BFC7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102F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9B37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530A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7A1A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1E9E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982C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FC54D2" w:rsidRPr="00A21AF4" w14:paraId="38F4B361" w14:textId="77777777" w:rsidTr="00FC54D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C5E1F" w14:textId="77777777" w:rsidR="00FC54D2" w:rsidRPr="00A21AF4" w:rsidRDefault="00FC54D2" w:rsidP="00FC54D2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Plan All-Cause Readmission (PCR)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389FA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116EF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1768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A3DF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5BB4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035A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4A04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6FBE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ADBB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FC54D2" w:rsidRPr="00A21AF4" w14:paraId="3D85FD9B" w14:textId="77777777" w:rsidTr="00FC54D2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25EEA" w14:textId="77777777" w:rsidR="00FC54D2" w:rsidRPr="00A21AF4" w:rsidRDefault="00FC54D2" w:rsidP="00FC54D2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Potentially Harmful Drug Disease Interactions in the Elderly (DDE)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00634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AF8DE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2993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3FC7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9B0C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E876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CD30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6782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9B20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FC54D2" w:rsidRPr="00A21AF4" w14:paraId="293467B1" w14:textId="77777777" w:rsidTr="00FC54D2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EFB20" w14:textId="77777777" w:rsidR="00FC54D2" w:rsidRPr="00A21AF4" w:rsidRDefault="00FC54D2" w:rsidP="00FC54D2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Timeliness of Prenatal Care (PPC)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4CFF8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B32A9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67DE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8DC3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2AB7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5CC9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6E9A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E3C9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FC54D2" w:rsidRPr="00A21AF4" w14:paraId="07161A68" w14:textId="77777777" w:rsidTr="00FC54D2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ACAB0" w14:textId="77777777" w:rsidR="00FC54D2" w:rsidRPr="00A21AF4" w:rsidRDefault="00FC54D2" w:rsidP="00FC54D2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Use of High-Risk Medications in the Elderly (DAE)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EB687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D24CC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7217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96E1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E3E5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9DD6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E5D2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8347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FC54D2" w:rsidRPr="00A21AF4" w14:paraId="2769B6F6" w14:textId="77777777" w:rsidTr="00FC54D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FB290" w14:textId="77777777" w:rsidR="00FC54D2" w:rsidRPr="00A21AF4" w:rsidRDefault="00FC54D2" w:rsidP="00FC54D2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Use of Spirometry Testing in the Assessment and Diagnosis of COPD (SPR)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233A6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45287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DC2F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DA6D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8242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DECB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C9CB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457E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FC54D2" w:rsidRPr="00A21AF4" w14:paraId="72257AB1" w14:textId="77777777" w:rsidTr="00FC54D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CBA16" w14:textId="756D1F47" w:rsidR="00FC54D2" w:rsidRPr="00A21AF4" w:rsidRDefault="00FC54D2" w:rsidP="00FC54D2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Behavioral Health Community Partners Engagement (BH CP</w:t>
            </w:r>
            <w:r w:rsidR="000B009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E</w:t>
            </w: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B92BE" w14:textId="08C8CE9D" w:rsidR="00FC54D2" w:rsidRPr="00A21AF4" w:rsidRDefault="00C0744C" w:rsidP="005F5E2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EHS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95812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643B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2664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A703" w14:textId="34E1E578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1260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E97C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  <w:highlight w:val="magenta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F037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FC54D2" w:rsidRPr="00A21AF4" w14:paraId="17AB7F04" w14:textId="77777777" w:rsidTr="00306C61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D6E75" w14:textId="15CEBA32" w:rsidR="00FC54D2" w:rsidRPr="00A21AF4" w:rsidRDefault="00FC54D2" w:rsidP="00FC54D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lastRenderedPageBreak/>
              <w:t>Measure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344B6" w14:textId="36C9D8EC" w:rsidR="00FC54D2" w:rsidRPr="00A21AF4" w:rsidRDefault="00FC54D2" w:rsidP="005F5E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Steward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FDB85" w14:textId="78939785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NQF #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35829D" w14:textId="5128B596" w:rsidR="00FC54D2" w:rsidRPr="00A21AF4" w:rsidRDefault="00FC54D2" w:rsidP="005F5E2A">
            <w:pPr>
              <w:jc w:val="center"/>
              <w:rPr>
                <w:rFonts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ACO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0A046" w14:textId="21CB2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MCO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14BCF" w14:textId="09B5D042" w:rsidR="00FC54D2" w:rsidRPr="00A21AF4" w:rsidRDefault="00FC54D2" w:rsidP="005F5E2A">
            <w:pPr>
              <w:jc w:val="center"/>
              <w:rPr>
                <w:rFonts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PCCP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62EBF" w14:textId="1F032728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aps/>
                <w:color w:val="000000"/>
                <w:sz w:val="18"/>
                <w:szCs w:val="18"/>
                <w:highlight w:val="green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SCO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C3A77" w14:textId="5701DF54" w:rsidR="00FC54D2" w:rsidRPr="00A21AF4" w:rsidRDefault="00FC54D2" w:rsidP="005F5E2A">
            <w:pPr>
              <w:jc w:val="center"/>
              <w:rPr>
                <w:rFonts w:cstheme="minorHAnsi"/>
                <w:caps/>
                <w:color w:val="000000"/>
                <w:sz w:val="18"/>
                <w:szCs w:val="18"/>
                <w:highlight w:val="magenta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One Care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8BC259" w14:textId="7DE18363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BH PIHP</w:t>
            </w:r>
          </w:p>
        </w:tc>
      </w:tr>
      <w:tr w:rsidR="00FC54D2" w:rsidRPr="00A21AF4" w14:paraId="2D0FA7E4" w14:textId="77777777" w:rsidTr="00FC54D2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0DD4D" w14:textId="77777777" w:rsidR="00FC54D2" w:rsidRPr="00A21AF4" w:rsidRDefault="00FC54D2" w:rsidP="00FC54D2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Community Tenure (CT)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69656" w14:textId="6095EED9" w:rsidR="00C0744C" w:rsidRPr="00A21AF4" w:rsidRDefault="00C0744C" w:rsidP="005F5E2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EHS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22008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B4FC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1ED6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B1D0" w14:textId="7B67A9B8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49A3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BA39" w14:textId="77777777" w:rsidR="00FC54D2" w:rsidRPr="00A21AF4" w:rsidRDefault="00FC54D2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  <w:highlight w:val="magenta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E589" w14:textId="77777777" w:rsidR="00FC54D2" w:rsidRPr="00A21AF4" w:rsidRDefault="00FC54D2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C0744C" w:rsidRPr="00A21AF4" w14:paraId="2DC73E91" w14:textId="77777777" w:rsidTr="00FC54D2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8979D" w14:textId="535288A2" w:rsidR="00C0744C" w:rsidRPr="00C765D5" w:rsidRDefault="00C0744C" w:rsidP="00C0744C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Long Term Services and Supports Community Partner Engagement (LTSS CP</w:t>
            </w:r>
            <w:r w:rsidR="000B009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E</w:t>
            </w:r>
            <w:r w:rsidRPr="00A21AF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D4E4E" w14:textId="47DF4A27" w:rsidR="00C0744C" w:rsidRPr="00A21AF4" w:rsidRDefault="00C0744C" w:rsidP="005F5E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EHS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1F23C" w14:textId="77777777" w:rsidR="00C0744C" w:rsidRPr="00A21AF4" w:rsidRDefault="00C0744C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B0DA" w14:textId="77777777" w:rsidR="00C0744C" w:rsidRPr="00A21AF4" w:rsidRDefault="00C0744C" w:rsidP="005F5E2A">
            <w:pPr>
              <w:jc w:val="center"/>
              <w:rPr>
                <w:rFonts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8DC" w14:textId="77777777" w:rsidR="00C0744C" w:rsidRPr="00A21AF4" w:rsidRDefault="00C0744C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4559" w14:textId="3CCC0EFC" w:rsidR="00C0744C" w:rsidRPr="00A21AF4" w:rsidRDefault="00C0744C" w:rsidP="005F5E2A">
            <w:pPr>
              <w:jc w:val="center"/>
              <w:rPr>
                <w:rFonts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2E5D" w14:textId="77777777" w:rsidR="00C0744C" w:rsidRPr="00A21AF4" w:rsidRDefault="00C0744C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ap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871E" w14:textId="77777777" w:rsidR="00C0744C" w:rsidRPr="00A21AF4" w:rsidRDefault="00C0744C" w:rsidP="005F5E2A">
            <w:pPr>
              <w:jc w:val="center"/>
              <w:rPr>
                <w:rFonts w:cstheme="minorHAnsi"/>
                <w:caps/>
                <w:color w:val="000000"/>
                <w:sz w:val="18"/>
                <w:szCs w:val="18"/>
                <w:highlight w:val="magenta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61DE" w14:textId="77777777" w:rsidR="00C0744C" w:rsidRPr="00A21AF4" w:rsidRDefault="00C0744C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C0744C" w:rsidRPr="00A21AF4" w14:paraId="583266F3" w14:textId="77777777" w:rsidTr="00FC54D2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E0138" w14:textId="3FA2466B" w:rsidR="00C0744C" w:rsidRPr="00FC54D2" w:rsidRDefault="00C0744C" w:rsidP="00C0744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ED visits for members 18-65 identified with a diagnosis of serious mental illness, substance addiction, or co-occurring conditions (ED SMI)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1BEC6" w14:textId="4B9DA093" w:rsidR="00C0744C" w:rsidRPr="00A21AF4" w:rsidRDefault="00C0744C" w:rsidP="005F5E2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EHS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08E52" w14:textId="77777777" w:rsidR="00C0744C" w:rsidRPr="00A21AF4" w:rsidRDefault="00C0744C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91D7" w14:textId="77777777" w:rsidR="00C0744C" w:rsidRPr="00A21AF4" w:rsidRDefault="00C0744C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CBD5" w14:textId="77777777" w:rsidR="00C0744C" w:rsidRPr="00A21AF4" w:rsidRDefault="00C0744C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8558" w14:textId="77777777" w:rsidR="00C0744C" w:rsidRPr="00A21AF4" w:rsidRDefault="00C0744C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4814" w14:textId="77777777" w:rsidR="00C0744C" w:rsidRPr="00A21AF4" w:rsidRDefault="00C0744C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E934" w14:textId="77777777" w:rsidR="00C0744C" w:rsidRPr="00A21AF4" w:rsidRDefault="00C0744C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  <w:highlight w:val="magenta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43BC" w14:textId="77777777" w:rsidR="00C0744C" w:rsidRPr="00A21AF4" w:rsidRDefault="00C0744C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C0744C" w:rsidRPr="00A21AF4" w14:paraId="002095B7" w14:textId="77777777" w:rsidTr="00FC54D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7C0FB" w14:textId="6898C966" w:rsidR="00C0744C" w:rsidRPr="00A21AF4" w:rsidRDefault="00C0744C" w:rsidP="00C0744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Oral Health Evaluation (OHE)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356DF" w14:textId="7C1069D9" w:rsidR="00C0744C" w:rsidRPr="00A21AF4" w:rsidRDefault="00C0744C" w:rsidP="005F5E2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EHS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86759" w14:textId="77777777" w:rsidR="00C0744C" w:rsidRPr="00A21AF4" w:rsidRDefault="00C0744C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C655" w14:textId="77777777" w:rsidR="00C0744C" w:rsidRPr="00A21AF4" w:rsidRDefault="00C0744C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6E3D" w14:textId="77777777" w:rsidR="00C0744C" w:rsidRPr="00A21AF4" w:rsidRDefault="00C0744C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FF4F" w14:textId="521CFABD" w:rsidR="00C0744C" w:rsidRPr="00A21AF4" w:rsidRDefault="00C0744C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824B" w14:textId="77777777" w:rsidR="00C0744C" w:rsidRPr="00A21AF4" w:rsidRDefault="00C0744C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562E" w14:textId="77777777" w:rsidR="00C0744C" w:rsidRPr="00A21AF4" w:rsidRDefault="00C0744C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  <w:highlight w:val="magenta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01DF" w14:textId="77777777" w:rsidR="00C0744C" w:rsidRPr="00A21AF4" w:rsidRDefault="00C0744C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C0744C" w:rsidRPr="00A21AF4" w14:paraId="1B6AA66B" w14:textId="77777777" w:rsidTr="00FC54D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C4ED1" w14:textId="051B9D3E" w:rsidR="00C0744C" w:rsidRPr="00A21AF4" w:rsidRDefault="00C0744C" w:rsidP="00C0744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sz w:val="18"/>
                <w:szCs w:val="18"/>
              </w:rPr>
              <w:t>Unplanned Admissions for Diabetes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</w:t>
            </w:r>
            <w:r w:rsidR="000B0091">
              <w:rPr>
                <w:rFonts w:asciiTheme="minorHAnsi" w:hAnsiTheme="minorHAnsi" w:cstheme="minorHAnsi"/>
                <w:b/>
                <w:sz w:val="18"/>
                <w:szCs w:val="18"/>
              </w:rPr>
              <w:t>UADM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890C1" w14:textId="2F174C65" w:rsidR="00C0744C" w:rsidRPr="00A21AF4" w:rsidRDefault="00C0744C" w:rsidP="005F5E2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EHS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60278" w14:textId="77777777" w:rsidR="00C0744C" w:rsidRPr="00A21AF4" w:rsidRDefault="00C0744C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A4F0" w14:textId="77777777" w:rsidR="00C0744C" w:rsidRPr="00A21AF4" w:rsidRDefault="00C0744C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61E2" w14:textId="77777777" w:rsidR="00C0744C" w:rsidRPr="00A21AF4" w:rsidRDefault="00C0744C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D4A6" w14:textId="77777777" w:rsidR="00C0744C" w:rsidRPr="00A21AF4" w:rsidRDefault="00C0744C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AAF6" w14:textId="77777777" w:rsidR="00C0744C" w:rsidRPr="00A21AF4" w:rsidRDefault="00C0744C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8438" w14:textId="77777777" w:rsidR="00C0744C" w:rsidRPr="00A21AF4" w:rsidRDefault="00C0744C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  <w:highlight w:val="magenta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44EB" w14:textId="77777777" w:rsidR="00C0744C" w:rsidRPr="00A21AF4" w:rsidRDefault="00C0744C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C0744C" w:rsidRPr="00A21AF4" w14:paraId="2586F45A" w14:textId="77777777" w:rsidTr="00FC54D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F0F71" w14:textId="77777777" w:rsidR="00C0744C" w:rsidRPr="00A21AF4" w:rsidRDefault="00C0744C" w:rsidP="00C0744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sz w:val="18"/>
                <w:szCs w:val="18"/>
              </w:rPr>
              <w:t>Influenza Vaccination (FVO)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04135" w14:textId="01BDBB10" w:rsidR="005F5E2A" w:rsidRPr="00A21AF4" w:rsidRDefault="005F5E2A" w:rsidP="005F5E2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28252" w14:textId="77777777" w:rsidR="00C0744C" w:rsidRPr="00A21AF4" w:rsidRDefault="00C0744C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4521" w14:textId="77777777" w:rsidR="00C0744C" w:rsidRPr="00A21AF4" w:rsidRDefault="00C0744C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C574" w14:textId="77777777" w:rsidR="00C0744C" w:rsidRPr="00A21AF4" w:rsidRDefault="00C0744C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AB09" w14:textId="77777777" w:rsidR="00C0744C" w:rsidRPr="00A21AF4" w:rsidRDefault="00C0744C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6571" w14:textId="77777777" w:rsidR="00C0744C" w:rsidRPr="00A21AF4" w:rsidRDefault="00C0744C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  <w:highlight w:val="green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6C8E" w14:textId="77777777" w:rsidR="00C0744C" w:rsidRPr="00A21AF4" w:rsidRDefault="00C0744C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  <w:highlight w:val="magenta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4885" w14:textId="77777777" w:rsidR="00C0744C" w:rsidRPr="00A21AF4" w:rsidRDefault="00C0744C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5F5E2A" w:rsidRPr="00A21AF4" w14:paraId="5E1CE366" w14:textId="77777777" w:rsidTr="00F9100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1E127" w14:textId="77777777" w:rsidR="005F5E2A" w:rsidRPr="00A21AF4" w:rsidRDefault="005F5E2A" w:rsidP="005F5E2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1AF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Access to LTS Coordinator - Percent of members with LTSS needs who have a referral to an LTS Coordinator within 90 days of enrollment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882F" w14:textId="5CF9012E" w:rsidR="005F5E2A" w:rsidRPr="00A21AF4" w:rsidRDefault="005F5E2A" w:rsidP="005F5E2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E2A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045F1" w14:textId="77777777" w:rsidR="005F5E2A" w:rsidRPr="00A21AF4" w:rsidRDefault="005F5E2A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2AB5" w14:textId="77777777" w:rsidR="005F5E2A" w:rsidRPr="00A21AF4" w:rsidRDefault="005F5E2A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3AD8" w14:textId="77777777" w:rsidR="005F5E2A" w:rsidRPr="00A21AF4" w:rsidRDefault="005F5E2A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492F" w14:textId="77777777" w:rsidR="005F5E2A" w:rsidRPr="00A21AF4" w:rsidRDefault="005F5E2A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6C4F" w14:textId="77777777" w:rsidR="005F5E2A" w:rsidRPr="00A21AF4" w:rsidRDefault="005F5E2A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038B" w14:textId="77777777" w:rsidR="005F5E2A" w:rsidRPr="00A21AF4" w:rsidRDefault="005F5E2A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  <w:highlight w:val="magenta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B441" w14:textId="77777777" w:rsidR="005F5E2A" w:rsidRPr="00A21AF4" w:rsidRDefault="005F5E2A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5F5E2A" w:rsidRPr="00A21AF4" w14:paraId="0AB2EE86" w14:textId="77777777" w:rsidTr="00F9100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CAC54" w14:textId="77777777" w:rsidR="005F5E2A" w:rsidRPr="00A21AF4" w:rsidRDefault="005F5E2A" w:rsidP="005F5E2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1AF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Tracking of Demographic Information - Percent of members whose demographic data are collected and maintained in the MMP Centralized Enrollee Record (race/ethnicity/ primary language/homelessness/disability type/LGBTQ identity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D80D" w14:textId="57AF2F1B" w:rsidR="005F5E2A" w:rsidRPr="00A21AF4" w:rsidRDefault="005F5E2A" w:rsidP="005F5E2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E2A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C33C7" w14:textId="77777777" w:rsidR="005F5E2A" w:rsidRPr="00A21AF4" w:rsidRDefault="005F5E2A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36F4" w14:textId="77777777" w:rsidR="005F5E2A" w:rsidRPr="00A21AF4" w:rsidRDefault="005F5E2A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0A6D" w14:textId="77777777" w:rsidR="005F5E2A" w:rsidRPr="00A21AF4" w:rsidRDefault="005F5E2A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E4FF" w14:textId="77777777" w:rsidR="005F5E2A" w:rsidRPr="00A21AF4" w:rsidRDefault="005F5E2A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C59B" w14:textId="77777777" w:rsidR="005F5E2A" w:rsidRPr="00A21AF4" w:rsidRDefault="005F5E2A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A345" w14:textId="77777777" w:rsidR="005F5E2A" w:rsidRPr="00A21AF4" w:rsidRDefault="005F5E2A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97B6" w14:textId="77777777" w:rsidR="005F5E2A" w:rsidRPr="00A21AF4" w:rsidRDefault="005F5E2A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5F5E2A" w:rsidRPr="00A21AF4" w14:paraId="114829DE" w14:textId="77777777" w:rsidTr="00F9100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53026" w14:textId="77777777" w:rsidR="005F5E2A" w:rsidRPr="00A21AF4" w:rsidRDefault="005F5E2A" w:rsidP="005F5E2A">
            <w:pPr>
              <w:spacing w:before="40" w:after="40"/>
              <w:ind w:right="144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21AF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Medicare Advantage Prescription Drug Plan CAHPS –</w:t>
            </w:r>
          </w:p>
          <w:p w14:paraId="63C4CE63" w14:textId="77777777" w:rsidR="005F5E2A" w:rsidRPr="00A21AF4" w:rsidRDefault="005F5E2A" w:rsidP="005F5E2A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21AF4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Timely Assessment - Percent of members with an initial assessment completed within 90 days of enrollment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88BB" w14:textId="76AF0023" w:rsidR="005F5E2A" w:rsidRPr="00A21AF4" w:rsidRDefault="005F5E2A" w:rsidP="005F5E2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E2A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01C76" w14:textId="77777777" w:rsidR="005F5E2A" w:rsidRPr="00A21AF4" w:rsidRDefault="005F5E2A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D35B" w14:textId="77777777" w:rsidR="005F5E2A" w:rsidRPr="00A21AF4" w:rsidRDefault="005F5E2A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0087" w14:textId="77777777" w:rsidR="005F5E2A" w:rsidRPr="00A21AF4" w:rsidRDefault="005F5E2A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3D46" w14:textId="77777777" w:rsidR="005F5E2A" w:rsidRPr="00A21AF4" w:rsidRDefault="005F5E2A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4E37" w14:textId="77777777" w:rsidR="005F5E2A" w:rsidRPr="00A21AF4" w:rsidRDefault="005F5E2A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7F20" w14:textId="77777777" w:rsidR="005F5E2A" w:rsidRPr="00A21AF4" w:rsidRDefault="005F5E2A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F08D" w14:textId="77777777" w:rsidR="005F5E2A" w:rsidRPr="00A21AF4" w:rsidRDefault="005F5E2A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5F5E2A" w:rsidRPr="00A21AF4" w14:paraId="026A742D" w14:textId="77777777" w:rsidTr="00F9100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AD88E" w14:textId="77777777" w:rsidR="005F5E2A" w:rsidRPr="00A21AF4" w:rsidRDefault="005F5E2A" w:rsidP="005F5E2A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21AF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Documentation of Care Plan Goals - Percent of members with documented discussions of care goals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8E30" w14:textId="32A53D0C" w:rsidR="005F5E2A" w:rsidRPr="00A21AF4" w:rsidRDefault="005F5E2A" w:rsidP="005F5E2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E2A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58FAC" w14:textId="77777777" w:rsidR="005F5E2A" w:rsidRPr="00A21AF4" w:rsidRDefault="005F5E2A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70DB" w14:textId="77777777" w:rsidR="005F5E2A" w:rsidRPr="00A21AF4" w:rsidRDefault="005F5E2A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6451" w14:textId="77777777" w:rsidR="005F5E2A" w:rsidRPr="00A21AF4" w:rsidRDefault="005F5E2A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3A56" w14:textId="77777777" w:rsidR="005F5E2A" w:rsidRPr="00A21AF4" w:rsidRDefault="005F5E2A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D6F2" w14:textId="77777777" w:rsidR="005F5E2A" w:rsidRPr="00A21AF4" w:rsidRDefault="005F5E2A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FCB9" w14:textId="77777777" w:rsidR="005F5E2A" w:rsidRPr="00A21AF4" w:rsidRDefault="005F5E2A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13F4" w14:textId="77777777" w:rsidR="005F5E2A" w:rsidRPr="00A21AF4" w:rsidRDefault="005F5E2A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5F5E2A" w:rsidRPr="00A21AF4" w14:paraId="45034958" w14:textId="77777777" w:rsidTr="00F9100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791A1" w14:textId="77777777" w:rsidR="005F5E2A" w:rsidRPr="00A21AF4" w:rsidRDefault="005F5E2A" w:rsidP="005F5E2A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Health Related Social Needs Screening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9891" w14:textId="0823B26E" w:rsidR="005F5E2A" w:rsidRPr="00A21AF4" w:rsidRDefault="005F5E2A" w:rsidP="005F5E2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E2A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BE3AB" w14:textId="77777777" w:rsidR="005F5E2A" w:rsidRPr="00A21AF4" w:rsidRDefault="005F5E2A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EDA9" w14:textId="77777777" w:rsidR="005F5E2A" w:rsidRPr="00A21AF4" w:rsidRDefault="005F5E2A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64BC" w14:textId="77777777" w:rsidR="005F5E2A" w:rsidRPr="00A21AF4" w:rsidRDefault="005F5E2A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28D5" w14:textId="77777777" w:rsidR="005F5E2A" w:rsidRPr="00A21AF4" w:rsidRDefault="005F5E2A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577B" w14:textId="77777777" w:rsidR="005F5E2A" w:rsidRPr="00A21AF4" w:rsidRDefault="005F5E2A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FD4C" w14:textId="77777777" w:rsidR="005F5E2A" w:rsidRPr="00A21AF4" w:rsidRDefault="005F5E2A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30F1" w14:textId="77777777" w:rsidR="005F5E2A" w:rsidRPr="00A21AF4" w:rsidRDefault="005F5E2A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5F5E2A" w:rsidRPr="00A21AF4" w14:paraId="23300732" w14:textId="77777777" w:rsidTr="00F9100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18CDC" w14:textId="77777777" w:rsidR="005F5E2A" w:rsidRPr="00A21AF4" w:rsidRDefault="005F5E2A" w:rsidP="005F5E2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CAHPS: </w:t>
            </w:r>
            <w:r w:rsidRPr="00A21A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Willingness to Recommend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B03B" w14:textId="5C80DADC" w:rsidR="005F5E2A" w:rsidRPr="00A21AF4" w:rsidRDefault="005F5E2A" w:rsidP="005F5E2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E2A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6BF3F" w14:textId="77777777" w:rsidR="005F5E2A" w:rsidRPr="00A21AF4" w:rsidRDefault="005F5E2A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985E" w14:textId="77777777" w:rsidR="005F5E2A" w:rsidRPr="00A21AF4" w:rsidRDefault="005F5E2A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4F1B" w14:textId="77777777" w:rsidR="005F5E2A" w:rsidRPr="00A21AF4" w:rsidRDefault="005F5E2A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6326" w14:textId="77777777" w:rsidR="005F5E2A" w:rsidRPr="00A21AF4" w:rsidRDefault="005F5E2A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8652" w14:textId="77777777" w:rsidR="005F5E2A" w:rsidRPr="00A21AF4" w:rsidRDefault="005F5E2A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B648" w14:textId="77777777" w:rsidR="005F5E2A" w:rsidRPr="00A21AF4" w:rsidRDefault="005F5E2A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AE5E" w14:textId="77777777" w:rsidR="005F5E2A" w:rsidRPr="00A21AF4" w:rsidRDefault="005F5E2A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5F5E2A" w:rsidRPr="00A21AF4" w14:paraId="30A494E3" w14:textId="77777777" w:rsidTr="00F9100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0C1BE" w14:textId="77777777" w:rsidR="005F5E2A" w:rsidRPr="00A21AF4" w:rsidRDefault="005F5E2A" w:rsidP="005F5E2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CAHPS: </w:t>
            </w:r>
            <w:r w:rsidRPr="00A21A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Communication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3F76" w14:textId="56590CE7" w:rsidR="005F5E2A" w:rsidRPr="00A21AF4" w:rsidRDefault="005F5E2A" w:rsidP="005F5E2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E2A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05681" w14:textId="77777777" w:rsidR="005F5E2A" w:rsidRPr="00A21AF4" w:rsidRDefault="005F5E2A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5506" w14:textId="77777777" w:rsidR="005F5E2A" w:rsidRPr="00A21AF4" w:rsidRDefault="005F5E2A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AFEF" w14:textId="77777777" w:rsidR="005F5E2A" w:rsidRPr="00A21AF4" w:rsidRDefault="005F5E2A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14C0" w14:textId="77777777" w:rsidR="005F5E2A" w:rsidRPr="00A21AF4" w:rsidRDefault="005F5E2A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FB0A" w14:textId="77777777" w:rsidR="005F5E2A" w:rsidRPr="00A21AF4" w:rsidRDefault="005F5E2A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A10D" w14:textId="77777777" w:rsidR="005F5E2A" w:rsidRPr="00A21AF4" w:rsidRDefault="005F5E2A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3149" w14:textId="77777777" w:rsidR="005F5E2A" w:rsidRPr="00A21AF4" w:rsidRDefault="005F5E2A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5F5E2A" w:rsidRPr="00A21AF4" w14:paraId="277411E4" w14:textId="77777777" w:rsidTr="00F9100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09A5D" w14:textId="77777777" w:rsidR="005F5E2A" w:rsidRPr="00A21AF4" w:rsidRDefault="005F5E2A" w:rsidP="005F5E2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CAHPS: </w:t>
            </w:r>
            <w:r w:rsidRPr="00A21A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Integration of Care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A9B8" w14:textId="3150D1BC" w:rsidR="005F5E2A" w:rsidRPr="00A21AF4" w:rsidRDefault="005F5E2A" w:rsidP="005F5E2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E2A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1B9B6" w14:textId="77777777" w:rsidR="005F5E2A" w:rsidRPr="00A21AF4" w:rsidRDefault="005F5E2A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21A1" w14:textId="77777777" w:rsidR="005F5E2A" w:rsidRPr="00A21AF4" w:rsidRDefault="005F5E2A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0544" w14:textId="77777777" w:rsidR="005F5E2A" w:rsidRPr="00A21AF4" w:rsidRDefault="005F5E2A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CB35" w14:textId="77777777" w:rsidR="005F5E2A" w:rsidRPr="00A21AF4" w:rsidRDefault="005F5E2A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915C" w14:textId="77777777" w:rsidR="005F5E2A" w:rsidRPr="00A21AF4" w:rsidRDefault="005F5E2A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5FD8" w14:textId="77777777" w:rsidR="005F5E2A" w:rsidRPr="00A21AF4" w:rsidRDefault="005F5E2A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D11E" w14:textId="77777777" w:rsidR="005F5E2A" w:rsidRPr="00A21AF4" w:rsidRDefault="005F5E2A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5F5E2A" w:rsidRPr="00A21AF4" w14:paraId="75264388" w14:textId="77777777" w:rsidTr="00F9100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F0ED4" w14:textId="77777777" w:rsidR="005F5E2A" w:rsidRPr="00A21AF4" w:rsidRDefault="005F5E2A" w:rsidP="005F5E2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CAHPS: </w:t>
            </w:r>
            <w:r w:rsidRPr="00A21A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Knowledge of Patient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9AEE" w14:textId="048AEEA5" w:rsidR="005F5E2A" w:rsidRPr="00A21AF4" w:rsidRDefault="005F5E2A" w:rsidP="005F5E2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E2A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C73FA" w14:textId="77777777" w:rsidR="005F5E2A" w:rsidRPr="00A21AF4" w:rsidRDefault="005F5E2A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1DA8" w14:textId="77777777" w:rsidR="005F5E2A" w:rsidRPr="00A21AF4" w:rsidRDefault="005F5E2A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75B8" w14:textId="77777777" w:rsidR="005F5E2A" w:rsidRPr="00A21AF4" w:rsidRDefault="005F5E2A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FCD2" w14:textId="77777777" w:rsidR="005F5E2A" w:rsidRPr="00A21AF4" w:rsidRDefault="005F5E2A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D5BD" w14:textId="77777777" w:rsidR="005F5E2A" w:rsidRPr="00A21AF4" w:rsidRDefault="005F5E2A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7826" w14:textId="77777777" w:rsidR="005F5E2A" w:rsidRPr="00A21AF4" w:rsidRDefault="005F5E2A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FE08" w14:textId="77777777" w:rsidR="005F5E2A" w:rsidRPr="00A21AF4" w:rsidRDefault="005F5E2A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5F5E2A" w:rsidRPr="00A21AF4" w14:paraId="76F3F0CD" w14:textId="77777777" w:rsidTr="00F9100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9B550" w14:textId="7D3C5491" w:rsidR="005F5E2A" w:rsidRPr="00A21AF4" w:rsidRDefault="005F5E2A" w:rsidP="005F5E2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Screening for Depression and Follow-up Plan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r w:rsidRPr="00A21A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DSF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901C" w14:textId="55285655" w:rsidR="005F5E2A" w:rsidRPr="00A21AF4" w:rsidRDefault="005F5E2A" w:rsidP="005F5E2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EHS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E580B" w14:textId="77777777" w:rsidR="005F5E2A" w:rsidRPr="00A21AF4" w:rsidRDefault="005F5E2A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579D" w14:textId="77777777" w:rsidR="005F5E2A" w:rsidRPr="00A21AF4" w:rsidRDefault="005F5E2A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1606" w14:textId="77777777" w:rsidR="005F5E2A" w:rsidRPr="00A21AF4" w:rsidRDefault="005F5E2A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C4E9" w14:textId="77777777" w:rsidR="005F5E2A" w:rsidRPr="00A21AF4" w:rsidRDefault="005F5E2A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0B98" w14:textId="77777777" w:rsidR="005F5E2A" w:rsidRPr="00A21AF4" w:rsidRDefault="005F5E2A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7DBD" w14:textId="77777777" w:rsidR="005F5E2A" w:rsidRPr="00A21AF4" w:rsidRDefault="005F5E2A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AC5B" w14:textId="77777777" w:rsidR="005F5E2A" w:rsidRPr="00A21AF4" w:rsidRDefault="005F5E2A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C0744C" w:rsidRPr="00A21AF4" w14:paraId="1596F21C" w14:textId="77777777" w:rsidTr="00FC54D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9EF33" w14:textId="350D7A8A" w:rsidR="00C0744C" w:rsidRPr="00A21AF4" w:rsidRDefault="00C0744C" w:rsidP="00C0744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Depression Remission or Response </w:t>
            </w:r>
            <w:r w:rsidR="004849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r w:rsidRPr="00A21A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DRR</w:t>
            </w:r>
            <w:r w:rsidR="004849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A1B6C" w14:textId="52230001" w:rsidR="00C0744C" w:rsidRPr="00A21AF4" w:rsidRDefault="005F5E2A" w:rsidP="005F5E2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EHS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AB1EF" w14:textId="77777777" w:rsidR="00C0744C" w:rsidRPr="00A21AF4" w:rsidRDefault="00C0744C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0467" w14:textId="77777777" w:rsidR="00C0744C" w:rsidRPr="00A21AF4" w:rsidRDefault="00C0744C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A21AF4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B072" w14:textId="77777777" w:rsidR="00C0744C" w:rsidRPr="00A21AF4" w:rsidRDefault="00C0744C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D4C4" w14:textId="77777777" w:rsidR="00C0744C" w:rsidRPr="00A21AF4" w:rsidRDefault="00C0744C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2465" w14:textId="77777777" w:rsidR="00C0744C" w:rsidRPr="00A21AF4" w:rsidRDefault="00C0744C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EB38" w14:textId="77777777" w:rsidR="00C0744C" w:rsidRPr="00A21AF4" w:rsidRDefault="00C0744C" w:rsidP="005F5E2A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837C" w14:textId="77777777" w:rsidR="00C0744C" w:rsidRPr="00A21AF4" w:rsidRDefault="00C0744C" w:rsidP="005F5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</w:tbl>
    <w:p w14:paraId="789A6D5D" w14:textId="5762882A" w:rsidR="00FC54D2" w:rsidRDefault="00FC54D2" w:rsidP="00FC54D2"/>
    <w:p w14:paraId="7A0E8500" w14:textId="1A1157B9" w:rsidR="00FC54D2" w:rsidRDefault="00FC54D2" w:rsidP="00FC54D2"/>
    <w:p w14:paraId="265F1E76" w14:textId="2A206EEF" w:rsidR="00FC54D2" w:rsidRDefault="00FC54D2" w:rsidP="00FC54D2"/>
    <w:p w14:paraId="394C870A" w14:textId="47E557A9" w:rsidR="00FC54D2" w:rsidRDefault="00FC54D2" w:rsidP="00FC54D2"/>
    <w:p w14:paraId="4460BDBE" w14:textId="77777777" w:rsidR="00FC54D2" w:rsidRPr="00FC54D2" w:rsidRDefault="00FC54D2" w:rsidP="00FC54D2"/>
    <w:p w14:paraId="34C56208" w14:textId="1E5B718D" w:rsidR="00A21AF4" w:rsidRDefault="00A21AF4">
      <w:pPr>
        <w:sectPr w:rsidR="00A21AF4" w:rsidSect="00485038">
          <w:footerReference w:type="default" r:id="rId9"/>
          <w:pgSz w:w="12240" w:h="15840"/>
          <w:pgMar w:top="1440" w:right="1440" w:bottom="1440" w:left="1440" w:header="720" w:footer="720" w:gutter="0"/>
          <w:pgNumType w:start="0"/>
          <w:cols w:space="720"/>
          <w:docGrid w:linePitch="360"/>
        </w:sectPr>
      </w:pPr>
    </w:p>
    <w:p w14:paraId="72F6686B" w14:textId="4D4A676A" w:rsidR="004F5699" w:rsidRDefault="00E71759" w:rsidP="004F5699">
      <w:pPr>
        <w:pStyle w:val="Caption"/>
        <w:keepNext/>
        <w:rPr>
          <w:sz w:val="28"/>
          <w:szCs w:val="28"/>
        </w:rPr>
      </w:pPr>
      <w:r w:rsidRPr="00E71759">
        <w:rPr>
          <w:sz w:val="28"/>
          <w:szCs w:val="28"/>
        </w:rPr>
        <w:lastRenderedPageBreak/>
        <w:t xml:space="preserve">Table </w:t>
      </w:r>
      <w:r w:rsidRPr="00E71759">
        <w:rPr>
          <w:sz w:val="28"/>
          <w:szCs w:val="28"/>
        </w:rPr>
        <w:fldChar w:fldCharType="begin"/>
      </w:r>
      <w:r w:rsidRPr="00E71759">
        <w:rPr>
          <w:sz w:val="28"/>
          <w:szCs w:val="28"/>
        </w:rPr>
        <w:instrText xml:space="preserve"> SEQ Table \* ARABIC </w:instrText>
      </w:r>
      <w:r w:rsidRPr="00E71759">
        <w:rPr>
          <w:sz w:val="28"/>
          <w:szCs w:val="28"/>
        </w:rPr>
        <w:fldChar w:fldCharType="separate"/>
      </w:r>
      <w:r w:rsidR="00484999">
        <w:rPr>
          <w:noProof/>
          <w:sz w:val="28"/>
          <w:szCs w:val="28"/>
        </w:rPr>
        <w:t>2</w:t>
      </w:r>
      <w:r w:rsidRPr="00E71759">
        <w:rPr>
          <w:sz w:val="28"/>
          <w:szCs w:val="28"/>
        </w:rPr>
        <w:fldChar w:fldCharType="end"/>
      </w:r>
      <w:r w:rsidRPr="00E71759">
        <w:rPr>
          <w:sz w:val="28"/>
          <w:szCs w:val="28"/>
        </w:rPr>
        <w:t xml:space="preserve"> </w:t>
      </w:r>
      <w:r w:rsidR="00D344F8">
        <w:rPr>
          <w:sz w:val="28"/>
          <w:szCs w:val="28"/>
        </w:rPr>
        <w:t>–</w:t>
      </w:r>
      <w:r w:rsidRPr="00E71759">
        <w:rPr>
          <w:sz w:val="28"/>
          <w:szCs w:val="28"/>
        </w:rPr>
        <w:t xml:space="preserve"> MCO</w:t>
      </w:r>
      <w:r w:rsidR="00D344F8">
        <w:rPr>
          <w:sz w:val="28"/>
          <w:szCs w:val="28"/>
        </w:rPr>
        <w:t xml:space="preserve"> and PCC Plan</w:t>
      </w:r>
      <w:r w:rsidRPr="00E71759">
        <w:rPr>
          <w:sz w:val="28"/>
          <w:szCs w:val="28"/>
        </w:rPr>
        <w:t xml:space="preserve"> Performance Measures, </w:t>
      </w:r>
      <w:r w:rsidR="003011A0">
        <w:rPr>
          <w:sz w:val="28"/>
          <w:szCs w:val="28"/>
        </w:rPr>
        <w:t>202</w:t>
      </w:r>
      <w:r w:rsidR="00D67EF3">
        <w:rPr>
          <w:sz w:val="28"/>
          <w:szCs w:val="28"/>
        </w:rPr>
        <w:t>2</w:t>
      </w:r>
      <w:r w:rsidRPr="00E71759">
        <w:rPr>
          <w:sz w:val="28"/>
          <w:szCs w:val="28"/>
        </w:rPr>
        <w:t xml:space="preserve"> (Measurement Period: Calendar Year </w:t>
      </w:r>
      <w:r w:rsidR="00381294">
        <w:rPr>
          <w:sz w:val="28"/>
          <w:szCs w:val="28"/>
        </w:rPr>
        <w:t>20</w:t>
      </w:r>
      <w:r w:rsidR="00313958">
        <w:rPr>
          <w:sz w:val="28"/>
          <w:szCs w:val="28"/>
        </w:rPr>
        <w:t>2</w:t>
      </w:r>
      <w:r w:rsidR="00D67EF3">
        <w:rPr>
          <w:sz w:val="28"/>
          <w:szCs w:val="28"/>
        </w:rPr>
        <w:t>1</w:t>
      </w:r>
      <w:r w:rsidRPr="00E71759">
        <w:rPr>
          <w:sz w:val="28"/>
          <w:szCs w:val="28"/>
        </w:rPr>
        <w:t>)</w:t>
      </w:r>
    </w:p>
    <w:p w14:paraId="2A3D833A" w14:textId="77777777" w:rsidR="007012AF" w:rsidRDefault="007012AF" w:rsidP="007012AF">
      <w:pPr>
        <w:spacing w:after="0" w:line="240" w:lineRule="auto"/>
        <w:ind w:right="-1008"/>
        <w:rPr>
          <w:sz w:val="18"/>
          <w:szCs w:val="18"/>
        </w:rPr>
      </w:pPr>
      <w:r>
        <w:rPr>
          <w:sz w:val="18"/>
          <w:szCs w:val="18"/>
        </w:rPr>
        <w:t>Table Legend:</w:t>
      </w:r>
    </w:p>
    <w:p w14:paraId="14E01B78" w14:textId="77777777" w:rsidR="007012AF" w:rsidRDefault="007012AF" w:rsidP="007012AF">
      <w:pPr>
        <w:spacing w:after="0" w:line="240" w:lineRule="auto"/>
        <w:ind w:right="-1008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 w:rsidRPr="004B6C10">
        <w:rPr>
          <w:sz w:val="18"/>
          <w:szCs w:val="18"/>
        </w:rPr>
        <w:t xml:space="preserve"> A lower score represents better </w:t>
      </w:r>
      <w:proofErr w:type="gramStart"/>
      <w:r w:rsidRPr="004B6C10">
        <w:rPr>
          <w:sz w:val="18"/>
          <w:szCs w:val="18"/>
        </w:rPr>
        <w:t>performanc</w:t>
      </w:r>
      <w:r>
        <w:rPr>
          <w:sz w:val="18"/>
          <w:szCs w:val="18"/>
        </w:rPr>
        <w:t>e</w:t>
      </w:r>
      <w:proofErr w:type="gramEnd"/>
    </w:p>
    <w:p w14:paraId="2D943838" w14:textId="01079F39" w:rsidR="007012AF" w:rsidRPr="007012AF" w:rsidRDefault="007012AF" w:rsidP="007012AF">
      <w:pPr>
        <w:spacing w:after="0" w:line="240" w:lineRule="auto"/>
        <w:ind w:right="-1008"/>
        <w:rPr>
          <w:sz w:val="18"/>
          <w:szCs w:val="18"/>
        </w:rPr>
      </w:pPr>
      <w:r w:rsidRPr="00DE1967">
        <w:rPr>
          <w:sz w:val="18"/>
          <w:szCs w:val="18"/>
        </w:rPr>
        <w:t>* ↑ = Weighted Mean</w:t>
      </w:r>
      <w:r>
        <w:rPr>
          <w:sz w:val="18"/>
          <w:szCs w:val="18"/>
        </w:rPr>
        <w:t xml:space="preserve"> </w:t>
      </w:r>
      <w:r w:rsidRPr="00DE1967">
        <w:rPr>
          <w:sz w:val="18"/>
          <w:szCs w:val="18"/>
        </w:rPr>
        <w:t>Performance Better Than Benchmark   ↓ = Weighted Mean</w:t>
      </w:r>
      <w:r>
        <w:rPr>
          <w:sz w:val="18"/>
          <w:szCs w:val="18"/>
        </w:rPr>
        <w:t xml:space="preserve"> </w:t>
      </w:r>
      <w:r w:rsidRPr="00DE1967">
        <w:rPr>
          <w:sz w:val="18"/>
          <w:szCs w:val="18"/>
        </w:rPr>
        <w:t>Performance Worse Than Benchmark</w:t>
      </w:r>
    </w:p>
    <w:tbl>
      <w:tblPr>
        <w:tblStyle w:val="MediumList2-Accent1"/>
        <w:tblpPr w:leftFromText="180" w:rightFromText="180" w:vertAnchor="page" w:horzAnchor="margin" w:tblpY="2077"/>
        <w:tblW w:w="44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A0" w:firstRow="1" w:lastRow="0" w:firstColumn="1" w:lastColumn="0" w:noHBand="1" w:noVBand="0"/>
        <w:tblCaption w:val="MCO Performance Measures, 2018"/>
        <w:tblDescription w:val="2018 Measures for managed care organizations using benchmarks as comparative values."/>
      </w:tblPr>
      <w:tblGrid>
        <w:gridCol w:w="1517"/>
        <w:gridCol w:w="2146"/>
        <w:gridCol w:w="1330"/>
        <w:gridCol w:w="1398"/>
        <w:gridCol w:w="1398"/>
        <w:gridCol w:w="1600"/>
        <w:gridCol w:w="1702"/>
        <w:gridCol w:w="1690"/>
      </w:tblGrid>
      <w:tr w:rsidR="00917C7C" w:rsidRPr="00D30870" w14:paraId="0869586C" w14:textId="77777777" w:rsidTr="004F5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3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47496E22" w14:textId="77777777" w:rsidR="00BF736B" w:rsidRPr="00D30870" w:rsidRDefault="00BF736B" w:rsidP="00A14ECE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 w:rsidRPr="00D30870">
              <w:rPr>
                <w:rFonts w:ascii="Calibri" w:hAnsi="Calibri"/>
                <w:b/>
                <w:bCs/>
                <w:sz w:val="18"/>
              </w:rPr>
              <w:t>Measure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712EBA3" w14:textId="67384AE2" w:rsidR="00BF736B" w:rsidRPr="00D30870" w:rsidRDefault="008D5D6B" w:rsidP="009F5960">
            <w:pPr>
              <w:jc w:val="center"/>
              <w:rPr>
                <w:rFonts w:ascii="Calibri" w:hAnsi="Calibri"/>
                <w:b/>
                <w:bCs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t>Measure Name</w:t>
            </w:r>
          </w:p>
        </w:tc>
        <w:tc>
          <w:tcPr>
            <w:tcW w:w="520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5BE6AB86" w14:textId="77777777" w:rsidR="00BF736B" w:rsidRPr="00D30870" w:rsidRDefault="00BF736B" w:rsidP="009F59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szCs w:val="22"/>
              </w:rPr>
            </w:pPr>
            <w:r w:rsidRPr="00D30870">
              <w:rPr>
                <w:rFonts w:ascii="Calibri" w:hAnsi="Calibri"/>
                <w:b/>
                <w:bCs/>
                <w:sz w:val="18"/>
                <w:szCs w:val="22"/>
              </w:rPr>
              <w:t>BMCHP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710EEC10" w14:textId="77777777" w:rsidR="00BF736B" w:rsidRPr="00D30870" w:rsidRDefault="00BF736B" w:rsidP="009F5960">
            <w:pPr>
              <w:jc w:val="center"/>
              <w:rPr>
                <w:rFonts w:ascii="Calibri" w:hAnsi="Calibri"/>
                <w:b/>
                <w:bCs/>
                <w:sz w:val="18"/>
                <w:szCs w:val="22"/>
              </w:rPr>
            </w:pPr>
            <w:r w:rsidRPr="00D30870">
              <w:rPr>
                <w:rFonts w:ascii="Calibri" w:hAnsi="Calibri"/>
                <w:b/>
                <w:bCs/>
                <w:sz w:val="18"/>
                <w:szCs w:val="22"/>
              </w:rPr>
              <w:t>THP</w:t>
            </w:r>
          </w:p>
        </w:tc>
        <w:tc>
          <w:tcPr>
            <w:tcW w:w="547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4830C22" w14:textId="77777777" w:rsidR="00BF736B" w:rsidRPr="00D30870" w:rsidRDefault="00BF736B" w:rsidP="009F59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szCs w:val="22"/>
              </w:rPr>
            </w:pPr>
            <w:r w:rsidRPr="00D30870">
              <w:rPr>
                <w:rFonts w:ascii="Calibri" w:hAnsi="Calibri"/>
                <w:b/>
                <w:bCs/>
                <w:sz w:val="18"/>
              </w:rPr>
              <w:t>PCCP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2756AF7" w14:textId="40527D0E" w:rsidR="00BF736B" w:rsidRPr="002F0898" w:rsidRDefault="00BF736B" w:rsidP="009F5960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 w:rsidRPr="002F0898">
              <w:rPr>
                <w:rFonts w:ascii="Calibri" w:hAnsi="Calibri"/>
                <w:b/>
                <w:bCs/>
                <w:sz w:val="18"/>
                <w:szCs w:val="22"/>
              </w:rPr>
              <w:t>MH Weighted Mean</w:t>
            </w:r>
          </w:p>
        </w:tc>
        <w:tc>
          <w:tcPr>
            <w:tcW w:w="666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3D954DD0" w14:textId="307BCCA5" w:rsidR="00BF736B" w:rsidRPr="00D30870" w:rsidRDefault="00BF736B" w:rsidP="009F59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szCs w:val="22"/>
              </w:rPr>
            </w:pPr>
            <w:proofErr w:type="spellStart"/>
            <w:r w:rsidRPr="00D30870">
              <w:rPr>
                <w:rFonts w:ascii="Calibri" w:hAnsi="Calibri"/>
                <w:b/>
                <w:bCs/>
                <w:sz w:val="18"/>
                <w:szCs w:val="22"/>
              </w:rPr>
              <w:t>Nat'l</w:t>
            </w:r>
            <w:proofErr w:type="spellEnd"/>
            <w:r w:rsidRPr="00D30870">
              <w:rPr>
                <w:rFonts w:ascii="Calibri" w:hAnsi="Calibri"/>
                <w:b/>
                <w:bCs/>
                <w:sz w:val="18"/>
                <w:szCs w:val="22"/>
              </w:rPr>
              <w:t xml:space="preserve"> M</w:t>
            </w:r>
            <w:r w:rsidR="00917C7C">
              <w:rPr>
                <w:rFonts w:ascii="Calibri" w:hAnsi="Calibri"/>
                <w:b/>
                <w:bCs/>
                <w:sz w:val="18"/>
                <w:szCs w:val="22"/>
              </w:rPr>
              <w:t>edi</w:t>
            </w:r>
            <w:r w:rsidRPr="00D30870">
              <w:rPr>
                <w:rFonts w:ascii="Calibri" w:hAnsi="Calibri"/>
                <w:b/>
                <w:bCs/>
                <w:sz w:val="18"/>
                <w:szCs w:val="22"/>
              </w:rPr>
              <w:t>caid 75th Percentile</w:t>
            </w:r>
            <w:r w:rsidR="00917C7C">
              <w:rPr>
                <w:rFonts w:ascii="Calibri" w:hAnsi="Calibri"/>
                <w:b/>
                <w:bCs/>
                <w:sz w:val="18"/>
                <w:szCs w:val="22"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3D6F45D" w14:textId="411E5032" w:rsidR="00BF736B" w:rsidRPr="00D30870" w:rsidRDefault="00BF736B" w:rsidP="009F5960">
            <w:pPr>
              <w:jc w:val="center"/>
              <w:rPr>
                <w:rFonts w:ascii="Calibri" w:hAnsi="Calibri"/>
                <w:b/>
                <w:bCs/>
                <w:sz w:val="18"/>
                <w:szCs w:val="22"/>
              </w:rPr>
            </w:pPr>
            <w:proofErr w:type="spellStart"/>
            <w:r w:rsidRPr="00D30870">
              <w:rPr>
                <w:rFonts w:ascii="Calibri" w:hAnsi="Calibri"/>
                <w:b/>
                <w:bCs/>
                <w:sz w:val="18"/>
                <w:szCs w:val="22"/>
              </w:rPr>
              <w:t>Nat'l</w:t>
            </w:r>
            <w:proofErr w:type="spellEnd"/>
            <w:r w:rsidRPr="00D30870">
              <w:rPr>
                <w:rFonts w:ascii="Calibri" w:hAnsi="Calibri"/>
                <w:b/>
                <w:bCs/>
                <w:sz w:val="18"/>
                <w:szCs w:val="22"/>
              </w:rPr>
              <w:t xml:space="preserve"> M</w:t>
            </w:r>
            <w:r w:rsidR="00917C7C">
              <w:rPr>
                <w:rFonts w:ascii="Calibri" w:hAnsi="Calibri"/>
                <w:b/>
                <w:bCs/>
                <w:sz w:val="18"/>
                <w:szCs w:val="22"/>
              </w:rPr>
              <w:t>edi</w:t>
            </w:r>
            <w:r w:rsidRPr="00D30870">
              <w:rPr>
                <w:rFonts w:ascii="Calibri" w:hAnsi="Calibri"/>
                <w:b/>
                <w:bCs/>
                <w:sz w:val="18"/>
                <w:szCs w:val="22"/>
              </w:rPr>
              <w:t>caid 90th Percentile</w:t>
            </w:r>
            <w:r w:rsidR="00917C7C">
              <w:rPr>
                <w:rFonts w:ascii="Calibri" w:hAnsi="Calibri"/>
                <w:b/>
                <w:bCs/>
                <w:sz w:val="18"/>
                <w:szCs w:val="22"/>
              </w:rPr>
              <w:t>*</w:t>
            </w:r>
          </w:p>
        </w:tc>
      </w:tr>
      <w:tr w:rsidR="00917C7C" w:rsidRPr="00915B41" w14:paraId="7B01BA24" w14:textId="77777777" w:rsidTr="004F5699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C71E965" w14:textId="77777777" w:rsidR="00BF736B" w:rsidRPr="00DF17CC" w:rsidRDefault="00BF736B" w:rsidP="000C6A39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sz w:val="18"/>
              </w:rPr>
              <w:t xml:space="preserve">AMR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913B071" w14:textId="4A88E8AC" w:rsidR="00BF736B" w:rsidRPr="00DF17CC" w:rsidRDefault="00BF736B" w:rsidP="000C6A39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color w:val="auto"/>
                <w:sz w:val="18"/>
              </w:rPr>
              <w:t>Asthma Medication Ratio</w:t>
            </w:r>
            <w:r w:rsidR="005E6723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 (Total)</w:t>
            </w:r>
          </w:p>
        </w:tc>
        <w:tc>
          <w:tcPr>
            <w:tcW w:w="520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4B658" w14:textId="39B99D0D" w:rsidR="00BF736B" w:rsidRPr="004519F0" w:rsidRDefault="006A784A" w:rsidP="00234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54.</w:t>
            </w:r>
            <w:r w:rsidR="005E6723"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C5AD44" w14:textId="115E7598" w:rsidR="00BF736B" w:rsidRPr="004519F0" w:rsidRDefault="006A784A" w:rsidP="003212A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52.1%</w:t>
            </w:r>
          </w:p>
        </w:tc>
        <w:tc>
          <w:tcPr>
            <w:tcW w:w="54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94D142" w14:textId="162688C5" w:rsidR="00BF736B" w:rsidRPr="004519F0" w:rsidRDefault="006A784A" w:rsidP="00321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46293" w14:textId="27F44AF7" w:rsidR="001648E7" w:rsidRPr="004519F0" w:rsidRDefault="001648E7" w:rsidP="00BF73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6A784A" w:rsidRPr="004519F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4519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A784A" w:rsidRPr="004519F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4519F0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  <w:p w14:paraId="042CBCBA" w14:textId="2416E6AE" w:rsidR="00BF736B" w:rsidRPr="004519F0" w:rsidRDefault="00BF736B" w:rsidP="007956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50E6B0" w14:textId="0274A5F9" w:rsidR="00BF736B" w:rsidRPr="004519F0" w:rsidRDefault="00BF736B" w:rsidP="003212A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AED3D8" w14:textId="4B088577" w:rsidR="00BF736B" w:rsidRPr="004519F0" w:rsidRDefault="00BF736B" w:rsidP="003212A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</w:tr>
      <w:tr w:rsidR="00917C7C" w:rsidRPr="00915B41" w14:paraId="0EC16B1F" w14:textId="77777777" w:rsidTr="004F5699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EE13BB6" w14:textId="045F7DA9" w:rsidR="005F7052" w:rsidRPr="00DF17CC" w:rsidRDefault="005F7052" w:rsidP="005F7052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sz w:val="18"/>
              </w:rPr>
              <w:t>APM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1BC8883" w14:textId="59ED00E8" w:rsidR="005F7052" w:rsidRPr="00DF17CC" w:rsidRDefault="005F7052" w:rsidP="005F7052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sz w:val="18"/>
              </w:rPr>
              <w:t>Metabolic Monitoring for Children and Adolescents on Antipsychotics</w:t>
            </w:r>
            <w:r w:rsidR="005E6723">
              <w:rPr>
                <w:rFonts w:asciiTheme="minorHAnsi" w:hAnsiTheme="minorHAnsi" w:cstheme="minorHAnsi"/>
                <w:b/>
                <w:sz w:val="18"/>
              </w:rPr>
              <w:t xml:space="preserve"> (Total)</w:t>
            </w: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CDE9CD" w14:textId="0D5AC3BE" w:rsidR="005F7052" w:rsidRPr="004519F0" w:rsidRDefault="006A784A" w:rsidP="005F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8F19A4" w14:textId="6DA70974" w:rsidR="005F7052" w:rsidRPr="004519F0" w:rsidRDefault="006A784A" w:rsidP="005F7052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27.0%</w:t>
            </w:r>
          </w:p>
        </w:tc>
        <w:tc>
          <w:tcPr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77CF3" w14:textId="7FD38E36" w:rsidR="005F7052" w:rsidRPr="004519F0" w:rsidRDefault="006A784A" w:rsidP="005F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 w:rsidR="00574610"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</w:t>
            </w: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="00574610"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F6003" w14:textId="479F65D0" w:rsidR="00D06001" w:rsidRPr="004519F0" w:rsidRDefault="00E369B3" w:rsidP="00D0600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 w:rsidR="00574610"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</w:t>
            </w: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="00574610"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  <w:p w14:paraId="5FE13DFB" w14:textId="77777777" w:rsidR="005F7052" w:rsidRPr="004519F0" w:rsidRDefault="005F7052" w:rsidP="005F7052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3BFDE" w14:textId="0B2F17D2" w:rsidR="005F7052" w:rsidRPr="004519F0" w:rsidRDefault="005F7052" w:rsidP="005F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B480E4" w14:textId="28B19321" w:rsidR="005F7052" w:rsidRPr="004519F0" w:rsidRDefault="005F7052" w:rsidP="005F7052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</w:tr>
      <w:tr w:rsidR="00917C7C" w:rsidRPr="00915B41" w14:paraId="5F7B76FE" w14:textId="77777777" w:rsidTr="004F5699">
        <w:trPr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6B90F99" w14:textId="581574C8" w:rsidR="0063027D" w:rsidRPr="00DF17CC" w:rsidRDefault="00537701" w:rsidP="005F7052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sz w:val="18"/>
              </w:rPr>
              <w:t>BH CP</w:t>
            </w:r>
            <w:r w:rsidR="000B0091">
              <w:rPr>
                <w:rFonts w:asciiTheme="minorHAnsi" w:hAnsiTheme="minorHAnsi" w:cstheme="minorHAnsi"/>
                <w:b/>
                <w:sz w:val="18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498249D" w14:textId="59C25299" w:rsidR="0063027D" w:rsidRPr="00DF17CC" w:rsidRDefault="0063027D" w:rsidP="005F7052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sz w:val="18"/>
              </w:rPr>
              <w:t>Behavioral Health Community Partner Engagement</w:t>
            </w: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C1988B" w14:textId="529C92DC" w:rsidR="009A18F1" w:rsidRPr="004519F0" w:rsidRDefault="00DE6F92" w:rsidP="009A1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  <w:r w:rsidR="009A18F1"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  <w:r w:rsidR="009A18F1"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05C991" w14:textId="14C0488A" w:rsidR="0063027D" w:rsidRPr="004519F0" w:rsidRDefault="00DE6F92" w:rsidP="005F7052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  <w:r w:rsidR="009A18F1"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 w:rsidR="009A18F1"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27494" w14:textId="03EACD56" w:rsidR="0063027D" w:rsidRPr="004519F0" w:rsidRDefault="009A18F1" w:rsidP="005F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AB0B0E" w14:textId="65127D17" w:rsidR="0063027D" w:rsidRPr="004519F0" w:rsidRDefault="009A18F1" w:rsidP="00D0600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4.</w:t>
            </w:r>
            <w:r w:rsidR="00DE6F92"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  <w:p w14:paraId="190F0E63" w14:textId="39582222" w:rsidR="009A18F1" w:rsidRPr="004519F0" w:rsidRDefault="009A18F1" w:rsidP="00D0600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A79D6B" w14:textId="0AD1813C" w:rsidR="0063027D" w:rsidRPr="004519F0" w:rsidRDefault="00B446CC" w:rsidP="005F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4EFE38" w14:textId="16825519" w:rsidR="0063027D" w:rsidRPr="004519F0" w:rsidRDefault="00B446CC" w:rsidP="005F7052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</w:p>
        </w:tc>
      </w:tr>
      <w:tr w:rsidR="00917C7C" w:rsidRPr="00915B41" w14:paraId="5937A1ED" w14:textId="77777777" w:rsidTr="004F5699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FAD18C6" w14:textId="6348137D" w:rsidR="005F7052" w:rsidRPr="00DF17CC" w:rsidRDefault="005F7052" w:rsidP="005F7052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sz w:val="18"/>
              </w:rPr>
              <w:t>CBP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E9C44F7" w14:textId="6AF72E23" w:rsidR="005F7052" w:rsidRPr="00DF17CC" w:rsidRDefault="005F7052" w:rsidP="005F7052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sz w:val="18"/>
              </w:rPr>
              <w:t>Controlling High Blood Pressure</w:t>
            </w:r>
          </w:p>
        </w:tc>
        <w:tc>
          <w:tcPr>
            <w:tcW w:w="5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0E73D3" w14:textId="10BA935C" w:rsidR="005F7052" w:rsidRPr="004519F0" w:rsidRDefault="00B57B04" w:rsidP="005F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52</w:t>
            </w:r>
            <w:r w:rsidR="003849D5"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  <w:r w:rsidR="003849D5"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7E330D" w14:textId="5B1586C7" w:rsidR="005F7052" w:rsidRPr="004519F0" w:rsidRDefault="003849D5" w:rsidP="005F7052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  <w:r w:rsidR="00B57B04"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="00B57B04"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</w:t>
            </w: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796BEB" w14:textId="2CD9AF66" w:rsidR="005F7052" w:rsidRPr="004519F0" w:rsidRDefault="00B57B04" w:rsidP="005F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</w:t>
            </w:r>
            <w:r w:rsidR="003849D5"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  <w:r w:rsidR="003849D5"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2DC2F3" w14:textId="5C629B83" w:rsidR="005F7052" w:rsidRPr="004519F0" w:rsidRDefault="003849D5" w:rsidP="009A18F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  <w:r w:rsidR="00B57B04"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="00B57B04"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  <w:r w:rsidR="00E369B3"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9CE767" w14:textId="78139588" w:rsidR="005F7052" w:rsidRPr="004519F0" w:rsidRDefault="001423D9" w:rsidP="005F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662F76" w14:textId="225C84DC" w:rsidR="005F7052" w:rsidRPr="004519F0" w:rsidRDefault="001423D9" w:rsidP="005F7052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</w:tr>
      <w:tr w:rsidR="00917C7C" w:rsidRPr="00915B41" w14:paraId="3594D223" w14:textId="77777777" w:rsidTr="008478A4">
        <w:trPr>
          <w:trHeight w:val="1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8831F85" w14:textId="644E6B7F" w:rsidR="00A6655C" w:rsidRPr="00DF17CC" w:rsidRDefault="00A6655C" w:rsidP="00A6655C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sz w:val="18"/>
              </w:rPr>
              <w:t>CDC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95CE996" w14:textId="6606DD9B" w:rsidR="00A6655C" w:rsidRPr="00704153" w:rsidRDefault="00A6655C" w:rsidP="00A6655C">
            <w:pPr>
              <w:rPr>
                <w:rFonts w:asciiTheme="minorHAnsi" w:hAnsiTheme="minorHAnsi" w:cstheme="minorHAnsi"/>
                <w:b/>
                <w:sz w:val="18"/>
                <w:vertAlign w:val="superscript"/>
              </w:rPr>
            </w:pPr>
            <w:r w:rsidRPr="00DF17CC">
              <w:rPr>
                <w:rFonts w:asciiTheme="minorHAnsi" w:hAnsiTheme="minorHAnsi" w:cstheme="minorHAnsi"/>
                <w:b/>
                <w:sz w:val="18"/>
              </w:rPr>
              <w:t xml:space="preserve">Comprehensive </w:t>
            </w:r>
            <w:r w:rsidR="0064162C" w:rsidRPr="00DF17CC">
              <w:rPr>
                <w:rFonts w:asciiTheme="minorHAnsi" w:hAnsiTheme="minorHAnsi" w:cstheme="minorHAnsi"/>
                <w:b/>
                <w:sz w:val="18"/>
              </w:rPr>
              <w:t>Diabetes</w:t>
            </w:r>
            <w:r w:rsidRPr="00DF17CC">
              <w:rPr>
                <w:rFonts w:asciiTheme="minorHAnsi" w:hAnsiTheme="minorHAnsi" w:cstheme="minorHAnsi"/>
                <w:b/>
                <w:sz w:val="18"/>
              </w:rPr>
              <w:t xml:space="preserve"> Care: A1c Poor Control</w:t>
            </w:r>
            <w:r w:rsidR="00501623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704153">
              <w:rPr>
                <w:rFonts w:asciiTheme="minorHAnsi" w:hAnsiTheme="minorHAnsi" w:cstheme="minorHAnsi"/>
                <w:b/>
                <w:sz w:val="18"/>
                <w:vertAlign w:val="superscript"/>
              </w:rPr>
              <w:t>1</w:t>
            </w: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A0925" w14:textId="336DF5E4" w:rsidR="00A6655C" w:rsidRPr="004519F0" w:rsidRDefault="00B57B04" w:rsidP="00A66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</w:t>
            </w:r>
            <w:r w:rsidR="00A6655C"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 w:rsidR="00A6655C"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BD8843" w14:textId="0A58B335" w:rsidR="00A6655C" w:rsidRPr="004519F0" w:rsidRDefault="00B57B04" w:rsidP="00A6655C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  <w:r w:rsidR="00A6655C"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9.</w:t>
            </w: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  <w:r w:rsidR="00A6655C"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1588B" w14:textId="79B8E554" w:rsidR="00A6655C" w:rsidRPr="004519F0" w:rsidRDefault="00A6655C" w:rsidP="00A66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  <w:r w:rsidR="00B57B04"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="00B57B04"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E9D0C" w14:textId="43F824C5" w:rsidR="00A6655C" w:rsidRPr="004519F0" w:rsidRDefault="00A6655C" w:rsidP="00A6655C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47.</w:t>
            </w:r>
            <w:r w:rsidR="00B57B04"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% </w:t>
            </w: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EB92F4" w14:textId="01984D62" w:rsidR="00A6655C" w:rsidRPr="008478A4" w:rsidRDefault="00A6655C" w:rsidP="00A66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</w:pPr>
            <w:r w:rsidRPr="0033419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159F5" w14:textId="290E1DD8" w:rsidR="00A6655C" w:rsidRPr="008478A4" w:rsidRDefault="00A6655C" w:rsidP="00A6655C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</w:pPr>
            <w:r w:rsidRPr="0033419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</w:tr>
      <w:tr w:rsidR="00917C7C" w:rsidRPr="00915B41" w14:paraId="6A482765" w14:textId="77777777" w:rsidTr="004F5699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9583503" w14:textId="77777777" w:rsidR="005F7052" w:rsidRPr="00DF17CC" w:rsidRDefault="005F7052" w:rsidP="005F7052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sz w:val="18"/>
              </w:rPr>
              <w:t>CIS</w:t>
            </w:r>
          </w:p>
          <w:p w14:paraId="5110F742" w14:textId="6BE00DCB" w:rsidR="00CB41C9" w:rsidRPr="00DF17CC" w:rsidRDefault="00CB41C9" w:rsidP="005F7052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2EA77FF" w14:textId="7F4240E7" w:rsidR="005F7052" w:rsidRPr="00DF17CC" w:rsidRDefault="005F7052" w:rsidP="005F7052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sz w:val="18"/>
              </w:rPr>
              <w:t>Childhood Immunization Status (</w:t>
            </w:r>
            <w:r w:rsidR="00A6655C" w:rsidRPr="00DF17CC">
              <w:rPr>
                <w:rFonts w:asciiTheme="minorHAnsi" w:hAnsiTheme="minorHAnsi" w:cstheme="minorHAnsi"/>
                <w:b/>
                <w:sz w:val="18"/>
              </w:rPr>
              <w:t>C</w:t>
            </w:r>
            <w:r w:rsidRPr="00DF17CC">
              <w:rPr>
                <w:rFonts w:asciiTheme="minorHAnsi" w:hAnsiTheme="minorHAnsi" w:cstheme="minorHAnsi"/>
                <w:b/>
                <w:sz w:val="18"/>
              </w:rPr>
              <w:t>omb</w:t>
            </w:r>
            <w:r w:rsidR="00902E80" w:rsidRPr="00DF17CC">
              <w:rPr>
                <w:rFonts w:asciiTheme="minorHAnsi" w:hAnsiTheme="minorHAnsi" w:cstheme="minorHAnsi"/>
                <w:b/>
                <w:sz w:val="18"/>
              </w:rPr>
              <w:t>ination</w:t>
            </w:r>
            <w:r w:rsidRPr="00DF17CC">
              <w:rPr>
                <w:rFonts w:asciiTheme="minorHAnsi" w:hAnsiTheme="minorHAnsi" w:cstheme="minorHAnsi"/>
                <w:b/>
                <w:sz w:val="18"/>
              </w:rPr>
              <w:t xml:space="preserve"> 10)</w:t>
            </w: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0A1D05" w14:textId="42A58740" w:rsidR="005F7052" w:rsidRPr="004519F0" w:rsidRDefault="00B57B04" w:rsidP="005F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35</w:t>
            </w:r>
            <w:r w:rsidR="007730E8"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 w:rsidR="007730E8"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08292D" w14:textId="3888BA01" w:rsidR="005F7052" w:rsidRPr="004519F0" w:rsidRDefault="00B57B04" w:rsidP="005F7052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42</w:t>
            </w:r>
            <w:r w:rsidR="007730E8"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.1%</w:t>
            </w:r>
          </w:p>
        </w:tc>
        <w:tc>
          <w:tcPr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06D74" w14:textId="0744DB0F" w:rsidR="005F7052" w:rsidRPr="004519F0" w:rsidRDefault="00B57B04" w:rsidP="005F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</w:t>
            </w:r>
            <w:r w:rsidR="007730E8"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  <w:r w:rsidR="007730E8"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13C745" w14:textId="21A7720F" w:rsidR="005F7052" w:rsidRPr="004519F0" w:rsidRDefault="007730E8" w:rsidP="005F7052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  <w:r w:rsidR="00B57B04"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</w:t>
            </w: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="00B57B04"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  <w:r w:rsidR="00E369B3"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06A86" w14:textId="01901DFE" w:rsidR="005F7052" w:rsidRPr="007D6027" w:rsidRDefault="001423D9" w:rsidP="005F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D60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362F6" w14:textId="78E198C8" w:rsidR="005F7052" w:rsidRPr="007D6027" w:rsidRDefault="001423D9" w:rsidP="005F7052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D60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</w:tr>
      <w:tr w:rsidR="00917C7C" w:rsidRPr="00915B41" w14:paraId="41BD689F" w14:textId="77777777" w:rsidTr="00AC49C6">
        <w:trPr>
          <w:trHeight w:val="1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0B61D81" w14:textId="2E9BFFA8" w:rsidR="0063027D" w:rsidRPr="00DF17CC" w:rsidRDefault="00E92EF5" w:rsidP="005F7052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sz w:val="18"/>
              </w:rPr>
              <w:t>CT</w:t>
            </w:r>
            <w:r w:rsidR="00AC49C6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0B0091">
              <w:rPr>
                <w:rFonts w:asciiTheme="minorHAnsi" w:hAnsiTheme="minorHAnsi" w:cstheme="minorHAnsi"/>
                <w:b/>
                <w:sz w:val="18"/>
              </w:rPr>
              <w:t>–</w:t>
            </w:r>
            <w:r w:rsidR="00AC49C6">
              <w:rPr>
                <w:rFonts w:asciiTheme="minorHAnsi" w:hAnsiTheme="minorHAnsi" w:cstheme="minorHAnsi"/>
                <w:b/>
                <w:sz w:val="18"/>
              </w:rPr>
              <w:t xml:space="preserve"> BSP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DD70083" w14:textId="5946AADD" w:rsidR="0063027D" w:rsidRPr="00AC49C6" w:rsidRDefault="0063027D" w:rsidP="005F7052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AC49C6">
              <w:rPr>
                <w:rFonts w:asciiTheme="minorHAnsi" w:hAnsiTheme="minorHAnsi" w:cstheme="minorHAnsi"/>
                <w:b/>
                <w:color w:val="auto"/>
                <w:sz w:val="18"/>
              </w:rPr>
              <w:t>Community Tenure</w:t>
            </w:r>
            <w:r w:rsidR="00AC49C6" w:rsidRPr="00AC49C6">
              <w:rPr>
                <w:rFonts w:asciiTheme="minorHAnsi" w:hAnsiTheme="minorHAnsi" w:cstheme="minorHAnsi"/>
                <w:b/>
                <w:color w:val="auto"/>
                <w:sz w:val="18"/>
              </w:rPr>
              <w:t>:</w:t>
            </w:r>
          </w:p>
          <w:p w14:paraId="7596CBB5" w14:textId="62DD3F06" w:rsidR="008628D1" w:rsidRPr="00501623" w:rsidRDefault="00AC49C6" w:rsidP="005F7052">
            <w:pPr>
              <w:rPr>
                <w:rFonts w:asciiTheme="minorHAnsi" w:hAnsiTheme="minorHAnsi" w:cstheme="minorHAnsi"/>
                <w:b/>
                <w:color w:val="auto"/>
                <w:sz w:val="18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</w:rPr>
              <w:t>Members with Diagnosis of Bipolar, Schizophrenia, or Psychotic Disorder (BSP) – Observed to Expected Ratio</w:t>
            </w:r>
            <w:r w:rsidR="00501623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 </w:t>
            </w:r>
            <w:r w:rsidR="00501623">
              <w:rPr>
                <w:rFonts w:asciiTheme="minorHAnsi" w:hAnsiTheme="minorHAnsi" w:cstheme="minorHAnsi"/>
                <w:b/>
                <w:color w:val="auto"/>
                <w:sz w:val="18"/>
                <w:vertAlign w:val="superscript"/>
              </w:rPr>
              <w:t>1</w:t>
            </w: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69606F" w14:textId="77777777" w:rsidR="00AC49C6" w:rsidRPr="004519F0" w:rsidRDefault="00AC49C6" w:rsidP="00AC49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sz w:val="20"/>
                <w:szCs w:val="20"/>
              </w:rPr>
              <w:t>1.21</w:t>
            </w:r>
          </w:p>
          <w:p w14:paraId="3511C389" w14:textId="0F19EB0A" w:rsidR="0063027D" w:rsidRPr="004519F0" w:rsidRDefault="0063027D" w:rsidP="005F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5596A9" w14:textId="77777777" w:rsidR="00AC49C6" w:rsidRPr="004519F0" w:rsidRDefault="00AC49C6" w:rsidP="00AC49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sz w:val="20"/>
                <w:szCs w:val="20"/>
              </w:rPr>
              <w:t>0.31</w:t>
            </w:r>
          </w:p>
          <w:p w14:paraId="05871E16" w14:textId="3E61DE8F" w:rsidR="0063027D" w:rsidRPr="004519F0" w:rsidRDefault="0063027D" w:rsidP="005F7052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9F820" w14:textId="6E80C5FF" w:rsidR="0063027D" w:rsidRPr="004519F0" w:rsidRDefault="00AC49C6" w:rsidP="005F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A6CE3A" w14:textId="77777777" w:rsidR="00AC49C6" w:rsidRPr="004519F0" w:rsidRDefault="00AC49C6" w:rsidP="00AC49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sz w:val="20"/>
                <w:szCs w:val="20"/>
              </w:rPr>
              <w:t>0.73</w:t>
            </w:r>
          </w:p>
          <w:p w14:paraId="4CD0BE10" w14:textId="633272F6" w:rsidR="0063027D" w:rsidRPr="004519F0" w:rsidRDefault="0063027D" w:rsidP="005F7052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84EDD" w14:textId="25134A51" w:rsidR="0063027D" w:rsidRPr="00AC49C6" w:rsidRDefault="009A18F1" w:rsidP="005F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C49C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96796E" w14:textId="15490B09" w:rsidR="0063027D" w:rsidRPr="00AC49C6" w:rsidRDefault="009A18F1" w:rsidP="005F7052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C49C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</w:p>
        </w:tc>
      </w:tr>
      <w:tr w:rsidR="00AC49C6" w:rsidRPr="00915B41" w14:paraId="36FFE702" w14:textId="77777777" w:rsidTr="004F5699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A6C5753" w14:textId="1C046E41" w:rsidR="00AC49C6" w:rsidRPr="00DF17CC" w:rsidRDefault="00AC49C6" w:rsidP="00AC49C6">
            <w:pPr>
              <w:rPr>
                <w:rFonts w:cstheme="minorHAnsi"/>
                <w:b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sz w:val="18"/>
              </w:rPr>
              <w:t>CT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– LTSS (non-BSP)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6B8B44B" w14:textId="77777777" w:rsidR="00AC49C6" w:rsidRPr="00AC49C6" w:rsidRDefault="00AC49C6" w:rsidP="00AC49C6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AC49C6">
              <w:rPr>
                <w:rFonts w:asciiTheme="minorHAnsi" w:hAnsiTheme="minorHAnsi" w:cstheme="minorHAnsi"/>
                <w:b/>
                <w:color w:val="auto"/>
                <w:sz w:val="18"/>
              </w:rPr>
              <w:t>Community Tenure:</w:t>
            </w:r>
          </w:p>
          <w:p w14:paraId="395EDE66" w14:textId="7677526D" w:rsidR="00AC49C6" w:rsidRPr="00501623" w:rsidRDefault="00AC49C6" w:rsidP="00AC49C6">
            <w:pPr>
              <w:rPr>
                <w:rFonts w:cstheme="minorHAnsi"/>
                <w:b/>
                <w:color w:val="auto"/>
                <w:sz w:val="18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</w:rPr>
              <w:t>LTSS Population (and not in BSP population) – Observed to Expected Ratio</w:t>
            </w:r>
            <w:r w:rsidR="00501623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 </w:t>
            </w:r>
            <w:r w:rsidR="00501623">
              <w:rPr>
                <w:rFonts w:asciiTheme="minorHAnsi" w:hAnsiTheme="minorHAnsi" w:cstheme="minorHAnsi"/>
                <w:b/>
                <w:color w:val="auto"/>
                <w:sz w:val="18"/>
                <w:vertAlign w:val="superscript"/>
              </w:rPr>
              <w:t>1</w:t>
            </w: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7468F3" w14:textId="77777777" w:rsidR="00AC49C6" w:rsidRPr="004519F0" w:rsidRDefault="00AC49C6" w:rsidP="00AC49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sz w:val="20"/>
                <w:szCs w:val="20"/>
              </w:rPr>
              <w:t>1.09</w:t>
            </w:r>
          </w:p>
          <w:p w14:paraId="0786C154" w14:textId="77777777" w:rsidR="00AC49C6" w:rsidRPr="004519F0" w:rsidRDefault="00AC49C6" w:rsidP="00AC49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D209FA" w14:textId="5B997FAD" w:rsidR="00AC49C6" w:rsidRPr="004519F0" w:rsidRDefault="00AC49C6" w:rsidP="00AC49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sz w:val="20"/>
                <w:szCs w:val="20"/>
              </w:rPr>
              <w:t>0.51</w:t>
            </w:r>
          </w:p>
          <w:p w14:paraId="57B377ED" w14:textId="77777777" w:rsidR="00AC49C6" w:rsidRPr="004519F0" w:rsidRDefault="00AC49C6" w:rsidP="00AC49C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C92B8" w14:textId="2ED59523" w:rsidR="00AC49C6" w:rsidRPr="004519F0" w:rsidRDefault="00AC49C6" w:rsidP="00AC49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C726F9" w14:textId="5500D9FE" w:rsidR="00AC49C6" w:rsidRPr="004519F0" w:rsidRDefault="00AC49C6" w:rsidP="00AC49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sz w:val="20"/>
                <w:szCs w:val="20"/>
              </w:rPr>
              <w:t>0.81</w:t>
            </w:r>
          </w:p>
          <w:p w14:paraId="4C656B98" w14:textId="77777777" w:rsidR="00AC49C6" w:rsidRPr="004519F0" w:rsidRDefault="00AC49C6" w:rsidP="00AC49C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DD7C62" w14:textId="3D2EEE55" w:rsidR="00AC49C6" w:rsidRPr="006A784A" w:rsidRDefault="00AC49C6" w:rsidP="00AC49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AC49C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F9B775" w14:textId="4C79FE7B" w:rsidR="00AC49C6" w:rsidRPr="006A784A" w:rsidRDefault="00AC49C6" w:rsidP="00AC49C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C49C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</w:p>
        </w:tc>
      </w:tr>
      <w:tr w:rsidR="00AC49C6" w:rsidRPr="00915B41" w14:paraId="2A8669CA" w14:textId="77777777" w:rsidTr="004F5699">
        <w:trPr>
          <w:trHeight w:val="1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4B6B688" w14:textId="3547DE6F" w:rsidR="00AC49C6" w:rsidRPr="00574610" w:rsidRDefault="00AC49C6" w:rsidP="00AC49C6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574610">
              <w:rPr>
                <w:rFonts w:asciiTheme="minorHAnsi" w:hAnsiTheme="minorHAnsi" w:cstheme="minorHAnsi"/>
                <w:b/>
                <w:color w:val="auto"/>
                <w:sz w:val="18"/>
              </w:rPr>
              <w:t>FUA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0852A44" w14:textId="02AF73CD" w:rsidR="00AC49C6" w:rsidRPr="00574610" w:rsidRDefault="00AC49C6" w:rsidP="00AC49C6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574610">
              <w:rPr>
                <w:rFonts w:asciiTheme="minorHAnsi" w:hAnsiTheme="minorHAnsi" w:cstheme="minorHAnsi"/>
                <w:b/>
                <w:color w:val="auto"/>
                <w:sz w:val="18"/>
              </w:rPr>
              <w:t>Follow-up After Emergency Department Visit for Alcohol and Other Drug Abuse or Dependence (7</w:t>
            </w:r>
            <w:r w:rsidR="00EC0C25">
              <w:rPr>
                <w:rFonts w:asciiTheme="minorHAnsi" w:hAnsiTheme="minorHAnsi" w:cstheme="minorHAnsi"/>
                <w:b/>
                <w:color w:val="auto"/>
                <w:sz w:val="18"/>
              </w:rPr>
              <w:t>-</w:t>
            </w:r>
            <w:r w:rsidRPr="00574610">
              <w:rPr>
                <w:rFonts w:asciiTheme="minorHAnsi" w:hAnsiTheme="minorHAnsi" w:cstheme="minorHAnsi"/>
                <w:b/>
                <w:color w:val="auto"/>
                <w:sz w:val="18"/>
              </w:rPr>
              <w:t>day</w:t>
            </w:r>
            <w:r w:rsidR="00A9469B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 total</w:t>
            </w:r>
            <w:r w:rsidRPr="00574610">
              <w:rPr>
                <w:rFonts w:asciiTheme="minorHAnsi" w:hAnsiTheme="minorHAnsi" w:cstheme="minorHAnsi"/>
                <w:b/>
                <w:color w:val="auto"/>
                <w:sz w:val="18"/>
              </w:rPr>
              <w:t>)</w:t>
            </w: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348A5" w14:textId="37DCEB3C" w:rsidR="00AC49C6" w:rsidRPr="004519F0" w:rsidRDefault="00AC49C6" w:rsidP="00AC49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23.9%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F6C8E5" w14:textId="5DA83BC0" w:rsidR="00AC49C6" w:rsidRPr="004519F0" w:rsidRDefault="00AC49C6" w:rsidP="00AC49C6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25.1%</w:t>
            </w:r>
          </w:p>
        </w:tc>
        <w:tc>
          <w:tcPr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5C2B2" w14:textId="69563EF4" w:rsidR="00AC49C6" w:rsidRPr="004519F0" w:rsidRDefault="00AC49C6" w:rsidP="00AC49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21.1%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C53B9" w14:textId="3B39E1FE" w:rsidR="00AC49C6" w:rsidRPr="004519F0" w:rsidRDefault="00AC49C6" w:rsidP="00AC49C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23.4%</w:t>
            </w:r>
          </w:p>
          <w:p w14:paraId="678B07C5" w14:textId="2FCF70C8" w:rsidR="00AC49C6" w:rsidRPr="004519F0" w:rsidRDefault="00AC49C6" w:rsidP="00AC49C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B5F9FD" w14:textId="5D1B774A" w:rsidR="00AC49C6" w:rsidRPr="004519F0" w:rsidRDefault="00AC49C6" w:rsidP="00AC49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444E8D" w14:textId="0834477A" w:rsidR="00AC49C6" w:rsidRPr="004519F0" w:rsidRDefault="00AC49C6" w:rsidP="00AC49C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↑</w:t>
            </w:r>
          </w:p>
        </w:tc>
      </w:tr>
      <w:tr w:rsidR="00AC49C6" w:rsidRPr="00915B41" w14:paraId="4A227E0F" w14:textId="77777777" w:rsidTr="004F5699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6DC6AC9" w14:textId="663816B9" w:rsidR="00AC49C6" w:rsidRPr="00DF17CC" w:rsidRDefault="00AC49C6" w:rsidP="00AC49C6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sz w:val="18"/>
              </w:rPr>
              <w:lastRenderedPageBreak/>
              <w:t>FUM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804121A" w14:textId="5DEB95A8" w:rsidR="00AC49C6" w:rsidRPr="00DF17CC" w:rsidRDefault="00AC49C6" w:rsidP="00AC49C6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color w:val="auto"/>
                <w:sz w:val="18"/>
              </w:rPr>
              <w:t>Follow-up After Emergency Department Visit for Mental Illness (7</w:t>
            </w:r>
            <w:r w:rsidR="00EC0C25">
              <w:rPr>
                <w:rFonts w:asciiTheme="minorHAnsi" w:hAnsiTheme="minorHAnsi" w:cstheme="minorHAnsi"/>
                <w:b/>
                <w:color w:val="auto"/>
                <w:sz w:val="18"/>
              </w:rPr>
              <w:t>-</w:t>
            </w:r>
            <w:r w:rsidRPr="00DF17CC">
              <w:rPr>
                <w:rFonts w:asciiTheme="minorHAnsi" w:hAnsiTheme="minorHAnsi" w:cstheme="minorHAnsi"/>
                <w:b/>
                <w:color w:val="auto"/>
                <w:sz w:val="18"/>
              </w:rPr>
              <w:t>day</w:t>
            </w:r>
            <w:r w:rsidR="00A9469B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 total</w:t>
            </w:r>
            <w:r w:rsidRPr="00DF17CC">
              <w:rPr>
                <w:rFonts w:asciiTheme="minorHAnsi" w:hAnsiTheme="minorHAnsi" w:cstheme="minorHAnsi"/>
                <w:b/>
                <w:color w:val="auto"/>
                <w:sz w:val="18"/>
              </w:rPr>
              <w:t>)</w:t>
            </w:r>
          </w:p>
          <w:p w14:paraId="20F9650F" w14:textId="7FDF63C9" w:rsidR="00AC49C6" w:rsidRPr="00DF17CC" w:rsidRDefault="00AC49C6" w:rsidP="00AC49C6">
            <w:pPr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84116E" w14:textId="5A1B0EF4" w:rsidR="00AC49C6" w:rsidRPr="004519F0" w:rsidRDefault="00AC49C6" w:rsidP="00AC49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74.1%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7D719D" w14:textId="7080E8B6" w:rsidR="00AC49C6" w:rsidRPr="004519F0" w:rsidRDefault="00AC49C6" w:rsidP="00AC49C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79.3%</w:t>
            </w:r>
          </w:p>
        </w:tc>
        <w:tc>
          <w:tcPr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75648" w14:textId="4E20C0E2" w:rsidR="00AC49C6" w:rsidRPr="004519F0" w:rsidRDefault="00AC49C6" w:rsidP="00AC49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85.4%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10CCB2" w14:textId="13F618FC" w:rsidR="00AC49C6" w:rsidRPr="004519F0" w:rsidRDefault="00AC49C6" w:rsidP="00AC49C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81.0% </w:t>
            </w:r>
          </w:p>
          <w:p w14:paraId="3515F9D3" w14:textId="4E196917" w:rsidR="00AC49C6" w:rsidRPr="004519F0" w:rsidRDefault="00AC49C6" w:rsidP="00AC49C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DDC2F" w14:textId="0DEF751E" w:rsidR="00AC49C6" w:rsidRPr="004519F0" w:rsidRDefault="00AC49C6" w:rsidP="00AC49C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4CA52" w14:textId="147C4029" w:rsidR="00AC49C6" w:rsidRPr="004519F0" w:rsidRDefault="00AC49C6" w:rsidP="00AC49C6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↑</w:t>
            </w:r>
          </w:p>
        </w:tc>
      </w:tr>
      <w:tr w:rsidR="00AC49C6" w:rsidRPr="00915B41" w14:paraId="1838188B" w14:textId="77777777" w:rsidTr="00A9469B">
        <w:trPr>
          <w:trHeight w:hRule="exact"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4CF351A" w14:textId="4C32F7D5" w:rsidR="00AC49C6" w:rsidRPr="00DF17CC" w:rsidRDefault="00AC49C6" w:rsidP="00AC49C6">
            <w:pPr>
              <w:rPr>
                <w:rFonts w:cstheme="minorHAnsi"/>
                <w:b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sz w:val="18"/>
              </w:rPr>
              <w:t>FUH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4F80B89" w14:textId="73290430" w:rsidR="00AC49C6" w:rsidRDefault="00AC49C6" w:rsidP="00AC49C6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color w:val="auto"/>
                <w:sz w:val="18"/>
              </w:rPr>
              <w:t>Follow-up After Hospitalization for Mental Illness (7</w:t>
            </w:r>
            <w:r w:rsidR="00EC0C25">
              <w:rPr>
                <w:rFonts w:asciiTheme="minorHAnsi" w:hAnsiTheme="minorHAnsi" w:cstheme="minorHAnsi"/>
                <w:b/>
                <w:color w:val="auto"/>
                <w:sz w:val="18"/>
              </w:rPr>
              <w:t>-</w:t>
            </w:r>
            <w:r w:rsidRPr="00DF17CC">
              <w:rPr>
                <w:rFonts w:asciiTheme="minorHAnsi" w:hAnsiTheme="minorHAnsi" w:cstheme="minorHAnsi"/>
                <w:b/>
                <w:color w:val="auto"/>
                <w:sz w:val="18"/>
              </w:rPr>
              <w:t>day</w:t>
            </w:r>
            <w:r w:rsidR="005E6723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 total</w:t>
            </w:r>
            <w:r w:rsidRPr="00DF17CC">
              <w:rPr>
                <w:rFonts w:asciiTheme="minorHAnsi" w:hAnsiTheme="minorHAnsi" w:cstheme="minorHAnsi"/>
                <w:b/>
                <w:color w:val="auto"/>
                <w:sz w:val="18"/>
              </w:rPr>
              <w:t>)</w:t>
            </w:r>
          </w:p>
          <w:p w14:paraId="3C34EF93" w14:textId="200C5A7C" w:rsidR="005E6723" w:rsidRPr="00DF17CC" w:rsidRDefault="005E6723" w:rsidP="00AC49C6">
            <w:pPr>
              <w:rPr>
                <w:rFonts w:cstheme="minorHAnsi"/>
                <w:b/>
                <w:sz w:val="18"/>
              </w:rPr>
            </w:pP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D7BF08" w14:textId="511D0B83" w:rsidR="00AC49C6" w:rsidRPr="004519F0" w:rsidRDefault="00AC49C6" w:rsidP="00AC49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C86D92" w14:textId="0BD1225A" w:rsidR="00AC49C6" w:rsidRPr="004519F0" w:rsidRDefault="00AC49C6" w:rsidP="00AC49C6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42.4%</w:t>
            </w:r>
          </w:p>
        </w:tc>
        <w:tc>
          <w:tcPr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2067CF" w14:textId="61B12F68" w:rsidR="00AC49C6" w:rsidRPr="004519F0" w:rsidRDefault="00AC49C6" w:rsidP="00AC49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51.8%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74276F" w14:textId="3FA177F8" w:rsidR="00AC49C6" w:rsidRPr="004519F0" w:rsidRDefault="00AC49C6" w:rsidP="00AC49C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46.0% </w:t>
            </w:r>
          </w:p>
          <w:p w14:paraId="5A3B4E02" w14:textId="77777777" w:rsidR="00AC49C6" w:rsidRPr="004519F0" w:rsidRDefault="00AC49C6" w:rsidP="00AC49C6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2C8C74" w14:textId="5819AB6F" w:rsidR="00AC49C6" w:rsidRPr="004519F0" w:rsidRDefault="00AC49C6" w:rsidP="00AC49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4FCEE" w14:textId="6BD2A08E" w:rsidR="00AC49C6" w:rsidRPr="004519F0" w:rsidRDefault="00AC49C6" w:rsidP="00AC49C6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</w:tr>
      <w:tr w:rsidR="00AC49C6" w:rsidRPr="00915B41" w14:paraId="71BAA3FD" w14:textId="77777777" w:rsidTr="004F5699">
        <w:trPr>
          <w:trHeight w:hRule="exact" w:val="10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FB36A44" w14:textId="3ADB4C20" w:rsidR="00AC49C6" w:rsidRPr="00DF17CC" w:rsidRDefault="00AC49C6" w:rsidP="00AC49C6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sz w:val="18"/>
              </w:rPr>
              <w:t>IET - I</w:t>
            </w:r>
            <w:r w:rsidR="000B0091">
              <w:rPr>
                <w:rFonts w:asciiTheme="minorHAnsi" w:hAnsiTheme="minorHAnsi" w:cstheme="minorHAnsi"/>
                <w:b/>
                <w:sz w:val="18"/>
              </w:rPr>
              <w:t>nit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100B4B4" w14:textId="13292FB5" w:rsidR="00AC49C6" w:rsidRPr="00DF17CC" w:rsidRDefault="00AC49C6" w:rsidP="00AC49C6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color w:val="auto"/>
                <w:sz w:val="18"/>
              </w:rPr>
              <w:t>Initiation of Alcohol and Other Drug Abuse or Dependence Treatment</w:t>
            </w:r>
            <w:r w:rsidR="00A9469B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 (Total)</w:t>
            </w: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13CED" w14:textId="4A24388A" w:rsidR="00AC49C6" w:rsidRPr="004519F0" w:rsidRDefault="00AC49C6" w:rsidP="00AC49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52.4%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214784" w14:textId="1203C649" w:rsidR="00AC49C6" w:rsidRPr="004519F0" w:rsidRDefault="00AC49C6" w:rsidP="00AC49C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51.9%</w:t>
            </w:r>
          </w:p>
        </w:tc>
        <w:tc>
          <w:tcPr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C168BF" w14:textId="20922D9C" w:rsidR="00AC49C6" w:rsidRPr="004519F0" w:rsidRDefault="00AC49C6" w:rsidP="00AC49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47.5%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65FC03" w14:textId="5E2F9452" w:rsidR="00AC49C6" w:rsidRPr="004519F0" w:rsidRDefault="00AC49C6" w:rsidP="00AC49C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50.3% </w:t>
            </w:r>
          </w:p>
          <w:p w14:paraId="209F812B" w14:textId="37CCB117" w:rsidR="00AC49C6" w:rsidRPr="004519F0" w:rsidRDefault="00AC49C6" w:rsidP="00AC49C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2B089E" w14:textId="75F322F0" w:rsidR="00AC49C6" w:rsidRPr="004519F0" w:rsidRDefault="00AC49C6" w:rsidP="00AC49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F65F80" w14:textId="6C745E78" w:rsidR="00AC49C6" w:rsidRPr="004519F0" w:rsidRDefault="00AC49C6" w:rsidP="00AC49C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</w:tr>
      <w:tr w:rsidR="00AC49C6" w:rsidRPr="00915B41" w14:paraId="135FCECA" w14:textId="77777777" w:rsidTr="004F5699">
        <w:trPr>
          <w:trHeight w:hRule="exact"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0320FBB" w14:textId="01BBE4C1" w:rsidR="00AC49C6" w:rsidRPr="00DF17CC" w:rsidRDefault="00AC49C6" w:rsidP="00AC49C6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color w:val="auto"/>
                <w:sz w:val="18"/>
              </w:rPr>
              <w:t>IET -</w:t>
            </w:r>
            <w:r w:rsidR="000B0091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 Eng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B924549" w14:textId="7484022B" w:rsidR="00AC49C6" w:rsidRPr="00DF17CC" w:rsidRDefault="00AC49C6" w:rsidP="00AC49C6">
            <w:pPr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color w:val="auto"/>
                <w:sz w:val="18"/>
              </w:rPr>
              <w:t>Engagement of Alcohol and Other Drug Abuse or Dependence Treatment</w:t>
            </w:r>
            <w:r w:rsidR="00A9469B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 (Total)</w:t>
            </w: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8DEE1" w14:textId="4D523C23" w:rsidR="00AC49C6" w:rsidRPr="004519F0" w:rsidRDefault="00AC49C6" w:rsidP="00AC49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F5D0C" w14:textId="29ADE26E" w:rsidR="00AC49C6" w:rsidRPr="004519F0" w:rsidRDefault="00AC49C6" w:rsidP="00AC49C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20.4%</w:t>
            </w:r>
          </w:p>
        </w:tc>
        <w:tc>
          <w:tcPr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1405F" w14:textId="09DAD5D5" w:rsidR="00AC49C6" w:rsidRPr="004519F0" w:rsidRDefault="00AC49C6" w:rsidP="00AC49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15.2%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59B1E8" w14:textId="2F6B0DE7" w:rsidR="00AC49C6" w:rsidRPr="004519F0" w:rsidRDefault="00AC49C6" w:rsidP="00AC49C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18.4% </w:t>
            </w:r>
          </w:p>
          <w:p w14:paraId="3F3F3A07" w14:textId="42B284AA" w:rsidR="00AC49C6" w:rsidRPr="004519F0" w:rsidRDefault="00AC49C6" w:rsidP="00AC49C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A1FD40" w14:textId="0434C42C" w:rsidR="00AC49C6" w:rsidRPr="004519F0" w:rsidRDefault="00AC49C6" w:rsidP="00AC49C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7D70DF" w14:textId="3B9A2C44" w:rsidR="00AC49C6" w:rsidRPr="004519F0" w:rsidRDefault="00AC49C6" w:rsidP="00AC49C6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</w:tr>
      <w:tr w:rsidR="00AC49C6" w:rsidRPr="00915B41" w14:paraId="5A6FAE16" w14:textId="77777777" w:rsidTr="004F569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F626C32" w14:textId="7E0AFDB0" w:rsidR="00AC49C6" w:rsidRPr="00DF17CC" w:rsidRDefault="00AC49C6" w:rsidP="00AC49C6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sz w:val="18"/>
              </w:rPr>
              <w:t>IMA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DDD8504" w14:textId="1EAEF8B0" w:rsidR="00AC49C6" w:rsidRPr="00DF17CC" w:rsidRDefault="00AC49C6" w:rsidP="00AC49C6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sz w:val="18"/>
              </w:rPr>
              <w:t>Immunization for Adolescents (Combination 2)</w:t>
            </w: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4D5E6" w14:textId="23101DAA" w:rsidR="00AC49C6" w:rsidRPr="004519F0" w:rsidRDefault="00AC49C6" w:rsidP="00AC49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CEC4AC" w14:textId="74FBED7B" w:rsidR="00AC49C6" w:rsidRPr="004519F0" w:rsidRDefault="00AC49C6" w:rsidP="00AC49C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36.2%</w:t>
            </w:r>
          </w:p>
        </w:tc>
        <w:tc>
          <w:tcPr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5BFED0" w14:textId="15A5AEEB" w:rsidR="00AC49C6" w:rsidRPr="004519F0" w:rsidRDefault="00AC49C6" w:rsidP="00AC49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34.8%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4B1CA6" w14:textId="79C481AB" w:rsidR="00AC49C6" w:rsidRPr="004519F0" w:rsidRDefault="00AC49C6" w:rsidP="00AC49C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34.0% </w:t>
            </w: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6D0CB" w14:textId="2B4949F1" w:rsidR="00AC49C6" w:rsidRPr="004519F0" w:rsidRDefault="00AC49C6" w:rsidP="00AC49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D4AFF8" w14:textId="35A67AD1" w:rsidR="00AC49C6" w:rsidRPr="004519F0" w:rsidRDefault="00AC49C6" w:rsidP="00AC49C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</w:tr>
      <w:tr w:rsidR="00AC49C6" w:rsidRPr="00915B41" w14:paraId="3F6D5014" w14:textId="77777777" w:rsidTr="004F5699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54B44D9" w14:textId="6E6799B2" w:rsidR="00AC49C6" w:rsidRPr="00DF17CC" w:rsidRDefault="00AC49C6" w:rsidP="00AC49C6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sz w:val="18"/>
              </w:rPr>
              <w:t>LTSS CP</w:t>
            </w:r>
            <w:r w:rsidR="000B0091">
              <w:rPr>
                <w:rFonts w:asciiTheme="minorHAnsi" w:hAnsiTheme="minorHAnsi" w:cstheme="minorHAnsi"/>
                <w:b/>
                <w:sz w:val="18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39D1A51" w14:textId="0FE71049" w:rsidR="00AC49C6" w:rsidRPr="00DF17CC" w:rsidRDefault="00AC49C6" w:rsidP="00AC49C6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sz w:val="18"/>
              </w:rPr>
              <w:t>LTSS Community Partner Engagement</w:t>
            </w: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0754F8" w14:textId="7F9A0FF7" w:rsidR="00AC49C6" w:rsidRPr="004519F0" w:rsidRDefault="00AC49C6" w:rsidP="00AC49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362C4" w14:textId="22ABF13D" w:rsidR="00AC49C6" w:rsidRPr="004519F0" w:rsidRDefault="00AC49C6" w:rsidP="00AC49C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9.3%</w:t>
            </w:r>
          </w:p>
        </w:tc>
        <w:tc>
          <w:tcPr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00EDA5" w14:textId="09B2BBC8" w:rsidR="00AC49C6" w:rsidRPr="004519F0" w:rsidRDefault="00AC49C6" w:rsidP="00AC49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990E8" w14:textId="357186C9" w:rsidR="00AC49C6" w:rsidRPr="004519F0" w:rsidRDefault="00AC49C6" w:rsidP="00AC49C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6.7%</w:t>
            </w: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28F671" w14:textId="4E4CBBF4" w:rsidR="00AC49C6" w:rsidRPr="00333BA3" w:rsidRDefault="00AC49C6" w:rsidP="00AC49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33B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82FE94" w14:textId="70D37161" w:rsidR="00AC49C6" w:rsidRPr="00333BA3" w:rsidRDefault="00AC49C6" w:rsidP="00AC49C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33B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</w:p>
        </w:tc>
      </w:tr>
      <w:tr w:rsidR="00AC49C6" w:rsidRPr="00915B41" w14:paraId="2B70BEAC" w14:textId="77777777" w:rsidTr="004F5699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46F5966" w14:textId="7D6AA72B" w:rsidR="00AC49C6" w:rsidRPr="00DF17CC" w:rsidRDefault="00AC49C6" w:rsidP="00AC49C6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sz w:val="18"/>
              </w:rPr>
              <w:t>PCR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EC562D7" w14:textId="535B7211" w:rsidR="00AC49C6" w:rsidRPr="00DF17CC" w:rsidRDefault="00AC49C6" w:rsidP="00AC49C6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sz w:val="18"/>
              </w:rPr>
              <w:t>Plan All-Cause Readmissions (Observed Readmission Rate)</w:t>
            </w:r>
            <w:r w:rsidR="00910CC8" w:rsidRPr="00DF17CC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910CC8" w:rsidRPr="00DF17CC">
              <w:rPr>
                <w:rFonts w:asciiTheme="minorHAnsi" w:hAnsiTheme="minorHAnsi" w:cstheme="minorHAnsi"/>
                <w:b/>
                <w:sz w:val="18"/>
                <w:vertAlign w:val="superscript"/>
              </w:rPr>
              <w:t>1</w:t>
            </w: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DA234" w14:textId="46D463ED" w:rsidR="00AC49C6" w:rsidRPr="004519F0" w:rsidRDefault="00AC49C6" w:rsidP="00AC49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12.0%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F48566" w14:textId="449047FE" w:rsidR="00AC49C6" w:rsidRPr="004519F0" w:rsidRDefault="00AC49C6" w:rsidP="00AC49C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12.1% </w:t>
            </w:r>
          </w:p>
        </w:tc>
        <w:tc>
          <w:tcPr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AE7218" w14:textId="5BEE846D" w:rsidR="00AC49C6" w:rsidRPr="004519F0" w:rsidRDefault="00AC49C6" w:rsidP="00AC49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5BECF7" w14:textId="74BA6AAA" w:rsidR="00AC49C6" w:rsidRPr="004519F0" w:rsidRDefault="00AC49C6" w:rsidP="00AC49C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11.6%</w:t>
            </w: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EAF4D" w14:textId="07BF6841" w:rsidR="00AC49C6" w:rsidRPr="00966B02" w:rsidRDefault="00AC49C6" w:rsidP="00AC49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66B0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B7E247" w14:textId="436180C9" w:rsidR="00AC49C6" w:rsidRPr="00966B02" w:rsidRDefault="00AC49C6" w:rsidP="00AC49C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66B0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</w:p>
        </w:tc>
      </w:tr>
      <w:tr w:rsidR="00AC49C6" w:rsidRPr="00915B41" w14:paraId="5C8550FA" w14:textId="77777777" w:rsidTr="004F5699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239FF15" w14:textId="77777777" w:rsidR="00AC49C6" w:rsidRPr="00DF17CC" w:rsidRDefault="00AC49C6" w:rsidP="00AC49C6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sz w:val="18"/>
              </w:rPr>
              <w:t>PPC</w:t>
            </w:r>
          </w:p>
          <w:p w14:paraId="39772534" w14:textId="48ABB5E1" w:rsidR="00AC49C6" w:rsidRPr="00DF17CC" w:rsidRDefault="00AC49C6" w:rsidP="00AC49C6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ADB19B4" w14:textId="15AB674E" w:rsidR="00AC49C6" w:rsidRPr="00DF17CC" w:rsidRDefault="00AC49C6" w:rsidP="00AC49C6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sz w:val="18"/>
              </w:rPr>
              <w:t>Timeliness of Prenatal Care</w:t>
            </w: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5E8C1" w14:textId="3C657AB6" w:rsidR="00AC49C6" w:rsidRPr="004519F0" w:rsidRDefault="00AC49C6" w:rsidP="00AC49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63.6%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6F1033" w14:textId="7D478D2C" w:rsidR="00AC49C6" w:rsidRPr="004519F0" w:rsidRDefault="00AC49C6" w:rsidP="00AC49C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94.4%</w:t>
            </w:r>
          </w:p>
        </w:tc>
        <w:tc>
          <w:tcPr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CD576E" w14:textId="0DB50486" w:rsidR="00AC49C6" w:rsidRPr="004519F0" w:rsidRDefault="00AC49C6" w:rsidP="00AC49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76.7%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00E2C" w14:textId="53E179D9" w:rsidR="00AC49C6" w:rsidRPr="004519F0" w:rsidRDefault="00AC49C6" w:rsidP="00AC49C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80.5%</w:t>
            </w: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4C8787" w14:textId="767282D9" w:rsidR="00AC49C6" w:rsidRPr="004519F0" w:rsidRDefault="00AC49C6" w:rsidP="00AC49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F7FBD7" w14:textId="2212C688" w:rsidR="00AC49C6" w:rsidRPr="004519F0" w:rsidRDefault="00AC49C6" w:rsidP="00AC49C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</w:tr>
      <w:tr w:rsidR="00AC49C6" w:rsidRPr="00915B41" w14:paraId="359159A5" w14:textId="77777777" w:rsidTr="004F5699">
        <w:trPr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6DF13A0" w14:textId="5AD11765" w:rsidR="00AC49C6" w:rsidRPr="00DF17CC" w:rsidRDefault="00AC49C6" w:rsidP="00AC49C6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sz w:val="18"/>
              </w:rPr>
              <w:t>ED SMI</w:t>
            </w:r>
          </w:p>
          <w:p w14:paraId="73F171CD" w14:textId="77777777" w:rsidR="00AC49C6" w:rsidRPr="00DF17CC" w:rsidRDefault="00AC49C6" w:rsidP="00AC49C6">
            <w:pPr>
              <w:rPr>
                <w:rFonts w:asciiTheme="minorHAnsi" w:hAnsiTheme="minorHAnsi" w:cstheme="minorHAnsi"/>
                <w:b/>
                <w:sz w:val="18"/>
              </w:rPr>
            </w:pPr>
          </w:p>
          <w:p w14:paraId="03D3CC5C" w14:textId="659474C0" w:rsidR="00AC49C6" w:rsidRPr="00DF17CC" w:rsidRDefault="00AC49C6" w:rsidP="00AC49C6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27CD946" w14:textId="287D61D0" w:rsidR="00AC49C6" w:rsidRPr="00DF17CC" w:rsidRDefault="00AC49C6" w:rsidP="00AC49C6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sz w:val="18"/>
              </w:rPr>
              <w:t>ED visits for members 18-65 identified with a diagnosis of serious mental illness, substance addiction, or co-occurring conditions (Observed to Expected Ratio)</w:t>
            </w:r>
          </w:p>
          <w:p w14:paraId="6F53A2A3" w14:textId="49CF5857" w:rsidR="00AC49C6" w:rsidRPr="00DF17CC" w:rsidRDefault="00AC49C6" w:rsidP="00AC49C6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DD72C" w14:textId="7EE4E6D8" w:rsidR="00AC49C6" w:rsidRPr="004519F0" w:rsidRDefault="00AC49C6" w:rsidP="00AC49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519F0">
              <w:rPr>
                <w:rFonts w:ascii="Calibri" w:hAnsi="Calibri" w:cs="Calibri"/>
                <w:sz w:val="20"/>
                <w:szCs w:val="20"/>
              </w:rPr>
              <w:t>0.81</w:t>
            </w:r>
          </w:p>
          <w:p w14:paraId="76933069" w14:textId="054113AA" w:rsidR="00AC49C6" w:rsidRPr="004519F0" w:rsidRDefault="00AC49C6" w:rsidP="00AC49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B52D40" w14:textId="50BAF2FB" w:rsidR="00AC49C6" w:rsidRPr="004519F0" w:rsidRDefault="00AC49C6" w:rsidP="00AC49C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0.80</w:t>
            </w:r>
          </w:p>
        </w:tc>
        <w:tc>
          <w:tcPr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95A287" w14:textId="0C449B81" w:rsidR="00AC49C6" w:rsidRPr="004519F0" w:rsidRDefault="00AC49C6" w:rsidP="00AC49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0.90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8EA50" w14:textId="5865D7E4" w:rsidR="00AC49C6" w:rsidRPr="004519F0" w:rsidRDefault="00AC49C6" w:rsidP="00AC49C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0.85</w:t>
            </w: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1CDA9" w14:textId="54C5D4F3" w:rsidR="00AC49C6" w:rsidRPr="004519F0" w:rsidRDefault="00AC49C6" w:rsidP="00AC49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BBAFD" w14:textId="44874A84" w:rsidR="00AC49C6" w:rsidRPr="004519F0" w:rsidRDefault="00AC49C6" w:rsidP="00AC49C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</w:p>
        </w:tc>
      </w:tr>
      <w:tr w:rsidR="00AC49C6" w:rsidRPr="00915B41" w14:paraId="6163D4DE" w14:textId="77777777" w:rsidTr="00E8078A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85AADA3" w14:textId="754F8AD9" w:rsidR="00AC49C6" w:rsidRPr="00E8078A" w:rsidRDefault="00A9469B" w:rsidP="00AC49C6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lastRenderedPageBreak/>
              <w:t>OHE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9C43435" w14:textId="68EAD9F4" w:rsidR="00AC49C6" w:rsidRPr="00E8078A" w:rsidRDefault="00AC49C6" w:rsidP="00AC49C6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E8078A">
              <w:rPr>
                <w:rFonts w:asciiTheme="minorHAnsi" w:hAnsiTheme="minorHAnsi" w:cstheme="minorHAnsi"/>
                <w:b/>
                <w:sz w:val="18"/>
              </w:rPr>
              <w:t>Oral Health Evaluation</w:t>
            </w: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13C7F8" w14:textId="411DE961" w:rsidR="00AC49C6" w:rsidRPr="004519F0" w:rsidRDefault="00AC49C6" w:rsidP="00AC49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EB5275" w14:textId="28D44EC8" w:rsidR="00AC49C6" w:rsidRPr="004519F0" w:rsidRDefault="00AC49C6" w:rsidP="00AC49C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49.7%</w:t>
            </w:r>
          </w:p>
        </w:tc>
        <w:tc>
          <w:tcPr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7126B" w14:textId="4D2D78EA" w:rsidR="00AC49C6" w:rsidRPr="004519F0" w:rsidRDefault="00AC49C6" w:rsidP="00AC49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1A6A64" w14:textId="2F388CC8" w:rsidR="00AC49C6" w:rsidRPr="004519F0" w:rsidRDefault="00AC49C6" w:rsidP="00AC49C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48.8%</w:t>
            </w: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7037CC" w14:textId="7841C69C" w:rsidR="00AC49C6" w:rsidRPr="004519F0" w:rsidRDefault="00AC49C6" w:rsidP="00AC49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197329" w14:textId="0E6D4AC2" w:rsidR="00AC49C6" w:rsidRPr="004519F0" w:rsidRDefault="00AC49C6" w:rsidP="00AC49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</w:p>
        </w:tc>
      </w:tr>
      <w:tr w:rsidR="00AC49C6" w:rsidRPr="00915B41" w14:paraId="0A84D27F" w14:textId="77777777" w:rsidTr="004F5699">
        <w:trPr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9A1ED8D" w14:textId="5D8A4133" w:rsidR="00AC49C6" w:rsidRPr="00E8078A" w:rsidRDefault="000B0091" w:rsidP="00AC49C6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UADM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42326F1" w14:textId="00EA9617" w:rsidR="00AC49C6" w:rsidRPr="00E8078A" w:rsidRDefault="00AC49C6" w:rsidP="00AC49C6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E8078A">
              <w:rPr>
                <w:rFonts w:asciiTheme="minorHAnsi" w:hAnsiTheme="minorHAnsi" w:cstheme="minorHAnsi"/>
                <w:b/>
                <w:sz w:val="18"/>
              </w:rPr>
              <w:t>Unplanned Admissions for Diabetes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DF17CC">
              <w:rPr>
                <w:rFonts w:asciiTheme="minorHAnsi" w:hAnsiTheme="minorHAnsi" w:cstheme="minorHAnsi"/>
                <w:b/>
                <w:sz w:val="18"/>
              </w:rPr>
              <w:t>(Observed to Expected Ratio)</w:t>
            </w: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F9859" w14:textId="1B21231E" w:rsidR="00AC49C6" w:rsidRPr="004519F0" w:rsidRDefault="00AC49C6" w:rsidP="00AC49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519F0">
              <w:rPr>
                <w:rFonts w:ascii="Calibri" w:hAnsi="Calibri" w:cs="Calibri"/>
                <w:sz w:val="20"/>
                <w:szCs w:val="20"/>
              </w:rPr>
              <w:t>0.85</w:t>
            </w:r>
          </w:p>
          <w:p w14:paraId="6399DAF8" w14:textId="77777777" w:rsidR="00AC49C6" w:rsidRPr="004519F0" w:rsidRDefault="00AC49C6" w:rsidP="00AC49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7239C2" w14:textId="60092961" w:rsidR="00AC49C6" w:rsidRPr="004519F0" w:rsidRDefault="00AC49C6" w:rsidP="00AC49C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0.70</w:t>
            </w:r>
          </w:p>
        </w:tc>
        <w:tc>
          <w:tcPr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E7CE6" w14:textId="46212E2F" w:rsidR="00AC49C6" w:rsidRPr="004519F0" w:rsidRDefault="00AC49C6" w:rsidP="00AC49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0.67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A70F4" w14:textId="4CB036FB" w:rsidR="00AC49C6" w:rsidRPr="004519F0" w:rsidRDefault="00AC49C6" w:rsidP="00AC49C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0.71</w:t>
            </w: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BFB9D" w14:textId="48F9E4B6" w:rsidR="00AC49C6" w:rsidRPr="004519F0" w:rsidRDefault="00AC49C6" w:rsidP="00AC49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B067A5" w14:textId="35C7F827" w:rsidR="00AC49C6" w:rsidRPr="004519F0" w:rsidRDefault="00AC49C6" w:rsidP="00AC49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</w:p>
        </w:tc>
      </w:tr>
    </w:tbl>
    <w:p w14:paraId="0C3322D8" w14:textId="77777777" w:rsidR="00E066F4" w:rsidRDefault="00E066F4" w:rsidP="00485038"/>
    <w:p w14:paraId="0BC2A7E0" w14:textId="77777777" w:rsidR="00BF736B" w:rsidRDefault="00BF736B" w:rsidP="00485038"/>
    <w:p w14:paraId="65B832E5" w14:textId="77777777" w:rsidR="00BF736B" w:rsidRDefault="00BF736B" w:rsidP="00485038"/>
    <w:p w14:paraId="296E6848" w14:textId="77777777" w:rsidR="00BF736B" w:rsidRDefault="00BF736B" w:rsidP="00485038"/>
    <w:p w14:paraId="121AA4DF" w14:textId="77777777" w:rsidR="00BF736B" w:rsidRDefault="00BF736B" w:rsidP="00485038"/>
    <w:p w14:paraId="430009B2" w14:textId="77777777" w:rsidR="00B57F23" w:rsidRDefault="00B57F23" w:rsidP="00485038"/>
    <w:p w14:paraId="3036D816" w14:textId="77777777" w:rsidR="00B57F23" w:rsidRDefault="00B57F23" w:rsidP="00485038"/>
    <w:p w14:paraId="475DA711" w14:textId="77777777" w:rsidR="007012AF" w:rsidRDefault="007012AF" w:rsidP="00485038"/>
    <w:p w14:paraId="0010D76B" w14:textId="77777777" w:rsidR="007012AF" w:rsidRDefault="007012AF" w:rsidP="00485038"/>
    <w:p w14:paraId="3BB9BC16" w14:textId="6EDF1AB7" w:rsidR="00F826F2" w:rsidRPr="003144E6" w:rsidRDefault="00F826F2" w:rsidP="00485038">
      <w:r w:rsidRPr="00930B8E">
        <w:t xml:space="preserve">MCO </w:t>
      </w:r>
      <w:r w:rsidR="00914FB1" w:rsidRPr="00930B8E">
        <w:t xml:space="preserve">and PCC </w:t>
      </w:r>
      <w:r w:rsidRPr="00930B8E">
        <w:t xml:space="preserve">plans </w:t>
      </w:r>
      <w:r w:rsidRPr="00C25868">
        <w:t xml:space="preserve">are </w:t>
      </w:r>
      <w:r w:rsidR="001A2F34" w:rsidRPr="00C25868">
        <w:t xml:space="preserve">compared to the </w:t>
      </w:r>
      <w:r w:rsidR="00A65CE7" w:rsidRPr="00C25868">
        <w:t>n</w:t>
      </w:r>
      <w:r w:rsidR="001A2F34" w:rsidRPr="00C25868">
        <w:t>ational Medicaid 75</w:t>
      </w:r>
      <w:r w:rsidR="001A2F34" w:rsidRPr="00C25868">
        <w:rPr>
          <w:vertAlign w:val="superscript"/>
        </w:rPr>
        <w:t>th</w:t>
      </w:r>
      <w:r w:rsidR="001A2F34" w:rsidRPr="00C25868">
        <w:t xml:space="preserve"> and 90</w:t>
      </w:r>
      <w:r w:rsidR="001A2F34" w:rsidRPr="00C25868">
        <w:rPr>
          <w:vertAlign w:val="superscript"/>
        </w:rPr>
        <w:t>th</w:t>
      </w:r>
      <w:r w:rsidR="001A2F34" w:rsidRPr="00C25868">
        <w:t xml:space="preserve"> percentile</w:t>
      </w:r>
      <w:r w:rsidR="00A65CE7" w:rsidRPr="00C25868">
        <w:t xml:space="preserve"> benchmarks</w:t>
      </w:r>
      <w:r w:rsidR="006E2EB4" w:rsidRPr="00C25868">
        <w:t xml:space="preserve"> in the table above</w:t>
      </w:r>
      <w:r w:rsidR="00A65CE7" w:rsidRPr="00C25868">
        <w:t>, where benchmark data are available.</w:t>
      </w:r>
      <w:r w:rsidR="00C87EC9" w:rsidRPr="00C25868">
        <w:t xml:space="preserve"> Weighted means are presented for administrative (claims only) measures, while median rates are shown for hybrid measures (claims and medical record review).</w:t>
      </w:r>
    </w:p>
    <w:p w14:paraId="5F7178CC" w14:textId="56F439D9" w:rsidR="008B205B" w:rsidRPr="00C75FAA" w:rsidRDefault="001E4BB7" w:rsidP="00BB5230">
      <w:pPr>
        <w:pStyle w:val="ListParagraph"/>
        <w:numPr>
          <w:ilvl w:val="0"/>
          <w:numId w:val="5"/>
        </w:numPr>
      </w:pPr>
      <w:r w:rsidRPr="00C75FAA">
        <w:t xml:space="preserve">The </w:t>
      </w:r>
      <w:r w:rsidR="0037506A" w:rsidRPr="00C75FAA">
        <w:t>MassHealth Weighted Mean (MHWM) rates</w:t>
      </w:r>
      <w:r w:rsidRPr="00C75FAA">
        <w:t xml:space="preserve"> </w:t>
      </w:r>
      <w:r w:rsidR="0037506A" w:rsidRPr="00C75FAA">
        <w:t>for FUA and FUM were above the national Medicaid 90</w:t>
      </w:r>
      <w:r w:rsidR="0037506A" w:rsidRPr="00C75FAA">
        <w:rPr>
          <w:vertAlign w:val="superscript"/>
        </w:rPr>
        <w:t>th</w:t>
      </w:r>
      <w:r w:rsidR="0037506A" w:rsidRPr="00C75FAA">
        <w:t xml:space="preserve"> percentile benchmark.</w:t>
      </w:r>
    </w:p>
    <w:p w14:paraId="1F341E07" w14:textId="35141602" w:rsidR="00832F6F" w:rsidRPr="00C75FAA" w:rsidRDefault="00DC4006" w:rsidP="001E4BB7">
      <w:pPr>
        <w:pStyle w:val="ListParagraph"/>
        <w:numPr>
          <w:ilvl w:val="0"/>
          <w:numId w:val="5"/>
        </w:numPr>
      </w:pPr>
      <w:r w:rsidRPr="00C75FAA">
        <w:t>Th</w:t>
      </w:r>
      <w:r w:rsidR="00BF278F" w:rsidRPr="00C75FAA">
        <w:t xml:space="preserve">e </w:t>
      </w:r>
      <w:r w:rsidR="00586EDD">
        <w:t xml:space="preserve">MWHM </w:t>
      </w:r>
      <w:r w:rsidR="00485038" w:rsidRPr="00C75FAA">
        <w:t>rate</w:t>
      </w:r>
      <w:r w:rsidR="00586EDD">
        <w:t>s</w:t>
      </w:r>
      <w:r w:rsidRPr="00C75FAA">
        <w:t xml:space="preserve"> for</w:t>
      </w:r>
      <w:r w:rsidR="001010B6" w:rsidRPr="00C75FAA">
        <w:t xml:space="preserve"> CIS (</w:t>
      </w:r>
      <w:r w:rsidR="00BF278F" w:rsidRPr="00C75FAA">
        <w:t>C</w:t>
      </w:r>
      <w:r w:rsidR="001010B6" w:rsidRPr="00C75FAA">
        <w:t xml:space="preserve">ombination 10) and IET </w:t>
      </w:r>
      <w:r w:rsidR="001C2E48" w:rsidRPr="00C75FAA">
        <w:t>(</w:t>
      </w:r>
      <w:r w:rsidR="001010B6" w:rsidRPr="00C75FAA">
        <w:t>both initiation and en</w:t>
      </w:r>
      <w:r w:rsidR="001C2E48" w:rsidRPr="00C75FAA">
        <w:t xml:space="preserve">gagement </w:t>
      </w:r>
      <w:r w:rsidR="0064162C" w:rsidRPr="00C75FAA">
        <w:t>sub measures</w:t>
      </w:r>
      <w:r w:rsidR="001C2E48" w:rsidRPr="00C75FAA">
        <w:t>)</w:t>
      </w:r>
      <w:r w:rsidR="005C32AC" w:rsidRPr="00C75FAA">
        <w:t xml:space="preserve"> </w:t>
      </w:r>
      <w:r w:rsidR="00477744" w:rsidRPr="00C75FAA">
        <w:t>were below the 90</w:t>
      </w:r>
      <w:r w:rsidR="00477744" w:rsidRPr="00C75FAA">
        <w:rPr>
          <w:vertAlign w:val="superscript"/>
        </w:rPr>
        <w:t>th</w:t>
      </w:r>
      <w:r w:rsidR="00477744" w:rsidRPr="00C75FAA">
        <w:t xml:space="preserve"> percentile, but above the 75</w:t>
      </w:r>
      <w:r w:rsidR="00477744" w:rsidRPr="00C75FAA">
        <w:rPr>
          <w:vertAlign w:val="superscript"/>
        </w:rPr>
        <w:t>th</w:t>
      </w:r>
      <w:r w:rsidR="00477744" w:rsidRPr="00C75FAA">
        <w:t xml:space="preserve"> percentile</w:t>
      </w:r>
      <w:r w:rsidR="00A45933" w:rsidRPr="00C75FAA">
        <w:t>.</w:t>
      </w:r>
    </w:p>
    <w:p w14:paraId="5238B446" w14:textId="3202E954" w:rsidR="00BB5230" w:rsidRPr="005B7358" w:rsidRDefault="00CF7E71" w:rsidP="00BB5230">
      <w:pPr>
        <w:pStyle w:val="ListParagraph"/>
        <w:numPr>
          <w:ilvl w:val="0"/>
          <w:numId w:val="5"/>
        </w:numPr>
      </w:pPr>
      <w:r w:rsidRPr="005B7358">
        <w:t>The MHWM</w:t>
      </w:r>
      <w:r w:rsidR="00586EDD">
        <w:t xml:space="preserve"> </w:t>
      </w:r>
      <w:r w:rsidRPr="005B7358">
        <w:t>rate</w:t>
      </w:r>
      <w:r w:rsidR="006779F0" w:rsidRPr="005B7358">
        <w:t>s</w:t>
      </w:r>
      <w:r w:rsidRPr="005B7358">
        <w:t xml:space="preserve"> for</w:t>
      </w:r>
      <w:r w:rsidR="001010B6" w:rsidRPr="005B7358">
        <w:t xml:space="preserve"> AMR, APM, CBP, FUH, IMA (</w:t>
      </w:r>
      <w:r w:rsidR="00BF278F" w:rsidRPr="005B7358">
        <w:t>C</w:t>
      </w:r>
      <w:r w:rsidR="001010B6" w:rsidRPr="005B7358">
        <w:t>ombination 2), and PPC (</w:t>
      </w:r>
      <w:r w:rsidR="00E617BB" w:rsidRPr="005B7358">
        <w:t>t</w:t>
      </w:r>
      <w:r w:rsidR="001010B6" w:rsidRPr="005B7358">
        <w:t xml:space="preserve">imeliness </w:t>
      </w:r>
      <w:r w:rsidR="001C2E48" w:rsidRPr="005B7358">
        <w:t>submeasure</w:t>
      </w:r>
      <w:r w:rsidR="001010B6" w:rsidRPr="005B7358">
        <w:t>)</w:t>
      </w:r>
      <w:r w:rsidR="001C2E48" w:rsidRPr="005B7358">
        <w:t xml:space="preserve"> </w:t>
      </w:r>
      <w:r w:rsidR="00477744" w:rsidRPr="005B7358">
        <w:t>w</w:t>
      </w:r>
      <w:r w:rsidR="006779F0" w:rsidRPr="005B7358">
        <w:t>ere</w:t>
      </w:r>
      <w:r w:rsidR="00477744" w:rsidRPr="005B7358">
        <w:t xml:space="preserve"> below </w:t>
      </w:r>
      <w:r w:rsidR="00BF278F" w:rsidRPr="005B7358">
        <w:t xml:space="preserve">the </w:t>
      </w:r>
      <w:r w:rsidR="00477744" w:rsidRPr="005B7358">
        <w:t>75</w:t>
      </w:r>
      <w:r w:rsidR="00477744" w:rsidRPr="005B7358">
        <w:rPr>
          <w:vertAlign w:val="superscript"/>
        </w:rPr>
        <w:t>th</w:t>
      </w:r>
      <w:r w:rsidR="00477744" w:rsidRPr="005B7358">
        <w:t xml:space="preserve"> percentil</w:t>
      </w:r>
      <w:r w:rsidR="00D30870" w:rsidRPr="005B7358">
        <w:t>e</w:t>
      </w:r>
      <w:r w:rsidR="00A45933" w:rsidRPr="005B7358">
        <w:t>.</w:t>
      </w:r>
    </w:p>
    <w:p w14:paraId="09929016" w14:textId="14012EFD" w:rsidR="001010B6" w:rsidRPr="005B7358" w:rsidRDefault="001010B6" w:rsidP="00BF278F">
      <w:pPr>
        <w:pStyle w:val="ListParagraph"/>
        <w:numPr>
          <w:ilvl w:val="0"/>
          <w:numId w:val="5"/>
        </w:numPr>
      </w:pPr>
      <w:r w:rsidRPr="005B7358">
        <w:t xml:space="preserve">The </w:t>
      </w:r>
      <w:r w:rsidR="00586EDD">
        <w:t>MHWM</w:t>
      </w:r>
      <w:r w:rsidRPr="005B7358">
        <w:t xml:space="preserve"> rate for CDC poor control cohort was </w:t>
      </w:r>
      <w:r w:rsidR="00BF278F" w:rsidRPr="005B7358">
        <w:t xml:space="preserve">higher than </w:t>
      </w:r>
      <w:r w:rsidRPr="005B7358">
        <w:t>both the 90</w:t>
      </w:r>
      <w:r w:rsidRPr="005B7358">
        <w:rPr>
          <w:vertAlign w:val="superscript"/>
        </w:rPr>
        <w:t>th</w:t>
      </w:r>
      <w:r w:rsidRPr="005B7358">
        <w:t xml:space="preserve"> and 75</w:t>
      </w:r>
      <w:r w:rsidRPr="005B7358">
        <w:rPr>
          <w:vertAlign w:val="superscript"/>
        </w:rPr>
        <w:t>th</w:t>
      </w:r>
      <w:r w:rsidRPr="005B7358">
        <w:t xml:space="preserve"> percentile</w:t>
      </w:r>
      <w:r w:rsidR="00B51D4F" w:rsidRPr="005B7358">
        <w:t xml:space="preserve">, meaning that plan performance </w:t>
      </w:r>
      <w:r w:rsidR="00E617BB" w:rsidRPr="005B7358">
        <w:t>failed to meet those benchmarks (</w:t>
      </w:r>
      <w:r w:rsidR="0014015E" w:rsidRPr="005B7358">
        <w:t xml:space="preserve">because a </w:t>
      </w:r>
      <w:r w:rsidR="00E617BB" w:rsidRPr="005B7358">
        <w:t xml:space="preserve">lower rate signifies better performance).  </w:t>
      </w:r>
    </w:p>
    <w:p w14:paraId="706B49BB" w14:textId="5EF882AB" w:rsidR="009F565C" w:rsidRDefault="009F565C" w:rsidP="00EC1E58">
      <w:pPr>
        <w:rPr>
          <w:highlight w:val="yellow"/>
        </w:rPr>
      </w:pPr>
    </w:p>
    <w:p w14:paraId="7EB9BE26" w14:textId="36C0A474" w:rsidR="009F565C" w:rsidRDefault="009F565C" w:rsidP="00EC1E58">
      <w:pPr>
        <w:rPr>
          <w:highlight w:val="yellow"/>
        </w:rPr>
      </w:pPr>
    </w:p>
    <w:p w14:paraId="1771B84E" w14:textId="00B84ABA" w:rsidR="009F565C" w:rsidRDefault="009F565C" w:rsidP="00EC1E58">
      <w:pPr>
        <w:rPr>
          <w:highlight w:val="yellow"/>
        </w:rPr>
      </w:pPr>
    </w:p>
    <w:p w14:paraId="3365781A" w14:textId="77777777" w:rsidR="00C717D4" w:rsidRDefault="00C717D4" w:rsidP="00EC1E58">
      <w:pPr>
        <w:pStyle w:val="Caption"/>
        <w:keepNext/>
        <w:spacing w:after="0"/>
        <w:rPr>
          <w:sz w:val="28"/>
          <w:szCs w:val="28"/>
        </w:rPr>
      </w:pPr>
    </w:p>
    <w:p w14:paraId="255C7C22" w14:textId="01ABB5AE" w:rsidR="00164FB5" w:rsidRDefault="00322E40" w:rsidP="00EC1E58">
      <w:pPr>
        <w:pStyle w:val="Caption"/>
        <w:keepNext/>
        <w:spacing w:after="0"/>
        <w:rPr>
          <w:sz w:val="28"/>
          <w:szCs w:val="28"/>
        </w:rPr>
      </w:pPr>
      <w:r w:rsidRPr="00D9341A">
        <w:rPr>
          <w:sz w:val="28"/>
          <w:szCs w:val="28"/>
        </w:rPr>
        <w:t xml:space="preserve">Table </w:t>
      </w:r>
      <w:r w:rsidRPr="00D9341A">
        <w:rPr>
          <w:sz w:val="28"/>
          <w:szCs w:val="28"/>
        </w:rPr>
        <w:fldChar w:fldCharType="begin"/>
      </w:r>
      <w:r w:rsidRPr="00D9341A">
        <w:rPr>
          <w:sz w:val="28"/>
          <w:szCs w:val="28"/>
        </w:rPr>
        <w:instrText xml:space="preserve"> SEQ Table \* ARABIC </w:instrText>
      </w:r>
      <w:r w:rsidRPr="00D9341A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3</w:t>
      </w:r>
      <w:r w:rsidRPr="00D9341A">
        <w:rPr>
          <w:sz w:val="28"/>
          <w:szCs w:val="28"/>
        </w:rPr>
        <w:fldChar w:fldCharType="end"/>
      </w:r>
      <w:r w:rsidRPr="00D9341A">
        <w:rPr>
          <w:sz w:val="28"/>
          <w:szCs w:val="28"/>
        </w:rPr>
        <w:t xml:space="preserve"> - SCO Performance Measures, </w:t>
      </w:r>
      <w:r>
        <w:rPr>
          <w:sz w:val="28"/>
          <w:szCs w:val="28"/>
        </w:rPr>
        <w:t>2022</w:t>
      </w:r>
      <w:r w:rsidRPr="00D9341A">
        <w:rPr>
          <w:sz w:val="28"/>
          <w:szCs w:val="28"/>
        </w:rPr>
        <w:t xml:space="preserve"> (Measurement Period: Calendar Year </w:t>
      </w:r>
      <w:r>
        <w:rPr>
          <w:sz w:val="28"/>
          <w:szCs w:val="28"/>
        </w:rPr>
        <w:t>2021)</w:t>
      </w:r>
    </w:p>
    <w:p w14:paraId="22AEA3C0" w14:textId="77777777" w:rsidR="00C717D4" w:rsidRDefault="00C717D4" w:rsidP="00C717D4">
      <w:pPr>
        <w:spacing w:after="0" w:line="240" w:lineRule="auto"/>
        <w:ind w:right="-1008"/>
        <w:rPr>
          <w:sz w:val="18"/>
          <w:szCs w:val="18"/>
        </w:rPr>
      </w:pPr>
      <w:r>
        <w:rPr>
          <w:sz w:val="18"/>
          <w:szCs w:val="18"/>
        </w:rPr>
        <w:t>Table Legend:</w:t>
      </w:r>
    </w:p>
    <w:p w14:paraId="20CCBCBE" w14:textId="77777777" w:rsidR="00C717D4" w:rsidRDefault="00C717D4" w:rsidP="00C717D4">
      <w:pPr>
        <w:spacing w:after="0" w:line="240" w:lineRule="auto"/>
        <w:ind w:right="-1008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A lower score represents better performance.</w:t>
      </w:r>
    </w:p>
    <w:p w14:paraId="69717D24" w14:textId="77777777" w:rsidR="00C717D4" w:rsidRDefault="00C717D4" w:rsidP="00C717D4">
      <w:pPr>
        <w:spacing w:after="0" w:line="240" w:lineRule="auto"/>
        <w:ind w:right="-1008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Individual plan rates not included because denominator (number of members eligible for measure) &lt; 30, but plan denominator and numerator included in weighted mean calculation.</w:t>
      </w:r>
    </w:p>
    <w:p w14:paraId="41DAD027" w14:textId="77777777" w:rsidR="00C717D4" w:rsidRPr="00F72F0C" w:rsidRDefault="00C717D4" w:rsidP="00C717D4">
      <w:pPr>
        <w:spacing w:after="0" w:line="240" w:lineRule="auto"/>
        <w:ind w:right="-1008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Pr="004B6C10">
        <w:rPr>
          <w:sz w:val="18"/>
          <w:szCs w:val="18"/>
        </w:rPr>
        <w:t>↑</w:t>
      </w:r>
      <w:r>
        <w:rPr>
          <w:sz w:val="18"/>
          <w:szCs w:val="18"/>
        </w:rPr>
        <w:t xml:space="preserve"> = Weighted Mean Performance Better Than Benchmark   </w:t>
      </w:r>
      <w:r w:rsidRPr="004B6C10">
        <w:rPr>
          <w:sz w:val="18"/>
          <w:szCs w:val="18"/>
        </w:rPr>
        <w:t>↓</w:t>
      </w:r>
      <w:r>
        <w:rPr>
          <w:sz w:val="18"/>
          <w:szCs w:val="18"/>
        </w:rPr>
        <w:t xml:space="preserve"> = Weighted Mean Performance Worse Than Benchmark</w:t>
      </w:r>
    </w:p>
    <w:p w14:paraId="5F726E96" w14:textId="77777777" w:rsidR="00C717D4" w:rsidRPr="00164FB5" w:rsidRDefault="00C717D4" w:rsidP="00164FB5"/>
    <w:tbl>
      <w:tblPr>
        <w:tblStyle w:val="MediumList2-Accent1"/>
        <w:tblpPr w:leftFromText="187" w:rightFromText="187" w:vertAnchor="text" w:horzAnchor="page" w:tblpXSpec="center" w:tblpY="1"/>
        <w:tblW w:w="15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A0" w:firstRow="1" w:lastRow="0" w:firstColumn="1" w:lastColumn="0" w:noHBand="1" w:noVBand="0"/>
        <w:tblCaption w:val="SCO Performance Measures, 2018 "/>
        <w:tblDescription w:val="2018 Measures for senior care options using benchmarks as comparative values."/>
      </w:tblPr>
      <w:tblGrid>
        <w:gridCol w:w="890"/>
        <w:gridCol w:w="3690"/>
        <w:gridCol w:w="990"/>
        <w:gridCol w:w="900"/>
        <w:gridCol w:w="900"/>
        <w:gridCol w:w="900"/>
        <w:gridCol w:w="900"/>
        <w:gridCol w:w="900"/>
        <w:gridCol w:w="990"/>
        <w:gridCol w:w="1080"/>
        <w:gridCol w:w="1080"/>
        <w:gridCol w:w="1080"/>
        <w:gridCol w:w="1080"/>
      </w:tblGrid>
      <w:tr w:rsidR="00164FB5" w14:paraId="7F196AD7" w14:textId="77777777" w:rsidTr="00C71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598D77E" w14:textId="77777777" w:rsidR="00164FB5" w:rsidRDefault="00164FB5" w:rsidP="00C717D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Measure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38FC575" w14:textId="77777777" w:rsidR="00164FB5" w:rsidRPr="00EF3A66" w:rsidRDefault="00164FB5" w:rsidP="00C717D4">
            <w:pPr>
              <w:jc w:val="center"/>
              <w:rPr>
                <w:rFonts w:ascii="Calibri" w:hAnsi="Calibri"/>
                <w:b/>
                <w:bCs/>
                <w:sz w:val="18"/>
                <w:szCs w:val="22"/>
              </w:rPr>
            </w:pP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Measure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 xml:space="preserve"> Name</w:t>
            </w:r>
          </w:p>
        </w:tc>
        <w:tc>
          <w:tcPr>
            <w:tcW w:w="99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5D96D452" w14:textId="77777777" w:rsidR="00164FB5" w:rsidRPr="00666EE7" w:rsidRDefault="00164FB5" w:rsidP="00C71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</w:rPr>
            </w:pPr>
            <w:r w:rsidRPr="00666EE7">
              <w:rPr>
                <w:rFonts w:asciiTheme="minorHAnsi" w:hAnsiTheme="minorHAnsi"/>
                <w:b/>
                <w:sz w:val="18"/>
              </w:rPr>
              <w:t>BMCHP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7E5C3E2E" w14:textId="77777777" w:rsidR="00164FB5" w:rsidRPr="00666EE7" w:rsidRDefault="00164FB5" w:rsidP="00C717D4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666EE7">
              <w:rPr>
                <w:rFonts w:asciiTheme="minorHAnsi" w:hAnsiTheme="minorHAnsi"/>
                <w:b/>
                <w:sz w:val="18"/>
              </w:rPr>
              <w:t>CCA</w:t>
            </w:r>
          </w:p>
        </w:tc>
        <w:tc>
          <w:tcPr>
            <w:tcW w:w="9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33CA563C" w14:textId="77777777" w:rsidR="00164FB5" w:rsidRPr="00666EE7" w:rsidRDefault="00164FB5" w:rsidP="00C71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</w:rPr>
            </w:pPr>
            <w:r w:rsidRPr="00666EE7">
              <w:rPr>
                <w:rFonts w:asciiTheme="minorHAnsi" w:hAnsiTheme="minorHAnsi"/>
                <w:b/>
                <w:sz w:val="18"/>
              </w:rPr>
              <w:t>FH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745B0872" w14:textId="77777777" w:rsidR="00164FB5" w:rsidRPr="00666EE7" w:rsidRDefault="00164FB5" w:rsidP="00C717D4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666EE7">
              <w:rPr>
                <w:rFonts w:asciiTheme="minorHAnsi" w:hAnsiTheme="minorHAnsi"/>
                <w:b/>
                <w:sz w:val="18"/>
              </w:rPr>
              <w:t>SWH</w:t>
            </w:r>
          </w:p>
        </w:tc>
        <w:tc>
          <w:tcPr>
            <w:tcW w:w="9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35FF6A5" w14:textId="77777777" w:rsidR="00164FB5" w:rsidRPr="00666EE7" w:rsidRDefault="00164FB5" w:rsidP="00C71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THP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7386143F" w14:textId="77777777" w:rsidR="00164FB5" w:rsidRPr="00666EE7" w:rsidRDefault="00164FB5" w:rsidP="00C717D4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666EE7">
              <w:rPr>
                <w:rFonts w:asciiTheme="minorHAnsi" w:hAnsiTheme="minorHAnsi"/>
                <w:b/>
                <w:sz w:val="18"/>
              </w:rPr>
              <w:t>UHC</w:t>
            </w:r>
          </w:p>
        </w:tc>
        <w:tc>
          <w:tcPr>
            <w:tcW w:w="99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79C39BD6" w14:textId="77777777" w:rsidR="00164FB5" w:rsidRDefault="00164FB5" w:rsidP="00C71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</w:rPr>
            </w:pP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MH Weighted Mean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</w:tcPr>
          <w:p w14:paraId="603E50C2" w14:textId="77777777" w:rsidR="00164FB5" w:rsidRPr="00EF3A66" w:rsidRDefault="00164FB5" w:rsidP="00C717D4">
            <w:pPr>
              <w:jc w:val="center"/>
              <w:rPr>
                <w:rFonts w:ascii="Calibri" w:hAnsi="Calibri"/>
                <w:b/>
                <w:bCs/>
                <w:sz w:val="18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22"/>
              </w:rPr>
              <w:t>Nat'l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22"/>
              </w:rPr>
              <w:t xml:space="preserve"> Medicare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 xml:space="preserve"> 75th Percentile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>*</w:t>
            </w:r>
          </w:p>
        </w:tc>
        <w:tc>
          <w:tcPr>
            <w:tcW w:w="108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</w:tcPr>
          <w:p w14:paraId="51AD1198" w14:textId="77777777" w:rsidR="00164FB5" w:rsidRPr="00EF3A66" w:rsidRDefault="00164FB5" w:rsidP="00C71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22"/>
              </w:rPr>
              <w:t>Nat’l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22"/>
              </w:rPr>
              <w:t xml:space="preserve"> Medicare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>90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th Percentile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</w:tcPr>
          <w:p w14:paraId="7788DC5E" w14:textId="77777777" w:rsidR="00164FB5" w:rsidRDefault="00164FB5" w:rsidP="00C717D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22"/>
              </w:rPr>
              <w:t>Nat'l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22"/>
              </w:rPr>
              <w:t xml:space="preserve"> Medicaid 7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5th Percentile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>*</w:t>
            </w:r>
          </w:p>
        </w:tc>
        <w:tc>
          <w:tcPr>
            <w:tcW w:w="108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</w:tcPr>
          <w:p w14:paraId="587AEE6B" w14:textId="77777777" w:rsidR="00164FB5" w:rsidRDefault="00164FB5" w:rsidP="00C71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22"/>
              </w:rPr>
              <w:t>Nat'l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22"/>
              </w:rPr>
              <w:t xml:space="preserve"> Medicaid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>90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th Percentile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>*</w:t>
            </w:r>
          </w:p>
        </w:tc>
      </w:tr>
      <w:tr w:rsidR="00164FB5" w14:paraId="685BF17A" w14:textId="77777777" w:rsidTr="00C717D4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D24B07F" w14:textId="77777777" w:rsidR="00164FB5" w:rsidRPr="00BE125C" w:rsidRDefault="00164FB5" w:rsidP="00C717D4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BE125C">
              <w:rPr>
                <w:rFonts w:asciiTheme="minorHAnsi" w:hAnsiTheme="minorHAnsi" w:cstheme="minorHAnsi"/>
                <w:b/>
                <w:color w:val="auto"/>
                <w:sz w:val="18"/>
              </w:rPr>
              <w:t>AMM -</w:t>
            </w:r>
          </w:p>
          <w:p w14:paraId="5393AB50" w14:textId="77777777" w:rsidR="00164FB5" w:rsidRPr="00BE125C" w:rsidRDefault="00164FB5" w:rsidP="00C717D4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BE125C">
              <w:rPr>
                <w:rFonts w:asciiTheme="minorHAnsi" w:hAnsiTheme="minorHAnsi" w:cstheme="minorHAnsi"/>
                <w:b/>
                <w:color w:val="auto"/>
                <w:sz w:val="18"/>
              </w:rPr>
              <w:t>Acute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31FF839" w14:textId="77777777" w:rsidR="00164FB5" w:rsidRPr="00DF17CC" w:rsidRDefault="00164FB5" w:rsidP="00C717D4">
            <w:pPr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Antidepressant Medication Management - Effective Acute Phase 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8C94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71.4%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7FCDC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81.2%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8C3766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3615BB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81.4%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EC59F6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79.5%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40098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77.9%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D792F8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79.7%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2E2670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855135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8932C6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6DAB92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</w:tr>
      <w:tr w:rsidR="00164FB5" w14:paraId="1621478E" w14:textId="77777777" w:rsidTr="00C717D4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A4BD5D3" w14:textId="77777777" w:rsidR="00164FB5" w:rsidRPr="00BE125C" w:rsidRDefault="00164FB5" w:rsidP="00C717D4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BE125C">
              <w:rPr>
                <w:rFonts w:asciiTheme="minorHAnsi" w:hAnsiTheme="minorHAnsi" w:cstheme="minorHAnsi"/>
                <w:b/>
                <w:color w:val="auto"/>
                <w:sz w:val="18"/>
              </w:rPr>
              <w:t>AMM -</w:t>
            </w:r>
            <w:proofErr w:type="spellStart"/>
            <w:r w:rsidRPr="00BE125C">
              <w:rPr>
                <w:rFonts w:asciiTheme="minorHAnsi" w:hAnsiTheme="minorHAnsi" w:cstheme="minorHAnsi"/>
                <w:b/>
                <w:color w:val="auto"/>
                <w:sz w:val="18"/>
              </w:rPr>
              <w:t>Cont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A56C6D6" w14:textId="77777777" w:rsidR="00164FB5" w:rsidRPr="00DF17CC" w:rsidRDefault="00164FB5" w:rsidP="00C717D4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Antidepressant Medication Management - Effective Continuation Phase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6C8A6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C5807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76.1%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69E892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C15AE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69.2%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8C2F4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61.0%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4BBF2B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64.4%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F194C2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67.6%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4C2E7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15C506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345E5B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14B2EE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</w:tr>
      <w:tr w:rsidR="00164FB5" w14:paraId="1E09D6E7" w14:textId="77777777" w:rsidTr="00C717D4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5C2C611" w14:textId="77777777" w:rsidR="00164FB5" w:rsidRPr="00BE125C" w:rsidRDefault="00164FB5" w:rsidP="00C717D4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BE125C">
              <w:rPr>
                <w:rFonts w:asciiTheme="minorHAnsi" w:hAnsiTheme="minorHAnsi" w:cstheme="minorHAnsi"/>
                <w:b/>
                <w:color w:val="auto"/>
                <w:sz w:val="18"/>
              </w:rPr>
              <w:t>COA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C35257B" w14:textId="77777777" w:rsidR="00164FB5" w:rsidRPr="00DF17CC" w:rsidRDefault="00164FB5" w:rsidP="00C717D4">
            <w:pPr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Care for Older Adults (Advance Care Plan)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EBDF70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E799FC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80.7%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0B51A2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477BB6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95.9%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61B003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98.8%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AA3416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69.8%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9D1766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74AA5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176454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708977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564E62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164FB5" w14:paraId="4B56351E" w14:textId="77777777" w:rsidTr="00C717D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A861276" w14:textId="77777777" w:rsidR="00164FB5" w:rsidRPr="00BE125C" w:rsidRDefault="00164FB5" w:rsidP="00C717D4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BE125C">
              <w:rPr>
                <w:rFonts w:asciiTheme="minorHAnsi" w:hAnsiTheme="minorHAnsi" w:cstheme="minorHAnsi"/>
                <w:b/>
                <w:sz w:val="18"/>
              </w:rPr>
              <w:t>COL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47F4211" w14:textId="77777777" w:rsidR="00164FB5" w:rsidRPr="00530D86" w:rsidRDefault="00164FB5" w:rsidP="00C717D4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530D86">
              <w:rPr>
                <w:rFonts w:asciiTheme="minorHAnsi" w:hAnsiTheme="minorHAnsi" w:cstheme="minorHAnsi"/>
                <w:b/>
                <w:sz w:val="18"/>
              </w:rPr>
              <w:t xml:space="preserve">Colorectal Cancer Screening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629C5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71.2%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4D28C1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78.5%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216B2D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61.2%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1968DF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84.9%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936CF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66.1%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189084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85.4%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6D18AF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78.8%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8A773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↑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1CB142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C8F996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1BA357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164FB5" w14:paraId="1F0FB253" w14:textId="77777777" w:rsidTr="00C717D4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540AB1F" w14:textId="77777777" w:rsidR="00164FB5" w:rsidRPr="00BE125C" w:rsidRDefault="00164FB5" w:rsidP="00C717D4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BE125C">
              <w:rPr>
                <w:rFonts w:asciiTheme="minorHAnsi" w:hAnsiTheme="minorHAnsi" w:cstheme="minorHAnsi"/>
                <w:b/>
                <w:color w:val="auto"/>
                <w:sz w:val="18"/>
              </w:rPr>
              <w:t>CBP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CF19B54" w14:textId="77777777" w:rsidR="00164FB5" w:rsidRPr="00DF17CC" w:rsidRDefault="00164FB5" w:rsidP="00C717D4">
            <w:pPr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Controlling High Blood Pressure </w:t>
            </w:r>
            <w:r w:rsidRPr="00DF17CC">
              <w:rPr>
                <w:rFonts w:asciiTheme="minorHAnsi" w:hAnsiTheme="minorHAnsi" w:cstheme="minorHAnsi"/>
                <w:b/>
                <w:color w:val="FF0000"/>
                <w:sz w:val="18"/>
              </w:rPr>
              <w:t xml:space="preserve">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E0C1E7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65.8%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7B9356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66.1%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00A9A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59.8%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33B747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61.4%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ABFAF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74.6%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6892D1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74.5%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D5183E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68.1%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0FE4D4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CA7ED8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0F88A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↑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FB9855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</w:tr>
      <w:tr w:rsidR="00164FB5" w14:paraId="1DFE03BA" w14:textId="77777777" w:rsidTr="00C717D4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838CB88" w14:textId="77777777" w:rsidR="00164FB5" w:rsidRPr="00BE125C" w:rsidRDefault="00164FB5" w:rsidP="00C717D4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BE125C">
              <w:rPr>
                <w:rFonts w:asciiTheme="minorHAnsi" w:hAnsiTheme="minorHAnsi" w:cstheme="minorHAnsi"/>
                <w:b/>
                <w:color w:val="auto"/>
                <w:sz w:val="18"/>
              </w:rPr>
              <w:t>FUH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5E4EEC7" w14:textId="77777777" w:rsidR="00164FB5" w:rsidRPr="00DF17CC" w:rsidRDefault="00164FB5" w:rsidP="00C717D4">
            <w:pPr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Follow-up After Hospitalization for Mental Illness (7 days) 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94858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494224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44.2%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B47AE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79A791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1E38D8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58.3%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7A822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25.8%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7A0F52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AA9700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↑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FCF83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8BFBC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↑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085E8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</w:tr>
      <w:tr w:rsidR="00164FB5" w14:paraId="5F687DE8" w14:textId="77777777" w:rsidTr="00C717D4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4E1C685" w14:textId="77777777" w:rsidR="00164FB5" w:rsidRPr="00BE125C" w:rsidRDefault="00164FB5" w:rsidP="00C717D4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BE125C">
              <w:rPr>
                <w:rFonts w:asciiTheme="minorHAnsi" w:hAnsiTheme="minorHAnsi" w:cstheme="minorHAnsi"/>
                <w:b/>
                <w:sz w:val="18"/>
              </w:rPr>
              <w:t>FUH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489AEE3" w14:textId="77777777" w:rsidR="00164FB5" w:rsidRPr="00DF17CC" w:rsidRDefault="00164FB5" w:rsidP="00C717D4">
            <w:pPr>
              <w:rPr>
                <w:rFonts w:cstheme="minorHAnsi"/>
                <w:b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color w:val="auto"/>
                <w:sz w:val="18"/>
              </w:rPr>
              <w:t>Follow-up After Hospitalization for Mental Illness (30 days)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071ABF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99FAE3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70.1%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3AA6B6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61.1%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A8290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0F9E1C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77.8%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31832C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67.7%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81F125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64.4%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0D0131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↑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38C17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523FA6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↑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08F5C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↑</w:t>
            </w:r>
          </w:p>
        </w:tc>
      </w:tr>
      <w:tr w:rsidR="00164FB5" w14:paraId="4FF76CC7" w14:textId="77777777" w:rsidTr="00C717D4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6B3240B" w14:textId="77777777" w:rsidR="00164FB5" w:rsidRPr="00BE125C" w:rsidRDefault="00164FB5" w:rsidP="00C717D4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BE125C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TRC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17A9003" w14:textId="77777777" w:rsidR="00164FB5" w:rsidRPr="00DF17CC" w:rsidRDefault="00164FB5" w:rsidP="00C717D4">
            <w:pPr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color w:val="auto"/>
                <w:sz w:val="18"/>
              </w:rPr>
              <w:t>Transitions of Care: Medication Reconciliation Post-Discharge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3B103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DA8579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68.1%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3F5470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88.1%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973297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43.3%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7CA5E6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58.6%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51045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55.7%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7DE4E1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59.9%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28653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A7D7EC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3544C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95C01A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</w:p>
        </w:tc>
      </w:tr>
      <w:tr w:rsidR="00164FB5" w14:paraId="2A7C9B9E" w14:textId="77777777" w:rsidTr="00C717D4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214E522" w14:textId="77777777" w:rsidR="00164FB5" w:rsidRPr="00BE125C" w:rsidRDefault="00164FB5" w:rsidP="00C717D4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BE125C">
              <w:rPr>
                <w:rFonts w:asciiTheme="minorHAnsi" w:hAnsiTheme="minorHAnsi" w:cstheme="minorHAnsi"/>
                <w:b/>
                <w:color w:val="auto"/>
                <w:sz w:val="18"/>
              </w:rPr>
              <w:t>OMW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6A73732" w14:textId="77777777" w:rsidR="00164FB5" w:rsidRPr="00DF17CC" w:rsidRDefault="00164FB5" w:rsidP="00C717D4">
            <w:pPr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sz w:val="18"/>
              </w:rPr>
              <w:t xml:space="preserve">Osteoporosis Management in Women Who Had a Fracture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FD5DF1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09CC26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34.0%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E9D9B2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51604D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55.3%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E82D42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1D1B2A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38.7%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A7DA19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37.5%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66C1A2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1F2171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52D1BA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4B912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</w:p>
        </w:tc>
      </w:tr>
      <w:tr w:rsidR="00164FB5" w14:paraId="0D1C3992" w14:textId="77777777" w:rsidTr="00C717D4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96AB918" w14:textId="77777777" w:rsidR="00164FB5" w:rsidRPr="00BE125C" w:rsidRDefault="00164FB5" w:rsidP="00C717D4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BE125C">
              <w:rPr>
                <w:rFonts w:asciiTheme="minorHAnsi" w:hAnsiTheme="minorHAnsi" w:cstheme="minorHAnsi"/>
                <w:b/>
                <w:color w:val="auto"/>
                <w:sz w:val="18"/>
              </w:rPr>
              <w:t>PBH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E4B8623" w14:textId="77777777" w:rsidR="00164FB5" w:rsidRPr="00DF17CC" w:rsidRDefault="00164FB5" w:rsidP="00C717D4">
            <w:pPr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sz w:val="18"/>
              </w:rPr>
              <w:t>Persistence of Beta-Blocker Treatment After Heart Attack</w:t>
            </w:r>
            <w:r w:rsidRPr="00DF17CC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 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5E44E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F433EA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787EF5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AB6CE0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7C881E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ED052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AC96E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93.3%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DE73AD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↑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089135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B78489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642CEC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</w:tr>
      <w:tr w:rsidR="00164FB5" w14:paraId="3192B383" w14:textId="77777777" w:rsidTr="00C717D4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ED955BB" w14:textId="77777777" w:rsidR="00164FB5" w:rsidRPr="00BE125C" w:rsidRDefault="00164FB5" w:rsidP="00C717D4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BE125C">
              <w:rPr>
                <w:rFonts w:asciiTheme="minorHAnsi" w:hAnsiTheme="minorHAnsi" w:cstheme="minorHAnsi"/>
                <w:b/>
                <w:color w:val="auto"/>
                <w:sz w:val="18"/>
              </w:rPr>
              <w:t>PCE - Cort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2BAA98C" w14:textId="77777777" w:rsidR="00164FB5" w:rsidRPr="00DF17CC" w:rsidRDefault="00164FB5" w:rsidP="00C717D4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Pharmacotherapy Management of COPD Exacerbation - Systemic Corticosteroid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725B2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88.9%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3DDC3B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77.7%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36909C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79.2%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568DF5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74.2%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90CF4F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76.0%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6E0BB3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73.3%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C3B17D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76.2%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7CCB9E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9C69FB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9A8626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19099D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</w:tr>
      <w:tr w:rsidR="00164FB5" w14:paraId="6CB90994" w14:textId="77777777" w:rsidTr="00C717D4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3FD7C82" w14:textId="77777777" w:rsidR="00164FB5" w:rsidRPr="00BE125C" w:rsidRDefault="00164FB5" w:rsidP="00C717D4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BE125C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PCE - </w:t>
            </w:r>
            <w:proofErr w:type="spellStart"/>
            <w:r w:rsidRPr="00BE125C">
              <w:rPr>
                <w:rFonts w:asciiTheme="minorHAnsi" w:hAnsiTheme="minorHAnsi" w:cstheme="minorHAnsi"/>
                <w:b/>
                <w:color w:val="auto"/>
                <w:sz w:val="18"/>
              </w:rPr>
              <w:t>Bronch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E9E71DA" w14:textId="77777777" w:rsidR="00164FB5" w:rsidRPr="00DF17CC" w:rsidRDefault="00164FB5" w:rsidP="00C717D4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Pharmacotherapy Management of COPD Exacerbation - Bronchodilator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827DE0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auto"/>
                <w:sz w:val="20"/>
                <w:szCs w:val="20"/>
              </w:rPr>
              <w:t>94.4%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3F7BA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auto"/>
                <w:sz w:val="20"/>
                <w:szCs w:val="20"/>
              </w:rPr>
              <w:t>90.6%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E3966E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auto"/>
                <w:sz w:val="20"/>
                <w:szCs w:val="20"/>
              </w:rPr>
              <w:t>92.9%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EB72D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auto"/>
                <w:sz w:val="20"/>
                <w:szCs w:val="20"/>
              </w:rPr>
              <w:t>89.4%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96228C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auto"/>
                <w:sz w:val="20"/>
                <w:szCs w:val="20"/>
              </w:rPr>
              <w:t>90.7%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82F98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auto"/>
                <w:sz w:val="20"/>
                <w:szCs w:val="20"/>
              </w:rPr>
              <w:t>90.1%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06D925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auto"/>
                <w:sz w:val="20"/>
                <w:szCs w:val="20"/>
              </w:rPr>
              <w:t>90.7%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C5551B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↑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EBF88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E68C44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↑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FC798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</w:tr>
      <w:tr w:rsidR="00164FB5" w14:paraId="4D26218D" w14:textId="77777777" w:rsidTr="00C717D4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1B15A2B" w14:textId="77777777" w:rsidR="00164FB5" w:rsidRPr="00BE125C" w:rsidRDefault="00164FB5" w:rsidP="00C717D4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BE125C">
              <w:rPr>
                <w:rFonts w:asciiTheme="minorHAnsi" w:hAnsiTheme="minorHAnsi" w:cstheme="minorHAnsi"/>
                <w:b/>
                <w:color w:val="auto"/>
                <w:sz w:val="18"/>
              </w:rPr>
              <w:t>DDE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BDCF092" w14:textId="77777777" w:rsidR="00164FB5" w:rsidRPr="00DF17CC" w:rsidRDefault="00164FB5" w:rsidP="00C717D4">
            <w:pPr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Potentially Harmful Drug Disease Interactions in the Elderly (Total) </w:t>
            </w:r>
            <w:r w:rsidRPr="00DF17CC">
              <w:rPr>
                <w:rFonts w:asciiTheme="minorHAnsi" w:hAnsiTheme="minorHAnsi" w:cstheme="minorHAnsi"/>
                <w:b/>
                <w:color w:val="auto"/>
                <w:sz w:val="18"/>
                <w:vertAlign w:val="superscript"/>
              </w:rPr>
              <w:t>1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05FFC8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26.9%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328753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32.6%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E7C09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35.8%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690292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31.5%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44F57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33.6%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499B4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31.5%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796F7F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32.4%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B7448F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CE1197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85C06D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33BEA9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</w:p>
        </w:tc>
      </w:tr>
      <w:tr w:rsidR="00164FB5" w14:paraId="78EDD910" w14:textId="77777777" w:rsidTr="00C717D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AE1F4FD" w14:textId="77777777" w:rsidR="00164FB5" w:rsidRPr="00BE125C" w:rsidRDefault="00164FB5" w:rsidP="00C717D4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BE125C">
              <w:rPr>
                <w:rFonts w:asciiTheme="minorHAnsi" w:hAnsiTheme="minorHAnsi" w:cstheme="minorHAnsi"/>
                <w:b/>
                <w:sz w:val="18"/>
              </w:rPr>
              <w:t>DAE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98074C9" w14:textId="6A651DCB" w:rsidR="00164FB5" w:rsidRPr="007D6027" w:rsidRDefault="00164FB5" w:rsidP="00C717D4">
            <w:pPr>
              <w:rPr>
                <w:rFonts w:cstheme="minorHAnsi"/>
                <w:b/>
                <w:sz w:val="18"/>
              </w:rPr>
            </w:pPr>
            <w:r w:rsidRPr="007D6027">
              <w:rPr>
                <w:rFonts w:asciiTheme="minorHAnsi" w:hAnsiTheme="minorHAnsi" w:cstheme="minorHAnsi"/>
                <w:b/>
                <w:sz w:val="18"/>
              </w:rPr>
              <w:t xml:space="preserve">Use of High-Risk Medications in the Elderly – 2+ High Risk Medications </w:t>
            </w:r>
            <w:r w:rsidRPr="007D6027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(Total) </w:t>
            </w:r>
            <w:r w:rsidRPr="007D6027">
              <w:rPr>
                <w:rFonts w:asciiTheme="minorHAnsi" w:hAnsiTheme="minorHAnsi" w:cstheme="minorHAnsi"/>
                <w:b/>
                <w:color w:val="auto"/>
                <w:sz w:val="18"/>
                <w:vertAlign w:val="superscript"/>
              </w:rPr>
              <w:t>1</w:t>
            </w:r>
            <w:r w:rsidRPr="007D6027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 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0D2BEC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17.2%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5ABB9A" w14:textId="77777777" w:rsidR="00164FB5" w:rsidRPr="003861B3" w:rsidRDefault="00164FB5" w:rsidP="00C717D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25.6%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DBC5A2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25.3%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39A4A7" w14:textId="77777777" w:rsidR="00164FB5" w:rsidRPr="003861B3" w:rsidRDefault="00164FB5" w:rsidP="00C717D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19.9%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6E7B79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19.5%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83C4DF" w14:textId="77777777" w:rsidR="00164FB5" w:rsidRPr="003861B3" w:rsidRDefault="00164FB5" w:rsidP="00C717D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21.7%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2478D9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22.1%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3D14DD" w14:textId="77777777" w:rsidR="00164FB5" w:rsidRPr="003861B3" w:rsidRDefault="00164FB5" w:rsidP="00C717D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56622F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01A7AC" w14:textId="77777777" w:rsidR="00164FB5" w:rsidRPr="003861B3" w:rsidRDefault="00164FB5" w:rsidP="00C717D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A6267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</w:p>
        </w:tc>
      </w:tr>
      <w:tr w:rsidR="00164FB5" w14:paraId="0C5562BD" w14:textId="77777777" w:rsidTr="00C717D4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7AD3E3C" w14:textId="77777777" w:rsidR="00164FB5" w:rsidRPr="00BE125C" w:rsidRDefault="00164FB5" w:rsidP="00C717D4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BE125C">
              <w:rPr>
                <w:rFonts w:asciiTheme="minorHAnsi" w:hAnsiTheme="minorHAnsi" w:cstheme="minorHAnsi"/>
                <w:b/>
                <w:color w:val="auto"/>
                <w:sz w:val="18"/>
              </w:rPr>
              <w:t>SPR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C3974B7" w14:textId="77777777" w:rsidR="00164FB5" w:rsidRPr="00DF17CC" w:rsidRDefault="00164FB5" w:rsidP="00C717D4">
            <w:pPr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Use of Spirometry Testing in the Assessment and Diagnosis of COPD 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3F600E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54CF2E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auto"/>
                <w:sz w:val="20"/>
                <w:szCs w:val="20"/>
              </w:rPr>
              <w:t>23.7%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9CE63C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auto"/>
                <w:sz w:val="20"/>
                <w:szCs w:val="20"/>
              </w:rPr>
              <w:t>26.6%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39736D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auto"/>
                <w:sz w:val="20"/>
                <w:szCs w:val="20"/>
              </w:rPr>
              <w:t>15.9%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0DD818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auto"/>
                <w:sz w:val="20"/>
                <w:szCs w:val="20"/>
              </w:rPr>
              <w:t>27.2%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27CCBD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auto"/>
                <w:sz w:val="20"/>
                <w:szCs w:val="20"/>
              </w:rPr>
              <w:t>31.1%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E63517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auto"/>
                <w:sz w:val="20"/>
                <w:szCs w:val="20"/>
              </w:rPr>
              <w:t>24.1%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FA9AB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6CD7B2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9B8196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C71AA0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</w:tr>
      <w:tr w:rsidR="00164FB5" w14:paraId="1788FEC7" w14:textId="77777777" w:rsidTr="00C717D4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2B9B4BE" w14:textId="77777777" w:rsidR="00164FB5" w:rsidRPr="00BE125C" w:rsidRDefault="00164FB5" w:rsidP="00C717D4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BE125C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PCR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957ACD2" w14:textId="0DEA239E" w:rsidR="00164FB5" w:rsidRPr="00DF17CC" w:rsidRDefault="00164FB5" w:rsidP="00C717D4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sz w:val="18"/>
              </w:rPr>
              <w:t>Plan All-Cause Readmission (</w:t>
            </w:r>
            <w:proofErr w:type="spellStart"/>
            <w:r w:rsidRPr="00DF17CC">
              <w:rPr>
                <w:rFonts w:asciiTheme="minorHAnsi" w:hAnsiTheme="minorHAnsi" w:cstheme="minorHAnsi"/>
                <w:b/>
                <w:sz w:val="18"/>
              </w:rPr>
              <w:t>obs</w:t>
            </w:r>
            <w:proofErr w:type="spellEnd"/>
            <w:r w:rsidR="00BA3BAB">
              <w:rPr>
                <w:rFonts w:asciiTheme="minorHAnsi" w:hAnsiTheme="minorHAnsi" w:cstheme="minorHAnsi"/>
                <w:b/>
                <w:sz w:val="18"/>
              </w:rPr>
              <w:t>/exp ratio)</w:t>
            </w:r>
            <w:r w:rsidRPr="00DF17CC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DF17CC">
              <w:rPr>
                <w:rFonts w:asciiTheme="minorHAnsi" w:hAnsiTheme="minorHAnsi" w:cstheme="minorHAnsi"/>
                <w:b/>
                <w:sz w:val="18"/>
                <w:vertAlign w:val="superscript"/>
              </w:rPr>
              <w:t>1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8DDF49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0.9956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BBDC0B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1.3568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F57ABF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1.1528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2C8AD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0.7696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898623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1.1951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EBDF21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1.2819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DBDCD7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1.1558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B3F481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B7CEE2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87BA8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FCC7C7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</w:tr>
      <w:tr w:rsidR="00164FB5" w14:paraId="5F94F783" w14:textId="77777777" w:rsidTr="00C717D4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DA2D7D4" w14:textId="77777777" w:rsidR="00164FB5" w:rsidRPr="00BE125C" w:rsidRDefault="00164FB5" w:rsidP="00C717D4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BE125C">
              <w:rPr>
                <w:rFonts w:asciiTheme="minorHAnsi" w:hAnsiTheme="minorHAnsi" w:cstheme="minorHAnsi"/>
                <w:b/>
                <w:sz w:val="18"/>
              </w:rPr>
              <w:t>FVO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B3EE16A" w14:textId="77777777" w:rsidR="00164FB5" w:rsidRPr="000D4CB5" w:rsidRDefault="00164FB5" w:rsidP="00C717D4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0D4CB5">
              <w:rPr>
                <w:rFonts w:asciiTheme="minorHAnsi" w:hAnsiTheme="minorHAnsi" w:cstheme="minorHAnsi"/>
                <w:b/>
                <w:sz w:val="18"/>
              </w:rPr>
              <w:t>Influenza Immunization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5A9405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77.0%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ED6F0A" w14:textId="77777777" w:rsidR="00164FB5" w:rsidRPr="003861B3" w:rsidRDefault="00164FB5" w:rsidP="00C717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78.0%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C9A9B4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79.0%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80146A" w14:textId="77777777" w:rsidR="00164FB5" w:rsidRPr="003861B3" w:rsidRDefault="00164FB5" w:rsidP="00C717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79.0%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9BFEED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86.0%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8F8A76" w14:textId="77777777" w:rsidR="00164FB5" w:rsidRPr="003861B3" w:rsidRDefault="00164FB5" w:rsidP="00C717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81.0%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FABD6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80.0%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2FDCF2" w14:textId="77777777" w:rsidR="00164FB5" w:rsidRPr="003861B3" w:rsidRDefault="00164FB5" w:rsidP="00C717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C368F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05F586" w14:textId="77777777" w:rsidR="00164FB5" w:rsidRPr="003861B3" w:rsidRDefault="00164FB5" w:rsidP="00C717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A8ECE6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</w:tr>
    </w:tbl>
    <w:p w14:paraId="38669276" w14:textId="77777777" w:rsidR="006830BB" w:rsidRDefault="006830BB" w:rsidP="006830BB"/>
    <w:p w14:paraId="48577FC5" w14:textId="440B4A39" w:rsidR="006830BB" w:rsidRPr="006830BB" w:rsidRDefault="006830BB" w:rsidP="006830BB">
      <w:pPr>
        <w:sectPr w:rsidR="006830BB" w:rsidRPr="006830BB" w:rsidSect="007012AF">
          <w:headerReference w:type="default" r:id="rId10"/>
          <w:footerReference w:type="default" r:id="rId11"/>
          <w:pgSz w:w="15840" w:h="12240" w:orient="landscape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29E55F24" w14:textId="5066FC1E" w:rsidR="00DB52ED" w:rsidRPr="000F4D4A" w:rsidRDefault="003F080C" w:rsidP="00D05094">
      <w:pPr>
        <w:rPr>
          <w:sz w:val="20"/>
          <w:szCs w:val="20"/>
        </w:rPr>
      </w:pPr>
      <w:r w:rsidRPr="000F4D4A">
        <w:lastRenderedPageBreak/>
        <w:t xml:space="preserve">SCO plans are compared to </w:t>
      </w:r>
      <w:r w:rsidR="00A65CE7" w:rsidRPr="000F4D4A">
        <w:t xml:space="preserve">both the national </w:t>
      </w:r>
      <w:r w:rsidRPr="000F4D4A">
        <w:t>Medicare</w:t>
      </w:r>
      <w:r w:rsidR="00A65CE7" w:rsidRPr="000F4D4A">
        <w:t xml:space="preserve"> and Medicaid</w:t>
      </w:r>
      <w:r w:rsidRPr="000F4D4A">
        <w:t xml:space="preserve"> 90</w:t>
      </w:r>
      <w:r w:rsidRPr="000F4D4A">
        <w:rPr>
          <w:vertAlign w:val="superscript"/>
        </w:rPr>
        <w:t>th</w:t>
      </w:r>
      <w:r w:rsidRPr="000F4D4A">
        <w:t xml:space="preserve"> and 75</w:t>
      </w:r>
      <w:r w:rsidRPr="000F4D4A">
        <w:rPr>
          <w:vertAlign w:val="superscript"/>
        </w:rPr>
        <w:t>th</w:t>
      </w:r>
      <w:r w:rsidRPr="000F4D4A">
        <w:t xml:space="preserve"> percentile</w:t>
      </w:r>
      <w:r w:rsidR="00F34820" w:rsidRPr="000F4D4A">
        <w:t xml:space="preserve"> b</w:t>
      </w:r>
      <w:r w:rsidRPr="000F4D4A">
        <w:t xml:space="preserve">enchmarks in the table </w:t>
      </w:r>
      <w:r w:rsidR="00F34820" w:rsidRPr="000F4D4A">
        <w:t>above</w:t>
      </w:r>
      <w:r w:rsidR="00A65CE7" w:rsidRPr="000F4D4A">
        <w:t>, where benchmark data are available.</w:t>
      </w:r>
      <w:r w:rsidR="00DB52ED" w:rsidRPr="000F4D4A">
        <w:t xml:space="preserve"> </w:t>
      </w:r>
    </w:p>
    <w:p w14:paraId="3D8223D6" w14:textId="10F8F7B7" w:rsidR="00130488" w:rsidRDefault="008522DF" w:rsidP="00DB52ED">
      <w:pPr>
        <w:pStyle w:val="ListParagraph"/>
        <w:numPr>
          <w:ilvl w:val="0"/>
          <w:numId w:val="12"/>
        </w:numPr>
      </w:pPr>
      <w:r w:rsidRPr="00130488">
        <w:t>The M</w:t>
      </w:r>
      <w:r w:rsidR="00156194" w:rsidRPr="00130488">
        <w:t xml:space="preserve">assHealth Weighted Mean (MHWM) </w:t>
      </w:r>
      <w:r w:rsidRPr="00130488">
        <w:t>rate</w:t>
      </w:r>
      <w:r w:rsidR="00130488" w:rsidRPr="00130488">
        <w:t>s</w:t>
      </w:r>
      <w:r w:rsidR="00C87EC9" w:rsidRPr="00130488">
        <w:t xml:space="preserve"> for </w:t>
      </w:r>
      <w:r w:rsidR="00130488" w:rsidRPr="00130488">
        <w:t>PCE (Corticosteroid) and SPR are above the 90</w:t>
      </w:r>
      <w:r w:rsidR="00130488" w:rsidRPr="00130488">
        <w:rPr>
          <w:vertAlign w:val="superscript"/>
        </w:rPr>
        <w:t>th</w:t>
      </w:r>
      <w:r w:rsidR="00130488" w:rsidRPr="00130488">
        <w:t xml:space="preserve"> percentile for both Medicare and Medicaid.</w:t>
      </w:r>
    </w:p>
    <w:p w14:paraId="3A43D38A" w14:textId="645D2E73" w:rsidR="00361E64" w:rsidRDefault="00361E64" w:rsidP="00DB52ED">
      <w:pPr>
        <w:pStyle w:val="ListParagraph"/>
        <w:numPr>
          <w:ilvl w:val="0"/>
          <w:numId w:val="12"/>
        </w:numPr>
      </w:pPr>
      <w:r>
        <w:t>The MHWM rate for PCE (Bronchodilator) is above the 75</w:t>
      </w:r>
      <w:r w:rsidRPr="00361E64">
        <w:rPr>
          <w:vertAlign w:val="superscript"/>
        </w:rPr>
        <w:t>th</w:t>
      </w:r>
      <w:r>
        <w:t xml:space="preserve"> percentile, but below the 90</w:t>
      </w:r>
      <w:r w:rsidRPr="00361E64">
        <w:rPr>
          <w:vertAlign w:val="superscript"/>
        </w:rPr>
        <w:t>th</w:t>
      </w:r>
      <w:r>
        <w:t xml:space="preserve"> percentile for both Medicare and Medicaid.</w:t>
      </w:r>
    </w:p>
    <w:p w14:paraId="70CAA383" w14:textId="2AE60B51" w:rsidR="00CE0C25" w:rsidRDefault="00CE0C25" w:rsidP="00CE0C25">
      <w:pPr>
        <w:pStyle w:val="ListParagraph"/>
        <w:numPr>
          <w:ilvl w:val="0"/>
          <w:numId w:val="12"/>
        </w:numPr>
      </w:pPr>
      <w:r>
        <w:t>The MHWM rates for FUH (30 day) and PBH are above the 75</w:t>
      </w:r>
      <w:r w:rsidRPr="00CE0C25">
        <w:rPr>
          <w:vertAlign w:val="superscript"/>
        </w:rPr>
        <w:t>th</w:t>
      </w:r>
      <w:r>
        <w:t xml:space="preserve"> but below the 90</w:t>
      </w:r>
      <w:r w:rsidRPr="00CE0C25">
        <w:rPr>
          <w:vertAlign w:val="superscript"/>
        </w:rPr>
        <w:t>th</w:t>
      </w:r>
      <w:r>
        <w:t xml:space="preserve"> percentile for Medicare, but above the 90</w:t>
      </w:r>
      <w:r w:rsidRPr="00CE0C25">
        <w:rPr>
          <w:vertAlign w:val="superscript"/>
        </w:rPr>
        <w:t>th</w:t>
      </w:r>
      <w:r>
        <w:t xml:space="preserve"> percentile for Medicaid. </w:t>
      </w:r>
    </w:p>
    <w:p w14:paraId="500D1F62" w14:textId="019D3E42" w:rsidR="00CE0C25" w:rsidRDefault="00CE0C25" w:rsidP="00DB52ED">
      <w:pPr>
        <w:pStyle w:val="ListParagraph"/>
        <w:numPr>
          <w:ilvl w:val="0"/>
          <w:numId w:val="12"/>
        </w:numPr>
      </w:pPr>
      <w:r>
        <w:t xml:space="preserve">The MHWM rates for AMR (both </w:t>
      </w:r>
      <w:proofErr w:type="spellStart"/>
      <w:r>
        <w:t>submeasures</w:t>
      </w:r>
      <w:proofErr w:type="spellEnd"/>
      <w:r>
        <w:t>) and CBP are below the 75</w:t>
      </w:r>
      <w:r w:rsidRPr="00361E64">
        <w:rPr>
          <w:vertAlign w:val="superscript"/>
        </w:rPr>
        <w:t>th</w:t>
      </w:r>
      <w:r>
        <w:t xml:space="preserve"> percentile for Medicare, but above the 90</w:t>
      </w:r>
      <w:r w:rsidRPr="00361E64">
        <w:rPr>
          <w:vertAlign w:val="superscript"/>
        </w:rPr>
        <w:t>th</w:t>
      </w:r>
      <w:r>
        <w:t xml:space="preserve"> percentile for Medicaid</w:t>
      </w:r>
    </w:p>
    <w:p w14:paraId="72F08A8E" w14:textId="271D4EA4" w:rsidR="00CE0C25" w:rsidRDefault="00CE0C25" w:rsidP="00DB52ED">
      <w:pPr>
        <w:pStyle w:val="ListParagraph"/>
        <w:numPr>
          <w:ilvl w:val="0"/>
          <w:numId w:val="12"/>
        </w:numPr>
      </w:pPr>
      <w:r>
        <w:t>The MHWM rate for FUH (7 day) is above the 75</w:t>
      </w:r>
      <w:r w:rsidRPr="00CE0C25">
        <w:rPr>
          <w:vertAlign w:val="superscript"/>
        </w:rPr>
        <w:t>th</w:t>
      </w:r>
      <w:r>
        <w:t xml:space="preserve"> but below the 90</w:t>
      </w:r>
      <w:r w:rsidRPr="00CE0C25">
        <w:rPr>
          <w:vertAlign w:val="superscript"/>
        </w:rPr>
        <w:t>th</w:t>
      </w:r>
      <w:r>
        <w:t xml:space="preserve"> percentile for both Medicare and Medicaid.</w:t>
      </w:r>
    </w:p>
    <w:p w14:paraId="6358136A" w14:textId="3F03F23C" w:rsidR="00CE0C25" w:rsidRDefault="00CE0C25" w:rsidP="00BE125C">
      <w:pPr>
        <w:pStyle w:val="ListParagraph"/>
        <w:numPr>
          <w:ilvl w:val="0"/>
          <w:numId w:val="12"/>
        </w:numPr>
      </w:pPr>
      <w:r>
        <w:t>The MHWM rate for FVO is above the 90</w:t>
      </w:r>
      <w:r w:rsidRPr="00CE0C25">
        <w:rPr>
          <w:vertAlign w:val="superscript"/>
        </w:rPr>
        <w:t>th</w:t>
      </w:r>
      <w:r>
        <w:t xml:space="preserve"> percentile for Medicaid.  FVO has no Medicare benchmark.</w:t>
      </w:r>
    </w:p>
    <w:p w14:paraId="034E8ACF" w14:textId="15EF623D" w:rsidR="00CE0C25" w:rsidRDefault="00CE0C25" w:rsidP="00BE125C">
      <w:pPr>
        <w:pStyle w:val="ListParagraph"/>
        <w:numPr>
          <w:ilvl w:val="0"/>
          <w:numId w:val="12"/>
        </w:numPr>
      </w:pPr>
      <w:r>
        <w:t>The MHWM rate for COL is above the 75</w:t>
      </w:r>
      <w:r w:rsidRPr="00CE0C25">
        <w:rPr>
          <w:vertAlign w:val="superscript"/>
        </w:rPr>
        <w:t>th</w:t>
      </w:r>
      <w:r>
        <w:t>, but below the 90</w:t>
      </w:r>
      <w:r w:rsidRPr="00CE0C25">
        <w:rPr>
          <w:vertAlign w:val="superscript"/>
        </w:rPr>
        <w:t>th</w:t>
      </w:r>
      <w:r>
        <w:t xml:space="preserve"> percentile for Medica</w:t>
      </w:r>
      <w:r w:rsidR="00263DBB">
        <w:t>re</w:t>
      </w:r>
      <w:r>
        <w:t>.    COL has no Medicaid benchmark.</w:t>
      </w:r>
    </w:p>
    <w:p w14:paraId="4B950634" w14:textId="5E765DB3" w:rsidR="00CE0C25" w:rsidRDefault="00CE0C25" w:rsidP="00BE125C">
      <w:pPr>
        <w:pStyle w:val="ListParagraph"/>
        <w:numPr>
          <w:ilvl w:val="0"/>
          <w:numId w:val="12"/>
        </w:numPr>
      </w:pPr>
      <w:r>
        <w:t>The MHWM rates for DDE, TRC, and OMW are below the 75</w:t>
      </w:r>
      <w:r w:rsidRPr="00CE0C25">
        <w:rPr>
          <w:vertAlign w:val="superscript"/>
        </w:rPr>
        <w:t>th</w:t>
      </w:r>
      <w:r>
        <w:t xml:space="preserve"> percentile for Medicaid.   None of these measures has a Medicare benchmark. </w:t>
      </w:r>
    </w:p>
    <w:p w14:paraId="03032D85" w14:textId="0C1D83DB" w:rsidR="00BE125C" w:rsidRDefault="00BE125C" w:rsidP="00BE125C">
      <w:pPr>
        <w:pStyle w:val="ListParagraph"/>
        <w:numPr>
          <w:ilvl w:val="0"/>
          <w:numId w:val="12"/>
        </w:numPr>
      </w:pPr>
      <w:r w:rsidRPr="005B7358">
        <w:t xml:space="preserve">The </w:t>
      </w:r>
      <w:r>
        <w:t>MHWM</w:t>
      </w:r>
      <w:r w:rsidRPr="005B7358">
        <w:t xml:space="preserve"> rate</w:t>
      </w:r>
      <w:r>
        <w:t>s</w:t>
      </w:r>
      <w:r w:rsidRPr="005B7358">
        <w:t xml:space="preserve"> for </w:t>
      </w:r>
      <w:r>
        <w:t>PCR and DAE (Total)</w:t>
      </w:r>
      <w:r w:rsidRPr="005B7358">
        <w:t xml:space="preserve"> w</w:t>
      </w:r>
      <w:r>
        <w:t xml:space="preserve">ere </w:t>
      </w:r>
      <w:r w:rsidRPr="005B7358">
        <w:t xml:space="preserve">higher than both the </w:t>
      </w:r>
      <w:r w:rsidR="003E0B81">
        <w:t>75</w:t>
      </w:r>
      <w:r w:rsidR="003E0B81" w:rsidRPr="003E0B81">
        <w:rPr>
          <w:vertAlign w:val="superscript"/>
        </w:rPr>
        <w:t>th</w:t>
      </w:r>
      <w:r w:rsidR="003E0B81">
        <w:t xml:space="preserve"> and 90</w:t>
      </w:r>
      <w:r w:rsidR="003E0B81" w:rsidRPr="003E0B81">
        <w:rPr>
          <w:vertAlign w:val="superscript"/>
        </w:rPr>
        <w:t>th</w:t>
      </w:r>
      <w:r w:rsidR="003E0B81">
        <w:t xml:space="preserve"> </w:t>
      </w:r>
      <w:r w:rsidRPr="005B7358">
        <w:t>percentile</w:t>
      </w:r>
      <w:r>
        <w:t xml:space="preserve"> for both Medicare and Medicaid</w:t>
      </w:r>
      <w:r w:rsidRPr="005B7358">
        <w:t xml:space="preserve">, meaning that plan performance failed to meet those benchmarks (because a lower rate signifies better performance).  </w:t>
      </w:r>
    </w:p>
    <w:p w14:paraId="0B10CF14" w14:textId="6F0A73C4" w:rsidR="003E0B81" w:rsidRPr="005B7358" w:rsidRDefault="003E0B81" w:rsidP="00BE125C">
      <w:pPr>
        <w:pStyle w:val="ListParagraph"/>
        <w:numPr>
          <w:ilvl w:val="0"/>
          <w:numId w:val="12"/>
        </w:numPr>
      </w:pPr>
      <w:r>
        <w:t>The MHWM rate for DDE (Total) was higher than both the 75</w:t>
      </w:r>
      <w:r w:rsidRPr="003E0B81">
        <w:rPr>
          <w:vertAlign w:val="superscript"/>
        </w:rPr>
        <w:t>th</w:t>
      </w:r>
      <w:r>
        <w:t xml:space="preserve"> and 90</w:t>
      </w:r>
      <w:r w:rsidRPr="003E0B81">
        <w:rPr>
          <w:vertAlign w:val="superscript"/>
        </w:rPr>
        <w:t>th</w:t>
      </w:r>
      <w:r>
        <w:t xml:space="preserve"> percentile for Medicare, meaning that plan performance failed to meet that benchmark (because a lower rate signifies better performance).</w:t>
      </w:r>
      <w:r w:rsidR="008D09D3">
        <w:t xml:space="preserve">   DDE does not have a Medicaid benchmark.</w:t>
      </w:r>
    </w:p>
    <w:p w14:paraId="2BF5FF5D" w14:textId="77777777" w:rsidR="00BE125C" w:rsidRDefault="00BE125C" w:rsidP="00BE125C">
      <w:pPr>
        <w:rPr>
          <w:highlight w:val="yellow"/>
        </w:rPr>
      </w:pPr>
    </w:p>
    <w:p w14:paraId="20E16C44" w14:textId="77777777" w:rsidR="00BE125C" w:rsidRPr="00BE125C" w:rsidRDefault="00BE125C" w:rsidP="00BE125C">
      <w:pPr>
        <w:rPr>
          <w:highlight w:val="yellow"/>
        </w:rPr>
      </w:pPr>
    </w:p>
    <w:p w14:paraId="0E3E703B" w14:textId="513D1E0F" w:rsidR="00B25F79" w:rsidRDefault="00B25F79" w:rsidP="00B25F79">
      <w:pPr>
        <w:rPr>
          <w:highlight w:val="yellow"/>
        </w:rPr>
      </w:pPr>
    </w:p>
    <w:p w14:paraId="0DB0A8CD" w14:textId="77777777" w:rsidR="00C717D4" w:rsidRDefault="00C717D4" w:rsidP="00B25F79">
      <w:pPr>
        <w:pStyle w:val="Caption"/>
        <w:keepNext/>
        <w:spacing w:after="0"/>
        <w:rPr>
          <w:sz w:val="28"/>
          <w:szCs w:val="28"/>
        </w:rPr>
      </w:pPr>
    </w:p>
    <w:p w14:paraId="729D2007" w14:textId="77777777" w:rsidR="00C717D4" w:rsidRDefault="00C717D4" w:rsidP="00B25F79">
      <w:pPr>
        <w:pStyle w:val="Caption"/>
        <w:keepNext/>
        <w:spacing w:after="0"/>
        <w:rPr>
          <w:sz w:val="28"/>
          <w:szCs w:val="28"/>
        </w:rPr>
      </w:pPr>
    </w:p>
    <w:p w14:paraId="6AE0BB99" w14:textId="77777777" w:rsidR="00C717D4" w:rsidRDefault="00C717D4" w:rsidP="00B25F79">
      <w:pPr>
        <w:pStyle w:val="Caption"/>
        <w:keepNext/>
        <w:spacing w:after="0"/>
        <w:rPr>
          <w:sz w:val="28"/>
          <w:szCs w:val="28"/>
        </w:rPr>
      </w:pPr>
    </w:p>
    <w:p w14:paraId="2252E5F3" w14:textId="77777777" w:rsidR="00C717D4" w:rsidRPr="00C717D4" w:rsidRDefault="00C717D4" w:rsidP="00C717D4"/>
    <w:p w14:paraId="78B71CAE" w14:textId="1CA7C296" w:rsidR="00B25F79" w:rsidRDefault="00B25F79" w:rsidP="00B25F79">
      <w:pPr>
        <w:pStyle w:val="Caption"/>
        <w:keepNext/>
        <w:spacing w:after="0"/>
        <w:rPr>
          <w:sz w:val="28"/>
          <w:szCs w:val="28"/>
        </w:rPr>
      </w:pPr>
      <w:r w:rsidRPr="00E13016">
        <w:rPr>
          <w:sz w:val="28"/>
          <w:szCs w:val="28"/>
        </w:rPr>
        <w:lastRenderedPageBreak/>
        <w:t>Table 4 – One Care Performance Measures, 2022 (Measurement Period: Calendar Year 2021)</w:t>
      </w:r>
    </w:p>
    <w:p w14:paraId="39AFF6EF" w14:textId="77777777" w:rsidR="00C717D4" w:rsidRDefault="00C717D4" w:rsidP="00C717D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Table Legend:</w:t>
      </w:r>
    </w:p>
    <w:p w14:paraId="2EA101FF" w14:textId="77777777" w:rsidR="00C717D4" w:rsidRPr="00D44AD1" w:rsidRDefault="00C717D4" w:rsidP="00C717D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 w:rsidRPr="00D44AD1">
        <w:rPr>
          <w:sz w:val="18"/>
          <w:szCs w:val="18"/>
        </w:rPr>
        <w:t xml:space="preserve"> A lower score represents better performance.</w:t>
      </w:r>
    </w:p>
    <w:p w14:paraId="71D65EF0" w14:textId="77777777" w:rsidR="00C717D4" w:rsidRPr="00D44AD1" w:rsidRDefault="00C717D4" w:rsidP="00C717D4">
      <w:pPr>
        <w:spacing w:after="0" w:line="240" w:lineRule="auto"/>
        <w:rPr>
          <w:sz w:val="18"/>
          <w:szCs w:val="18"/>
        </w:rPr>
      </w:pPr>
      <w:r w:rsidRPr="00D44AD1">
        <w:rPr>
          <w:sz w:val="18"/>
          <w:szCs w:val="18"/>
        </w:rPr>
        <w:t>* ↑ = Weighted Mean Performance Better Than Benchmark   ↓ = Weighted Mean</w:t>
      </w:r>
      <w:r>
        <w:rPr>
          <w:sz w:val="18"/>
          <w:szCs w:val="18"/>
        </w:rPr>
        <w:t xml:space="preserve"> </w:t>
      </w:r>
      <w:r w:rsidRPr="00D44AD1">
        <w:rPr>
          <w:sz w:val="18"/>
          <w:szCs w:val="18"/>
        </w:rPr>
        <w:t>Performance Worse Than Benchmark</w:t>
      </w:r>
    </w:p>
    <w:p w14:paraId="3B9762A4" w14:textId="77777777" w:rsidR="00C717D4" w:rsidRPr="00C717D4" w:rsidRDefault="00C717D4" w:rsidP="00C717D4"/>
    <w:tbl>
      <w:tblPr>
        <w:tblStyle w:val="MediumList2-Accent1"/>
        <w:tblpPr w:leftFromText="187" w:rightFromText="187" w:vertAnchor="text" w:horzAnchor="margin" w:tblpY="1"/>
        <w:tblOverlap w:val="never"/>
        <w:tblW w:w="1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A0" w:firstRow="1" w:lastRow="0" w:firstColumn="1" w:lastColumn="0" w:noHBand="1" w:noVBand="0"/>
        <w:tblCaption w:val="One Care Performance Measures, 2018"/>
        <w:tblDescription w:val="2018 Measures for one care using benchmarks as comparative values."/>
      </w:tblPr>
      <w:tblGrid>
        <w:gridCol w:w="890"/>
        <w:gridCol w:w="5400"/>
        <w:gridCol w:w="990"/>
        <w:gridCol w:w="1080"/>
        <w:gridCol w:w="990"/>
        <w:gridCol w:w="1080"/>
        <w:gridCol w:w="1080"/>
        <w:gridCol w:w="1080"/>
        <w:gridCol w:w="1260"/>
      </w:tblGrid>
      <w:tr w:rsidR="00164FB5" w14:paraId="16402D27" w14:textId="77777777" w:rsidTr="00C71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518BC014" w14:textId="77777777" w:rsidR="00164FB5" w:rsidRDefault="00164FB5" w:rsidP="00C717D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Measure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79549B0D" w14:textId="77777777" w:rsidR="00164FB5" w:rsidRPr="008D5D6B" w:rsidRDefault="00164FB5" w:rsidP="00C717D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Measure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 xml:space="preserve"> Name</w:t>
            </w:r>
          </w:p>
        </w:tc>
        <w:tc>
          <w:tcPr>
            <w:tcW w:w="99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3DCD2F1E" w14:textId="77777777" w:rsidR="00164FB5" w:rsidRPr="00666EE7" w:rsidRDefault="00164FB5" w:rsidP="00C71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</w:rPr>
            </w:pPr>
            <w:r w:rsidRPr="00666EE7">
              <w:rPr>
                <w:rFonts w:asciiTheme="minorHAnsi" w:hAnsiTheme="minorHAnsi"/>
                <w:b/>
                <w:sz w:val="18"/>
              </w:rPr>
              <w:t>CCA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0395733C" w14:textId="77777777" w:rsidR="00164FB5" w:rsidRPr="00666EE7" w:rsidRDefault="00164FB5" w:rsidP="00C717D4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666EE7">
              <w:rPr>
                <w:rFonts w:asciiTheme="minorHAnsi" w:hAnsiTheme="minorHAnsi"/>
                <w:b/>
                <w:sz w:val="18"/>
              </w:rPr>
              <w:t>T</w:t>
            </w:r>
            <w:r>
              <w:rPr>
                <w:rFonts w:asciiTheme="minorHAnsi" w:hAnsiTheme="minorHAnsi"/>
                <w:b/>
                <w:sz w:val="18"/>
              </w:rPr>
              <w:t>HP</w:t>
            </w:r>
          </w:p>
        </w:tc>
        <w:tc>
          <w:tcPr>
            <w:tcW w:w="99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7727667" w14:textId="77777777" w:rsidR="00164FB5" w:rsidRDefault="00164FB5" w:rsidP="00C71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</w:rPr>
            </w:pP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MH Weighted Mean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D350A56" w14:textId="77777777" w:rsidR="00164FB5" w:rsidRPr="00EF3A66" w:rsidRDefault="00164FB5" w:rsidP="00C717D4">
            <w:pPr>
              <w:jc w:val="center"/>
              <w:rPr>
                <w:rFonts w:ascii="Calibri" w:hAnsi="Calibri"/>
                <w:b/>
                <w:bCs/>
                <w:sz w:val="18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22"/>
              </w:rPr>
              <w:t>Nat'l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22"/>
              </w:rPr>
              <w:t xml:space="preserve"> Medi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c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 xml:space="preserve">are 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75th Percentile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>*</w:t>
            </w:r>
          </w:p>
        </w:tc>
        <w:tc>
          <w:tcPr>
            <w:tcW w:w="108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6DA5292" w14:textId="77777777" w:rsidR="00164FB5" w:rsidRPr="00EF3A66" w:rsidRDefault="00164FB5" w:rsidP="00C71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22"/>
              </w:rPr>
              <w:t>Nat'l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22"/>
              </w:rPr>
              <w:t xml:space="preserve"> Medi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ca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>re 90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th Percentile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509E6FE6" w14:textId="77777777" w:rsidR="00164FB5" w:rsidRDefault="00164FB5" w:rsidP="00C717D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bookmarkStart w:id="1" w:name="OLE_LINK1"/>
            <w:proofErr w:type="spellStart"/>
            <w:r>
              <w:rPr>
                <w:rFonts w:ascii="Calibri" w:hAnsi="Calibri"/>
                <w:b/>
                <w:bCs/>
                <w:sz w:val="18"/>
                <w:szCs w:val="22"/>
              </w:rPr>
              <w:t>Nat'l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22"/>
              </w:rPr>
              <w:t xml:space="preserve"> Medi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caid 75th Percentile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>*</w:t>
            </w:r>
            <w:bookmarkEnd w:id="1"/>
          </w:p>
        </w:tc>
        <w:tc>
          <w:tcPr>
            <w:tcW w:w="126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937A19F" w14:textId="77777777" w:rsidR="00164FB5" w:rsidRDefault="00164FB5" w:rsidP="00C71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22"/>
              </w:rPr>
              <w:t>Nat'l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22"/>
              </w:rPr>
              <w:t xml:space="preserve"> Medi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 xml:space="preserve">caid 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>90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th Percentile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>*</w:t>
            </w:r>
          </w:p>
        </w:tc>
      </w:tr>
      <w:tr w:rsidR="00164FB5" w:rsidRPr="00402C19" w14:paraId="47C21678" w14:textId="77777777" w:rsidTr="00C717D4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710E339" w14:textId="77777777" w:rsidR="00164FB5" w:rsidRPr="006B152F" w:rsidRDefault="00164FB5" w:rsidP="00C717D4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6B152F">
              <w:rPr>
                <w:rFonts w:asciiTheme="minorHAnsi" w:hAnsiTheme="minorHAnsi" w:cstheme="minorHAnsi"/>
                <w:b/>
                <w:color w:val="auto"/>
                <w:sz w:val="18"/>
              </w:rPr>
              <w:t>AMM -</w:t>
            </w:r>
          </w:p>
          <w:p w14:paraId="1DE9C213" w14:textId="77777777" w:rsidR="00164FB5" w:rsidRPr="006B152F" w:rsidRDefault="00164FB5" w:rsidP="00C717D4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6B152F">
              <w:rPr>
                <w:rFonts w:asciiTheme="minorHAnsi" w:hAnsiTheme="minorHAnsi" w:cstheme="minorHAnsi"/>
                <w:b/>
                <w:color w:val="auto"/>
                <w:sz w:val="18"/>
              </w:rPr>
              <w:t>Acute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BC70781" w14:textId="77777777" w:rsidR="00164FB5" w:rsidRPr="00DF17CC" w:rsidRDefault="00164FB5" w:rsidP="00C717D4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Antidepressant Medication Management - Effective Acute Phase 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77A6F9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79.9%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4D6065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75.1%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7D68A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79.3%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6E296C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380467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0DBA08" w14:textId="77777777" w:rsidR="00164FB5" w:rsidRPr="003861B3" w:rsidRDefault="00164FB5" w:rsidP="00C717D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A6C435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</w:tr>
      <w:tr w:rsidR="00164FB5" w:rsidRPr="00402C19" w14:paraId="1C9AB1B5" w14:textId="77777777" w:rsidTr="00C717D4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BE4E51D" w14:textId="77777777" w:rsidR="00164FB5" w:rsidRPr="006B152F" w:rsidRDefault="00164FB5" w:rsidP="00C717D4">
            <w:pPr>
              <w:jc w:val="both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6B152F">
              <w:rPr>
                <w:rFonts w:asciiTheme="minorHAnsi" w:hAnsiTheme="minorHAnsi" w:cstheme="minorHAnsi"/>
                <w:b/>
                <w:color w:val="auto"/>
                <w:sz w:val="18"/>
              </w:rPr>
              <w:t>AMM -</w:t>
            </w:r>
          </w:p>
          <w:p w14:paraId="17367C7A" w14:textId="77777777" w:rsidR="00164FB5" w:rsidRPr="006B152F" w:rsidRDefault="00164FB5" w:rsidP="00C717D4">
            <w:pPr>
              <w:jc w:val="both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proofErr w:type="spellStart"/>
            <w:r w:rsidRPr="006B152F">
              <w:rPr>
                <w:rFonts w:asciiTheme="minorHAnsi" w:hAnsiTheme="minorHAnsi" w:cstheme="minorHAnsi"/>
                <w:b/>
                <w:color w:val="auto"/>
                <w:sz w:val="18"/>
              </w:rPr>
              <w:t>Cont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0522060" w14:textId="77777777" w:rsidR="00164FB5" w:rsidRPr="00DF17CC" w:rsidRDefault="00164FB5" w:rsidP="00C717D4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Antidepressant Medication Management - Effective Continuation Phase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B0C45E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71.9%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9F42F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58.4%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C98518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70.3%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3B148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B4B62D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DBDD5" w14:textId="77777777" w:rsidR="00164FB5" w:rsidRPr="003861B3" w:rsidRDefault="00164FB5" w:rsidP="00C717D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86AED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</w:tr>
      <w:tr w:rsidR="00164FB5" w:rsidRPr="00402C19" w14:paraId="267E2F3A" w14:textId="77777777" w:rsidTr="00C717D4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5A03BA7" w14:textId="77777777" w:rsidR="00164FB5" w:rsidRPr="006B152F" w:rsidRDefault="00164FB5" w:rsidP="00C717D4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6B152F">
              <w:rPr>
                <w:rFonts w:asciiTheme="minorHAnsi" w:hAnsiTheme="minorHAnsi" w:cstheme="minorHAnsi"/>
                <w:b/>
                <w:color w:val="auto"/>
                <w:sz w:val="18"/>
              </w:rPr>
              <w:t>BCS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F1D59C6" w14:textId="77777777" w:rsidR="00164FB5" w:rsidRPr="00DF17CC" w:rsidRDefault="00164FB5" w:rsidP="00C717D4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sz w:val="18"/>
              </w:rPr>
              <w:t>Breast Cancer Screening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9CE2E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62.4%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379EF7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60.4%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A44EB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62.2%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2C762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7D689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E411A" w14:textId="77777777" w:rsidR="00164FB5" w:rsidRPr="003861B3" w:rsidRDefault="00164FB5" w:rsidP="00C717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445BB0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</w:tr>
      <w:tr w:rsidR="00164FB5" w:rsidRPr="00402C19" w14:paraId="338CE441" w14:textId="77777777" w:rsidTr="00C717D4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1E69810" w14:textId="77777777" w:rsidR="00164FB5" w:rsidRPr="006B152F" w:rsidRDefault="00164FB5" w:rsidP="00C717D4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6B152F">
              <w:rPr>
                <w:rFonts w:asciiTheme="minorHAnsi" w:hAnsiTheme="minorHAnsi" w:cstheme="minorHAnsi"/>
                <w:b/>
                <w:color w:val="auto"/>
                <w:sz w:val="18"/>
              </w:rPr>
              <w:t>COL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6648F68" w14:textId="77777777" w:rsidR="00164FB5" w:rsidRPr="00DF17CC" w:rsidRDefault="00164FB5" w:rsidP="00C717D4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Colorectal Cancer Screening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DE4A58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64.8%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D6E956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60.0%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C25A23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64.3%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08DF02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6037F4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4F5898" w14:textId="77777777" w:rsidR="00164FB5" w:rsidRPr="003861B3" w:rsidRDefault="00164FB5" w:rsidP="00C717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06879A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</w:p>
        </w:tc>
      </w:tr>
      <w:tr w:rsidR="00164FB5" w:rsidRPr="00402C19" w14:paraId="79AB8964" w14:textId="77777777" w:rsidTr="00C717D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F1D6C21" w14:textId="77777777" w:rsidR="00164FB5" w:rsidRPr="006B152F" w:rsidRDefault="00164FB5" w:rsidP="00C717D4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6B152F">
              <w:rPr>
                <w:rFonts w:asciiTheme="minorHAnsi" w:hAnsiTheme="minorHAnsi" w:cstheme="minorHAnsi"/>
                <w:b/>
                <w:color w:val="auto"/>
                <w:sz w:val="18"/>
              </w:rPr>
              <w:t>CDC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6C9F1A6" w14:textId="77777777" w:rsidR="00164FB5" w:rsidRPr="00DF17CC" w:rsidRDefault="00164FB5" w:rsidP="00C717D4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Comprehensive Diabetes Care: A1c Poor Control </w:t>
            </w:r>
            <w:r w:rsidRPr="00DF17CC">
              <w:rPr>
                <w:rFonts w:asciiTheme="minorHAnsi" w:hAnsiTheme="minorHAnsi" w:cstheme="minorHAnsi"/>
                <w:b/>
                <w:color w:val="auto"/>
                <w:sz w:val="18"/>
                <w:vertAlign w:val="superscript"/>
              </w:rPr>
              <w:t>1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4847F7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45.5%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FDC6B1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43.1%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BC46CC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45.3%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F4D96C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45F1DB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5C2E83" w14:textId="77777777" w:rsidR="00164FB5" w:rsidRPr="003861B3" w:rsidRDefault="00164FB5" w:rsidP="00C717D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7103CC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</w:tr>
      <w:tr w:rsidR="00164FB5" w:rsidRPr="00402C19" w14:paraId="2B46608C" w14:textId="77777777" w:rsidTr="00C717D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4C2AAD4" w14:textId="77777777" w:rsidR="00164FB5" w:rsidRPr="006B152F" w:rsidRDefault="00164FB5" w:rsidP="00C717D4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6B152F">
              <w:rPr>
                <w:rFonts w:asciiTheme="minorHAnsi" w:hAnsiTheme="minorHAnsi" w:cstheme="minorHAnsi"/>
                <w:b/>
                <w:color w:val="auto"/>
                <w:sz w:val="18"/>
              </w:rPr>
              <w:t>CBP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B205743" w14:textId="77777777" w:rsidR="00164FB5" w:rsidRPr="00DF17CC" w:rsidRDefault="00164FB5" w:rsidP="00C717D4">
            <w:pPr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Controlling High Blood Pressure 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C093C9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67.1%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F255F8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57.2%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8DDA9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66.1%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CA30A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C7A034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59E878" w14:textId="77777777" w:rsidR="00164FB5" w:rsidRPr="003861B3" w:rsidRDefault="00164FB5" w:rsidP="00C717D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82DEA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</w:tr>
      <w:tr w:rsidR="00164FB5" w:rsidRPr="00402C19" w14:paraId="5C864331" w14:textId="77777777" w:rsidTr="00C717D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5F29BF9" w14:textId="77777777" w:rsidR="00164FB5" w:rsidRPr="006B152F" w:rsidRDefault="00164FB5" w:rsidP="00C717D4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6B152F">
              <w:rPr>
                <w:rFonts w:asciiTheme="minorHAnsi" w:hAnsiTheme="minorHAnsi" w:cstheme="minorHAnsi"/>
                <w:b/>
                <w:color w:val="auto"/>
                <w:sz w:val="18"/>
              </w:rPr>
              <w:t>FUM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7567361" w14:textId="77777777" w:rsidR="00164FB5" w:rsidRPr="00DF17CC" w:rsidRDefault="00164FB5" w:rsidP="00C717D4">
            <w:pPr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color w:val="auto"/>
                <w:sz w:val="18"/>
              </w:rPr>
              <w:t>Follow-up After Emergency Department Visit for Mental Illness (7 days)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951480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78.6%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40382E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81.9%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83A12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78.9%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987398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976AC2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E75477" w14:textId="77777777" w:rsidR="00164FB5" w:rsidRPr="003861B3" w:rsidRDefault="00164FB5" w:rsidP="00C717D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A037B7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</w:tr>
      <w:tr w:rsidR="00164FB5" w:rsidRPr="00402C19" w14:paraId="7A689C9F" w14:textId="77777777" w:rsidTr="00C717D4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5CC953B" w14:textId="77777777" w:rsidR="00164FB5" w:rsidRPr="006B152F" w:rsidRDefault="00164FB5" w:rsidP="00C717D4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6B152F">
              <w:rPr>
                <w:rFonts w:asciiTheme="minorHAnsi" w:hAnsiTheme="minorHAnsi" w:cstheme="minorHAnsi"/>
                <w:b/>
                <w:color w:val="auto"/>
                <w:sz w:val="18"/>
              </w:rPr>
              <w:t>FUA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485B786" w14:textId="77777777" w:rsidR="00164FB5" w:rsidRPr="00DF17CC" w:rsidRDefault="00164FB5" w:rsidP="00C717D4">
            <w:pPr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color w:val="auto"/>
                <w:sz w:val="18"/>
              </w:rPr>
              <w:t>Follow-up After Emergency Department Visit for Alcohol and Other Drug Abuse or Dependence (7 days)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E6746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25.6%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2CA8DE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13.6%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572E94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24.2%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2CD1E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A3BA35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2B79F0" w14:textId="77777777" w:rsidR="00164FB5" w:rsidRPr="003861B3" w:rsidRDefault="00164FB5" w:rsidP="00C717D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F1E19A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</w:tr>
      <w:tr w:rsidR="00164FB5" w:rsidRPr="00402C19" w14:paraId="297A5211" w14:textId="77777777" w:rsidTr="00C717D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A4D6B23" w14:textId="77777777" w:rsidR="00164FB5" w:rsidRPr="006B152F" w:rsidRDefault="00164FB5" w:rsidP="00C717D4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6B152F">
              <w:rPr>
                <w:rFonts w:asciiTheme="minorHAnsi" w:hAnsiTheme="minorHAnsi" w:cstheme="minorHAnsi"/>
                <w:b/>
                <w:color w:val="auto"/>
                <w:sz w:val="18"/>
              </w:rPr>
              <w:t>FUH - 7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713DC6F" w14:textId="77777777" w:rsidR="00164FB5" w:rsidRPr="00DF17CC" w:rsidRDefault="00164FB5" w:rsidP="00C717D4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Follow-up After Hospitalization for Mental Illness (7 days) 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FC4313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45.2%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A604F2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48.5%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897F9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45.5%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8B000D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↑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8DCF56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57DD32" w14:textId="77777777" w:rsidR="00164FB5" w:rsidRPr="003861B3" w:rsidRDefault="00164FB5" w:rsidP="00C717D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CDC7E5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</w:tr>
      <w:tr w:rsidR="00164FB5" w:rsidRPr="00402C19" w14:paraId="6A60692B" w14:textId="77777777" w:rsidTr="00C717D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4AB20A7" w14:textId="77777777" w:rsidR="00164FB5" w:rsidRPr="006B152F" w:rsidRDefault="00164FB5" w:rsidP="00C717D4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6B152F">
              <w:rPr>
                <w:rFonts w:asciiTheme="minorHAnsi" w:hAnsiTheme="minorHAnsi" w:cstheme="minorHAnsi"/>
                <w:b/>
                <w:sz w:val="18"/>
              </w:rPr>
              <w:t>FUH - 30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41095A3" w14:textId="77777777" w:rsidR="00164FB5" w:rsidRPr="0077148A" w:rsidRDefault="00164FB5" w:rsidP="00C717D4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77148A">
              <w:rPr>
                <w:rFonts w:asciiTheme="minorHAnsi" w:hAnsiTheme="minorHAnsi" w:cstheme="minorHAnsi"/>
                <w:b/>
                <w:sz w:val="18"/>
              </w:rPr>
              <w:t>Follow-up After Hospitalization for Mental Illness (30 days)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49686E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65.7%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38121C" w14:textId="77777777" w:rsidR="00164FB5" w:rsidRPr="003861B3" w:rsidRDefault="00164FB5" w:rsidP="00C717D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70.7%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1BA752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66.2%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EC4E4" w14:textId="77777777" w:rsidR="00164FB5" w:rsidRPr="003861B3" w:rsidRDefault="00164FB5" w:rsidP="00C717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↑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0418FA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3EE080" w14:textId="77777777" w:rsidR="00164FB5" w:rsidRPr="003861B3" w:rsidRDefault="00164FB5" w:rsidP="00C717D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375263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</w:tr>
      <w:tr w:rsidR="00164FB5" w:rsidRPr="00402C19" w14:paraId="15DC336C" w14:textId="77777777" w:rsidTr="00C717D4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FAF8239" w14:textId="77777777" w:rsidR="00164FB5" w:rsidRPr="006B152F" w:rsidRDefault="00164FB5" w:rsidP="00C717D4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6B152F">
              <w:rPr>
                <w:rFonts w:asciiTheme="minorHAnsi" w:hAnsiTheme="minorHAnsi" w:cstheme="minorHAnsi"/>
                <w:b/>
                <w:color w:val="auto"/>
                <w:sz w:val="18"/>
              </w:rPr>
              <w:t>IET - Init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B2371E3" w14:textId="77777777" w:rsidR="00164FB5" w:rsidRPr="00DF17CC" w:rsidRDefault="00164FB5" w:rsidP="00C717D4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Initiation and Engagement of Alcohol, Opioid, or Other Drug Abuse or Dependence Treatment – Initiation Total 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D4FF9B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40.0%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EDDF5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38.0%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75FB91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39.8%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408B05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221224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1EAD74" w14:textId="77777777" w:rsidR="00164FB5" w:rsidRPr="003861B3" w:rsidRDefault="00164FB5" w:rsidP="00C717D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F13071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</w:tr>
      <w:tr w:rsidR="00164FB5" w:rsidRPr="00402C19" w14:paraId="047F30CC" w14:textId="77777777" w:rsidTr="00C717D4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BAD7DF1" w14:textId="77777777" w:rsidR="00164FB5" w:rsidRPr="006B152F" w:rsidRDefault="00164FB5" w:rsidP="00C717D4">
            <w:pPr>
              <w:tabs>
                <w:tab w:val="right" w:pos="3582"/>
              </w:tabs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6B152F">
              <w:rPr>
                <w:rFonts w:asciiTheme="minorHAnsi" w:hAnsiTheme="minorHAnsi" w:cstheme="minorHAnsi"/>
                <w:b/>
                <w:color w:val="auto"/>
                <w:sz w:val="18"/>
              </w:rPr>
              <w:t>IET - Eng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9C559E0" w14:textId="77777777" w:rsidR="00164FB5" w:rsidRPr="00DF17CC" w:rsidRDefault="00164FB5" w:rsidP="00C717D4">
            <w:pPr>
              <w:tabs>
                <w:tab w:val="right" w:pos="3582"/>
              </w:tabs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Initiation and Engagement of Alcohol, Opioid, or Other Drug Abuse or Dependence Treatment – Engagement Total </w:t>
            </w:r>
            <w:r w:rsidRPr="00DF17CC">
              <w:rPr>
                <w:rFonts w:asciiTheme="minorHAnsi" w:hAnsiTheme="minorHAnsi" w:cstheme="minorHAnsi"/>
                <w:b/>
                <w:color w:val="auto"/>
                <w:sz w:val="18"/>
              </w:rPr>
              <w:tab/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159940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11.7%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512E7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13.3%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D2FC10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11.9%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1CCAFA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A3B882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A04FA" w14:textId="77777777" w:rsidR="00164FB5" w:rsidRPr="003861B3" w:rsidRDefault="00164FB5" w:rsidP="00C717D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CDDC09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</w:tr>
      <w:tr w:rsidR="00164FB5" w:rsidRPr="00402C19" w14:paraId="7F44AEC4" w14:textId="77777777" w:rsidTr="00C717D4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E7FA853" w14:textId="77777777" w:rsidR="00164FB5" w:rsidRPr="006B152F" w:rsidRDefault="00164FB5" w:rsidP="00C717D4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6B152F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TRC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269440F" w14:textId="77777777" w:rsidR="00164FB5" w:rsidRPr="00DF17CC" w:rsidRDefault="00164FB5" w:rsidP="00C717D4">
            <w:pPr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sz w:val="18"/>
              </w:rPr>
              <w:t xml:space="preserve">Transitions of Care:  Medication Reconciliation Post-Discharge 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64A700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52.6%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6783A4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28.2%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31FFD8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50.1%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30F66E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6AC88E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CCD53" w14:textId="77777777" w:rsidR="00164FB5" w:rsidRPr="003861B3" w:rsidRDefault="00164FB5" w:rsidP="00C717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7DA58B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164FB5" w:rsidRPr="00402C19" w14:paraId="1BCF2949" w14:textId="77777777" w:rsidTr="00C717D4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8F19D47" w14:textId="77777777" w:rsidR="00164FB5" w:rsidRPr="006B152F" w:rsidRDefault="00164FB5" w:rsidP="00C717D4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6B152F">
              <w:rPr>
                <w:rFonts w:asciiTheme="minorHAnsi" w:hAnsiTheme="minorHAnsi" w:cstheme="minorHAnsi"/>
                <w:b/>
                <w:color w:val="auto"/>
                <w:sz w:val="18"/>
              </w:rPr>
              <w:t>PBH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82B5AE0" w14:textId="77777777" w:rsidR="00164FB5" w:rsidRPr="00DF17CC" w:rsidRDefault="00164FB5" w:rsidP="00C717D4">
            <w:pPr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sz w:val="18"/>
              </w:rPr>
              <w:t xml:space="preserve">Persistence of Beta-Blocker Treatment After Heart Attack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4A120C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94.8%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34BED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A4766C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95.7%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5FF755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↑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A05983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6C411" w14:textId="77777777" w:rsidR="00164FB5" w:rsidRPr="003861B3" w:rsidRDefault="00164FB5" w:rsidP="00C717D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↑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C92F8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↑</w:t>
            </w:r>
          </w:p>
        </w:tc>
      </w:tr>
      <w:tr w:rsidR="00164FB5" w:rsidRPr="00402C19" w14:paraId="68071FF3" w14:textId="77777777" w:rsidTr="00C717D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56F8C4A" w14:textId="77777777" w:rsidR="00164FB5" w:rsidRPr="006B152F" w:rsidRDefault="00164FB5" w:rsidP="00C717D4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6B152F">
              <w:rPr>
                <w:rFonts w:asciiTheme="minorHAnsi" w:hAnsiTheme="minorHAnsi" w:cstheme="minorHAnsi"/>
                <w:b/>
                <w:color w:val="auto"/>
                <w:sz w:val="18"/>
              </w:rPr>
              <w:t>SPR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365EA9E" w14:textId="77777777" w:rsidR="00164FB5" w:rsidRPr="00DF17CC" w:rsidRDefault="00164FB5" w:rsidP="00C717D4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color w:val="auto"/>
                <w:sz w:val="18"/>
              </w:rPr>
              <w:t>Use of Spirometry Testing in the Assessment and Diagnosis of COPD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E6936E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16.0%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B2A93F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22.5%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397E5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21.6%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B72D5E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544EAE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5B59C1" w14:textId="77777777" w:rsidR="00164FB5" w:rsidRPr="003861B3" w:rsidRDefault="00164FB5" w:rsidP="00C717D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8F1436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</w:tr>
      <w:tr w:rsidR="00164FB5" w:rsidRPr="00402C19" w14:paraId="636297B9" w14:textId="77777777" w:rsidTr="00C717D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461A04A" w14:textId="77777777" w:rsidR="00164FB5" w:rsidRPr="006B152F" w:rsidRDefault="00164FB5" w:rsidP="00C717D4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6B152F">
              <w:rPr>
                <w:rFonts w:asciiTheme="minorHAnsi" w:hAnsiTheme="minorHAnsi" w:cstheme="minorHAnsi"/>
                <w:b/>
                <w:sz w:val="18"/>
              </w:rPr>
              <w:t>PCR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04F301D" w14:textId="77777777" w:rsidR="00164FB5" w:rsidRPr="00DF17CC" w:rsidRDefault="00164FB5" w:rsidP="00C717D4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sz w:val="18"/>
              </w:rPr>
              <w:t xml:space="preserve">Plan All-Cause Readmission (observed to expected ratio) </w:t>
            </w:r>
            <w:r w:rsidRPr="00DF17CC">
              <w:rPr>
                <w:rFonts w:asciiTheme="minorHAnsi" w:hAnsiTheme="minorHAnsi" w:cstheme="minorHAnsi"/>
                <w:b/>
                <w:color w:val="auto"/>
                <w:sz w:val="18"/>
                <w:vertAlign w:val="superscript"/>
              </w:rPr>
              <w:t>1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F5C4D7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1.3304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D530E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1.3725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B82FF4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1.3340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1484C0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357CCF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0200D7" w14:textId="77777777" w:rsidR="00164FB5" w:rsidRPr="003861B3" w:rsidRDefault="00164FB5" w:rsidP="00C717D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72AD1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</w:tr>
      <w:tr w:rsidR="00164FB5" w:rsidRPr="00402C19" w14:paraId="7E3CDF33" w14:textId="77777777" w:rsidTr="00C717D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8638187" w14:textId="77777777" w:rsidR="00164FB5" w:rsidRPr="006B152F" w:rsidRDefault="00164FB5" w:rsidP="00C717D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152F">
              <w:rPr>
                <w:rFonts w:asciiTheme="minorHAnsi" w:hAnsiTheme="minorHAnsi" w:cstheme="minorHAnsi"/>
                <w:b/>
                <w:sz w:val="18"/>
                <w:szCs w:val="18"/>
              </w:rPr>
              <w:t>FV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Pr="006B15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C6CF267" w14:textId="77777777" w:rsidR="00164FB5" w:rsidRPr="00421998" w:rsidRDefault="00164FB5" w:rsidP="00C717D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21998">
              <w:rPr>
                <w:rFonts w:asciiTheme="minorHAnsi" w:hAnsiTheme="minorHAnsi" w:cstheme="minorHAnsi"/>
                <w:b/>
                <w:sz w:val="18"/>
                <w:szCs w:val="18"/>
              </w:rPr>
              <w:t>Influenza Vaccination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9C5BDD" w14:textId="7B2A74AA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75.0</w:t>
            </w:r>
            <w:r w:rsidR="00E7652A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D36A1" w14:textId="26CA9AE4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69.0</w:t>
            </w:r>
            <w:r w:rsidR="00E7652A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A59660" w14:textId="45A4DD7E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73.0</w:t>
            </w:r>
            <w:r w:rsidR="00E765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86E38E" w14:textId="77777777" w:rsidR="00164FB5" w:rsidRPr="003861B3" w:rsidRDefault="00164FB5" w:rsidP="00C717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469AB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6AFF9" w14:textId="77777777" w:rsidR="00164FB5" w:rsidRPr="003861B3" w:rsidRDefault="00164FB5" w:rsidP="00C717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F997AF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</w:tr>
      <w:tr w:rsidR="00164FB5" w:rsidRPr="00402C19" w14:paraId="6D8EAF64" w14:textId="77777777" w:rsidTr="00C717D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004BAFF0" w14:textId="718F41F1" w:rsidR="00164FB5" w:rsidRPr="00421998" w:rsidRDefault="000B0091" w:rsidP="00C717D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72A9448E" w14:textId="77777777" w:rsidR="00164FB5" w:rsidRPr="00421998" w:rsidRDefault="00164FB5" w:rsidP="00C717D4">
            <w:pPr>
              <w:rPr>
                <w:rFonts w:cstheme="minorHAnsi"/>
                <w:b/>
                <w:sz w:val="18"/>
                <w:szCs w:val="18"/>
              </w:rPr>
            </w:pPr>
            <w:r w:rsidRPr="00A21AF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Access to LTS Coordinator - Percent of members with LTSS needs who have a referral to an LTS Coordinator within 90 days of enrollment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B7E888" w14:textId="77777777" w:rsidR="00164FB5" w:rsidRPr="002D0199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2D0199">
              <w:rPr>
                <w:rFonts w:asciiTheme="minorHAnsi" w:hAnsiTheme="minorHAnsi" w:cstheme="minorHAnsi"/>
                <w:sz w:val="18"/>
                <w:szCs w:val="18"/>
              </w:rPr>
              <w:t>TBD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6095AD" w14:textId="77777777" w:rsidR="00164FB5" w:rsidRPr="002D0199" w:rsidRDefault="00164FB5" w:rsidP="00C717D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0199">
              <w:rPr>
                <w:rFonts w:asciiTheme="minorHAnsi" w:hAnsiTheme="minorHAnsi" w:cstheme="minorHAnsi"/>
                <w:sz w:val="18"/>
                <w:szCs w:val="18"/>
              </w:rPr>
              <w:t>TBD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5AF9BF" w14:textId="77777777" w:rsidR="00164FB5" w:rsidRPr="00E359CA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D0199">
              <w:rPr>
                <w:rFonts w:asciiTheme="minorHAnsi" w:hAnsiTheme="minorHAnsi" w:cstheme="minorHAnsi"/>
                <w:sz w:val="18"/>
                <w:szCs w:val="18"/>
              </w:rPr>
              <w:t>TBD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2BDD71" w14:textId="77777777" w:rsidR="00164FB5" w:rsidRPr="002D0199" w:rsidRDefault="00164FB5" w:rsidP="00C717D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0199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DB15B6" w14:textId="77777777" w:rsidR="00164FB5" w:rsidRPr="00402C19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7543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DCC2E8" w14:textId="77777777" w:rsidR="00164FB5" w:rsidRPr="00402C19" w:rsidRDefault="00164FB5" w:rsidP="00C717D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7543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2E0550" w14:textId="77777777" w:rsidR="00164FB5" w:rsidRPr="00402C19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4B7543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164FB5" w:rsidRPr="00402C19" w14:paraId="45616EF3" w14:textId="77777777" w:rsidTr="00C717D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15EB8DA9" w14:textId="3966CEC1" w:rsidR="00164FB5" w:rsidRPr="00421998" w:rsidRDefault="000B0091" w:rsidP="00C717D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08A64977" w14:textId="77777777" w:rsidR="00164FB5" w:rsidRPr="00421998" w:rsidRDefault="00164FB5" w:rsidP="00C717D4">
            <w:pPr>
              <w:rPr>
                <w:rFonts w:cstheme="minorHAnsi"/>
                <w:b/>
                <w:sz w:val="18"/>
                <w:szCs w:val="18"/>
              </w:rPr>
            </w:pPr>
            <w:r w:rsidRPr="00A21AF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Tracking of Demographic Information - Percent of members whose demographic data are collected and maintained in the MMP Centralized Enrollee Record (race/ethnicity/ primary language/homelessness/disability type/LGBTQ identity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5D0F21" w14:textId="77777777" w:rsidR="00164FB5" w:rsidRPr="00E359CA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4836">
              <w:rPr>
                <w:rFonts w:asciiTheme="minorHAnsi" w:hAnsiTheme="minorHAnsi" w:cstheme="minorHAnsi"/>
                <w:sz w:val="18"/>
                <w:szCs w:val="18"/>
              </w:rPr>
              <w:t>TBD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1A47F9" w14:textId="77777777" w:rsidR="00164FB5" w:rsidRPr="00E359CA" w:rsidRDefault="00164FB5" w:rsidP="00C717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4836">
              <w:rPr>
                <w:rFonts w:asciiTheme="minorHAnsi" w:hAnsiTheme="minorHAnsi" w:cstheme="minorHAnsi"/>
                <w:sz w:val="18"/>
                <w:szCs w:val="18"/>
              </w:rPr>
              <w:t>TBD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7CCFD" w14:textId="77777777" w:rsidR="00164FB5" w:rsidRPr="00E359CA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64836">
              <w:rPr>
                <w:rFonts w:asciiTheme="minorHAnsi" w:hAnsiTheme="minorHAnsi" w:cstheme="minorHAnsi"/>
                <w:sz w:val="18"/>
                <w:szCs w:val="18"/>
              </w:rPr>
              <w:t>TBD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8FBBDD" w14:textId="77777777" w:rsidR="00164FB5" w:rsidRPr="00402C19" w:rsidRDefault="00164FB5" w:rsidP="00C717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662B5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6CF60" w14:textId="77777777" w:rsidR="00164FB5" w:rsidRPr="00402C19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662B5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E514C" w14:textId="77777777" w:rsidR="00164FB5" w:rsidRPr="00402C19" w:rsidRDefault="00164FB5" w:rsidP="00C717D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662B5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B185A8" w14:textId="77777777" w:rsidR="00164FB5" w:rsidRPr="00402C19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A662B5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164FB5" w:rsidRPr="00402C19" w14:paraId="5834F94C" w14:textId="77777777" w:rsidTr="00C717D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45EA2FDA" w14:textId="38168314" w:rsidR="00164FB5" w:rsidRPr="00421998" w:rsidRDefault="000B0091" w:rsidP="00C717D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443A944A" w14:textId="77777777" w:rsidR="00164FB5" w:rsidRPr="00A21AF4" w:rsidRDefault="00164FB5" w:rsidP="00C717D4">
            <w:pPr>
              <w:spacing w:before="40" w:after="40"/>
              <w:ind w:right="144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21AF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Medicare Advantage Prescription Drug Plan CAHPS –</w:t>
            </w:r>
          </w:p>
          <w:p w14:paraId="1657A969" w14:textId="77777777" w:rsidR="00164FB5" w:rsidRPr="00421998" w:rsidRDefault="00164FB5" w:rsidP="00C717D4">
            <w:pPr>
              <w:rPr>
                <w:rFonts w:cstheme="minorHAnsi"/>
                <w:b/>
                <w:sz w:val="18"/>
                <w:szCs w:val="18"/>
              </w:rPr>
            </w:pPr>
            <w:r w:rsidRPr="00A21AF4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Timely Assessment - Percent of members with an initial assessment completed within 90 days of enrollment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AE268" w14:textId="77777777" w:rsidR="00164FB5" w:rsidRPr="00E359CA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4836">
              <w:rPr>
                <w:rFonts w:asciiTheme="minorHAnsi" w:hAnsiTheme="minorHAnsi" w:cstheme="minorHAnsi"/>
                <w:sz w:val="18"/>
                <w:szCs w:val="18"/>
              </w:rPr>
              <w:t>TBD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9C91A4" w14:textId="77777777" w:rsidR="00164FB5" w:rsidRPr="00E359CA" w:rsidRDefault="00164FB5" w:rsidP="00C717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4836">
              <w:rPr>
                <w:rFonts w:asciiTheme="minorHAnsi" w:hAnsiTheme="minorHAnsi" w:cstheme="minorHAnsi"/>
                <w:sz w:val="18"/>
                <w:szCs w:val="18"/>
              </w:rPr>
              <w:t>TBD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8BFC98" w14:textId="77777777" w:rsidR="00164FB5" w:rsidRPr="00E359CA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64836">
              <w:rPr>
                <w:rFonts w:asciiTheme="minorHAnsi" w:hAnsiTheme="minorHAnsi" w:cstheme="minorHAnsi"/>
                <w:sz w:val="18"/>
                <w:szCs w:val="18"/>
              </w:rPr>
              <w:t>TBD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664005" w14:textId="77777777" w:rsidR="00164FB5" w:rsidRPr="00402C19" w:rsidRDefault="00164FB5" w:rsidP="00C717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662B5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B2A968" w14:textId="77777777" w:rsidR="00164FB5" w:rsidRPr="00402C19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662B5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9A6FD" w14:textId="77777777" w:rsidR="00164FB5" w:rsidRPr="00402C19" w:rsidRDefault="00164FB5" w:rsidP="00C717D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662B5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81831" w14:textId="77777777" w:rsidR="00164FB5" w:rsidRPr="00402C19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A662B5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164FB5" w:rsidRPr="00402C19" w14:paraId="57983515" w14:textId="77777777" w:rsidTr="00C717D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034CCF3A" w14:textId="52AF5C3F" w:rsidR="00164FB5" w:rsidRPr="00421998" w:rsidRDefault="000B0091" w:rsidP="00C717D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4B685CA" w14:textId="77777777" w:rsidR="00164FB5" w:rsidRPr="00421998" w:rsidRDefault="00164FB5" w:rsidP="00C717D4">
            <w:pPr>
              <w:rPr>
                <w:rFonts w:cstheme="minorHAnsi"/>
                <w:b/>
                <w:sz w:val="18"/>
                <w:szCs w:val="18"/>
              </w:rPr>
            </w:pPr>
            <w:r w:rsidRPr="00A21AF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Documentation of Care Plan Goals - Percent of members with documented discussions of care goals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37662F" w14:textId="77777777" w:rsidR="00164FB5" w:rsidRPr="00E359CA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4836">
              <w:rPr>
                <w:rFonts w:asciiTheme="minorHAnsi" w:hAnsiTheme="minorHAnsi" w:cstheme="minorHAnsi"/>
                <w:sz w:val="18"/>
                <w:szCs w:val="18"/>
              </w:rPr>
              <w:t>TBD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57F4B6" w14:textId="77777777" w:rsidR="00164FB5" w:rsidRPr="00E359CA" w:rsidRDefault="00164FB5" w:rsidP="00C717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4836">
              <w:rPr>
                <w:rFonts w:asciiTheme="minorHAnsi" w:hAnsiTheme="minorHAnsi" w:cstheme="minorHAnsi"/>
                <w:sz w:val="18"/>
                <w:szCs w:val="18"/>
              </w:rPr>
              <w:t>TBD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53C993" w14:textId="77777777" w:rsidR="00164FB5" w:rsidRPr="00E359CA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864836">
              <w:rPr>
                <w:rFonts w:asciiTheme="minorHAnsi" w:hAnsiTheme="minorHAnsi" w:cstheme="minorHAnsi"/>
                <w:sz w:val="18"/>
                <w:szCs w:val="18"/>
              </w:rPr>
              <w:t>TBD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8F5FB" w14:textId="77777777" w:rsidR="00164FB5" w:rsidRPr="00402C19" w:rsidRDefault="00164FB5" w:rsidP="00C717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662B5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B14F1D" w14:textId="77777777" w:rsidR="00164FB5" w:rsidRPr="00402C19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662B5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34D676" w14:textId="77777777" w:rsidR="00164FB5" w:rsidRPr="00402C19" w:rsidRDefault="00164FB5" w:rsidP="00C717D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662B5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145F48" w14:textId="77777777" w:rsidR="00164FB5" w:rsidRPr="00402C19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A662B5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</w:tbl>
    <w:p w14:paraId="196C76D3" w14:textId="48050C15" w:rsidR="00B50447" w:rsidRDefault="00B50447" w:rsidP="00B50447">
      <w:pPr>
        <w:spacing w:after="0" w:line="240" w:lineRule="auto"/>
        <w:rPr>
          <w:sz w:val="18"/>
          <w:szCs w:val="18"/>
        </w:rPr>
      </w:pPr>
    </w:p>
    <w:p w14:paraId="424830E6" w14:textId="4990466C" w:rsidR="00D209B9" w:rsidRPr="00BD66A1" w:rsidRDefault="00D209B9" w:rsidP="00D209B9">
      <w:r w:rsidRPr="00BD66A1">
        <w:t xml:space="preserve">One Care plans </w:t>
      </w:r>
      <w:r w:rsidR="00953300" w:rsidRPr="00BD66A1">
        <w:t>are compared to</w:t>
      </w:r>
      <w:r w:rsidR="006F5C5A" w:rsidRPr="00BD66A1">
        <w:t xml:space="preserve"> both</w:t>
      </w:r>
      <w:r w:rsidR="00953300" w:rsidRPr="00BD66A1">
        <w:t xml:space="preserve"> the national </w:t>
      </w:r>
      <w:r w:rsidR="006F5C5A" w:rsidRPr="00BD66A1">
        <w:t xml:space="preserve">Medicare and </w:t>
      </w:r>
      <w:r w:rsidR="00953300" w:rsidRPr="00BD66A1">
        <w:t>Medicaid 75</w:t>
      </w:r>
      <w:r w:rsidR="00953300" w:rsidRPr="00BD66A1">
        <w:rPr>
          <w:vertAlign w:val="superscript"/>
        </w:rPr>
        <w:t>th</w:t>
      </w:r>
      <w:r w:rsidR="00953300" w:rsidRPr="00BD66A1">
        <w:t xml:space="preserve"> and 90</w:t>
      </w:r>
      <w:r w:rsidR="00953300" w:rsidRPr="00BD66A1">
        <w:rPr>
          <w:vertAlign w:val="superscript"/>
        </w:rPr>
        <w:t>th</w:t>
      </w:r>
      <w:r w:rsidR="00953300" w:rsidRPr="00BD66A1">
        <w:t xml:space="preserve"> percentile benchmarks in the table above, where benchmark data are available.</w:t>
      </w:r>
    </w:p>
    <w:p w14:paraId="7769DDED" w14:textId="597B4F62" w:rsidR="00462C3E" w:rsidRDefault="00462C3E" w:rsidP="00462C3E">
      <w:pPr>
        <w:pStyle w:val="ListParagraph"/>
        <w:numPr>
          <w:ilvl w:val="0"/>
          <w:numId w:val="12"/>
        </w:numPr>
      </w:pPr>
      <w:r w:rsidRPr="0044628F">
        <w:t xml:space="preserve">The MassHealth Weighted Mean (MHWM) rates for </w:t>
      </w:r>
      <w:r w:rsidR="00EA14B8" w:rsidRPr="0044628F">
        <w:t xml:space="preserve">FUM (7 day), FUA (7 day) and PBH </w:t>
      </w:r>
      <w:r w:rsidRPr="0044628F">
        <w:t>are above the 90</w:t>
      </w:r>
      <w:r w:rsidRPr="0044628F">
        <w:rPr>
          <w:vertAlign w:val="superscript"/>
        </w:rPr>
        <w:t>th</w:t>
      </w:r>
      <w:r w:rsidRPr="0044628F">
        <w:t xml:space="preserve"> percentile for both Medicare and Medicaid.</w:t>
      </w:r>
    </w:p>
    <w:p w14:paraId="6AA14505" w14:textId="19311701" w:rsidR="007D2E77" w:rsidRPr="0044628F" w:rsidRDefault="007D2E77" w:rsidP="00462C3E">
      <w:pPr>
        <w:pStyle w:val="ListParagraph"/>
        <w:numPr>
          <w:ilvl w:val="0"/>
          <w:numId w:val="12"/>
        </w:numPr>
      </w:pPr>
      <w:r>
        <w:t>The MHWM rate for IET (Engagement) is above the 90</w:t>
      </w:r>
      <w:r w:rsidRPr="007D2E77">
        <w:rPr>
          <w:vertAlign w:val="superscript"/>
        </w:rPr>
        <w:t>th</w:t>
      </w:r>
      <w:r>
        <w:t xml:space="preserve"> percentile for Medicare, but below the 75</w:t>
      </w:r>
      <w:r w:rsidRPr="007D2E77">
        <w:rPr>
          <w:vertAlign w:val="superscript"/>
        </w:rPr>
        <w:t>th</w:t>
      </w:r>
      <w:r>
        <w:t xml:space="preserve"> percentile for Medicaid.</w:t>
      </w:r>
    </w:p>
    <w:p w14:paraId="0970FC99" w14:textId="0E460FF3" w:rsidR="00462C3E" w:rsidRPr="00E31E5D" w:rsidRDefault="00462C3E" w:rsidP="00462C3E">
      <w:pPr>
        <w:pStyle w:val="ListParagraph"/>
        <w:numPr>
          <w:ilvl w:val="0"/>
          <w:numId w:val="12"/>
        </w:numPr>
      </w:pPr>
      <w:r w:rsidRPr="00E31E5D">
        <w:t>The MHWM rates for AM</w:t>
      </w:r>
      <w:r w:rsidR="00E31E5D" w:rsidRPr="00E31E5D">
        <w:t>M</w:t>
      </w:r>
      <w:r w:rsidRPr="00E31E5D">
        <w:t xml:space="preserve"> (both </w:t>
      </w:r>
      <w:proofErr w:type="spellStart"/>
      <w:r w:rsidRPr="00E31E5D">
        <w:t>submeasures</w:t>
      </w:r>
      <w:proofErr w:type="spellEnd"/>
      <w:r w:rsidRPr="00E31E5D">
        <w:t>)</w:t>
      </w:r>
      <w:r w:rsidR="00E31E5D" w:rsidRPr="00E31E5D">
        <w:t xml:space="preserve"> and BCS </w:t>
      </w:r>
      <w:r w:rsidRPr="00E31E5D">
        <w:t>are below the 75</w:t>
      </w:r>
      <w:r w:rsidRPr="00E31E5D">
        <w:rPr>
          <w:vertAlign w:val="superscript"/>
        </w:rPr>
        <w:t>th</w:t>
      </w:r>
      <w:r w:rsidRPr="00E31E5D">
        <w:t xml:space="preserve"> percentile for Medicare, but above the 90</w:t>
      </w:r>
      <w:r w:rsidRPr="00E31E5D">
        <w:rPr>
          <w:vertAlign w:val="superscript"/>
        </w:rPr>
        <w:t>th</w:t>
      </w:r>
      <w:r w:rsidRPr="00E31E5D">
        <w:t xml:space="preserve"> percentile for Medicaid</w:t>
      </w:r>
    </w:p>
    <w:p w14:paraId="16E7FE4C" w14:textId="6FA1D48C" w:rsidR="00462C3E" w:rsidRDefault="00462C3E" w:rsidP="00462C3E">
      <w:pPr>
        <w:pStyle w:val="ListParagraph"/>
        <w:numPr>
          <w:ilvl w:val="0"/>
          <w:numId w:val="12"/>
        </w:numPr>
      </w:pPr>
      <w:r w:rsidRPr="006941D5">
        <w:t>The MHWM rate for FV</w:t>
      </w:r>
      <w:r w:rsidR="00E260A6">
        <w:t>O</w:t>
      </w:r>
      <w:r w:rsidRPr="006941D5">
        <w:t xml:space="preserve"> is above the 90</w:t>
      </w:r>
      <w:r w:rsidRPr="006941D5">
        <w:rPr>
          <w:vertAlign w:val="superscript"/>
        </w:rPr>
        <w:t>th</w:t>
      </w:r>
      <w:r w:rsidRPr="006941D5">
        <w:t xml:space="preserve"> percentile for Medica</w:t>
      </w:r>
      <w:r w:rsidR="00263DBB">
        <w:t>re.</w:t>
      </w:r>
      <w:r w:rsidRPr="006941D5">
        <w:t xml:space="preserve">  FV</w:t>
      </w:r>
      <w:r w:rsidR="00E260A6">
        <w:t>O</w:t>
      </w:r>
      <w:r w:rsidRPr="006941D5">
        <w:t xml:space="preserve"> has no Medicare benchmark.</w:t>
      </w:r>
    </w:p>
    <w:p w14:paraId="3481E6A0" w14:textId="39BDE4D2" w:rsidR="007B67F2" w:rsidRDefault="007B67F2" w:rsidP="00462C3E">
      <w:pPr>
        <w:pStyle w:val="ListParagraph"/>
        <w:numPr>
          <w:ilvl w:val="0"/>
          <w:numId w:val="12"/>
        </w:numPr>
      </w:pPr>
      <w:r>
        <w:t xml:space="preserve">The MHWM rate for FUH (both </w:t>
      </w:r>
      <w:proofErr w:type="spellStart"/>
      <w:r>
        <w:t>submeasures</w:t>
      </w:r>
      <w:proofErr w:type="spellEnd"/>
      <w:r>
        <w:t xml:space="preserve">) </w:t>
      </w:r>
      <w:r w:rsidR="00792B7D">
        <w:t>is</w:t>
      </w:r>
      <w:r>
        <w:t xml:space="preserve"> above the 75</w:t>
      </w:r>
      <w:r w:rsidRPr="007B67F2">
        <w:rPr>
          <w:vertAlign w:val="superscript"/>
        </w:rPr>
        <w:t>th</w:t>
      </w:r>
      <w:r>
        <w:t xml:space="preserve"> for Medicare, but below the 75</w:t>
      </w:r>
      <w:r w:rsidRPr="007B67F2">
        <w:rPr>
          <w:vertAlign w:val="superscript"/>
        </w:rPr>
        <w:t>th</w:t>
      </w:r>
      <w:r>
        <w:t xml:space="preserve"> percentile for Medicaid. </w:t>
      </w:r>
    </w:p>
    <w:p w14:paraId="10D07EAE" w14:textId="6CEE20E7" w:rsidR="001B6595" w:rsidRDefault="001B6595" w:rsidP="00462C3E">
      <w:pPr>
        <w:pStyle w:val="ListParagraph"/>
        <w:numPr>
          <w:ilvl w:val="0"/>
          <w:numId w:val="12"/>
        </w:numPr>
      </w:pPr>
      <w:r>
        <w:t>The MH median</w:t>
      </w:r>
      <w:r w:rsidR="00967CD6">
        <w:t xml:space="preserve"> for CBP</w:t>
      </w:r>
      <w:r>
        <w:t xml:space="preserve"> is below the 75</w:t>
      </w:r>
      <w:r w:rsidRPr="001B6595">
        <w:rPr>
          <w:vertAlign w:val="superscript"/>
        </w:rPr>
        <w:t>th</w:t>
      </w:r>
      <w:r>
        <w:t xml:space="preserve"> percentile for Medicare</w:t>
      </w:r>
      <w:r w:rsidR="00792B7D">
        <w:t xml:space="preserve"> </w:t>
      </w:r>
      <w:r>
        <w:t>but is above the 75</w:t>
      </w:r>
      <w:r w:rsidRPr="001B6595">
        <w:rPr>
          <w:vertAlign w:val="superscript"/>
        </w:rPr>
        <w:t>th</w:t>
      </w:r>
      <w:r>
        <w:t xml:space="preserve"> percentile for Medicaid. </w:t>
      </w:r>
    </w:p>
    <w:p w14:paraId="06712FBD" w14:textId="06438178" w:rsidR="00FA6949" w:rsidRPr="006941D5" w:rsidRDefault="00FA6949" w:rsidP="00462C3E">
      <w:pPr>
        <w:pStyle w:val="ListParagraph"/>
        <w:numPr>
          <w:ilvl w:val="0"/>
          <w:numId w:val="12"/>
        </w:numPr>
      </w:pPr>
      <w:r>
        <w:t xml:space="preserve">The MHWM </w:t>
      </w:r>
      <w:r w:rsidR="00255288">
        <w:t xml:space="preserve">rates </w:t>
      </w:r>
      <w:r>
        <w:t xml:space="preserve">for SPR </w:t>
      </w:r>
      <w:r w:rsidR="00255288">
        <w:t>and IET (Initiation) are</w:t>
      </w:r>
      <w:r>
        <w:t xml:space="preserve"> below the 75</w:t>
      </w:r>
      <w:r w:rsidRPr="00FA6949">
        <w:rPr>
          <w:vertAlign w:val="superscript"/>
        </w:rPr>
        <w:t>th</w:t>
      </w:r>
      <w:r>
        <w:t xml:space="preserve"> percentile for both Medicare and Medicaid.</w:t>
      </w:r>
    </w:p>
    <w:p w14:paraId="5D1379B5" w14:textId="24A2ACE3" w:rsidR="00462C3E" w:rsidRPr="002572DC" w:rsidRDefault="00462C3E" w:rsidP="00462C3E">
      <w:pPr>
        <w:pStyle w:val="ListParagraph"/>
        <w:numPr>
          <w:ilvl w:val="0"/>
          <w:numId w:val="12"/>
        </w:numPr>
      </w:pPr>
      <w:r w:rsidRPr="002572DC">
        <w:t>The MHWM rate</w:t>
      </w:r>
      <w:r w:rsidR="00792B7D">
        <w:t>s</w:t>
      </w:r>
      <w:r w:rsidRPr="002572DC">
        <w:t xml:space="preserve"> for COL</w:t>
      </w:r>
      <w:r w:rsidR="00792B7D">
        <w:t xml:space="preserve"> and TRC (Medication Reconciliation)</w:t>
      </w:r>
      <w:r w:rsidRPr="002572DC">
        <w:t xml:space="preserve"> </w:t>
      </w:r>
      <w:r w:rsidR="00792B7D">
        <w:t xml:space="preserve">are </w:t>
      </w:r>
      <w:r w:rsidR="002572DC" w:rsidRPr="002572DC">
        <w:t>below</w:t>
      </w:r>
      <w:r w:rsidRPr="002572DC">
        <w:t xml:space="preserve"> the 75</w:t>
      </w:r>
      <w:r w:rsidRPr="002572DC">
        <w:rPr>
          <w:vertAlign w:val="superscript"/>
        </w:rPr>
        <w:t>th</w:t>
      </w:r>
      <w:r w:rsidR="002572DC" w:rsidRPr="002572DC">
        <w:t xml:space="preserve"> percentile for Medicare.  </w:t>
      </w:r>
      <w:r w:rsidR="00792B7D">
        <w:t xml:space="preserve">COL and TRC </w:t>
      </w:r>
      <w:r w:rsidRPr="002572DC">
        <w:t>ha</w:t>
      </w:r>
      <w:r w:rsidR="00792B7D">
        <w:t>ve</w:t>
      </w:r>
      <w:r w:rsidRPr="002572DC">
        <w:t xml:space="preserve"> no Medicaid benchmark.</w:t>
      </w:r>
    </w:p>
    <w:p w14:paraId="243DE362" w14:textId="0B564F6C" w:rsidR="00462C3E" w:rsidRPr="0077332D" w:rsidRDefault="00462C3E" w:rsidP="00462C3E">
      <w:pPr>
        <w:pStyle w:val="ListParagraph"/>
        <w:numPr>
          <w:ilvl w:val="0"/>
          <w:numId w:val="12"/>
        </w:numPr>
      </w:pPr>
      <w:r w:rsidRPr="0077332D">
        <w:t xml:space="preserve">The MHWM rates for PCR </w:t>
      </w:r>
      <w:r w:rsidR="0077332D">
        <w:t>and the mean for CDC (Poor Control) were</w:t>
      </w:r>
      <w:r w:rsidR="0077332D" w:rsidRPr="0077332D">
        <w:t xml:space="preserve"> </w:t>
      </w:r>
      <w:r w:rsidRPr="0077332D">
        <w:t>higher than both the 75</w:t>
      </w:r>
      <w:r w:rsidRPr="0077332D">
        <w:rPr>
          <w:vertAlign w:val="superscript"/>
        </w:rPr>
        <w:t>th</w:t>
      </w:r>
      <w:r w:rsidRPr="0077332D">
        <w:t xml:space="preserve"> and 90</w:t>
      </w:r>
      <w:r w:rsidRPr="0077332D">
        <w:rPr>
          <w:vertAlign w:val="superscript"/>
        </w:rPr>
        <w:t>th</w:t>
      </w:r>
      <w:r w:rsidRPr="0077332D">
        <w:t xml:space="preserve"> percentile for both Medicare and Medicaid, meaning that plan performance failed to meet those benchmarks (because a lower rate signifies better performance).  </w:t>
      </w:r>
    </w:p>
    <w:p w14:paraId="00E397BF" w14:textId="77777777" w:rsidR="00C717D4" w:rsidRPr="00996445" w:rsidRDefault="00C717D4" w:rsidP="00C717D4">
      <w:pPr>
        <w:pStyle w:val="Caption"/>
        <w:keepNext/>
        <w:rPr>
          <w:sz w:val="28"/>
          <w:szCs w:val="28"/>
        </w:rPr>
      </w:pPr>
      <w:r w:rsidRPr="00996445">
        <w:rPr>
          <w:sz w:val="28"/>
          <w:szCs w:val="28"/>
        </w:rPr>
        <w:lastRenderedPageBreak/>
        <w:t xml:space="preserve">Table 5 – Massachusetts Behavioral Health Partnership (BH PIHP) Measures, 2022 (Measurement Period: Calendar Year 2021) </w:t>
      </w:r>
    </w:p>
    <w:p w14:paraId="063F2768" w14:textId="25454C07" w:rsidR="0087160C" w:rsidRPr="001642EE" w:rsidRDefault="001642EE" w:rsidP="001642EE">
      <w:pPr>
        <w:rPr>
          <w:rFonts w:cstheme="minorHAnsi"/>
          <w:color w:val="000000"/>
          <w:sz w:val="18"/>
          <w:szCs w:val="18"/>
        </w:rPr>
      </w:pPr>
      <w:r w:rsidRPr="00601C6E">
        <w:rPr>
          <w:rFonts w:cstheme="minorHAnsi"/>
          <w:color w:val="000000"/>
          <w:sz w:val="18"/>
          <w:szCs w:val="18"/>
        </w:rPr>
        <w:t xml:space="preserve">* ↑ = BH PIHP Performance Better Than Benchmark   </w:t>
      </w:r>
      <w:r w:rsidRPr="00601C6E">
        <w:rPr>
          <w:rFonts w:cstheme="minorHAnsi"/>
          <w:sz w:val="18"/>
          <w:szCs w:val="18"/>
        </w:rPr>
        <w:t xml:space="preserve">↓ = </w:t>
      </w:r>
      <w:r w:rsidRPr="00601C6E">
        <w:rPr>
          <w:rFonts w:cstheme="minorHAnsi"/>
          <w:color w:val="000000"/>
          <w:sz w:val="18"/>
          <w:szCs w:val="18"/>
        </w:rPr>
        <w:t xml:space="preserve">BH PIHP Performance Worse Than Benchmark  </w:t>
      </w:r>
    </w:p>
    <w:tbl>
      <w:tblPr>
        <w:tblStyle w:val="MediumList2-Accent1"/>
        <w:tblpPr w:leftFromText="187" w:rightFromText="187" w:vertAnchor="text" w:horzAnchor="page" w:tblpX="1945" w:tblpY="1"/>
        <w:tblOverlap w:val="never"/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A0" w:firstRow="1" w:lastRow="0" w:firstColumn="1" w:lastColumn="0" w:noHBand="1" w:noVBand="0"/>
        <w:tblCaption w:val="One Care Performance Measures, 2018"/>
        <w:tblDescription w:val="2018 Measures for one care using benchmarks as comparative values."/>
      </w:tblPr>
      <w:tblGrid>
        <w:gridCol w:w="1340"/>
        <w:gridCol w:w="4696"/>
        <w:gridCol w:w="1316"/>
        <w:gridCol w:w="1316"/>
        <w:gridCol w:w="1316"/>
      </w:tblGrid>
      <w:tr w:rsidR="00164FB5" w14:paraId="1A8150D7" w14:textId="77777777" w:rsidTr="00C71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4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0DDB2292" w14:textId="77777777" w:rsidR="00164FB5" w:rsidRDefault="00164FB5" w:rsidP="00C717D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Measure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AC9E84C" w14:textId="77777777" w:rsidR="00164FB5" w:rsidRPr="00EF3A66" w:rsidRDefault="00164FB5" w:rsidP="00C717D4">
            <w:pPr>
              <w:jc w:val="center"/>
              <w:rPr>
                <w:rFonts w:ascii="Calibri" w:hAnsi="Calibri"/>
                <w:b/>
                <w:bCs/>
                <w:sz w:val="18"/>
                <w:szCs w:val="22"/>
              </w:rPr>
            </w:pP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Measure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 xml:space="preserve"> Name</w:t>
            </w:r>
          </w:p>
        </w:tc>
        <w:tc>
          <w:tcPr>
            <w:tcW w:w="131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EE17A5D" w14:textId="77777777" w:rsidR="00164FB5" w:rsidRPr="00666EE7" w:rsidRDefault="00164FB5" w:rsidP="00C71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Measure Rate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4B1FF197" w14:textId="77777777" w:rsidR="00164FB5" w:rsidRDefault="00164FB5" w:rsidP="00C717D4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22"/>
              </w:rPr>
              <w:t>Nat'l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22"/>
              </w:rPr>
              <w:t xml:space="preserve"> Medi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caid 75th Percentile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>*</w:t>
            </w:r>
          </w:p>
        </w:tc>
        <w:tc>
          <w:tcPr>
            <w:tcW w:w="131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384035A" w14:textId="77777777" w:rsidR="00164FB5" w:rsidRDefault="00164FB5" w:rsidP="00C71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22"/>
              </w:rPr>
              <w:t>Nat'l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22"/>
              </w:rPr>
              <w:t xml:space="preserve"> Medi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 xml:space="preserve">caid 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>90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th Percentile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>*</w:t>
            </w:r>
          </w:p>
        </w:tc>
      </w:tr>
      <w:tr w:rsidR="00164FB5" w14:paraId="62302FDF" w14:textId="77777777" w:rsidTr="00C717D4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E0703F8" w14:textId="77777777" w:rsidR="00164FB5" w:rsidRPr="00254C6A" w:rsidRDefault="00164FB5" w:rsidP="00C717D4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254C6A">
              <w:rPr>
                <w:rFonts w:asciiTheme="minorHAnsi" w:hAnsiTheme="minorHAnsi" w:cstheme="minorHAnsi"/>
                <w:b/>
                <w:sz w:val="18"/>
              </w:rPr>
              <w:t>ADD – Init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6" w:type="dxa"/>
            <w:tcBorders>
              <w:top w:val="single" w:sz="4" w:space="0" w:color="auto"/>
              <w:left w:val="single" w:sz="4" w:space="0" w:color="4F81BD" w:themeColor="accent1"/>
              <w:bottom w:val="single" w:sz="4" w:space="0" w:color="auto"/>
              <w:right w:val="dotted" w:sz="4" w:space="0" w:color="auto"/>
            </w:tcBorders>
          </w:tcPr>
          <w:p w14:paraId="1E304652" w14:textId="77777777" w:rsidR="00164FB5" w:rsidRPr="00DF17CC" w:rsidRDefault="00164FB5" w:rsidP="00C717D4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sz w:val="18"/>
              </w:rPr>
              <w:t>Follow-Up Care for Children Prescribed ADHD Medication – Initiation Phase</w:t>
            </w:r>
          </w:p>
        </w:tc>
        <w:tc>
          <w:tcPr>
            <w:tcW w:w="13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0669C4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33.2%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1463F6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tcW w:w="13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B4BB374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</w:tr>
      <w:tr w:rsidR="00164FB5" w14:paraId="45B87037" w14:textId="77777777" w:rsidTr="00C717D4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DA969D5" w14:textId="77777777" w:rsidR="00164FB5" w:rsidRPr="00254C6A" w:rsidRDefault="00164FB5" w:rsidP="00C717D4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254C6A">
              <w:rPr>
                <w:rFonts w:asciiTheme="minorHAnsi" w:hAnsiTheme="minorHAnsi" w:cstheme="minorHAnsi"/>
                <w:b/>
                <w:sz w:val="18"/>
              </w:rPr>
              <w:t xml:space="preserve">ADD – </w:t>
            </w:r>
            <w:proofErr w:type="spellStart"/>
            <w:r w:rsidRPr="00254C6A">
              <w:rPr>
                <w:rFonts w:asciiTheme="minorHAnsi" w:hAnsiTheme="minorHAnsi" w:cstheme="minorHAnsi"/>
                <w:b/>
                <w:sz w:val="18"/>
              </w:rPr>
              <w:t>Cont</w:t>
            </w:r>
            <w:proofErr w:type="spellEnd"/>
          </w:p>
          <w:p w14:paraId="174DF8D5" w14:textId="77777777" w:rsidR="00164FB5" w:rsidRPr="00254C6A" w:rsidRDefault="00164FB5" w:rsidP="00C717D4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6" w:type="dxa"/>
            <w:tcBorders>
              <w:top w:val="single" w:sz="4" w:space="0" w:color="auto"/>
              <w:left w:val="single" w:sz="4" w:space="0" w:color="4F81BD" w:themeColor="accent1"/>
              <w:bottom w:val="single" w:sz="4" w:space="0" w:color="auto"/>
              <w:right w:val="dotted" w:sz="4" w:space="0" w:color="auto"/>
            </w:tcBorders>
          </w:tcPr>
          <w:p w14:paraId="254FBEF3" w14:textId="77777777" w:rsidR="00164FB5" w:rsidRPr="00DF17CC" w:rsidRDefault="00164FB5" w:rsidP="00C717D4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sz w:val="18"/>
              </w:rPr>
              <w:t>Follow-Up Care for Children Prescribed ADHD Medication – Continuation and Maintenance Phase</w:t>
            </w:r>
          </w:p>
        </w:tc>
        <w:tc>
          <w:tcPr>
            <w:tcW w:w="13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5D3342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36.0%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847A04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tcW w:w="13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649BBDA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</w:tr>
      <w:tr w:rsidR="00164FB5" w14:paraId="48A8653F" w14:textId="77777777" w:rsidTr="00C717D4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FB5B589" w14:textId="77777777" w:rsidR="00164FB5" w:rsidRPr="00254C6A" w:rsidRDefault="00164FB5" w:rsidP="00C717D4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254C6A">
              <w:rPr>
                <w:rFonts w:asciiTheme="minorHAnsi" w:hAnsiTheme="minorHAnsi" w:cstheme="minorHAnsi"/>
                <w:b/>
                <w:color w:val="auto"/>
                <w:sz w:val="18"/>
              </w:rPr>
              <w:t>AMM - Acute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9023485" w14:textId="77777777" w:rsidR="00164FB5" w:rsidRPr="00DF17CC" w:rsidRDefault="00164FB5" w:rsidP="00C717D4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Antidepressant Medication Management - Effective Acute Phase  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A58D70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70.7%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FC13A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14A91C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</w:tr>
      <w:tr w:rsidR="00164FB5" w14:paraId="2D34132E" w14:textId="77777777" w:rsidTr="00C717D4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F410610" w14:textId="77777777" w:rsidR="00164FB5" w:rsidRPr="00254C6A" w:rsidRDefault="00164FB5" w:rsidP="00C717D4">
            <w:pPr>
              <w:jc w:val="both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254C6A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AMM - </w:t>
            </w:r>
            <w:proofErr w:type="spellStart"/>
            <w:r w:rsidRPr="00254C6A">
              <w:rPr>
                <w:rFonts w:asciiTheme="minorHAnsi" w:hAnsiTheme="minorHAnsi" w:cstheme="minorHAnsi"/>
                <w:b/>
                <w:color w:val="auto"/>
                <w:sz w:val="18"/>
              </w:rPr>
              <w:t>Cont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C928E64" w14:textId="77777777" w:rsidR="00164FB5" w:rsidRPr="00DF17CC" w:rsidRDefault="00164FB5" w:rsidP="00C717D4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Antidepressant Medication Management - Effective Continuation Phase 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6D98D4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56.9%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CB24B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0A058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</w:tr>
      <w:tr w:rsidR="00164FB5" w14:paraId="1D5AA7D7" w14:textId="77777777" w:rsidTr="00C717D4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1D0A2EE" w14:textId="77777777" w:rsidR="00164FB5" w:rsidRPr="00254C6A" w:rsidRDefault="00164FB5" w:rsidP="00C717D4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254C6A">
              <w:rPr>
                <w:rFonts w:asciiTheme="minorHAnsi" w:hAnsiTheme="minorHAnsi" w:cstheme="minorHAnsi"/>
                <w:b/>
                <w:sz w:val="18"/>
              </w:rPr>
              <w:t>APM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C0753EB" w14:textId="77777777" w:rsidR="00164FB5" w:rsidRPr="00DF17CC" w:rsidRDefault="00164FB5" w:rsidP="00C717D4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sz w:val="18"/>
              </w:rPr>
              <w:t>Metabolic Monitoring for Children and Adolescents on Antipsychotics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B6398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37.6%</w:t>
            </w:r>
          </w:p>
          <w:p w14:paraId="5B98968F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4CBB6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97BDD7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</w:tr>
      <w:tr w:rsidR="00164FB5" w14:paraId="3874F1DE" w14:textId="77777777" w:rsidTr="00C717D4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9E5A891" w14:textId="77777777" w:rsidR="00164FB5" w:rsidRPr="00254C6A" w:rsidRDefault="00164FB5" w:rsidP="00C717D4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254C6A">
              <w:rPr>
                <w:rFonts w:asciiTheme="minorHAnsi" w:hAnsiTheme="minorHAnsi" w:cstheme="minorHAnsi"/>
                <w:b/>
                <w:sz w:val="18"/>
              </w:rPr>
              <w:t>FUM – 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A8084C3" w14:textId="419004E1" w:rsidR="00164FB5" w:rsidRPr="00DF17CC" w:rsidRDefault="00164FB5" w:rsidP="00C717D4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DF17CC">
              <w:rPr>
                <w:rFonts w:asciiTheme="minorHAnsi" w:hAnsiTheme="minorHAnsi" w:cstheme="minorHAnsi"/>
                <w:b/>
                <w:sz w:val="18"/>
              </w:rPr>
              <w:t xml:space="preserve">Follow-Up After Emergency Department Visit for Mental Illness – </w:t>
            </w:r>
            <w:r w:rsidR="003735FA">
              <w:rPr>
                <w:rFonts w:asciiTheme="minorHAnsi" w:hAnsiTheme="minorHAnsi" w:cstheme="minorHAnsi"/>
                <w:b/>
                <w:sz w:val="18"/>
              </w:rPr>
              <w:t>7 days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720E9E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77.2%</w:t>
            </w:r>
          </w:p>
          <w:p w14:paraId="05A7C52E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4419E8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A2827E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</w:tr>
      <w:tr w:rsidR="00164FB5" w14:paraId="40F1AB48" w14:textId="77777777" w:rsidTr="00C717D4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96FA02C" w14:textId="77777777" w:rsidR="00164FB5" w:rsidRPr="00254C6A" w:rsidRDefault="00164FB5" w:rsidP="00C717D4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254C6A">
              <w:rPr>
                <w:rFonts w:asciiTheme="minorHAnsi" w:hAnsiTheme="minorHAnsi" w:cstheme="minorHAnsi"/>
                <w:b/>
                <w:sz w:val="18"/>
              </w:rPr>
              <w:t>FUM – 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A609F9C" w14:textId="43E0BF4D" w:rsidR="00164FB5" w:rsidRPr="00DF17CC" w:rsidRDefault="00164FB5" w:rsidP="00C717D4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sz w:val="18"/>
              </w:rPr>
              <w:t xml:space="preserve">Follow-Up After Emergency Department Visit for Mental Illness </w:t>
            </w:r>
            <w:r w:rsidRPr="00DF17CC">
              <w:rPr>
                <w:rFonts w:asciiTheme="minorHAnsi" w:hAnsiTheme="minorHAnsi" w:cstheme="minorHAnsi"/>
                <w:b/>
                <w:color w:val="auto"/>
                <w:sz w:val="18"/>
              </w:rPr>
              <w:t>– 30 days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8059A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83.0%</w:t>
            </w:r>
          </w:p>
          <w:p w14:paraId="355BCE4C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05FC13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A41CCC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</w:tr>
      <w:tr w:rsidR="00164FB5" w14:paraId="4B95CA9B" w14:textId="77777777" w:rsidTr="00C717D4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244B596" w14:textId="77777777" w:rsidR="00164FB5" w:rsidRPr="00254C6A" w:rsidRDefault="00164FB5" w:rsidP="00C717D4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254C6A">
              <w:rPr>
                <w:rFonts w:asciiTheme="minorHAnsi" w:hAnsiTheme="minorHAnsi" w:cstheme="minorHAnsi"/>
                <w:b/>
                <w:sz w:val="18"/>
              </w:rPr>
              <w:t>FUA – 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0F6F975" w14:textId="36C53B02" w:rsidR="00164FB5" w:rsidRPr="00DF17CC" w:rsidRDefault="00164FB5" w:rsidP="00C717D4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color w:val="auto"/>
                <w:sz w:val="18"/>
              </w:rPr>
              <w:t>Follow-Up After Emergency Department Visit for Alcohol and Other Drug Abuse or Dependence – 7 days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CCDFA9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20.4%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AD2E6F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B4292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</w:tr>
      <w:tr w:rsidR="00164FB5" w14:paraId="3F5C02CB" w14:textId="77777777" w:rsidTr="00C717D4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C8A87E8" w14:textId="77777777" w:rsidR="00164FB5" w:rsidRPr="00254C6A" w:rsidRDefault="00164FB5" w:rsidP="00C717D4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254C6A">
              <w:rPr>
                <w:rFonts w:asciiTheme="minorHAnsi" w:hAnsiTheme="minorHAnsi" w:cstheme="minorHAnsi"/>
                <w:b/>
                <w:sz w:val="18"/>
              </w:rPr>
              <w:t>FUA – 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98CA2D3" w14:textId="6BE457D4" w:rsidR="00164FB5" w:rsidRPr="00DF17CC" w:rsidRDefault="00164FB5" w:rsidP="00C717D4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color w:val="auto"/>
                <w:sz w:val="18"/>
              </w:rPr>
              <w:t>Follow-Up After Emergency Department Visit for Alcohol and Other Drug Abuse or Dependence – 30 days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4F66CD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28.7%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277A8C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952FEA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</w:tr>
      <w:tr w:rsidR="00164FB5" w14:paraId="3478C08E" w14:textId="77777777" w:rsidTr="00C717D4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F865E0A" w14:textId="1EB18C00" w:rsidR="00164FB5" w:rsidRPr="00254C6A" w:rsidRDefault="00164FB5" w:rsidP="00C717D4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254C6A">
              <w:rPr>
                <w:rFonts w:asciiTheme="minorHAnsi" w:hAnsiTheme="minorHAnsi" w:cstheme="minorHAnsi"/>
                <w:b/>
                <w:sz w:val="18"/>
              </w:rPr>
              <w:t>FUH – 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0D26639" w14:textId="64DE4926" w:rsidR="00164FB5" w:rsidRPr="00DF17CC" w:rsidRDefault="00164FB5" w:rsidP="00C717D4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sz w:val="18"/>
              </w:rPr>
              <w:t>Follow-Up After Hospitalization for Mental Illness – 7 days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CC92B9" w14:textId="29635445" w:rsidR="00164FB5" w:rsidRPr="00862E12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48.8%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5ACA2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C8C21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</w:tr>
      <w:tr w:rsidR="00164FB5" w14:paraId="730B16F5" w14:textId="77777777" w:rsidTr="00C717D4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E6B361E" w14:textId="2AD35493" w:rsidR="00164FB5" w:rsidRPr="00254C6A" w:rsidRDefault="00164FB5" w:rsidP="00C717D4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254C6A">
              <w:rPr>
                <w:rFonts w:asciiTheme="minorHAnsi" w:hAnsiTheme="minorHAnsi" w:cstheme="minorHAnsi"/>
                <w:b/>
                <w:sz w:val="18"/>
              </w:rPr>
              <w:t>FUH – 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207EF8C" w14:textId="21836E12" w:rsidR="00164FB5" w:rsidRPr="00DF17CC" w:rsidRDefault="00164FB5" w:rsidP="00C717D4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sz w:val="18"/>
              </w:rPr>
              <w:t>Follow-Up After Hospitalization for Mental Illness – 30 da</w:t>
            </w:r>
            <w:r w:rsidR="003735FA">
              <w:rPr>
                <w:rFonts w:asciiTheme="minorHAnsi" w:hAnsiTheme="minorHAnsi" w:cstheme="minorHAnsi"/>
                <w:b/>
                <w:sz w:val="18"/>
              </w:rPr>
              <w:t>y</w:t>
            </w:r>
            <w:r w:rsidRPr="00DF17CC">
              <w:rPr>
                <w:rFonts w:asciiTheme="minorHAnsi" w:hAnsiTheme="minorHAnsi" w:cstheme="minorHAnsi"/>
                <w:b/>
                <w:sz w:val="18"/>
              </w:rPr>
              <w:t>s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DA1AC4" w14:textId="7ED1C73D" w:rsidR="00164FB5" w:rsidRPr="00862E12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69.3%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1A1D3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A0692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</w:tr>
      <w:tr w:rsidR="00164FB5" w14:paraId="54469264" w14:textId="77777777" w:rsidTr="00C717D4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B7CA207" w14:textId="77777777" w:rsidR="00164FB5" w:rsidRPr="00254C6A" w:rsidRDefault="00164FB5" w:rsidP="00C717D4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254C6A">
              <w:rPr>
                <w:rFonts w:asciiTheme="minorHAnsi" w:hAnsiTheme="minorHAnsi" w:cstheme="minorHAnsi"/>
                <w:b/>
                <w:color w:val="auto"/>
                <w:sz w:val="18"/>
              </w:rPr>
              <w:t>IET - Init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760A51C" w14:textId="77777777" w:rsidR="00164FB5" w:rsidRPr="00DF17CC" w:rsidRDefault="00164FB5" w:rsidP="00C717D4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Initiation and Engagement of Alcohol, Opioid, or Other Drug Abuse or Dependence Treatment – Initiation Total  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AAF059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44.6%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3639D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A183B5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</w:tr>
      <w:tr w:rsidR="00164FB5" w14:paraId="051CAACD" w14:textId="77777777" w:rsidTr="00C717D4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26AE5CA" w14:textId="77777777" w:rsidR="00164FB5" w:rsidRPr="00254C6A" w:rsidRDefault="00164FB5" w:rsidP="00C717D4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254C6A">
              <w:rPr>
                <w:rFonts w:asciiTheme="minorHAnsi" w:hAnsiTheme="minorHAnsi" w:cstheme="minorHAnsi"/>
                <w:b/>
                <w:color w:val="auto"/>
                <w:sz w:val="18"/>
              </w:rPr>
              <w:t>IET - Eng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9FE3998" w14:textId="77777777" w:rsidR="00164FB5" w:rsidRPr="00DF17CC" w:rsidRDefault="00164FB5" w:rsidP="00C717D4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Initiation and Engagement of Alcohol, Opioid, or Other Drug Abuse or Dependence Treatment – Engagement Total 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F45370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16.0%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31B3A7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5B77A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</w:tr>
      <w:tr w:rsidR="00164FB5" w14:paraId="2306492E" w14:textId="77777777" w:rsidTr="00C717D4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7D12808" w14:textId="77777777" w:rsidR="00164FB5" w:rsidRPr="00254C6A" w:rsidRDefault="00164FB5" w:rsidP="00C717D4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254C6A">
              <w:rPr>
                <w:rFonts w:asciiTheme="minorHAnsi" w:hAnsiTheme="minorHAnsi" w:cstheme="minorHAnsi"/>
                <w:b/>
                <w:sz w:val="18"/>
              </w:rPr>
              <w:t>SSD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DF97F2A" w14:textId="77777777" w:rsidR="00164FB5" w:rsidRPr="00DF17CC" w:rsidRDefault="00164FB5" w:rsidP="00C717D4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F17C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Diabetes Screening for People with Schizophrenia or </w:t>
            </w:r>
            <w:proofErr w:type="gramStart"/>
            <w:r w:rsidRPr="00DF17C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Bipolar Disorder</w:t>
            </w:r>
            <w:proofErr w:type="gramEnd"/>
            <w:r w:rsidRPr="00DF17C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who are using Antipsychotic Medications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905A4F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61B3">
              <w:rPr>
                <w:rFonts w:ascii="Calibri" w:hAnsi="Calibri" w:cs="Calibri"/>
                <w:color w:val="000000"/>
                <w:sz w:val="20"/>
                <w:szCs w:val="20"/>
              </w:rPr>
              <w:t>78.8%</w:t>
            </w:r>
          </w:p>
          <w:p w14:paraId="17E5397B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AE0AD" w14:textId="77777777" w:rsidR="00164FB5" w:rsidRPr="003861B3" w:rsidRDefault="00164FB5" w:rsidP="00C717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EA2125" w14:textId="77777777" w:rsidR="00164FB5" w:rsidRPr="003861B3" w:rsidRDefault="00164FB5" w:rsidP="00C71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61B3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</w:tr>
    </w:tbl>
    <w:p w14:paraId="3808B3DE" w14:textId="77777777" w:rsidR="00996445" w:rsidRPr="00996445" w:rsidRDefault="00996445" w:rsidP="00996445"/>
    <w:p w14:paraId="47878B65" w14:textId="4CEAE67E" w:rsidR="009F2E7B" w:rsidRPr="009F2E7B" w:rsidRDefault="009F2E7B" w:rsidP="009F2E7B"/>
    <w:p w14:paraId="0C293D4C" w14:textId="5A004436" w:rsidR="009F2E7B" w:rsidRPr="009F2E7B" w:rsidRDefault="009F2E7B" w:rsidP="009F2E7B"/>
    <w:p w14:paraId="07B87CC3" w14:textId="4B970162" w:rsidR="009F2E7B" w:rsidRPr="009F2E7B" w:rsidRDefault="009F2E7B" w:rsidP="009F2E7B"/>
    <w:p w14:paraId="7B1CDD72" w14:textId="1D685E3F" w:rsidR="009F2E7B" w:rsidRPr="009F2E7B" w:rsidRDefault="009F2E7B" w:rsidP="009F2E7B"/>
    <w:p w14:paraId="47F445DE" w14:textId="01292B39" w:rsidR="009F2E7B" w:rsidRPr="009F2E7B" w:rsidRDefault="009F2E7B" w:rsidP="009F2E7B"/>
    <w:p w14:paraId="236BC775" w14:textId="78CF8B40" w:rsidR="009F2E7B" w:rsidRPr="009F2E7B" w:rsidRDefault="009F2E7B" w:rsidP="009F2E7B"/>
    <w:p w14:paraId="4D1E00FC" w14:textId="1318A6FB" w:rsidR="009F2E7B" w:rsidRPr="009F2E7B" w:rsidRDefault="009F2E7B" w:rsidP="009F2E7B"/>
    <w:p w14:paraId="33CAA016" w14:textId="7F6C289B" w:rsidR="009F2E7B" w:rsidRPr="009F2E7B" w:rsidRDefault="009F2E7B" w:rsidP="009F2E7B"/>
    <w:p w14:paraId="735EC07C" w14:textId="150B50C2" w:rsidR="009F2E7B" w:rsidRPr="009F2E7B" w:rsidRDefault="009F2E7B" w:rsidP="009F2E7B"/>
    <w:p w14:paraId="6E25D1C1" w14:textId="3BECCA8E" w:rsidR="009F2E7B" w:rsidRPr="009F2E7B" w:rsidRDefault="009F2E7B" w:rsidP="009F2E7B"/>
    <w:p w14:paraId="062383BB" w14:textId="47206037" w:rsidR="009F2E7B" w:rsidRDefault="009F2E7B" w:rsidP="009F2E7B"/>
    <w:p w14:paraId="4017EB02" w14:textId="709F7B13" w:rsidR="00996445" w:rsidRDefault="00996445" w:rsidP="009F2E7B"/>
    <w:p w14:paraId="31416F74" w14:textId="6E8280BB" w:rsidR="00996445" w:rsidRDefault="00996445" w:rsidP="009F2E7B"/>
    <w:p w14:paraId="3E7102C9" w14:textId="7D0974A3" w:rsidR="00996445" w:rsidRDefault="00996445" w:rsidP="009F2E7B"/>
    <w:p w14:paraId="4DD11322" w14:textId="54C1DA59" w:rsidR="00B26F84" w:rsidRDefault="00B26F84" w:rsidP="000E5ADE">
      <w:pPr>
        <w:rPr>
          <w:rFonts w:cstheme="minorHAnsi"/>
          <w:color w:val="000000"/>
          <w:sz w:val="20"/>
          <w:szCs w:val="20"/>
        </w:rPr>
      </w:pPr>
    </w:p>
    <w:p w14:paraId="0D29FDD2" w14:textId="4BEFF190" w:rsidR="00114A15" w:rsidRPr="00384B6C" w:rsidRDefault="007E41F6" w:rsidP="00114A15">
      <w:r w:rsidRPr="00384B6C">
        <w:lastRenderedPageBreak/>
        <w:t xml:space="preserve">Massachusetts </w:t>
      </w:r>
      <w:r w:rsidR="00076100" w:rsidRPr="00384B6C">
        <w:t>B</w:t>
      </w:r>
      <w:r w:rsidRPr="00384B6C">
        <w:t xml:space="preserve">ehavioral </w:t>
      </w:r>
      <w:r w:rsidR="00076100" w:rsidRPr="00384B6C">
        <w:t>H</w:t>
      </w:r>
      <w:r w:rsidRPr="00384B6C">
        <w:t xml:space="preserve">ealth </w:t>
      </w:r>
      <w:r w:rsidR="00076100" w:rsidRPr="00384B6C">
        <w:t>P</w:t>
      </w:r>
      <w:r w:rsidRPr="00384B6C">
        <w:t>artnership (</w:t>
      </w:r>
      <w:r w:rsidR="00452130" w:rsidRPr="00384B6C">
        <w:t>BH PIHP</w:t>
      </w:r>
      <w:r w:rsidRPr="00384B6C">
        <w:t>)</w:t>
      </w:r>
      <w:r w:rsidR="00114A15" w:rsidRPr="00384B6C">
        <w:t xml:space="preserve"> measures are compared to the Medicaid 90</w:t>
      </w:r>
      <w:r w:rsidR="00114A15" w:rsidRPr="00384B6C">
        <w:rPr>
          <w:vertAlign w:val="superscript"/>
        </w:rPr>
        <w:t>th</w:t>
      </w:r>
      <w:r w:rsidR="00114A15" w:rsidRPr="00384B6C">
        <w:t xml:space="preserve"> and 75</w:t>
      </w:r>
      <w:r w:rsidR="00114A15" w:rsidRPr="00384B6C">
        <w:rPr>
          <w:vertAlign w:val="superscript"/>
        </w:rPr>
        <w:t>th</w:t>
      </w:r>
      <w:r w:rsidR="00114A15" w:rsidRPr="00384B6C">
        <w:t xml:space="preserve"> percentiles in the table above.</w:t>
      </w:r>
    </w:p>
    <w:p w14:paraId="74267F0A" w14:textId="3603B7EF" w:rsidR="007E41F6" w:rsidRPr="0072429C" w:rsidRDefault="007E41F6" w:rsidP="007E41F6">
      <w:pPr>
        <w:pStyle w:val="ListParagraph"/>
        <w:numPr>
          <w:ilvl w:val="0"/>
          <w:numId w:val="11"/>
        </w:numPr>
      </w:pPr>
      <w:r w:rsidRPr="0072429C">
        <w:t>The MassHealth Weighted Mean (MHWM) rates for FUM (7- and 30-day follow-up)</w:t>
      </w:r>
      <w:r w:rsidR="0072429C">
        <w:t xml:space="preserve"> and AMM (Continuation)</w:t>
      </w:r>
      <w:r w:rsidRPr="0072429C">
        <w:t xml:space="preserve"> are above the national Medicaid 90</w:t>
      </w:r>
      <w:r w:rsidRPr="0072429C">
        <w:rPr>
          <w:vertAlign w:val="superscript"/>
        </w:rPr>
        <w:t>th</w:t>
      </w:r>
      <w:r w:rsidRPr="0072429C">
        <w:t xml:space="preserve"> percentile benchmark.</w:t>
      </w:r>
    </w:p>
    <w:p w14:paraId="03E49474" w14:textId="57BC5DC9" w:rsidR="007E41F6" w:rsidRPr="0072429C" w:rsidRDefault="007E41F6" w:rsidP="007E41F6">
      <w:pPr>
        <w:pStyle w:val="ListParagraph"/>
        <w:numPr>
          <w:ilvl w:val="0"/>
          <w:numId w:val="11"/>
        </w:numPr>
      </w:pPr>
      <w:r w:rsidRPr="0072429C">
        <w:t>The MHWM rates for AMM (</w:t>
      </w:r>
      <w:r w:rsidR="0072429C" w:rsidRPr="0072429C">
        <w:t>Acute</w:t>
      </w:r>
      <w:r w:rsidRPr="0072429C">
        <w:t>), FUA (7- and 30-day follow-up), and FUH (7- and 30-day follow-up) are above the Medicaid 75</w:t>
      </w:r>
      <w:r w:rsidRPr="0072429C">
        <w:rPr>
          <w:vertAlign w:val="superscript"/>
        </w:rPr>
        <w:t>th</w:t>
      </w:r>
      <w:r w:rsidRPr="0072429C">
        <w:t xml:space="preserve"> percentile.</w:t>
      </w:r>
    </w:p>
    <w:p w14:paraId="30076E82" w14:textId="125A63E6" w:rsidR="009F2E7B" w:rsidRPr="003A6B5A" w:rsidRDefault="007E41F6" w:rsidP="007E41F6">
      <w:pPr>
        <w:pStyle w:val="ListParagraph"/>
        <w:numPr>
          <w:ilvl w:val="0"/>
          <w:numId w:val="11"/>
        </w:numPr>
      </w:pPr>
      <w:r w:rsidRPr="003A6B5A">
        <w:t>The MHWM rates for ADD</w:t>
      </w:r>
      <w:r w:rsidR="003A6B5A" w:rsidRPr="003A6B5A">
        <w:t xml:space="preserve">, </w:t>
      </w:r>
      <w:r w:rsidRPr="003A6B5A">
        <w:t xml:space="preserve">APM, IET (initiation and engagement </w:t>
      </w:r>
      <w:r w:rsidR="0064162C" w:rsidRPr="003A6B5A">
        <w:t>sub measures</w:t>
      </w:r>
      <w:r w:rsidRPr="003A6B5A">
        <w:t>), and SSD are below the Medicaid 75</w:t>
      </w:r>
      <w:r w:rsidRPr="003A6B5A">
        <w:rPr>
          <w:vertAlign w:val="superscript"/>
        </w:rPr>
        <w:t>th</w:t>
      </w:r>
      <w:r w:rsidRPr="003A6B5A">
        <w:t xml:space="preserve"> </w:t>
      </w:r>
      <w:r w:rsidR="0064162C" w:rsidRPr="003A6B5A">
        <w:t>percentile</w:t>
      </w:r>
      <w:r w:rsidRPr="003A6B5A">
        <w:t>.</w:t>
      </w:r>
    </w:p>
    <w:p w14:paraId="369DE4DA" w14:textId="334DBCC6" w:rsidR="00DC02B7" w:rsidRDefault="00DC02B7" w:rsidP="00DC02B7">
      <w:pPr>
        <w:rPr>
          <w:highlight w:val="yellow"/>
        </w:rPr>
      </w:pPr>
    </w:p>
    <w:p w14:paraId="484FD3B7" w14:textId="397A00E0" w:rsidR="00DC02B7" w:rsidRPr="000A7979" w:rsidRDefault="00DC02B7" w:rsidP="00DC02B7"/>
    <w:p w14:paraId="4A7B45AE" w14:textId="77777777" w:rsidR="00E556A2" w:rsidRDefault="00E556A2" w:rsidP="00733A72">
      <w:pPr>
        <w:pStyle w:val="Caption"/>
        <w:keepNext/>
        <w:spacing w:after="0"/>
        <w:rPr>
          <w:sz w:val="28"/>
          <w:szCs w:val="28"/>
        </w:rPr>
      </w:pPr>
    </w:p>
    <w:p w14:paraId="3788457B" w14:textId="77777777" w:rsidR="00E556A2" w:rsidRDefault="00E556A2" w:rsidP="00733A72">
      <w:pPr>
        <w:pStyle w:val="Caption"/>
        <w:keepNext/>
        <w:spacing w:after="0"/>
        <w:rPr>
          <w:sz w:val="28"/>
          <w:szCs w:val="28"/>
        </w:rPr>
      </w:pPr>
    </w:p>
    <w:p w14:paraId="4993418F" w14:textId="77777777" w:rsidR="00E556A2" w:rsidRDefault="00E556A2" w:rsidP="00733A72">
      <w:pPr>
        <w:pStyle w:val="Caption"/>
        <w:keepNext/>
        <w:spacing w:after="0"/>
        <w:rPr>
          <w:sz w:val="28"/>
          <w:szCs w:val="28"/>
        </w:rPr>
      </w:pPr>
    </w:p>
    <w:p w14:paraId="005F4DB6" w14:textId="01DE55EE" w:rsidR="00733A72" w:rsidRPr="000A7979" w:rsidRDefault="00733A72" w:rsidP="00733A72">
      <w:pPr>
        <w:pStyle w:val="Caption"/>
        <w:keepNext/>
        <w:spacing w:after="0"/>
        <w:rPr>
          <w:sz w:val="28"/>
          <w:szCs w:val="28"/>
        </w:rPr>
      </w:pPr>
      <w:r w:rsidRPr="000A7979">
        <w:rPr>
          <w:sz w:val="28"/>
          <w:szCs w:val="28"/>
        </w:rPr>
        <w:t>Tables 6 &amp; 7 – ACO Performance Measures, 2022 (Measurement Period: Calendar Year 2021)</w:t>
      </w:r>
    </w:p>
    <w:p w14:paraId="188072B6" w14:textId="440483F9" w:rsidR="005B5B18" w:rsidRDefault="005B5B18">
      <w:pPr>
        <w:rPr>
          <w:highlight w:val="cyan"/>
        </w:rPr>
      </w:pPr>
      <w:r>
        <w:rPr>
          <w:highlight w:val="cyan"/>
        </w:rPr>
        <w:br w:type="page"/>
      </w:r>
    </w:p>
    <w:p w14:paraId="76A14A58" w14:textId="556DD2DB" w:rsidR="00733A72" w:rsidRDefault="00733A72" w:rsidP="00164FB5">
      <w:pPr>
        <w:pStyle w:val="Caption"/>
        <w:keepNext/>
        <w:spacing w:after="0"/>
        <w:rPr>
          <w:sz w:val="24"/>
          <w:szCs w:val="24"/>
        </w:rPr>
      </w:pPr>
      <w:r w:rsidRPr="006158E9">
        <w:rPr>
          <w:sz w:val="24"/>
          <w:szCs w:val="24"/>
        </w:rPr>
        <w:lastRenderedPageBreak/>
        <w:t xml:space="preserve">Table 6 – ACO Performance Measures, </w:t>
      </w:r>
      <w:proofErr w:type="spellStart"/>
      <w:r w:rsidRPr="006158E9">
        <w:rPr>
          <w:sz w:val="24"/>
          <w:szCs w:val="24"/>
        </w:rPr>
        <w:t>Allways</w:t>
      </w:r>
      <w:proofErr w:type="spellEnd"/>
      <w:r w:rsidRPr="006158E9">
        <w:rPr>
          <w:sz w:val="24"/>
          <w:szCs w:val="24"/>
        </w:rPr>
        <w:t xml:space="preserve"> Health Plan – Fallon</w:t>
      </w:r>
    </w:p>
    <w:p w14:paraId="20884124" w14:textId="77777777" w:rsidR="001642EE" w:rsidRDefault="001642EE" w:rsidP="001642E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Table Legend:</w:t>
      </w:r>
    </w:p>
    <w:p w14:paraId="2637B482" w14:textId="77777777" w:rsidR="001642EE" w:rsidRDefault="001642EE" w:rsidP="001642E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 </w:t>
      </w:r>
      <w:r w:rsidRPr="00D44AD1">
        <w:rPr>
          <w:sz w:val="18"/>
          <w:szCs w:val="18"/>
        </w:rPr>
        <w:t>A lower score represents better performance.</w:t>
      </w:r>
    </w:p>
    <w:p w14:paraId="42149C12" w14:textId="77777777" w:rsidR="001642EE" w:rsidRPr="007520F8" w:rsidRDefault="001642EE" w:rsidP="001642E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2 </w:t>
      </w:r>
      <w:r>
        <w:rPr>
          <w:sz w:val="18"/>
          <w:szCs w:val="18"/>
        </w:rPr>
        <w:t>ACO weighted mean includes the 17 ACOs in Table 6 and Table 7.</w:t>
      </w:r>
    </w:p>
    <w:p w14:paraId="2BB424E6" w14:textId="77777777" w:rsidR="001642EE" w:rsidRDefault="001642EE" w:rsidP="001642EE">
      <w:pPr>
        <w:spacing w:after="0" w:line="240" w:lineRule="auto"/>
        <w:rPr>
          <w:sz w:val="18"/>
          <w:szCs w:val="18"/>
        </w:rPr>
      </w:pPr>
      <w:r w:rsidRPr="00D44AD1">
        <w:rPr>
          <w:sz w:val="18"/>
          <w:szCs w:val="18"/>
        </w:rPr>
        <w:t>* ↑ = Weighted Mea</w:t>
      </w:r>
      <w:r>
        <w:rPr>
          <w:sz w:val="18"/>
          <w:szCs w:val="18"/>
        </w:rPr>
        <w:t xml:space="preserve">n </w:t>
      </w:r>
      <w:r w:rsidRPr="00D44AD1">
        <w:rPr>
          <w:sz w:val="18"/>
          <w:szCs w:val="18"/>
        </w:rPr>
        <w:t>Performance Better Than Benchmark   ↓ = Weighted Mean</w:t>
      </w:r>
      <w:r>
        <w:rPr>
          <w:sz w:val="18"/>
          <w:szCs w:val="18"/>
        </w:rPr>
        <w:t xml:space="preserve"> </w:t>
      </w:r>
      <w:r w:rsidRPr="00D44AD1">
        <w:rPr>
          <w:sz w:val="18"/>
          <w:szCs w:val="18"/>
        </w:rPr>
        <w:t>Performance Worse Than Benchmark</w:t>
      </w:r>
    </w:p>
    <w:p w14:paraId="41A2E06B" w14:textId="77777777" w:rsidR="001642EE" w:rsidRPr="001642EE" w:rsidRDefault="001642EE" w:rsidP="001642EE"/>
    <w:tbl>
      <w:tblPr>
        <w:tblStyle w:val="MediumList2-Accent1"/>
        <w:tblpPr w:leftFromText="187" w:rightFromText="187" w:vertAnchor="text" w:horzAnchor="margin" w:tblpXSpec="center" w:tblpY="1"/>
        <w:tblW w:w="14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A0" w:firstRow="1" w:lastRow="0" w:firstColumn="1" w:lastColumn="0" w:noHBand="1" w:noVBand="0"/>
        <w:tblCaption w:val="SCO Performance Measures, 2018 "/>
        <w:tblDescription w:val="2018 Measures for senior care options using benchmarks as comparative values."/>
      </w:tblPr>
      <w:tblGrid>
        <w:gridCol w:w="980"/>
        <w:gridCol w:w="2880"/>
        <w:gridCol w:w="810"/>
        <w:gridCol w:w="810"/>
        <w:gridCol w:w="900"/>
        <w:gridCol w:w="900"/>
        <w:gridCol w:w="810"/>
        <w:gridCol w:w="810"/>
        <w:gridCol w:w="810"/>
        <w:gridCol w:w="810"/>
        <w:gridCol w:w="810"/>
        <w:gridCol w:w="990"/>
        <w:gridCol w:w="1080"/>
        <w:gridCol w:w="1080"/>
      </w:tblGrid>
      <w:tr w:rsidR="00733A72" w14:paraId="40FEFFF2" w14:textId="77777777" w:rsidTr="005B5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0B9ACCDC" w14:textId="77777777" w:rsidR="00733A72" w:rsidRDefault="00733A72" w:rsidP="005B5B18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Measure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4CB1BD5B" w14:textId="77777777" w:rsidR="00733A72" w:rsidRPr="00EF3A66" w:rsidRDefault="00733A72" w:rsidP="005B5B18">
            <w:pPr>
              <w:jc w:val="center"/>
              <w:rPr>
                <w:rFonts w:ascii="Calibri" w:hAnsi="Calibri"/>
                <w:b/>
                <w:bCs/>
                <w:sz w:val="18"/>
                <w:szCs w:val="22"/>
              </w:rPr>
            </w:pP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Measure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 xml:space="preserve"> Name</w:t>
            </w:r>
          </w:p>
        </w:tc>
        <w:tc>
          <w:tcPr>
            <w:tcW w:w="81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59BA370E" w14:textId="77777777" w:rsidR="00733A72" w:rsidRPr="00F032AD" w:rsidRDefault="00733A72" w:rsidP="005B5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18"/>
              </w:rPr>
            </w:pPr>
            <w:r w:rsidRPr="00F032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AHP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57DEFC9C" w14:textId="77777777" w:rsidR="00733A72" w:rsidRPr="00F032AD" w:rsidRDefault="00733A72" w:rsidP="005B5B18">
            <w:pPr>
              <w:jc w:val="center"/>
              <w:rPr>
                <w:rFonts w:asciiTheme="minorHAnsi" w:hAnsiTheme="minorHAnsi"/>
                <w:b/>
                <w:bCs/>
                <w:sz w:val="18"/>
              </w:rPr>
            </w:pPr>
            <w:r w:rsidRPr="00F032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BMC BACO</w:t>
            </w:r>
          </w:p>
        </w:tc>
        <w:tc>
          <w:tcPr>
            <w:tcW w:w="9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08DD56D" w14:textId="77777777" w:rsidR="00733A72" w:rsidRPr="00F032AD" w:rsidRDefault="00733A72" w:rsidP="005B5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18"/>
              </w:rPr>
            </w:pPr>
            <w:r w:rsidRPr="00F032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BMC MERCY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7C416786" w14:textId="77777777" w:rsidR="00733A72" w:rsidRPr="00F032AD" w:rsidRDefault="00733A72" w:rsidP="005B5B18">
            <w:pPr>
              <w:jc w:val="center"/>
              <w:rPr>
                <w:rFonts w:asciiTheme="minorHAnsi" w:hAnsiTheme="minorHAnsi"/>
                <w:b/>
                <w:bCs/>
                <w:sz w:val="18"/>
              </w:rPr>
            </w:pPr>
            <w:r w:rsidRPr="00F032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BMC SIGN</w:t>
            </w:r>
          </w:p>
        </w:tc>
        <w:tc>
          <w:tcPr>
            <w:tcW w:w="81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742D70F8" w14:textId="77777777" w:rsidR="00733A72" w:rsidRPr="00F032AD" w:rsidRDefault="00733A72" w:rsidP="005B5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18"/>
              </w:rPr>
            </w:pPr>
            <w:r w:rsidRPr="00F032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BMC SCOAST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0E53CC83" w14:textId="77777777" w:rsidR="00733A72" w:rsidRPr="00F032AD" w:rsidRDefault="00733A72" w:rsidP="005B5B18">
            <w:pPr>
              <w:jc w:val="center"/>
              <w:rPr>
                <w:rFonts w:asciiTheme="minorHAnsi" w:hAnsiTheme="minorHAnsi"/>
                <w:b/>
                <w:bCs/>
                <w:sz w:val="18"/>
              </w:rPr>
            </w:pPr>
            <w:r w:rsidRPr="00F032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C3</w:t>
            </w:r>
          </w:p>
        </w:tc>
        <w:tc>
          <w:tcPr>
            <w:tcW w:w="81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3FD97F27" w14:textId="77777777" w:rsidR="00733A72" w:rsidRPr="00F032AD" w:rsidRDefault="00733A72" w:rsidP="005B5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</w:rPr>
            </w:pPr>
            <w:r w:rsidRPr="00F032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FH BERK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5EFD28A" w14:textId="77777777" w:rsidR="00733A72" w:rsidRPr="00F032AD" w:rsidRDefault="00733A72" w:rsidP="005B5B18">
            <w:pPr>
              <w:jc w:val="center"/>
              <w:rPr>
                <w:rFonts w:ascii="Calibri" w:hAnsi="Calibri"/>
                <w:b/>
                <w:bCs/>
                <w:sz w:val="18"/>
                <w:szCs w:val="22"/>
              </w:rPr>
            </w:pPr>
            <w:r w:rsidRPr="00F032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FH 365</w:t>
            </w:r>
          </w:p>
        </w:tc>
        <w:tc>
          <w:tcPr>
            <w:tcW w:w="81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C6CA3AB" w14:textId="77777777" w:rsidR="00733A72" w:rsidRPr="00F032AD" w:rsidRDefault="00733A72" w:rsidP="005B5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szCs w:val="22"/>
              </w:rPr>
            </w:pPr>
            <w:r w:rsidRPr="00F032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FH WFC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5ECF9F0D" w14:textId="2EB6F601" w:rsidR="00733A72" w:rsidRDefault="00733A72" w:rsidP="005B5B18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ACO Weighted Mean</w:t>
            </w:r>
            <w:r w:rsidR="007520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520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5E159DF2" w14:textId="77777777" w:rsidR="00733A72" w:rsidRDefault="00733A72" w:rsidP="005B5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Nat’l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Medicaid 75</w:t>
            </w:r>
            <w:r w:rsidRPr="00F964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Percentile*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7E594026" w14:textId="77777777" w:rsidR="00733A72" w:rsidRDefault="00733A72" w:rsidP="005B5B18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22"/>
              </w:rPr>
              <w:t>Nat'l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22"/>
              </w:rPr>
              <w:t xml:space="preserve"> Medicaid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>90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th Percentile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>*</w:t>
            </w:r>
          </w:p>
        </w:tc>
      </w:tr>
      <w:tr w:rsidR="00733A72" w14:paraId="2C5D9FFD" w14:textId="77777777" w:rsidTr="005B5B1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1ADB06C" w14:textId="77777777" w:rsidR="00733A72" w:rsidRPr="00463339" w:rsidRDefault="00733A72" w:rsidP="005B5B18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463339">
              <w:rPr>
                <w:rFonts w:ascii="Calibri" w:hAnsi="Calibri" w:cs="Calibri"/>
                <w:b/>
                <w:bCs/>
                <w:sz w:val="18"/>
                <w:szCs w:val="18"/>
              </w:rPr>
              <w:t>CIS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F55D9FA" w14:textId="749374D1" w:rsidR="00733A72" w:rsidRPr="00F032AD" w:rsidRDefault="00733A72" w:rsidP="005B5B18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F032AD">
              <w:rPr>
                <w:rFonts w:ascii="Calibri" w:hAnsi="Calibri" w:cs="Calibri"/>
                <w:b/>
                <w:bCs/>
                <w:sz w:val="18"/>
                <w:szCs w:val="18"/>
              </w:rPr>
              <w:t>Childhood Immunization Status (</w:t>
            </w:r>
            <w:r w:rsidR="002937CB"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 w:rsidRPr="00F032AD">
              <w:rPr>
                <w:rFonts w:ascii="Calibri" w:hAnsi="Calibri" w:cs="Calibri"/>
                <w:b/>
                <w:bCs/>
                <w:sz w:val="18"/>
                <w:szCs w:val="18"/>
              </w:rPr>
              <w:t>ombo 10)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98353F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51.8%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3F7B2C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55.7%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4ECD2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45.9%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DE2A14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52.1%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01096C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47.7%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D34B00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61.4%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F125E0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33.7%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46EB46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65.0%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BCC1A9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46.9%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5E3314" w14:textId="77777777" w:rsidR="00733A72" w:rsidRPr="000A7979" w:rsidRDefault="00733A72" w:rsidP="005B5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55.7%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DA796F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7151D9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</w:tr>
      <w:tr w:rsidR="00733A72" w14:paraId="678E3B29" w14:textId="77777777" w:rsidTr="005B5B18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1ECF828E" w14:textId="77777777" w:rsidR="00733A72" w:rsidRPr="00463339" w:rsidRDefault="00733A72" w:rsidP="005B5B18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4633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PPC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9D04CAB" w14:textId="77777777" w:rsidR="00733A72" w:rsidRPr="00F032AD" w:rsidRDefault="00733A72" w:rsidP="005B5B18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032AD">
              <w:rPr>
                <w:rFonts w:ascii="Calibri" w:hAnsi="Calibri" w:cs="Calibri"/>
                <w:b/>
                <w:bCs/>
                <w:sz w:val="18"/>
                <w:szCs w:val="18"/>
              </w:rPr>
              <w:t>Timeliness of Prenatal Care 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19EFBF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95.9%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0F51FE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84.9%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C974CA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68.5%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9211FE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85.2%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C92858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88.8%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1DA777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90.5%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E3E7F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88.1%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A065CE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93.3%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6E573F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73.7%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5C355" w14:textId="77777777" w:rsidR="00733A72" w:rsidRPr="000A7979" w:rsidRDefault="00733A72" w:rsidP="005B5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85.1%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F37D9B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266218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733A72" w14:paraId="36D7D8D4" w14:textId="77777777" w:rsidTr="005B5B1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6808B41" w14:textId="77777777" w:rsidR="00733A72" w:rsidRPr="00463339" w:rsidRDefault="00733A72" w:rsidP="005B5B18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4633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C6B2404" w14:textId="7E3ED794" w:rsidR="00733A72" w:rsidRPr="00F032AD" w:rsidRDefault="00733A72" w:rsidP="005B5B18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F032AD">
              <w:rPr>
                <w:rFonts w:ascii="Calibri" w:hAnsi="Calibri" w:cs="Calibri"/>
                <w:b/>
                <w:bCs/>
                <w:sz w:val="18"/>
                <w:szCs w:val="18"/>
              </w:rPr>
              <w:t>Immunization for Adolescents (</w:t>
            </w:r>
            <w:r w:rsidR="002937CB"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 w:rsidRPr="00F032AD">
              <w:rPr>
                <w:rFonts w:ascii="Calibri" w:hAnsi="Calibri" w:cs="Calibri"/>
                <w:b/>
                <w:bCs/>
                <w:sz w:val="18"/>
                <w:szCs w:val="18"/>
              </w:rPr>
              <w:t>ombo 2)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517A67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45.6%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D1B02A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53.3%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600091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43.1%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029531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49.3%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223C76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53.8%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65589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62.3%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BC2B02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14.2%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CAB515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50.4%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91B9CC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44.8%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91B8C7" w14:textId="77777777" w:rsidR="00733A72" w:rsidRPr="000A7979" w:rsidRDefault="00733A72" w:rsidP="005B5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47.1%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6A72D3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C3DBE6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733A72" w14:paraId="318ADCC8" w14:textId="77777777" w:rsidTr="005B5B18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1A6016E" w14:textId="77777777" w:rsidR="00733A72" w:rsidRPr="00463339" w:rsidRDefault="00733A72" w:rsidP="005B5B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633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OHE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8918638" w14:textId="77777777" w:rsidR="00733A72" w:rsidRPr="00F032AD" w:rsidRDefault="00733A72" w:rsidP="005B5B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32A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Oral Health Evaluation                                                                                     </w:t>
            </w:r>
            <w:r w:rsidRPr="00F032AD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D6E117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55.1%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862BE3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46.8%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4E791C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52.2%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88F23F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53.5%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C25B3E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44.2%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312D8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53.3%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66C095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45.4%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F70559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56.0%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4EC7F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55.1%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416A5B" w14:textId="77777777" w:rsidR="00733A72" w:rsidRPr="000A7979" w:rsidRDefault="00733A72" w:rsidP="005B5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52.5%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99CA9A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FE2981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733A72" w14:paraId="5FB9C7AF" w14:textId="77777777" w:rsidTr="005B5B1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744B0DC" w14:textId="77777777" w:rsidR="00733A72" w:rsidRPr="00463339" w:rsidRDefault="00733A72" w:rsidP="005B5B18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4633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HRSN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141C2D8" w14:textId="77777777" w:rsidR="00733A72" w:rsidRPr="00F032AD" w:rsidRDefault="00733A72" w:rsidP="005B5B18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F032AD">
              <w:rPr>
                <w:rFonts w:ascii="Calibri" w:hAnsi="Calibri" w:cs="Calibri"/>
                <w:b/>
                <w:bCs/>
                <w:sz w:val="18"/>
                <w:szCs w:val="18"/>
              </w:rPr>
              <w:t>Health-Related Social Needs Screening  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DCD59A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7.5%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FB3575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34.8%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3EB268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25.3%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4EFEA5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38.0%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8BE8FD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38.0%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762539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26.3%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7EEA86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2.7%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F80965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25.1%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8D4520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32.1%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A1C9E0" w14:textId="77777777" w:rsidR="00733A72" w:rsidRPr="000A7979" w:rsidRDefault="00733A72" w:rsidP="005B5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26.6%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CA438F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8E8CBC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733A72" w14:paraId="53A45D38" w14:textId="77777777" w:rsidTr="005B5B1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52E7809" w14:textId="77777777" w:rsidR="00733A72" w:rsidRPr="00463339" w:rsidRDefault="00733A72" w:rsidP="005B5B18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4633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CBP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2BFEDF4" w14:textId="77777777" w:rsidR="00733A72" w:rsidRPr="00F032AD" w:rsidRDefault="00733A72" w:rsidP="005B5B18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F032AD">
              <w:rPr>
                <w:rFonts w:ascii="Calibri" w:hAnsi="Calibri" w:cs="Calibri"/>
                <w:b/>
                <w:bCs/>
                <w:sz w:val="18"/>
                <w:szCs w:val="18"/>
              </w:rPr>
              <w:t>Controlling High Blood Pressure  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1866B4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58.6%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90905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60.3%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4BC16F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70.6%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489724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75.2%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DB156C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73.5%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D1A5CE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56.0%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D293F1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66.4%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828906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73.2%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CF8A6A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70.6%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FDD92D" w14:textId="77777777" w:rsidR="00733A72" w:rsidRPr="000A7979" w:rsidRDefault="00733A72" w:rsidP="005B5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64.1%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8176EE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BC4B5E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733A72" w14:paraId="3209F211" w14:textId="77777777" w:rsidTr="005B5B1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39901C9" w14:textId="77777777" w:rsidR="00733A72" w:rsidRPr="00463339" w:rsidRDefault="00733A72" w:rsidP="005B5B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6333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AMR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FE6710E" w14:textId="01866910" w:rsidR="00733A72" w:rsidRPr="00F032AD" w:rsidRDefault="00733A72" w:rsidP="005B5B1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032AD">
              <w:rPr>
                <w:rFonts w:ascii="Calibri" w:hAnsi="Calibri" w:cs="Calibri"/>
                <w:b/>
                <w:bCs/>
                <w:sz w:val="18"/>
                <w:szCs w:val="18"/>
              </w:rPr>
              <w:t>Asthma Medication Ratio </w:t>
            </w:r>
            <w:r w:rsidR="002937CB">
              <w:rPr>
                <w:rFonts w:ascii="Calibri" w:hAnsi="Calibri" w:cs="Calibri"/>
                <w:b/>
                <w:bCs/>
                <w:sz w:val="18"/>
                <w:szCs w:val="18"/>
              </w:rPr>
              <w:t>(Total)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8C1BA6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56.7%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0D88FF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54.2%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4D6260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65.2%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C3B824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50.1%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7C30EB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53.0%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6D7A2B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58.1%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F49272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47.9%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A2FC8D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56.1%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BF7E99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56.5%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687119" w14:textId="77777777" w:rsidR="00733A72" w:rsidRPr="000A7979" w:rsidRDefault="00733A72" w:rsidP="005B5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56.7%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C7AACA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EFF801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733A72" w14:paraId="13FA4065" w14:textId="77777777" w:rsidTr="005B5B18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2983664" w14:textId="77777777" w:rsidR="00733A72" w:rsidRPr="00F032AD" w:rsidRDefault="00733A72" w:rsidP="005B5B18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032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CDC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46B675A" w14:textId="44F4A930" w:rsidR="00733A72" w:rsidRPr="00CE0A51" w:rsidRDefault="00733A72" w:rsidP="005B5B18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vertAlign w:val="superscript"/>
              </w:rPr>
            </w:pPr>
            <w:r w:rsidRPr="00F032AD">
              <w:rPr>
                <w:rFonts w:ascii="Calibri" w:hAnsi="Calibri" w:cs="Calibri"/>
                <w:b/>
                <w:bCs/>
                <w:sz w:val="18"/>
                <w:szCs w:val="18"/>
              </w:rPr>
              <w:t>Comprehensive Diabetes Care: A1c Poor Control</w:t>
            </w:r>
            <w:r w:rsidR="00CE0A5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CE0A51"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68DD69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32.5%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02C655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32.8%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7F85C4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38.9%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3B96B5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21.3%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1163D0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32.5%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EF609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39.9%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17816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33.2%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889C0B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26.8%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D70061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34.5%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364D6D" w14:textId="77777777" w:rsidR="00733A72" w:rsidRPr="000A7979" w:rsidRDefault="00733A72" w:rsidP="005B5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34.7%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450D51" w14:textId="77777777" w:rsidR="00733A72" w:rsidRPr="001208BA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208BA"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1C912C" w14:textId="77777777" w:rsidR="00733A72" w:rsidRPr="001208BA" w:rsidRDefault="00733A72" w:rsidP="005B5B1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208BA"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1208BA" w14:paraId="3784F470" w14:textId="77777777" w:rsidTr="005B5B1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02851C64" w14:textId="77777777" w:rsidR="001208BA" w:rsidRPr="00F032AD" w:rsidRDefault="001208BA" w:rsidP="005B5B18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032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PCR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79ED68F" w14:textId="488E5211" w:rsidR="001208BA" w:rsidRPr="00CE0A51" w:rsidRDefault="001208BA" w:rsidP="005B5B18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vertAlign w:val="superscript"/>
              </w:rPr>
            </w:pPr>
            <w:r w:rsidRPr="00F032AD">
              <w:rPr>
                <w:rFonts w:ascii="Calibri" w:hAnsi="Calibri" w:cs="Calibri"/>
                <w:b/>
                <w:bCs/>
                <w:sz w:val="18"/>
                <w:szCs w:val="18"/>
              </w:rPr>
              <w:t>Plan All-Cause Readmissions (observed to expected ratio)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9A0890" w14:textId="2E21DCDE" w:rsidR="001208BA" w:rsidRPr="000A7979" w:rsidRDefault="001208BA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0.9604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475A46" w14:textId="2B98FA26" w:rsidR="001208BA" w:rsidRPr="000A7979" w:rsidRDefault="001208BA" w:rsidP="005B5B1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1.2245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5F00BA" w14:textId="61D0C485" w:rsidR="001208BA" w:rsidRPr="000A7979" w:rsidRDefault="001208BA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1.2140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ABBC7C" w14:textId="7E716EE1" w:rsidR="001208BA" w:rsidRPr="000A7979" w:rsidRDefault="001208BA" w:rsidP="005B5B1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1.2618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6A9D84" w14:textId="0128AD45" w:rsidR="001208BA" w:rsidRPr="000A7979" w:rsidRDefault="001208BA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1.1507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299AD5" w14:textId="62AAB166" w:rsidR="001208BA" w:rsidRPr="000A7979" w:rsidRDefault="001208BA" w:rsidP="005B5B1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1.1447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25BAF6" w14:textId="301803E1" w:rsidR="001208BA" w:rsidRPr="000A7979" w:rsidRDefault="001208BA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1.6740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826A8C" w14:textId="1CEA5B5B" w:rsidR="001208BA" w:rsidRPr="000A7979" w:rsidRDefault="001208BA" w:rsidP="005B5B1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1.5166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3E6E60" w14:textId="7DB4E743" w:rsidR="001208BA" w:rsidRPr="000A7979" w:rsidRDefault="001208BA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1.6441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1D39D5" w14:textId="492A204E" w:rsidR="001208BA" w:rsidRPr="001208BA" w:rsidRDefault="001208BA" w:rsidP="005B5B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284FBE">
              <w:rPr>
                <w:rFonts w:ascii="Calibri" w:hAnsi="Calibri" w:cs="Calibri"/>
                <w:sz w:val="20"/>
                <w:szCs w:val="20"/>
              </w:rPr>
              <w:t>2043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407BDE" w14:textId="77777777" w:rsidR="001208BA" w:rsidRPr="007D6027" w:rsidRDefault="001208BA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D6027"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DCC52C" w14:textId="77777777" w:rsidR="001208BA" w:rsidRPr="007D6027" w:rsidRDefault="001208BA" w:rsidP="005B5B1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D6027"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733A72" w14:paraId="14906F4B" w14:textId="77777777" w:rsidTr="005B5B18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2A24329" w14:textId="77777777" w:rsidR="00733A72" w:rsidRPr="00F032AD" w:rsidRDefault="00733A72" w:rsidP="005B5B18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ED SMI/SUD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5F72089" w14:textId="7059E366" w:rsidR="00733A72" w:rsidRPr="00CE0A51" w:rsidRDefault="00733A72" w:rsidP="005B5B18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vertAlign w:val="superscript"/>
              </w:rPr>
            </w:pPr>
            <w:r w:rsidRPr="00F032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Risk adjusted ratio (</w:t>
            </w:r>
            <w:proofErr w:type="spellStart"/>
            <w:r w:rsidRPr="00F032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obs</w:t>
            </w:r>
            <w:proofErr w:type="spellEnd"/>
            <w:r w:rsidRPr="00F032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/exp) of ED visits for memb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ers with SMI/SUD/co-occurring conditions</w:t>
            </w:r>
            <w:r w:rsidR="00CE0A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E0A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7FACC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1.4938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4D121E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1.5608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BCD09B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1.2491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9B9DA1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1.5291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FB02BA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1.2978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A48039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1.6391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7DEB3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1.4320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876A9F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1.1892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121752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1.5518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15A286" w14:textId="77777777" w:rsidR="00733A72" w:rsidRPr="000A7979" w:rsidRDefault="00733A72" w:rsidP="005B5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1.5088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089A5D" w14:textId="77777777" w:rsidR="00733A72" w:rsidRPr="0013752D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16B7A8" w14:textId="77777777" w:rsidR="00733A72" w:rsidRPr="0013752D" w:rsidRDefault="00733A72" w:rsidP="005B5B1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733A72" w14:paraId="5702D45F" w14:textId="77777777" w:rsidTr="005B5B18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40A39C3" w14:textId="4B3D97F9" w:rsidR="00733A72" w:rsidRPr="00AB42FF" w:rsidRDefault="000B0091" w:rsidP="005B5B18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UADM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7569315" w14:textId="50392638" w:rsidR="00733A72" w:rsidRPr="00CE0A51" w:rsidRDefault="00733A72" w:rsidP="005B5B18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vertAlign w:val="superscript"/>
              </w:rPr>
            </w:pPr>
            <w:r w:rsidRPr="00AB42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adjusted ratio (</w:t>
            </w:r>
            <w:proofErr w:type="spellStart"/>
            <w:r w:rsidRPr="00AB42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obs</w:t>
            </w:r>
            <w:proofErr w:type="spellEnd"/>
            <w:r w:rsidRPr="00AB42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/exp) of Acute Unplanned Admissions for Individuals with Diabetes (Adult)</w:t>
            </w:r>
            <w:r w:rsidR="00CE0A5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CE0A51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54AAB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0.8028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1E6B3F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0.6883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0523BB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0.6564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38A098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0.9250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758AA8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0.6379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554C03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0.6798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51E807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0.7849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3F45AF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0.5763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612F34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0.6341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5CB58F" w14:textId="77777777" w:rsidR="00733A72" w:rsidRPr="000A7979" w:rsidRDefault="00733A72" w:rsidP="005B5B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0.6869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ADF65B" w14:textId="77777777" w:rsidR="00733A72" w:rsidRPr="00474193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D0DEDF" w14:textId="77777777" w:rsidR="00733A72" w:rsidRPr="00474193" w:rsidRDefault="00733A72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733A72" w14:paraId="3ED4F853" w14:textId="77777777" w:rsidTr="005B5B18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29A25AB" w14:textId="77777777" w:rsidR="00733A72" w:rsidRPr="00463339" w:rsidRDefault="00733A72" w:rsidP="005B5B18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46333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IET-I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EA3CCD8" w14:textId="77777777" w:rsidR="00733A72" w:rsidRPr="00AB42FF" w:rsidRDefault="00733A72" w:rsidP="005B5B18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AB42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Initiation and Engagement of Alcohol, Opioid, or Other Drug Abuse or Dependence Treatment (Initiation)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F62507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F75DFA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51.0%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DD10E5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DDE934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63.1%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48125C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F51C2E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45.5%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46D280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61.0%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063E69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76.1%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9507AD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46744" w14:textId="77777777" w:rsidR="00733A72" w:rsidRPr="000A7979" w:rsidRDefault="00733A72" w:rsidP="005B5B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47.2%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0A7971" w14:textId="77777777" w:rsidR="00733A72" w:rsidRPr="00474193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E1A071" w14:textId="77777777" w:rsidR="00733A72" w:rsidRPr="00474193" w:rsidRDefault="00733A72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733A72" w14:paraId="5296FD83" w14:textId="77777777" w:rsidTr="005B5B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B4769DD" w14:textId="77777777" w:rsidR="00733A72" w:rsidRPr="00463339" w:rsidRDefault="00733A72" w:rsidP="005B5B18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46333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IET-E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DB4F15E" w14:textId="77777777" w:rsidR="00733A72" w:rsidRPr="00AB42FF" w:rsidRDefault="00733A72" w:rsidP="005B5B18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AB42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Initiation and Engagement of Alcohol, Opioid, or Other Drug Abuse or Dependence Treatment (Engagement)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9C71D3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C77ADA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18.6%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C0D6CF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FDA655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20.8%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E2CA45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76862B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16.1%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05F5F1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B8DB9F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17.1%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CE17AA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6E915F" w14:textId="77777777" w:rsidR="00733A72" w:rsidRPr="000A7979" w:rsidRDefault="00733A72" w:rsidP="005B5B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15.8%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CBE7B2" w14:textId="77777777" w:rsidR="00733A72" w:rsidRPr="00474193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8446A5" w14:textId="77777777" w:rsidR="00733A72" w:rsidRPr="00474193" w:rsidRDefault="00733A72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1208BA" w14:paraId="19DAEB21" w14:textId="77777777" w:rsidTr="005B5B18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5885A34" w14:textId="77777777" w:rsidR="001208BA" w:rsidRPr="00463339" w:rsidRDefault="001208BA" w:rsidP="005B5B18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46333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FUH-7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AF94352" w14:textId="77777777" w:rsidR="001208BA" w:rsidRPr="00AB42FF" w:rsidRDefault="001208BA" w:rsidP="005B5B18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highlight w:val="cyan"/>
              </w:rPr>
            </w:pPr>
            <w:r w:rsidRPr="00AB42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Follow-Up After Hospitalization for Mental Illness (7 days) 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98971A" w14:textId="6DF62A3A" w:rsidR="001208BA" w:rsidRPr="001208BA" w:rsidRDefault="001208BA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208BA">
              <w:rPr>
                <w:rFonts w:asciiTheme="minorHAnsi" w:hAnsiTheme="minorHAnsi" w:cstheme="minorHAnsi"/>
                <w:sz w:val="20"/>
                <w:szCs w:val="20"/>
              </w:rPr>
              <w:t>28.8%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E99305" w14:textId="1031DCAA" w:rsidR="001208BA" w:rsidRPr="001208BA" w:rsidRDefault="001208BA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208BA">
              <w:rPr>
                <w:rFonts w:asciiTheme="minorHAnsi" w:hAnsiTheme="minorHAnsi" w:cstheme="minorHAnsi"/>
                <w:sz w:val="20"/>
                <w:szCs w:val="20"/>
              </w:rPr>
              <w:t>47.4%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B9E0BC" w14:textId="4EAC7387" w:rsidR="001208BA" w:rsidRPr="001208BA" w:rsidRDefault="001208BA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208BA">
              <w:rPr>
                <w:rFonts w:asciiTheme="minorHAnsi" w:hAnsiTheme="minorHAnsi" w:cstheme="minorHAnsi"/>
                <w:sz w:val="20"/>
                <w:szCs w:val="20"/>
              </w:rPr>
              <w:t>50.9%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EF75CC" w14:textId="41FCA456" w:rsidR="001208BA" w:rsidRPr="001208BA" w:rsidRDefault="001208BA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208BA">
              <w:rPr>
                <w:rFonts w:asciiTheme="minorHAnsi" w:hAnsiTheme="minorHAnsi" w:cstheme="minorHAnsi"/>
                <w:sz w:val="20"/>
                <w:szCs w:val="20"/>
              </w:rPr>
              <w:t>47.5%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86E35B" w14:textId="73A69E4B" w:rsidR="001208BA" w:rsidRPr="001208BA" w:rsidRDefault="001208BA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208BA">
              <w:rPr>
                <w:rFonts w:asciiTheme="minorHAnsi" w:hAnsiTheme="minorHAnsi" w:cstheme="minorHAnsi"/>
                <w:sz w:val="20"/>
                <w:szCs w:val="20"/>
              </w:rPr>
              <w:t>45.9%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CD0881" w14:textId="3C084041" w:rsidR="001208BA" w:rsidRPr="001208BA" w:rsidRDefault="001208BA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208BA">
              <w:rPr>
                <w:rFonts w:asciiTheme="minorHAnsi" w:hAnsiTheme="minorHAnsi" w:cstheme="minorHAnsi"/>
                <w:sz w:val="20"/>
                <w:szCs w:val="20"/>
              </w:rPr>
              <w:t>54.9%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CC0CAA" w14:textId="46F2E940" w:rsidR="001208BA" w:rsidRPr="001208BA" w:rsidRDefault="001208BA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208BA">
              <w:rPr>
                <w:rFonts w:asciiTheme="minorHAnsi" w:hAnsiTheme="minorHAnsi" w:cstheme="minorHAnsi"/>
                <w:sz w:val="20"/>
                <w:szCs w:val="20"/>
              </w:rPr>
              <w:t>45.5%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0E9A65" w14:textId="2ADA8996" w:rsidR="001208BA" w:rsidRPr="001208BA" w:rsidRDefault="001208BA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208BA">
              <w:rPr>
                <w:rFonts w:asciiTheme="minorHAnsi" w:hAnsiTheme="minorHAnsi" w:cstheme="minorHAnsi"/>
                <w:sz w:val="20"/>
                <w:szCs w:val="20"/>
              </w:rPr>
              <w:t>59.6%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45D6DA" w14:textId="25D982CD" w:rsidR="001208BA" w:rsidRPr="001208BA" w:rsidRDefault="001208BA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208B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46333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1208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46333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1208BA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5051F2" w14:textId="08741131" w:rsidR="001208BA" w:rsidRPr="000A7979" w:rsidRDefault="001208BA" w:rsidP="005B5B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648834" w14:textId="2A28A7A6" w:rsidR="001208BA" w:rsidRPr="00474193" w:rsidRDefault="001208BA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CA242F" w14:textId="77777777" w:rsidR="001208BA" w:rsidRPr="00474193" w:rsidRDefault="001208BA" w:rsidP="005B5B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733A72" w14:paraId="1BB01EB9" w14:textId="77777777" w:rsidTr="005B5B1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E7B1279" w14:textId="77777777" w:rsidR="00733A72" w:rsidRPr="00463339" w:rsidRDefault="00733A72" w:rsidP="005B5B18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46333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FUM-7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280A2B8" w14:textId="77777777" w:rsidR="00733A72" w:rsidRPr="00AB42FF" w:rsidRDefault="00733A72" w:rsidP="005B5B18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AB42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Follow-Up After Emergency Department Visit for Mental Illness (7 days)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EF42F0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77.4%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E7BFB7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72.9%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B290BF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74.3%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67AAE1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82.2%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135C1F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73.8%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C1D7C6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72.5%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F777D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179E7F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85.5%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284ECB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78.4%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63BECD" w14:textId="77777777" w:rsidR="00733A72" w:rsidRPr="000A7979" w:rsidRDefault="00733A72" w:rsidP="005B5B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76.2%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9B9E75" w14:textId="77777777" w:rsidR="00733A72" w:rsidRPr="00474193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1ABC22" w14:textId="77777777" w:rsidR="00733A72" w:rsidRPr="00474193" w:rsidRDefault="00733A72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</w:tr>
      <w:tr w:rsidR="00733A72" w14:paraId="1207285C" w14:textId="77777777" w:rsidTr="005B5B1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E9765CA" w14:textId="77777777" w:rsidR="00733A72" w:rsidRPr="00463339" w:rsidRDefault="00733A72" w:rsidP="005B5B18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46333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128D445" w14:textId="5B22C4B9" w:rsidR="00733A72" w:rsidRPr="00AB42FF" w:rsidRDefault="00733A72" w:rsidP="005B5B18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AB42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Metabolic Monitoring for Children and Adolescents on Antipsychotics </w:t>
            </w:r>
            <w:r w:rsidR="00D2595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(Total)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42565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FB74B9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49.6%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B9BFA9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FAAA28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63.6%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5EB2B9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53.3%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FB3628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60.8%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952EE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CF495B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57.0%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3DFA2D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B3938C" w14:textId="77777777" w:rsidR="00733A72" w:rsidRPr="000A7979" w:rsidRDefault="00733A72" w:rsidP="005B5B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42.7%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303DCC" w14:textId="77777777" w:rsidR="00733A72" w:rsidRPr="00474193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BF9014" w14:textId="77777777" w:rsidR="00733A72" w:rsidRPr="00474193" w:rsidRDefault="00733A72" w:rsidP="005B5B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733A72" w14:paraId="2DC3455D" w14:textId="77777777" w:rsidTr="005B5B1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7A403C6" w14:textId="77777777" w:rsidR="00733A72" w:rsidRPr="00AB42FF" w:rsidRDefault="00733A72" w:rsidP="005B5B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42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DSF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A319F2B" w14:textId="77777777" w:rsidR="00733A72" w:rsidRPr="00AB42FF" w:rsidRDefault="00733A72" w:rsidP="005B5B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42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Screening for Depression and Follow-Up Plan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B3FF19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4E510D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52.7%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8839F0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237A56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76.3%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192063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FC6C6D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50.7%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D8722D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A12DCC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39.2%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66B1EA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C450CD" w14:textId="77777777" w:rsidR="00733A72" w:rsidRPr="000A7979" w:rsidRDefault="00733A72" w:rsidP="005B5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979">
              <w:rPr>
                <w:rFonts w:ascii="Calibri" w:hAnsi="Calibri" w:cs="Calibri"/>
                <w:sz w:val="20"/>
                <w:szCs w:val="20"/>
              </w:rPr>
              <w:t>41.7%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5C8670" w14:textId="77777777" w:rsidR="00733A72" w:rsidRPr="0014015E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9E58D9" w14:textId="77777777" w:rsidR="00733A72" w:rsidRPr="0014015E" w:rsidRDefault="00733A72" w:rsidP="005B5B1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733A72" w14:paraId="5C67E7E4" w14:textId="77777777" w:rsidTr="005B5B1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748D408" w14:textId="77777777" w:rsidR="00733A72" w:rsidRPr="00AB42FF" w:rsidRDefault="00733A72" w:rsidP="005B5B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42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DRR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FFB092D" w14:textId="77777777" w:rsidR="00733A72" w:rsidRPr="00AB42FF" w:rsidRDefault="00733A72" w:rsidP="005B5B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42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Depression Remission or Response 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9BEE1E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0AEEF4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10.8%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7E02B8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3B4541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28.8%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DCA48F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A1C28B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9.5%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B0F1A3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32DB53" w14:textId="77777777" w:rsidR="00733A72" w:rsidRPr="000A7979" w:rsidRDefault="00733A72" w:rsidP="005B5B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8.2%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4C237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79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6B8143" w14:textId="77777777" w:rsidR="00733A72" w:rsidRPr="000A7979" w:rsidRDefault="00733A72" w:rsidP="005B5B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6.4%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4AB38B" w14:textId="77777777" w:rsidR="00733A72" w:rsidRPr="0014015E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D6AAEC" w14:textId="77777777" w:rsidR="00733A72" w:rsidRPr="0014015E" w:rsidRDefault="00733A72" w:rsidP="005B5B1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733A72" w14:paraId="20D26C58" w14:textId="77777777" w:rsidTr="005B5B1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937EC99" w14:textId="742473E6" w:rsidR="00733A72" w:rsidRPr="00F37630" w:rsidRDefault="00733A72" w:rsidP="005B5B18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LTSS</w:t>
            </w:r>
            <w:r w:rsidR="000B009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CPE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17C6A19" w14:textId="77777777" w:rsidR="00733A72" w:rsidRPr="00F37630" w:rsidRDefault="00733A72" w:rsidP="005B5B1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37630">
              <w:rPr>
                <w:rFonts w:ascii="Calibri" w:hAnsi="Calibri" w:cs="Calibri"/>
                <w:b/>
                <w:bCs/>
                <w:sz w:val="18"/>
                <w:szCs w:val="18"/>
              </w:rPr>
              <w:t>LTSS Community Partner Engagement 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FF039E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12.7%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AA9A1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7.6%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A483F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6.3%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029306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6.9%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CF03A8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10.6%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CBF988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9.8%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30BB6A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17.2%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927F49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4.5%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2A130C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12.4%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29A16F" w14:textId="77777777" w:rsidR="00733A72" w:rsidRPr="000A7979" w:rsidRDefault="00733A72" w:rsidP="005B5B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8.1%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2CC48" w14:textId="77777777" w:rsidR="00733A72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03BF65" w14:textId="77777777" w:rsidR="00733A72" w:rsidRDefault="00733A72" w:rsidP="005B5B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733A72" w14:paraId="64B00149" w14:textId="77777777" w:rsidTr="005B5B1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393401D" w14:textId="04508B54" w:rsidR="00733A72" w:rsidRPr="00F37630" w:rsidRDefault="00733A72" w:rsidP="005B5B18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BH</w:t>
            </w:r>
            <w:r w:rsidR="000B009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CPE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30F71B4" w14:textId="77777777" w:rsidR="00733A72" w:rsidRPr="00F37630" w:rsidRDefault="00733A72" w:rsidP="005B5B1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37630">
              <w:rPr>
                <w:rFonts w:ascii="Calibri" w:hAnsi="Calibri" w:cs="Calibri"/>
                <w:b/>
                <w:bCs/>
                <w:sz w:val="18"/>
                <w:szCs w:val="18"/>
              </w:rPr>
              <w:t>Behavioral Health Community Partner Engagement 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89BFB7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17.3%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8C813B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12.5%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46BCA7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9.7%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C00732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15.7%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E0C94D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10.3%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977B64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10.1%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65A529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7DFD38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22.2%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6839B1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23.7%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7A07CE" w14:textId="77777777" w:rsidR="00733A72" w:rsidRPr="000A7979" w:rsidRDefault="00733A72" w:rsidP="005B5B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11.8%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8A2EC4" w14:textId="77777777" w:rsidR="00733A72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31199A" w14:textId="77777777" w:rsidR="00733A72" w:rsidRDefault="00733A72" w:rsidP="005B5B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733A72" w14:paraId="3D4727EC" w14:textId="77777777" w:rsidTr="005B5B1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F2E2D47" w14:textId="77777777" w:rsidR="00733A72" w:rsidRPr="00F37630" w:rsidRDefault="00733A72" w:rsidP="005B5B18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CT-BSP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98BDBE1" w14:textId="12DF2C00" w:rsidR="00733A72" w:rsidRPr="008436F6" w:rsidRDefault="00733A72" w:rsidP="005B5B18">
            <w:pPr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</w:pPr>
            <w:r w:rsidRPr="00F37630">
              <w:rPr>
                <w:rFonts w:ascii="Calibri" w:hAnsi="Calibri" w:cs="Calibri"/>
                <w:b/>
                <w:bCs/>
                <w:sz w:val="18"/>
                <w:szCs w:val="18"/>
              </w:rPr>
              <w:t>Community Tenure - BSP (Risk adjusted O/E ratio)</w:t>
            </w:r>
            <w:r w:rsidR="008436F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8436F6"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7F0D78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0.9414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34A06B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1.7592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FAEAF6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1.4131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149ACA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1.9374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82EC6F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1.5053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B528E1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1.6295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EE0F51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0.9956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CE4629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0.7846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663B0F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1.1259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486B6" w14:textId="77777777" w:rsidR="00733A72" w:rsidRPr="000A7979" w:rsidRDefault="00733A72" w:rsidP="005B5B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1.4595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E0C544" w14:textId="77777777" w:rsidR="00733A72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FC90AD" w14:textId="77777777" w:rsidR="00733A72" w:rsidRDefault="00733A72" w:rsidP="005B5B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733A72" w14:paraId="1A108CA6" w14:textId="77777777" w:rsidTr="005B5B1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DD351DD" w14:textId="77777777" w:rsidR="00733A72" w:rsidRPr="00F37630" w:rsidRDefault="00733A72" w:rsidP="005B5B18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CT-LTSS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EF86FEA" w14:textId="3B511DFE" w:rsidR="00733A72" w:rsidRPr="008436F6" w:rsidRDefault="00733A72" w:rsidP="005B5B18">
            <w:pPr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</w:pPr>
            <w:r w:rsidRPr="00F37630">
              <w:rPr>
                <w:rFonts w:ascii="Calibri" w:hAnsi="Calibri" w:cs="Calibri"/>
                <w:b/>
                <w:bCs/>
                <w:sz w:val="18"/>
                <w:szCs w:val="18"/>
              </w:rPr>
              <w:t>Community Tenure - LTSS (non-BSP) Risk adjusted O/E ratio</w:t>
            </w:r>
            <w:r w:rsidR="008436F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8436F6"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A3BBF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1.9285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030320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2.4229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9BBC76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1.7220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99F2E8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2.6552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08614F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1.8024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89E1EC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2.3899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AD0CDA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1.5276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D2D32C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1.2941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FC1FDF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1.6533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5F5C2B" w14:textId="77777777" w:rsidR="00733A72" w:rsidRPr="000A7979" w:rsidRDefault="00733A72" w:rsidP="005B5B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2.0736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5FB344" w14:textId="77777777" w:rsidR="00733A72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6D02C8" w14:textId="77777777" w:rsidR="00733A72" w:rsidRDefault="00733A72" w:rsidP="005B5B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733A72" w14:paraId="5105D926" w14:textId="77777777" w:rsidTr="005B5B1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7F0758E" w14:textId="77777777" w:rsidR="00733A72" w:rsidRPr="00F37630" w:rsidRDefault="00733A72" w:rsidP="005B5B18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76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CG-CAHPS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EDA735F" w14:textId="77777777" w:rsidR="00733A72" w:rsidRPr="00F37630" w:rsidRDefault="00733A72" w:rsidP="005B5B1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376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Adult: Overall Rating and Care Delivery: Willingness to recommend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88D27D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84.4%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FFCA1E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84.6%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F9D064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78.6%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BC70F5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83.6%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463EBF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86.5%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E1F3C3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81.9%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515988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87.3%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E47A24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87.5%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E98B7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86.3%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A54B99" w14:textId="77777777" w:rsidR="00733A72" w:rsidRPr="000A7979" w:rsidRDefault="00733A72" w:rsidP="005B5B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85.3%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51D904" w14:textId="77777777" w:rsidR="00733A72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FF4BA6" w14:textId="77777777" w:rsidR="00733A72" w:rsidRDefault="00733A72" w:rsidP="005B5B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733A72" w14:paraId="52EC9BB0" w14:textId="77777777" w:rsidTr="005B5B1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8686955" w14:textId="77777777" w:rsidR="00733A72" w:rsidRPr="00F37630" w:rsidRDefault="00733A72" w:rsidP="005B5B18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919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CG-CAHPS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89DDC9D" w14:textId="77777777" w:rsidR="00733A72" w:rsidRPr="00F37630" w:rsidRDefault="00733A72" w:rsidP="005B5B1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376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Child: Overall Rating and Care Delivery: Willingness to recommend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253ABE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87.1%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4B5E58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88.9%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6F2F35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86.0%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72EAE9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91.1%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AA9A47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90.4%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ED6105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86.4%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AFE4BE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88.9%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E72464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91.8%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6BE239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91.4%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D29300" w14:textId="77777777" w:rsidR="00733A72" w:rsidRPr="000A7979" w:rsidRDefault="00733A72" w:rsidP="005B5B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90.2%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5E4F3A" w14:textId="77777777" w:rsidR="00733A72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1230F3" w14:textId="77777777" w:rsidR="00733A72" w:rsidRDefault="00733A72" w:rsidP="005B5B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733A72" w14:paraId="6B6792A4" w14:textId="77777777" w:rsidTr="005B5B1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A1D9EBB" w14:textId="77777777" w:rsidR="00733A72" w:rsidRPr="00F37630" w:rsidRDefault="00733A72" w:rsidP="005B5B18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919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CG-CAHPS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D5F4613" w14:textId="77777777" w:rsidR="00733A72" w:rsidRPr="00F37630" w:rsidRDefault="00733A72" w:rsidP="005B5B1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376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Adult: Overall Rating and Care Delivery: Communication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100E16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87.0%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F92AE7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87.8%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EF8947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81.8%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724CD3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85.5%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FA17EF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88.8%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753180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86.0%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F8B0C6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88.9%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A27B63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89.9%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646E8A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88.3%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F17B6C" w14:textId="77777777" w:rsidR="00733A72" w:rsidRPr="000A7979" w:rsidRDefault="00733A72" w:rsidP="005B5B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87.6%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8CF86" w14:textId="77777777" w:rsidR="00733A72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DE3A18" w14:textId="77777777" w:rsidR="00733A72" w:rsidRDefault="00733A72" w:rsidP="005B5B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733A72" w14:paraId="659636ED" w14:textId="77777777" w:rsidTr="005B5B1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F719B4E" w14:textId="77777777" w:rsidR="00733A72" w:rsidRPr="00F37630" w:rsidRDefault="00733A72" w:rsidP="005B5B18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919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CG-CAHPS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45FF7BF" w14:textId="77777777" w:rsidR="00733A72" w:rsidRPr="00F37630" w:rsidRDefault="00733A72" w:rsidP="005B5B1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376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Child: Overall Rating and Care Delivery: Communication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B03055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90.0%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3AED77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90.6%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B4DE19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89.1%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B94645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87.9%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C968BD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93.0%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C3B975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87.8%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AE8A14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91.2%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F41EFE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91.8%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55EEAF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90.1%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B28572" w14:textId="77777777" w:rsidR="00733A72" w:rsidRPr="000A7979" w:rsidRDefault="00733A72" w:rsidP="005B5B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90.8%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B62009" w14:textId="77777777" w:rsidR="00733A72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7C6E6" w14:textId="77777777" w:rsidR="00733A72" w:rsidRDefault="00733A72" w:rsidP="005B5B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733A72" w14:paraId="45E9ADF9" w14:textId="77777777" w:rsidTr="005B5B1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EC605FA" w14:textId="77777777" w:rsidR="00733A72" w:rsidRPr="00F37630" w:rsidRDefault="00733A72" w:rsidP="005B5B18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919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CG-CAHPS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DE02688" w14:textId="77777777" w:rsidR="00733A72" w:rsidRPr="00F37630" w:rsidRDefault="00733A72" w:rsidP="005B5B1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376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Adult: Person-Centered Integrated Care: Integration of Care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32F9A9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72.8%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A0A276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76.4%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854916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73.2%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5177A8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76.8%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683761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79.4%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216BCB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75.2%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30FF45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79.9%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DE092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80.5%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5D0719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78.7%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E61D8E" w14:textId="77777777" w:rsidR="00733A72" w:rsidRPr="000A7979" w:rsidRDefault="00733A72" w:rsidP="005B5B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78.6%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089166" w14:textId="77777777" w:rsidR="00733A72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BED477" w14:textId="77777777" w:rsidR="00733A72" w:rsidRDefault="00733A72" w:rsidP="005B5B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733A72" w14:paraId="7BF153A8" w14:textId="77777777" w:rsidTr="005B5B1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0C41402" w14:textId="77777777" w:rsidR="00733A72" w:rsidRPr="00F37630" w:rsidRDefault="00733A72" w:rsidP="005B5B18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919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CG-CAHPS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D404F70" w14:textId="77777777" w:rsidR="00733A72" w:rsidRPr="00F37630" w:rsidRDefault="00733A72" w:rsidP="005B5B1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376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Child: Person-Centered Integrated Care: Integration of Care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347D2A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74.0%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B2894E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78.4%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4A2F08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79.3%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FB1A81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82.4%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47D1D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78.2%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B0887F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73.5%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712424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77.0%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842ECE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80.0%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045160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78.0%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2C716" w14:textId="77777777" w:rsidR="00733A72" w:rsidRPr="000A7979" w:rsidRDefault="00733A72" w:rsidP="005B5B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79.3%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C7076" w14:textId="77777777" w:rsidR="00733A72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C30DB2" w14:textId="77777777" w:rsidR="00733A72" w:rsidRDefault="00733A72" w:rsidP="005B5B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733A72" w14:paraId="1A0A4B9D" w14:textId="77777777" w:rsidTr="005B5B1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42346BE" w14:textId="77777777" w:rsidR="00733A72" w:rsidRPr="00F37630" w:rsidRDefault="00733A72" w:rsidP="005B5B18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919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CG-CAHPS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085DEAD3" w14:textId="77777777" w:rsidR="00733A72" w:rsidRPr="00F37630" w:rsidRDefault="00733A72" w:rsidP="005B5B1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376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Adult:  Person-Centered Integrated Care: Knowledge of Patient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06679D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81.7%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C1A60A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81.3%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0B835B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75.3%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BB1CF6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79.3%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530095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82.5%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4A074D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79.9%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07177F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83.1%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1D4D2A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83.2%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25F8A3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83.2%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C0376C" w14:textId="77777777" w:rsidR="00733A72" w:rsidRPr="000A7979" w:rsidRDefault="00733A72" w:rsidP="005B5B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82.0%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1AD22B" w14:textId="77777777" w:rsidR="00733A72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FDB4B5" w14:textId="77777777" w:rsidR="00733A72" w:rsidRDefault="00733A72" w:rsidP="005B5B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733A72" w14:paraId="4EB62CDD" w14:textId="77777777" w:rsidTr="005B5B1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80380EE" w14:textId="77777777" w:rsidR="00733A72" w:rsidRPr="00F37630" w:rsidRDefault="00733A72" w:rsidP="005B5B18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919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CG-CAHPS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5975FB75" w14:textId="77777777" w:rsidR="00733A72" w:rsidRPr="00F37630" w:rsidRDefault="00733A72" w:rsidP="005B5B1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376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Child:  Person-Centered Integrated Care: Knowledge of Patient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3C9EE8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84.9%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A8F73C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85.9%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21812D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84.2%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658704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86.1%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F9A567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87.6%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4B517D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83.0%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81DFA1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84.5%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6D1EAB" w14:textId="77777777" w:rsidR="00733A72" w:rsidRPr="000A7979" w:rsidRDefault="00733A72" w:rsidP="005B5B1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87.9%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3E77A3" w14:textId="77777777" w:rsidR="00733A72" w:rsidRPr="000A7979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86.3%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0892B" w14:textId="77777777" w:rsidR="00733A72" w:rsidRPr="000A7979" w:rsidRDefault="00733A72" w:rsidP="005B5B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7979">
              <w:rPr>
                <w:rFonts w:ascii="Calibri" w:hAnsi="Calibri" w:cs="Calibri"/>
                <w:color w:val="000000"/>
                <w:sz w:val="20"/>
                <w:szCs w:val="20"/>
              </w:rPr>
              <w:t>86.6%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1B389E" w14:textId="77777777" w:rsidR="00733A72" w:rsidRDefault="00733A72" w:rsidP="005B5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80B4B" w14:textId="77777777" w:rsidR="00733A72" w:rsidRDefault="00733A72" w:rsidP="005B5B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37D4A03D" w14:textId="69B59D60" w:rsidR="00733842" w:rsidRPr="005B5B18" w:rsidRDefault="00733A72" w:rsidP="005B5B18">
      <w:pPr>
        <w:pStyle w:val="Caption"/>
        <w:rPr>
          <w:sz w:val="24"/>
          <w:szCs w:val="24"/>
        </w:rPr>
      </w:pPr>
      <w:r w:rsidRPr="005B5B18">
        <w:rPr>
          <w:sz w:val="24"/>
          <w:szCs w:val="24"/>
        </w:rPr>
        <w:lastRenderedPageBreak/>
        <w:t xml:space="preserve">Table 7 – ACO Performance Measures, Health New England </w:t>
      </w:r>
      <w:r w:rsidR="005B5B18" w:rsidRPr="005B5B18">
        <w:rPr>
          <w:sz w:val="24"/>
          <w:szCs w:val="24"/>
        </w:rPr>
        <w:t>–</w:t>
      </w:r>
      <w:r w:rsidRPr="005B5B18">
        <w:rPr>
          <w:sz w:val="24"/>
          <w:szCs w:val="24"/>
        </w:rPr>
        <w:t xml:space="preserve"> Tufts</w:t>
      </w:r>
    </w:p>
    <w:p w14:paraId="77635BE4" w14:textId="77777777" w:rsidR="005B5B18" w:rsidRDefault="005B5B18" w:rsidP="005B5B1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Table Legend:</w:t>
      </w:r>
    </w:p>
    <w:p w14:paraId="39C928DF" w14:textId="77777777" w:rsidR="005B5B18" w:rsidRDefault="005B5B18" w:rsidP="005B5B1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 </w:t>
      </w:r>
      <w:r w:rsidRPr="00D44AD1">
        <w:rPr>
          <w:sz w:val="18"/>
          <w:szCs w:val="18"/>
        </w:rPr>
        <w:t>A lower score represents better performance.</w:t>
      </w:r>
    </w:p>
    <w:p w14:paraId="7531D457" w14:textId="77777777" w:rsidR="005B5B18" w:rsidRPr="007520F8" w:rsidRDefault="005B5B18" w:rsidP="005B5B1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2 </w:t>
      </w:r>
      <w:r>
        <w:rPr>
          <w:sz w:val="18"/>
          <w:szCs w:val="18"/>
        </w:rPr>
        <w:t>ACO weighted mean includes the 17 ACOs in Table 6 and Table 7.</w:t>
      </w:r>
    </w:p>
    <w:p w14:paraId="3ED60573" w14:textId="4A52B341" w:rsidR="005B5B18" w:rsidRPr="005B5B18" w:rsidRDefault="005B5B18" w:rsidP="005B5B18">
      <w:pPr>
        <w:spacing w:after="0" w:line="240" w:lineRule="auto"/>
        <w:rPr>
          <w:sz w:val="18"/>
          <w:szCs w:val="18"/>
        </w:rPr>
      </w:pPr>
      <w:r w:rsidRPr="00D44AD1">
        <w:rPr>
          <w:sz w:val="18"/>
          <w:szCs w:val="18"/>
        </w:rPr>
        <w:t>* ↑ = Weighted Mea</w:t>
      </w:r>
      <w:r>
        <w:rPr>
          <w:sz w:val="18"/>
          <w:szCs w:val="18"/>
        </w:rPr>
        <w:t xml:space="preserve">n </w:t>
      </w:r>
      <w:r w:rsidRPr="00D44AD1">
        <w:rPr>
          <w:sz w:val="18"/>
          <w:szCs w:val="18"/>
        </w:rPr>
        <w:t>Performance Better Than Benchmark   ↓ = Weighted Mean</w:t>
      </w:r>
      <w:r>
        <w:rPr>
          <w:sz w:val="18"/>
          <w:szCs w:val="18"/>
        </w:rPr>
        <w:t xml:space="preserve"> </w:t>
      </w:r>
      <w:r w:rsidRPr="00D44AD1">
        <w:rPr>
          <w:sz w:val="18"/>
          <w:szCs w:val="18"/>
        </w:rPr>
        <w:t>Performance Worse Than Benchmark</w:t>
      </w:r>
    </w:p>
    <w:tbl>
      <w:tblPr>
        <w:tblStyle w:val="MediumList2-Accent1"/>
        <w:tblpPr w:leftFromText="180" w:rightFromText="180" w:vertAnchor="page" w:horzAnchor="margin" w:tblpXSpec="center" w:tblpY="2866"/>
        <w:tblW w:w="14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A0" w:firstRow="1" w:lastRow="0" w:firstColumn="1" w:lastColumn="0" w:noHBand="1" w:noVBand="0"/>
        <w:tblCaption w:val="SCO Performance Measures, 2018 "/>
        <w:tblDescription w:val="2018 Measures for senior care options using benchmarks as comparative values."/>
      </w:tblPr>
      <w:tblGrid>
        <w:gridCol w:w="1080"/>
        <w:gridCol w:w="2880"/>
        <w:gridCol w:w="810"/>
        <w:gridCol w:w="810"/>
        <w:gridCol w:w="800"/>
        <w:gridCol w:w="1000"/>
        <w:gridCol w:w="810"/>
        <w:gridCol w:w="810"/>
        <w:gridCol w:w="800"/>
        <w:gridCol w:w="1170"/>
        <w:gridCol w:w="990"/>
        <w:gridCol w:w="1080"/>
        <w:gridCol w:w="1080"/>
      </w:tblGrid>
      <w:tr w:rsidR="00733A72" w14:paraId="4E196EAB" w14:textId="77777777" w:rsidTr="005B5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38631A86" w14:textId="77777777" w:rsidR="00733A72" w:rsidRDefault="00733A72" w:rsidP="003B6618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Measure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4CFD5C3F" w14:textId="77777777" w:rsidR="00733A72" w:rsidRPr="00EF3A66" w:rsidRDefault="00733A72" w:rsidP="003B6618">
            <w:pPr>
              <w:jc w:val="center"/>
              <w:rPr>
                <w:rFonts w:ascii="Calibri" w:hAnsi="Calibri"/>
                <w:b/>
                <w:bCs/>
                <w:sz w:val="18"/>
                <w:szCs w:val="22"/>
              </w:rPr>
            </w:pP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Measure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 xml:space="preserve"> Name</w:t>
            </w:r>
          </w:p>
        </w:tc>
        <w:tc>
          <w:tcPr>
            <w:tcW w:w="81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EC8C75C" w14:textId="77777777" w:rsidR="00733A72" w:rsidRPr="009C2FA9" w:rsidRDefault="00733A72" w:rsidP="003B66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FF0000"/>
                <w:sz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794F288" w14:textId="77777777" w:rsidR="00733A72" w:rsidRPr="009C2FA9" w:rsidRDefault="00733A72" w:rsidP="003B6618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LAHEY</w:t>
            </w:r>
          </w:p>
        </w:tc>
        <w:tc>
          <w:tcPr>
            <w:tcW w:w="8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58292AA4" w14:textId="77777777" w:rsidR="00733A72" w:rsidRPr="009C2FA9" w:rsidRDefault="00733A72" w:rsidP="003B66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FF0000"/>
                <w:sz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MGB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3E55AA3F" w14:textId="7C9E0CF1" w:rsidR="00733A72" w:rsidRPr="009C2FA9" w:rsidRDefault="00733A72" w:rsidP="003B6618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STEWA</w:t>
            </w:r>
            <w:r w:rsidR="00CB72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81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77711677" w14:textId="2784C79F" w:rsidR="00733A72" w:rsidRPr="009C2FA9" w:rsidRDefault="00733A72" w:rsidP="003B66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FF0000"/>
                <w:sz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THP ATRIUS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4877BC6E" w14:textId="77777777" w:rsidR="00733A72" w:rsidRPr="009C2FA9" w:rsidRDefault="00733A72" w:rsidP="003B6618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THP BIDCO</w:t>
            </w:r>
          </w:p>
        </w:tc>
        <w:tc>
          <w:tcPr>
            <w:tcW w:w="8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3484A2B3" w14:textId="77777777" w:rsidR="00733A72" w:rsidRPr="009C2FA9" w:rsidRDefault="00733A72" w:rsidP="003B66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FF0000"/>
                <w:sz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THP CHA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5F628597" w14:textId="77777777" w:rsidR="00733A72" w:rsidRPr="009C2FA9" w:rsidRDefault="00733A72" w:rsidP="003B6618">
            <w:pPr>
              <w:jc w:val="center"/>
              <w:rPr>
                <w:rFonts w:ascii="Calibri" w:hAnsi="Calibri"/>
                <w:b/>
                <w:bCs/>
                <w:color w:val="FF0000"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THP CHILDREN'S</w:t>
            </w:r>
          </w:p>
        </w:tc>
        <w:tc>
          <w:tcPr>
            <w:tcW w:w="99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1ABE684" w14:textId="6CF0B192" w:rsidR="00733A72" w:rsidRPr="007520F8" w:rsidRDefault="00733A72" w:rsidP="003B66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ACO Weighted Mean</w:t>
            </w:r>
            <w:r w:rsidR="007520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520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AB74F0A" w14:textId="77777777" w:rsidR="00733A72" w:rsidRDefault="00733A72" w:rsidP="003B6618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Nat’l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Medicaid 75</w:t>
            </w:r>
            <w:r w:rsidRPr="00F964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Percentile*</w:t>
            </w:r>
          </w:p>
        </w:tc>
        <w:tc>
          <w:tcPr>
            <w:tcW w:w="108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055FFA7E" w14:textId="77777777" w:rsidR="00733A72" w:rsidRDefault="00733A72" w:rsidP="003B66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</w:rPr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22"/>
              </w:rPr>
              <w:t>Nat'l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22"/>
              </w:rPr>
              <w:t xml:space="preserve"> Medicaid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>90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th Percentile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>*</w:t>
            </w:r>
          </w:p>
        </w:tc>
      </w:tr>
      <w:tr w:rsidR="00733A72" w14:paraId="2724D4A8" w14:textId="77777777" w:rsidTr="003B661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0B7671E" w14:textId="77777777" w:rsidR="00733A72" w:rsidRPr="00F032AD" w:rsidRDefault="00733A72" w:rsidP="003B6618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032AD">
              <w:rPr>
                <w:rFonts w:ascii="Calibri" w:hAnsi="Calibri" w:cs="Calibri"/>
                <w:b/>
                <w:bCs/>
                <w:sz w:val="18"/>
                <w:szCs w:val="18"/>
              </w:rPr>
              <w:t>CIS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6FBD14C" w14:textId="1C88461E" w:rsidR="00733A72" w:rsidRPr="00F032AD" w:rsidRDefault="00733A72" w:rsidP="003B6618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F032AD">
              <w:rPr>
                <w:rFonts w:ascii="Calibri" w:hAnsi="Calibri" w:cs="Calibri"/>
                <w:b/>
                <w:bCs/>
                <w:sz w:val="18"/>
                <w:szCs w:val="18"/>
              </w:rPr>
              <w:t>Childhood Immunization Status (</w:t>
            </w:r>
            <w:r w:rsidR="002937CB"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 w:rsidRPr="00F032AD">
              <w:rPr>
                <w:rFonts w:ascii="Calibri" w:hAnsi="Calibri" w:cs="Calibri"/>
                <w:b/>
                <w:bCs/>
                <w:sz w:val="18"/>
                <w:szCs w:val="18"/>
              </w:rPr>
              <w:t>ombo 10)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9943ED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41.4%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CFA37B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16.7%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F6AFE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55.3%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786CCA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53.5%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F2450A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62.5%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4F91AA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54.3%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93D224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64.2%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F18F70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57.3%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885CB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55.7%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188E0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CC1D5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</w:tr>
      <w:tr w:rsidR="00733A72" w14:paraId="340D1A53" w14:textId="77777777" w:rsidTr="003B6618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4AFF076C" w14:textId="77777777" w:rsidR="00733A72" w:rsidRPr="00F032AD" w:rsidRDefault="00733A72" w:rsidP="003B6618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032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PPC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4CCA4A2" w14:textId="77777777" w:rsidR="00733A72" w:rsidRPr="00F032AD" w:rsidRDefault="00733A72" w:rsidP="003B6618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032AD">
              <w:rPr>
                <w:rFonts w:ascii="Calibri" w:hAnsi="Calibri" w:cs="Calibri"/>
                <w:b/>
                <w:bCs/>
                <w:sz w:val="18"/>
                <w:szCs w:val="18"/>
              </w:rPr>
              <w:t>Timeliness of Prenatal Care 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D4B1FF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88.5%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BD40A0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58.0%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6534C8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81.1%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A6C3C3" w14:textId="4CE0B7F4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89.3%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B0C0EA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76.7%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E5D03C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80.8%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72781F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87.3%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770D70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48.9%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4B42CC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85.1%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4E8665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8694F3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733A72" w14:paraId="08C561B3" w14:textId="77777777" w:rsidTr="003B661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5B7B924" w14:textId="77777777" w:rsidR="00733A72" w:rsidRPr="00F032AD" w:rsidRDefault="00733A72" w:rsidP="003B6618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032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44695DD" w14:textId="3B78E8C7" w:rsidR="00733A72" w:rsidRPr="00F032AD" w:rsidRDefault="00733A72" w:rsidP="003B6618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F032AD">
              <w:rPr>
                <w:rFonts w:ascii="Calibri" w:hAnsi="Calibri" w:cs="Calibri"/>
                <w:b/>
                <w:bCs/>
                <w:sz w:val="18"/>
                <w:szCs w:val="18"/>
              </w:rPr>
              <w:t>Immunization for Adolescents (</w:t>
            </w:r>
            <w:r w:rsidR="002937CB"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 w:rsidRPr="00F032AD">
              <w:rPr>
                <w:rFonts w:ascii="Calibri" w:hAnsi="Calibri" w:cs="Calibri"/>
                <w:b/>
                <w:bCs/>
                <w:sz w:val="18"/>
                <w:szCs w:val="18"/>
              </w:rPr>
              <w:t>ombo 2)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EFF575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42.5%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A86FDC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12.0%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D8030A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33.6%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F998B5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40.6%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643E2E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40.9%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B2502A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25.3%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BA32D8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57.0%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D95A3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50.9%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249C8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47.1%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F56701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7D7A31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733A72" w14:paraId="0B4CDBB8" w14:textId="77777777" w:rsidTr="003B6618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741D6D6" w14:textId="77777777" w:rsidR="00733A72" w:rsidRPr="00F032AD" w:rsidRDefault="00733A72" w:rsidP="003B66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OHE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3DB9C2B" w14:textId="77777777" w:rsidR="00733A72" w:rsidRPr="00F032AD" w:rsidRDefault="00733A72" w:rsidP="003B66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32A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Oral Health Evaluation                                                                                     </w:t>
            </w:r>
            <w:r w:rsidRPr="00F032AD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0301F4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48.3%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6EA96F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42.8%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66DF38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55.4%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8E1D4B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49.8%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0697B1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55.2%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F64C27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51.0%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D42865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53.6%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1E7551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53.6%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87A155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52.5%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450BEE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E758F8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733A72" w14:paraId="38CBCC30" w14:textId="77777777" w:rsidTr="003B661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E95C91C" w14:textId="77777777" w:rsidR="00733A72" w:rsidRPr="00F032AD" w:rsidRDefault="00733A72" w:rsidP="003B6618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HRSN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350F18A" w14:textId="77777777" w:rsidR="00733A72" w:rsidRPr="00F032AD" w:rsidRDefault="00733A72" w:rsidP="003B6618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F032AD">
              <w:rPr>
                <w:rFonts w:ascii="Calibri" w:hAnsi="Calibri" w:cs="Calibri"/>
                <w:b/>
                <w:bCs/>
                <w:sz w:val="18"/>
                <w:szCs w:val="18"/>
              </w:rPr>
              <w:t>Health-Related Social Needs Screening  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4F2815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22.1%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C1654E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58133E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22.1%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6FAF4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8.8%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363CC8" w14:textId="30CBC316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21.9%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C68BD6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10.9%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EF8003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28.0%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0EC2D1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58.2%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548997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26.6%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2F5280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7CE0E1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733A72" w14:paraId="66E5CA1F" w14:textId="77777777" w:rsidTr="0001213F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D652CF8" w14:textId="77777777" w:rsidR="00733A72" w:rsidRPr="00F032AD" w:rsidRDefault="00733A72" w:rsidP="003B6618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032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CBP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D7B16A3" w14:textId="77777777" w:rsidR="00733A72" w:rsidRPr="00F032AD" w:rsidRDefault="00733A72" w:rsidP="003B6618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F032AD">
              <w:rPr>
                <w:rFonts w:ascii="Calibri" w:hAnsi="Calibri" w:cs="Calibri"/>
                <w:b/>
                <w:bCs/>
                <w:sz w:val="18"/>
                <w:szCs w:val="18"/>
              </w:rPr>
              <w:t>Controlling High Blood Pressure  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203E75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69.8%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090723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60.8%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63B47D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67.6%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0FF31A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61.3%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EE2887" w14:textId="21887256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76.9%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959517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64.0%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85693A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67.2%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228FB1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50.7%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EF46EC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64.1%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80D2D5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24FC0A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733A72" w14:paraId="1C6AEE85" w14:textId="77777777" w:rsidTr="003B661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887F3D6" w14:textId="77777777" w:rsidR="00733A72" w:rsidRPr="00F032AD" w:rsidRDefault="00733A72" w:rsidP="003B66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32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AMR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2A213C9" w14:textId="5D7718F0" w:rsidR="00733A72" w:rsidRPr="00F032AD" w:rsidRDefault="00733A72" w:rsidP="003B661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032AD">
              <w:rPr>
                <w:rFonts w:ascii="Calibri" w:hAnsi="Calibri" w:cs="Calibri"/>
                <w:b/>
                <w:bCs/>
                <w:sz w:val="18"/>
                <w:szCs w:val="18"/>
              </w:rPr>
              <w:t>Asthma Medication Ratio </w:t>
            </w:r>
            <w:r w:rsidR="002937CB">
              <w:rPr>
                <w:rFonts w:ascii="Calibri" w:hAnsi="Calibri" w:cs="Calibri"/>
                <w:b/>
                <w:bCs/>
                <w:sz w:val="18"/>
                <w:szCs w:val="18"/>
              </w:rPr>
              <w:t>(Total)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DDE4F5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54.0%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A543CC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52.2%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26DD2C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54.2%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FC8C3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54.2%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C5AA58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58.4%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24D314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57.2%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C26954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49.5%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4F84CC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68.3%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A65250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56.7%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B0967C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A0190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733A72" w14:paraId="076420FF" w14:textId="77777777" w:rsidTr="003B6618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D4D2BDF" w14:textId="77777777" w:rsidR="00733A72" w:rsidRPr="00F032AD" w:rsidRDefault="00733A72" w:rsidP="003B6618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032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CDC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498F5C3" w14:textId="567A3F4A" w:rsidR="00733A72" w:rsidRPr="00CE0A51" w:rsidRDefault="00733A72" w:rsidP="003B6618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vertAlign w:val="superscript"/>
              </w:rPr>
            </w:pPr>
            <w:r w:rsidRPr="00F032AD">
              <w:rPr>
                <w:rFonts w:ascii="Calibri" w:hAnsi="Calibri" w:cs="Calibri"/>
                <w:b/>
                <w:bCs/>
                <w:sz w:val="18"/>
                <w:szCs w:val="18"/>
              </w:rPr>
              <w:t>Comprehensive Diabetes Care: A1c Poor Control</w:t>
            </w:r>
            <w:r w:rsidR="00CE0A5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CE0A51"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18F4F6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43.2%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7A40E9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38.9%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18DF52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26.2%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3C1ADE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42.8%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DF7477" w14:textId="02A2E483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31.9%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83CD72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26.2%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6D94E8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35.8%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F68A48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69.9%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23CBB2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34.7%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4A0F7B" w14:textId="77777777" w:rsidR="00733A72" w:rsidRPr="001208BA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208BA"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40B4C8" w14:textId="77777777" w:rsidR="00733A72" w:rsidRPr="001208BA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208BA"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CB72B9" w14:paraId="27A22483" w14:textId="77777777" w:rsidTr="003B661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27527CEE" w14:textId="77777777" w:rsidR="00CB72B9" w:rsidRPr="00F032AD" w:rsidRDefault="00CB72B9" w:rsidP="00CB72B9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032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PCR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28F79F7" w14:textId="28C82892" w:rsidR="00CB72B9" w:rsidRPr="00CE0A51" w:rsidRDefault="00CB72B9" w:rsidP="00CB72B9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vertAlign w:val="superscript"/>
              </w:rPr>
            </w:pPr>
            <w:r w:rsidRPr="00F032AD">
              <w:rPr>
                <w:rFonts w:ascii="Calibri" w:hAnsi="Calibri" w:cs="Calibri"/>
                <w:b/>
                <w:bCs/>
                <w:sz w:val="18"/>
                <w:szCs w:val="18"/>
              </w:rPr>
              <w:t>Plan All-Cause Readmissions (observed to expected ratio)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46B635" w14:textId="52758AC7" w:rsidR="00CB72B9" w:rsidRPr="004C07AB" w:rsidRDefault="00CB72B9" w:rsidP="00CB72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1.2220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C8FDA9" w14:textId="23FB7364" w:rsidR="00CB72B9" w:rsidRPr="00CB72B9" w:rsidRDefault="00CB72B9" w:rsidP="00CB72B9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B72B9">
              <w:rPr>
                <w:rFonts w:ascii="Calibri" w:hAnsi="Calibri" w:cs="Calibri"/>
                <w:color w:val="auto"/>
                <w:sz w:val="20"/>
                <w:szCs w:val="20"/>
              </w:rPr>
              <w:t>1.1317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B81BEE" w14:textId="75D53FF5" w:rsidR="00CB72B9" w:rsidRPr="004C07AB" w:rsidRDefault="00CB72B9" w:rsidP="00CB72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1.0654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1443A4" w14:textId="4E9C5EE7" w:rsidR="00CB72B9" w:rsidRPr="004C07AB" w:rsidRDefault="00CB72B9" w:rsidP="00CB72B9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1.0983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73BDAD" w14:textId="64A8517E" w:rsidR="00CB72B9" w:rsidRPr="00CB72B9" w:rsidRDefault="00CB72B9" w:rsidP="00CB72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B72B9">
              <w:rPr>
                <w:rFonts w:ascii="Calibri" w:hAnsi="Calibri" w:cs="Calibri"/>
                <w:color w:val="auto"/>
                <w:sz w:val="20"/>
                <w:szCs w:val="20"/>
              </w:rPr>
              <w:t>1.7356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405A2E" w14:textId="68BAA5AD" w:rsidR="00CB72B9" w:rsidRPr="00CB72B9" w:rsidRDefault="00CB72B9" w:rsidP="00CB72B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B72B9">
              <w:rPr>
                <w:rFonts w:ascii="Calibri" w:hAnsi="Calibri" w:cs="Calibri"/>
                <w:color w:val="auto"/>
                <w:sz w:val="20"/>
                <w:szCs w:val="20"/>
              </w:rPr>
              <w:t>1.5377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D089B9" w14:textId="5E14290B" w:rsidR="00CB72B9" w:rsidRPr="00CB72B9" w:rsidRDefault="00CB72B9" w:rsidP="00CB72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B72B9">
              <w:rPr>
                <w:rFonts w:ascii="Calibri" w:hAnsi="Calibri" w:cs="Calibri"/>
                <w:color w:val="auto"/>
                <w:sz w:val="20"/>
                <w:szCs w:val="20"/>
              </w:rPr>
              <w:t>1.5699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407770" w14:textId="6FF679CC" w:rsidR="00CB72B9" w:rsidRPr="00CB72B9" w:rsidRDefault="00CB72B9" w:rsidP="00CB72B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B72B9">
              <w:rPr>
                <w:rFonts w:ascii="Calibri" w:hAnsi="Calibri" w:cs="Calibri"/>
                <w:color w:val="auto"/>
                <w:sz w:val="20"/>
                <w:szCs w:val="20"/>
              </w:rPr>
              <w:t>1.5475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2FFFF" w14:textId="50011D6D" w:rsidR="00CB72B9" w:rsidRPr="001208BA" w:rsidRDefault="00CB72B9" w:rsidP="00CB72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1.2043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39A3A" w14:textId="77777777" w:rsidR="00CB72B9" w:rsidRPr="001208BA" w:rsidRDefault="00CB72B9" w:rsidP="00CB72B9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208BA"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906C94" w14:textId="77777777" w:rsidR="00CB72B9" w:rsidRPr="001208BA" w:rsidRDefault="00CB72B9" w:rsidP="00CB72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208BA"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733A72" w14:paraId="2CD90643" w14:textId="77777777" w:rsidTr="003B6618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25F78A7" w14:textId="77777777" w:rsidR="00733A72" w:rsidRPr="00F032AD" w:rsidRDefault="00733A72" w:rsidP="003B6618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ED SMI/SUD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3A467F2" w14:textId="3CCD74D0" w:rsidR="00733A72" w:rsidRPr="00CE0A51" w:rsidRDefault="00733A72" w:rsidP="003B6618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vertAlign w:val="superscript"/>
              </w:rPr>
            </w:pPr>
            <w:r w:rsidRPr="00F032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Risk adjusted ratio (</w:t>
            </w:r>
            <w:proofErr w:type="spellStart"/>
            <w:r w:rsidRPr="00F032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obs</w:t>
            </w:r>
            <w:proofErr w:type="spellEnd"/>
            <w:r w:rsidRPr="00F032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/exp) of ED visits for memb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ers with SMI/SUD/co-occurring conditions</w:t>
            </w:r>
            <w:r w:rsidR="00CE0A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E0A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34A17C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1.1996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3BB2F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1.4666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D0C933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1.4743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C37C2C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1.6313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F8B3D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1.2902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0D6254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1.4742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81E8B7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1.6419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C970CC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1.5740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F9246B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1.5088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F6DC56" w14:textId="77777777" w:rsidR="00733A72" w:rsidRPr="009C2FA9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FA350" w14:textId="77777777" w:rsidR="00733A72" w:rsidRPr="009C2FA9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733A72" w14:paraId="2A4EF4E8" w14:textId="77777777" w:rsidTr="003B6618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CD1F5C9" w14:textId="44A92518" w:rsidR="00733A72" w:rsidRPr="00AB42FF" w:rsidRDefault="000B0091" w:rsidP="003B6618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UADM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DCED166" w14:textId="302B106F" w:rsidR="00733A72" w:rsidRPr="00CE0A51" w:rsidRDefault="00733A72" w:rsidP="003B6618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vertAlign w:val="superscript"/>
              </w:rPr>
            </w:pPr>
            <w:r w:rsidRPr="00AB42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adjusted ratio (</w:t>
            </w:r>
            <w:proofErr w:type="spellStart"/>
            <w:r w:rsidRPr="00AB42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obs</w:t>
            </w:r>
            <w:proofErr w:type="spellEnd"/>
            <w:r w:rsidRPr="00AB42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/exp) of Acute Unplanned Admissions for Individuals with Diabetes (Adult)</w:t>
            </w:r>
            <w:r w:rsidR="00CE0A5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CE0A51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44046E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0.5849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6AC9A6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0.7590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C6CF68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0.6320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0F840D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0.6751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49B434" w14:textId="1657A4A2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0.8189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92DB52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0.7654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F4CDFB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0.8409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8ECCF6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0.5889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59A460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0.6869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03DAC2" w14:textId="77777777" w:rsidR="00733A72" w:rsidRPr="009C2FA9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EBFCD2" w14:textId="77777777" w:rsidR="00733A72" w:rsidRPr="009C2FA9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733A72" w14:paraId="0AB5A8F9" w14:textId="77777777" w:rsidTr="003B6618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2164259" w14:textId="77777777" w:rsidR="00733A72" w:rsidRPr="00AB42FF" w:rsidRDefault="00733A72" w:rsidP="003B6618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AB42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IET-I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AFC108C" w14:textId="77777777" w:rsidR="00733A72" w:rsidRPr="00AB42FF" w:rsidRDefault="00733A72" w:rsidP="003B6618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AB42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Initiation and Engagement of Alcohol, Opioid, or Other Drug Abuse or Dependence Treatment (Initiation)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1397E3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49.8%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B6AED1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53.7%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5D491D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42.4%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CAB86C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41.5%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11EDBD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37.2%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DA31B8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50.9%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B23350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63.2%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676B3E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35.5%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89E191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47.2%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9F72C8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034D35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733A72" w14:paraId="5F54019F" w14:textId="77777777" w:rsidTr="003B6618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6200D34" w14:textId="77777777" w:rsidR="00733A72" w:rsidRPr="00AB42FF" w:rsidRDefault="00733A72" w:rsidP="003B6618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AB42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IET-E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6A77F4C" w14:textId="77777777" w:rsidR="00733A72" w:rsidRPr="00AB42FF" w:rsidRDefault="00733A72" w:rsidP="003B6618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AB42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Initiation and Engagement of Alcohol, Opioid, or Other Drug Abuse or Dependence Treatment (Engagement)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CB66BF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15.4%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316295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15.8%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9FECFC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13.8%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5346F4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14.3%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D5DC74" w14:textId="709D7C23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13.5%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771180" w14:textId="4835D6E4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15.4%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E740A6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18.7%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A828C0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9.7%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301EC0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15.8%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186CCA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124E56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1208BA" w:rsidRPr="00246417" w14:paraId="288ACD4F" w14:textId="77777777" w:rsidTr="003B6618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4CF1C6F" w14:textId="77777777" w:rsidR="001208BA" w:rsidRPr="00AB42FF" w:rsidRDefault="001208BA" w:rsidP="001208BA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highlight w:val="cyan"/>
              </w:rPr>
            </w:pPr>
            <w:r w:rsidRPr="00AB42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FUH-7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882A8D7" w14:textId="77777777" w:rsidR="001208BA" w:rsidRPr="00AB42FF" w:rsidRDefault="001208BA" w:rsidP="001208BA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highlight w:val="cyan"/>
              </w:rPr>
            </w:pPr>
            <w:r w:rsidRPr="00AB42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Follow-Up After Hospitalization for Mental Illness (7 days) 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9403C5" w14:textId="121B9D9B" w:rsidR="001208BA" w:rsidRPr="004C07AB" w:rsidRDefault="001208BA" w:rsidP="00120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6150DE" w14:textId="0C9DF06F" w:rsidR="001208BA" w:rsidRPr="004C07AB" w:rsidRDefault="001208BA" w:rsidP="001208BA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45.8%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68263F" w14:textId="60C864F9" w:rsidR="001208BA" w:rsidRPr="004C07AB" w:rsidRDefault="001208BA" w:rsidP="00120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90114E" w14:textId="7A983131" w:rsidR="001208BA" w:rsidRPr="004C07AB" w:rsidRDefault="001208BA" w:rsidP="001208BA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50.4%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F4D60C" w14:textId="20ED99E8" w:rsidR="001208BA" w:rsidRPr="004C07AB" w:rsidRDefault="001208BA" w:rsidP="00120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C455BD" w14:textId="73F0107F" w:rsidR="001208BA" w:rsidRPr="004C07AB" w:rsidRDefault="001208BA" w:rsidP="001208BA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41.2%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1A0329" w14:textId="6A2AF412" w:rsidR="001208BA" w:rsidRPr="004C07AB" w:rsidRDefault="001208BA" w:rsidP="00120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F80B04" w14:textId="6182B011" w:rsidR="001208BA" w:rsidRPr="004C07AB" w:rsidRDefault="001208BA" w:rsidP="001208BA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48.5%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CB9176" w14:textId="267E7B8B" w:rsidR="001208BA" w:rsidRPr="004C07AB" w:rsidRDefault="001208BA" w:rsidP="00120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984332" w14:textId="6FCCB543" w:rsidR="001208BA" w:rsidRPr="004C07AB" w:rsidRDefault="001208BA" w:rsidP="001208BA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569B26" w14:textId="77777777" w:rsidR="001208BA" w:rsidRPr="004C07AB" w:rsidRDefault="001208BA" w:rsidP="001208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733A72" w14:paraId="0957DB2D" w14:textId="77777777" w:rsidTr="003B661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FF314A1" w14:textId="77777777" w:rsidR="00733A72" w:rsidRPr="00AB42FF" w:rsidRDefault="00733A72" w:rsidP="003B6618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AB42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FUM-7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B6B68E3" w14:textId="77777777" w:rsidR="00733A72" w:rsidRPr="00AB42FF" w:rsidRDefault="00733A72" w:rsidP="003B6618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AB42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Follow-Up After Emergency Department Visit for Mental Illness (7 days)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A3A4CE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73.2%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F65299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79.3%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B704D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76.3%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02711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74.3%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07A300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80.8%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04F929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66.5%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782A6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80.6%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BBCB63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86.5%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764777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76.2%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A08A68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EA7A05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</w:tr>
      <w:tr w:rsidR="00733A72" w14:paraId="7932EC12" w14:textId="77777777" w:rsidTr="003B661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A7FFA29" w14:textId="77777777" w:rsidR="00733A72" w:rsidRPr="00AB42FF" w:rsidRDefault="00733A72" w:rsidP="003B6618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AB42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AAC9BD5" w14:textId="4549BEAA" w:rsidR="00733A72" w:rsidRPr="00AB42FF" w:rsidRDefault="00733A72" w:rsidP="003B6618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AB42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Metabolic Monitoring for Children and Adolescents on Antipsychotics </w:t>
            </w:r>
            <w:r w:rsidR="00D2595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(Total)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E32945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37.6%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B335AC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1F0032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34.2%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57499F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46.4%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B008DD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39.4%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50F7A7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3994B0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23.0%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0A07AB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40.7%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D4FBF9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42.7%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D3328F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476D25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↓</w:t>
            </w:r>
          </w:p>
        </w:tc>
      </w:tr>
      <w:tr w:rsidR="00733A72" w14:paraId="7F247BD0" w14:textId="77777777" w:rsidTr="003B661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1976141" w14:textId="77777777" w:rsidR="00733A72" w:rsidRPr="00AB42FF" w:rsidRDefault="00733A72" w:rsidP="003B66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42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DSF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77AD80D" w14:textId="77777777" w:rsidR="00733A72" w:rsidRPr="00AB42FF" w:rsidRDefault="00733A72" w:rsidP="003B66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42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Screening for Depression and Follow-Up Plan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BF319A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50.9%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DEDAB4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25.4%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790B99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40.1%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BECF1D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37.1%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1C5FFB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17.3%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9AEEDC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39.0%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CA3D1E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47.3%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97A7E0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60.3%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101F82" w14:textId="4A5DB053" w:rsidR="00733A72" w:rsidRPr="008B1508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8B1508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 w:rsidR="008B1508" w:rsidRPr="008B1508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  <w:r w:rsidRPr="008B1508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  <w:r w:rsidR="008B1508" w:rsidRPr="008B1508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  <w:r w:rsidRPr="008B1508">
              <w:rPr>
                <w:rFonts w:ascii="Calibri" w:hAnsi="Calibri" w:cs="Calibri"/>
                <w:color w:val="auto"/>
                <w:sz w:val="20"/>
                <w:szCs w:val="20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957D9E" w14:textId="77777777" w:rsidR="00733A72" w:rsidRPr="009C2FA9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00E380" w14:textId="77777777" w:rsidR="00733A72" w:rsidRPr="009C2FA9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733A72" w14:paraId="2BC0786D" w14:textId="77777777" w:rsidTr="003B661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5AEE45B" w14:textId="77777777" w:rsidR="00733A72" w:rsidRPr="00AB42FF" w:rsidRDefault="00733A72" w:rsidP="003B66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42F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DRR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17B5266" w14:textId="77777777" w:rsidR="00733A72" w:rsidRPr="00AB42FF" w:rsidRDefault="00733A72" w:rsidP="003B66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42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Depression Remission or Response 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4D6A4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3.4%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7B2547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2.8%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51C426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0.8%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DEB7DA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1.3%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3FFC11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5.6%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B5D1CB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8.0%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3E4CBB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1.5%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2A907" w14:textId="77777777" w:rsidR="00733A72" w:rsidRPr="004C07AB" w:rsidRDefault="00733A72" w:rsidP="003B6618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11.2%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EB5E91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6.4%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979F2B" w14:textId="77777777" w:rsidR="00733A72" w:rsidRPr="009C2FA9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C1FAD5" w14:textId="77777777" w:rsidR="00733A72" w:rsidRPr="009C2FA9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733A72" w14:paraId="1EB6A763" w14:textId="77777777" w:rsidTr="003B661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1D8A62C" w14:textId="77777777" w:rsidR="00733A72" w:rsidRPr="00F37630" w:rsidRDefault="00733A72" w:rsidP="003B6618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CPE-LTSS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F6B9EC8" w14:textId="77777777" w:rsidR="00733A72" w:rsidRPr="00F37630" w:rsidRDefault="00733A72" w:rsidP="003B661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37630">
              <w:rPr>
                <w:rFonts w:ascii="Calibri" w:hAnsi="Calibri" w:cs="Calibri"/>
                <w:b/>
                <w:bCs/>
                <w:sz w:val="18"/>
                <w:szCs w:val="18"/>
              </w:rPr>
              <w:t>LTSS Community Partner Engagement 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B72C5C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6.6%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2D86C2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10.2%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97A94E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3.9%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46CD50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5.9%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3F1D79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17.4%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5A99A2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8.7%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C48AD5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6.3%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0EE2F3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9.7%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254862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56DC13" w14:textId="77777777" w:rsidR="00733A72" w:rsidRPr="009C2FA9" w:rsidRDefault="00733A72" w:rsidP="003B661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45A423" w14:textId="77777777" w:rsidR="00733A72" w:rsidRPr="009C2FA9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733A72" w14:paraId="4EA047A7" w14:textId="77777777" w:rsidTr="003B661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0403E2E" w14:textId="77777777" w:rsidR="00733A72" w:rsidRPr="00F37630" w:rsidRDefault="00733A72" w:rsidP="003B6618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CPE-BH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B9E53EA" w14:textId="77777777" w:rsidR="00733A72" w:rsidRPr="00F37630" w:rsidRDefault="00733A72" w:rsidP="003B661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37630">
              <w:rPr>
                <w:rFonts w:ascii="Calibri" w:hAnsi="Calibri" w:cs="Calibri"/>
                <w:b/>
                <w:bCs/>
                <w:sz w:val="18"/>
                <w:szCs w:val="18"/>
              </w:rPr>
              <w:t>Behavioral Health Community Partner Engagement 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05EC62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10.7%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4A442B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7.3%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25F3EC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11.5%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0B7775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9.2%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F28B5D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26.6%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D929AD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16.5%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20C935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10.8%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D3DDBB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EE22EE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11.8%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BECFB1" w14:textId="77777777" w:rsidR="00733A72" w:rsidRPr="009C2FA9" w:rsidRDefault="00733A72" w:rsidP="003B661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327ADC" w14:textId="77777777" w:rsidR="00733A72" w:rsidRPr="009C2FA9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733A72" w14:paraId="01C7CF41" w14:textId="77777777" w:rsidTr="003B661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5E9A3B6" w14:textId="77777777" w:rsidR="00733A72" w:rsidRPr="00F37630" w:rsidRDefault="00733A72" w:rsidP="003B6618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CT-BSP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F3A795A" w14:textId="7D70FA22" w:rsidR="00733A72" w:rsidRPr="00EB0513" w:rsidRDefault="00733A72" w:rsidP="003B6618">
            <w:pPr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</w:pPr>
            <w:r w:rsidRPr="00F37630">
              <w:rPr>
                <w:rFonts w:ascii="Calibri" w:hAnsi="Calibri" w:cs="Calibri"/>
                <w:b/>
                <w:bCs/>
                <w:sz w:val="18"/>
                <w:szCs w:val="18"/>
              </w:rPr>
              <w:t>Community Tenure - BSP (Risk adjusted O/E ratio)</w:t>
            </w:r>
            <w:r w:rsidR="00EB051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EB0513"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4E2B78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1.0856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E64FCB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0.8416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FF73C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1.7613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0CA67E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1.6282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5C069D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0.5188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76A2E1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0.6523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537685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0.5562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F68B8E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0.4334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54AC1E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1.4595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5BB32B" w14:textId="77777777" w:rsidR="00733A72" w:rsidRPr="009C2FA9" w:rsidRDefault="00733A72" w:rsidP="003B661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F56246" w14:textId="77777777" w:rsidR="00733A72" w:rsidRPr="009C2FA9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733A72" w14:paraId="05FC74A5" w14:textId="77777777" w:rsidTr="003B661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966B073" w14:textId="77777777" w:rsidR="00733A72" w:rsidRPr="00F37630" w:rsidRDefault="00733A72" w:rsidP="003B6618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CT-LTSS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38C22B1" w14:textId="0D9F0EEC" w:rsidR="00733A72" w:rsidRPr="00EB0513" w:rsidRDefault="00733A72" w:rsidP="003B6618">
            <w:pPr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</w:pPr>
            <w:r w:rsidRPr="00F37630">
              <w:rPr>
                <w:rFonts w:ascii="Calibri" w:hAnsi="Calibri" w:cs="Calibri"/>
                <w:b/>
                <w:bCs/>
                <w:sz w:val="18"/>
                <w:szCs w:val="18"/>
              </w:rPr>
              <w:t>Community Tenure - LTSS (non-BSP) Risk adjusted O/E ratio</w:t>
            </w:r>
            <w:r w:rsidR="00EB051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EB0513"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1BB4E5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1.2285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791CE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1.7737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A152CB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2.3209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F2101C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2.6572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60DE42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0.9655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3B6CE2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1.2126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CCEAF2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1.2952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5E45BD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0.9181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A65F5D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2.0736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A56ECC" w14:textId="77777777" w:rsidR="00733A72" w:rsidRPr="00601EBA" w:rsidRDefault="00733A72" w:rsidP="003B661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01EBA">
              <w:rPr>
                <w:rFonts w:ascii="Calibri" w:hAnsi="Calibri" w:cs="Calibri"/>
                <w:color w:val="auto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982CD3" w14:textId="77777777" w:rsidR="00733A72" w:rsidRPr="00601EBA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01EBA">
              <w:rPr>
                <w:rFonts w:ascii="Calibri" w:hAnsi="Calibri" w:cs="Calibri"/>
                <w:color w:val="auto"/>
                <w:sz w:val="20"/>
                <w:szCs w:val="20"/>
              </w:rPr>
              <w:t>N/A</w:t>
            </w:r>
          </w:p>
        </w:tc>
      </w:tr>
      <w:tr w:rsidR="00733A72" w14:paraId="1161146B" w14:textId="77777777" w:rsidTr="003B661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1139730" w14:textId="77777777" w:rsidR="00733A72" w:rsidRPr="00F37630" w:rsidRDefault="00733A72" w:rsidP="003B6618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76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CG-CAHPS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79BDD96" w14:textId="77777777" w:rsidR="00733A72" w:rsidRPr="00F37630" w:rsidRDefault="00733A72" w:rsidP="003B661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376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Adult: Overall Rating and Care Delivery: Willingness to recommend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909278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82.5%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4FCA4E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85.1%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10DB78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88.7%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C048DC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85.3%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B7F797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87.4%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A22344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84.7%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2F9F27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86.2%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F95E86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90.9%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AC4632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85.3%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0DCE65" w14:textId="77777777" w:rsidR="00733A72" w:rsidRPr="00601EBA" w:rsidRDefault="00733A72" w:rsidP="003B661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01EBA">
              <w:rPr>
                <w:rFonts w:ascii="Calibri" w:hAnsi="Calibri" w:cs="Calibri"/>
                <w:color w:val="auto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B3D78D" w14:textId="77777777" w:rsidR="00733A72" w:rsidRPr="00601EBA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01EBA">
              <w:rPr>
                <w:rFonts w:ascii="Calibri" w:hAnsi="Calibri" w:cs="Calibri"/>
                <w:color w:val="auto"/>
                <w:sz w:val="20"/>
                <w:szCs w:val="20"/>
              </w:rPr>
              <w:t>N/A</w:t>
            </w:r>
          </w:p>
        </w:tc>
      </w:tr>
      <w:tr w:rsidR="00733A72" w14:paraId="0F3FCD94" w14:textId="77777777" w:rsidTr="003B661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458F854" w14:textId="77777777" w:rsidR="00733A72" w:rsidRPr="00F37630" w:rsidRDefault="00733A72" w:rsidP="003B6618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919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CG-CAHPS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43B95D7" w14:textId="77777777" w:rsidR="00733A72" w:rsidRPr="00F37630" w:rsidRDefault="00733A72" w:rsidP="003B661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376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Child: Overall Rating and Care Delivery: Willingness to recommend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04574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89.6%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A53FCC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79.1%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8D219F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92.4%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4F8031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91.3%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F5B0D0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92.3%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8D13AC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87.3%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388DD7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90.2%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A66193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92.5%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FA1087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90.2%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58F9DC" w14:textId="77777777" w:rsidR="00733A72" w:rsidRPr="00601EBA" w:rsidRDefault="00733A72" w:rsidP="003B661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01EBA">
              <w:rPr>
                <w:rFonts w:ascii="Calibri" w:hAnsi="Calibri" w:cs="Calibri"/>
                <w:color w:val="auto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765FA4" w14:textId="77777777" w:rsidR="00733A72" w:rsidRPr="00601EBA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01EBA">
              <w:rPr>
                <w:rFonts w:ascii="Calibri" w:hAnsi="Calibri" w:cs="Calibri"/>
                <w:color w:val="auto"/>
                <w:sz w:val="20"/>
                <w:szCs w:val="20"/>
              </w:rPr>
              <w:t>N/A</w:t>
            </w:r>
          </w:p>
        </w:tc>
      </w:tr>
      <w:tr w:rsidR="00733A72" w14:paraId="00FA7B89" w14:textId="77777777" w:rsidTr="003B661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DBE66AF" w14:textId="77777777" w:rsidR="00733A72" w:rsidRPr="00F37630" w:rsidRDefault="00733A72" w:rsidP="003B6618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919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CG-CAHPS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C75F8BB" w14:textId="77777777" w:rsidR="00733A72" w:rsidRPr="00F37630" w:rsidRDefault="00733A72" w:rsidP="003B661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376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Adult: Overall Rating and Care Delivery: Communication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D3D767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84.8%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FB7079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86.2%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169493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89.6%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4E6AE0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87.8%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66D1F1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88.5%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90EEBB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86.8%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235026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88.1%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6C84E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91.9%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FF0D9D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87.6%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B9F922" w14:textId="77777777" w:rsidR="00733A72" w:rsidRPr="00601EBA" w:rsidRDefault="00733A72" w:rsidP="003B661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01EBA">
              <w:rPr>
                <w:rFonts w:ascii="Calibri" w:hAnsi="Calibri" w:cs="Calibri"/>
                <w:color w:val="auto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975091" w14:textId="77777777" w:rsidR="00733A72" w:rsidRPr="00601EBA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01EBA">
              <w:rPr>
                <w:rFonts w:ascii="Calibri" w:hAnsi="Calibri" w:cs="Calibri"/>
                <w:color w:val="auto"/>
                <w:sz w:val="20"/>
                <w:szCs w:val="20"/>
              </w:rPr>
              <w:t>N/A</w:t>
            </w:r>
          </w:p>
        </w:tc>
      </w:tr>
      <w:tr w:rsidR="00733A72" w14:paraId="5C912EF5" w14:textId="77777777" w:rsidTr="003B661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461D45E" w14:textId="77777777" w:rsidR="00733A72" w:rsidRPr="00F37630" w:rsidRDefault="00733A72" w:rsidP="003B6618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919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CG-CAHPS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81CEA52" w14:textId="77777777" w:rsidR="00733A72" w:rsidRPr="00F37630" w:rsidRDefault="00733A72" w:rsidP="003B661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376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Child: Overall Rating and Care Delivery: Communication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563EC4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89.9%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2C7CF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96.4%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A82B8A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92.7%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9B10B9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91.9%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DD368B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92.4%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8221DB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88.5%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597A3E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91.1%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37263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92.2%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84650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90.8%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EE38C3" w14:textId="77777777" w:rsidR="00733A72" w:rsidRPr="00601EBA" w:rsidRDefault="00733A72" w:rsidP="003B661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01EBA">
              <w:rPr>
                <w:rFonts w:ascii="Calibri" w:hAnsi="Calibri" w:cs="Calibri"/>
                <w:color w:val="auto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04788B" w14:textId="77777777" w:rsidR="00733A72" w:rsidRPr="00601EBA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01EBA">
              <w:rPr>
                <w:rFonts w:ascii="Calibri" w:hAnsi="Calibri" w:cs="Calibri"/>
                <w:color w:val="auto"/>
                <w:sz w:val="20"/>
                <w:szCs w:val="20"/>
              </w:rPr>
              <w:t>N/A</w:t>
            </w:r>
          </w:p>
        </w:tc>
      </w:tr>
      <w:tr w:rsidR="00733A72" w14:paraId="326D2E76" w14:textId="77777777" w:rsidTr="003B661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8C34B43" w14:textId="77777777" w:rsidR="00733A72" w:rsidRPr="00F37630" w:rsidRDefault="00733A72" w:rsidP="003B6618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919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CG-CAHPS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72B3684" w14:textId="77777777" w:rsidR="00733A72" w:rsidRPr="00F37630" w:rsidRDefault="00733A72" w:rsidP="003B661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376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Adult: Person-Centered Integrated Care: Integration of Care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D70C05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72.7%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F4D9C9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75.3%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53AFD0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79.7%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8C9674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78.0%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74BC74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81.2%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6E7F96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76.8%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218857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76.3%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784C32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80.6%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0FE4CC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78.6%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C9164B" w14:textId="77777777" w:rsidR="00733A72" w:rsidRPr="00601EBA" w:rsidRDefault="00733A72" w:rsidP="003B661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01EBA">
              <w:rPr>
                <w:rFonts w:ascii="Calibri" w:hAnsi="Calibri" w:cs="Calibri"/>
                <w:color w:val="auto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68E6DA" w14:textId="77777777" w:rsidR="00733A72" w:rsidRPr="00601EBA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01EBA">
              <w:rPr>
                <w:rFonts w:ascii="Calibri" w:hAnsi="Calibri" w:cs="Calibri"/>
                <w:color w:val="auto"/>
                <w:sz w:val="20"/>
                <w:szCs w:val="20"/>
              </w:rPr>
              <w:t>N/A</w:t>
            </w:r>
          </w:p>
        </w:tc>
      </w:tr>
      <w:tr w:rsidR="00733A72" w14:paraId="6ED622AF" w14:textId="77777777" w:rsidTr="003B661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19C22AF" w14:textId="77777777" w:rsidR="00733A72" w:rsidRPr="00F37630" w:rsidRDefault="00733A72" w:rsidP="003B6618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919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CG-CAHPS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DEB67CA" w14:textId="77777777" w:rsidR="00733A72" w:rsidRPr="00F37630" w:rsidRDefault="00733A72" w:rsidP="003B661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376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Child: Person-Centered Integrated Care: Integration of Care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F9B6E1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78.4%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E9B160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89.2%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468F55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78.3%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F59973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79.7%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0CCE5B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79.1%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556363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74.9%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D276C6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77.4%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237167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80.2%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C276B4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79.3%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509BA6" w14:textId="77777777" w:rsidR="00733A72" w:rsidRPr="00601EBA" w:rsidRDefault="00733A72" w:rsidP="003B661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01EBA">
              <w:rPr>
                <w:rFonts w:ascii="Calibri" w:hAnsi="Calibri" w:cs="Calibri"/>
                <w:color w:val="auto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01B5A" w14:textId="77777777" w:rsidR="00733A72" w:rsidRPr="00601EBA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01EBA">
              <w:rPr>
                <w:rFonts w:ascii="Calibri" w:hAnsi="Calibri" w:cs="Calibri"/>
                <w:color w:val="auto"/>
                <w:sz w:val="20"/>
                <w:szCs w:val="20"/>
              </w:rPr>
              <w:t>N/A</w:t>
            </w:r>
          </w:p>
        </w:tc>
      </w:tr>
      <w:tr w:rsidR="00733A72" w14:paraId="53431927" w14:textId="77777777" w:rsidTr="003B661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7FD8F5C" w14:textId="77777777" w:rsidR="00733A72" w:rsidRPr="00F37630" w:rsidRDefault="00733A72" w:rsidP="003B6618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919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CG-CAHPS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45717298" w14:textId="77777777" w:rsidR="00733A72" w:rsidRPr="00F37630" w:rsidRDefault="00733A72" w:rsidP="003B661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376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Adult:  Person-Centered Integrated Care: Knowledge of Patient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461793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79.4%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031A87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81.4%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1D6264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85.0%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547CC1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82.3%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42DD92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82.8%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3ADB44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81.7%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FAA681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82.9%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D284CB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87.7%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3D4918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82.0%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2A068B" w14:textId="77777777" w:rsidR="00733A72" w:rsidRPr="00601EBA" w:rsidRDefault="00733A72" w:rsidP="003B661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01EBA">
              <w:rPr>
                <w:rFonts w:ascii="Calibri" w:hAnsi="Calibri" w:cs="Calibri"/>
                <w:color w:val="auto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9E0D4" w14:textId="77777777" w:rsidR="00733A72" w:rsidRPr="00601EBA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01EBA">
              <w:rPr>
                <w:rFonts w:ascii="Calibri" w:hAnsi="Calibri" w:cs="Calibri"/>
                <w:color w:val="auto"/>
                <w:sz w:val="20"/>
                <w:szCs w:val="20"/>
              </w:rPr>
              <w:t>N/A</w:t>
            </w:r>
          </w:p>
        </w:tc>
      </w:tr>
      <w:tr w:rsidR="00733A72" w14:paraId="051A19DA" w14:textId="77777777" w:rsidTr="003B661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028DBD6" w14:textId="77777777" w:rsidR="00733A72" w:rsidRPr="00F37630" w:rsidRDefault="00733A72" w:rsidP="003B6618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919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CG-CAHPS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4A868572" w14:textId="77777777" w:rsidR="00733A72" w:rsidRPr="00F37630" w:rsidRDefault="00733A72" w:rsidP="003B661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376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Child:  Person-Centered Integrated Care: Knowledge of Patient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BA450D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84.7%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F7C701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91.4%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9A75E9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88.9%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AA51EB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87.7%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15A240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88.7%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E5115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85.1%</w:t>
            </w: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978AF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86.0%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179430" w14:textId="77777777" w:rsidR="00733A72" w:rsidRPr="004C07AB" w:rsidRDefault="00733A72" w:rsidP="003B661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88.6%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9CBB45" w14:textId="77777777" w:rsidR="00733A72" w:rsidRPr="004C07AB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4C07AB">
              <w:rPr>
                <w:rFonts w:ascii="Calibri" w:hAnsi="Calibri" w:cs="Calibri"/>
                <w:color w:val="000000"/>
                <w:sz w:val="20"/>
                <w:szCs w:val="20"/>
              </w:rPr>
              <w:t>86.6%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C92B00" w14:textId="77777777" w:rsidR="00733A72" w:rsidRPr="00601EBA" w:rsidRDefault="00733A72" w:rsidP="003B6618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01EBA">
              <w:rPr>
                <w:rFonts w:ascii="Calibri" w:hAnsi="Calibri" w:cs="Calibri"/>
                <w:color w:val="auto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8345D0" w14:textId="77777777" w:rsidR="00733A72" w:rsidRPr="00601EBA" w:rsidRDefault="00733A72" w:rsidP="003B6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01EBA">
              <w:rPr>
                <w:rFonts w:ascii="Calibri" w:hAnsi="Calibri" w:cs="Calibri"/>
                <w:color w:val="auto"/>
                <w:sz w:val="20"/>
                <w:szCs w:val="20"/>
              </w:rPr>
              <w:t>N/A</w:t>
            </w:r>
          </w:p>
        </w:tc>
      </w:tr>
    </w:tbl>
    <w:p w14:paraId="34563011" w14:textId="21B28D65" w:rsidR="004C4E49" w:rsidRDefault="004C4E49" w:rsidP="000E5ADE">
      <w:pPr>
        <w:spacing w:after="0" w:line="240" w:lineRule="auto"/>
        <w:rPr>
          <w:sz w:val="18"/>
          <w:szCs w:val="18"/>
        </w:rPr>
      </w:pPr>
    </w:p>
    <w:p w14:paraId="0D66B4A4" w14:textId="507E13C3" w:rsidR="000E5ADE" w:rsidRPr="00D44AD1" w:rsidRDefault="000E5ADE" w:rsidP="000E5ADE">
      <w:pPr>
        <w:spacing w:after="0" w:line="240" w:lineRule="auto"/>
        <w:rPr>
          <w:sz w:val="18"/>
          <w:szCs w:val="18"/>
        </w:rPr>
      </w:pPr>
    </w:p>
    <w:p w14:paraId="65B5D8D5" w14:textId="52C191C0" w:rsidR="00733842" w:rsidRDefault="00733842" w:rsidP="00DC02B7">
      <w:pPr>
        <w:rPr>
          <w:b/>
          <w:bCs/>
          <w:highlight w:val="yellow"/>
        </w:rPr>
      </w:pPr>
    </w:p>
    <w:p w14:paraId="0A6EAFDB" w14:textId="3CDECA66" w:rsidR="00935D91" w:rsidRDefault="00113069" w:rsidP="00935D91">
      <w:pPr>
        <w:pStyle w:val="ListParagraph"/>
        <w:numPr>
          <w:ilvl w:val="0"/>
          <w:numId w:val="5"/>
        </w:numPr>
      </w:pPr>
      <w:r>
        <w:t>The MHWM or median rates for CIS (Combo 10) and FUM (7 day) were above the Medicaid 90</w:t>
      </w:r>
      <w:r w:rsidRPr="00113069">
        <w:rPr>
          <w:vertAlign w:val="superscript"/>
        </w:rPr>
        <w:t>th</w:t>
      </w:r>
      <w:r>
        <w:t xml:space="preserve"> percentile.</w:t>
      </w:r>
    </w:p>
    <w:p w14:paraId="79301C07" w14:textId="064F0DFA" w:rsidR="00113069" w:rsidRDefault="00113069" w:rsidP="00935D91">
      <w:pPr>
        <w:pStyle w:val="ListParagraph"/>
        <w:numPr>
          <w:ilvl w:val="0"/>
          <w:numId w:val="5"/>
        </w:numPr>
      </w:pPr>
      <w:r>
        <w:t>The MHWM or median rates for IMA (Combo 2)</w:t>
      </w:r>
      <w:r w:rsidR="001208BA">
        <w:t xml:space="preserve">, </w:t>
      </w:r>
      <w:r>
        <w:t>APM</w:t>
      </w:r>
      <w:r w:rsidR="001208BA">
        <w:t>, and FUH (7 day)</w:t>
      </w:r>
      <w:r>
        <w:t xml:space="preserve"> were above the Medicaid 75</w:t>
      </w:r>
      <w:r w:rsidRPr="00113069">
        <w:rPr>
          <w:vertAlign w:val="superscript"/>
        </w:rPr>
        <w:t>th</w:t>
      </w:r>
      <w:r>
        <w:t xml:space="preserve"> percentile, but below the Medicaid 90</w:t>
      </w:r>
      <w:r w:rsidRPr="00113069">
        <w:rPr>
          <w:vertAlign w:val="superscript"/>
        </w:rPr>
        <w:t>th</w:t>
      </w:r>
      <w:r>
        <w:t xml:space="preserve"> percentile.</w:t>
      </w:r>
    </w:p>
    <w:p w14:paraId="6C039885" w14:textId="64221C36" w:rsidR="00113069" w:rsidRDefault="00113069" w:rsidP="00935D91">
      <w:pPr>
        <w:pStyle w:val="ListParagraph"/>
        <w:numPr>
          <w:ilvl w:val="0"/>
          <w:numId w:val="5"/>
        </w:numPr>
      </w:pPr>
      <w:r>
        <w:t xml:space="preserve">The MHWM or median rates for PPC (Timeliness), CBP, AMR, </w:t>
      </w:r>
      <w:r w:rsidR="001208BA">
        <w:t xml:space="preserve">and </w:t>
      </w:r>
      <w:r>
        <w:t>IET (both cohorts)</w:t>
      </w:r>
      <w:r w:rsidR="001208BA">
        <w:t xml:space="preserve"> </w:t>
      </w:r>
      <w:r>
        <w:t>were below the Medicaid 75</w:t>
      </w:r>
      <w:r w:rsidRPr="00113069">
        <w:rPr>
          <w:vertAlign w:val="superscript"/>
        </w:rPr>
        <w:t>th</w:t>
      </w:r>
      <w:r>
        <w:t xml:space="preserve"> percentile.</w:t>
      </w:r>
    </w:p>
    <w:p w14:paraId="122C190B" w14:textId="78E94950" w:rsidR="00935D91" w:rsidRDefault="00935D91" w:rsidP="00935D91">
      <w:pPr>
        <w:pStyle w:val="ListParagraph"/>
        <w:numPr>
          <w:ilvl w:val="0"/>
          <w:numId w:val="5"/>
        </w:numPr>
      </w:pPr>
      <w:r w:rsidRPr="005B7358">
        <w:t>The median rate</w:t>
      </w:r>
      <w:r>
        <w:t xml:space="preserve"> </w:t>
      </w:r>
      <w:r w:rsidRPr="005B7358">
        <w:t xml:space="preserve">for CDC </w:t>
      </w:r>
      <w:r>
        <w:t>(P</w:t>
      </w:r>
      <w:r w:rsidRPr="005B7358">
        <w:t>oor</w:t>
      </w:r>
      <w:r>
        <w:t xml:space="preserve"> C</w:t>
      </w:r>
      <w:r w:rsidRPr="005B7358">
        <w:t>ontrol</w:t>
      </w:r>
      <w:r>
        <w:t>)</w:t>
      </w:r>
      <w:r w:rsidRPr="005B7358">
        <w:t xml:space="preserve"> was higher than both the 90</w:t>
      </w:r>
      <w:r w:rsidRPr="005B7358">
        <w:rPr>
          <w:vertAlign w:val="superscript"/>
        </w:rPr>
        <w:t>th</w:t>
      </w:r>
      <w:r w:rsidRPr="005B7358">
        <w:t xml:space="preserve"> and 75</w:t>
      </w:r>
      <w:r w:rsidRPr="005B7358">
        <w:rPr>
          <w:vertAlign w:val="superscript"/>
        </w:rPr>
        <w:t>th</w:t>
      </w:r>
      <w:r w:rsidRPr="005B7358">
        <w:t xml:space="preserve"> percentile, meaning that plan performance failed to meet those benchmarks (because a lower rate signifies better performance).  </w:t>
      </w:r>
    </w:p>
    <w:p w14:paraId="10FC3824" w14:textId="1F116AA5" w:rsidR="00935D91" w:rsidRPr="005B7358" w:rsidRDefault="00935D91" w:rsidP="00935D91">
      <w:pPr>
        <w:pStyle w:val="ListParagraph"/>
        <w:numPr>
          <w:ilvl w:val="0"/>
          <w:numId w:val="5"/>
        </w:numPr>
      </w:pPr>
      <w:r>
        <w:t>The MHWM rate for PCR was higher than both the 90</w:t>
      </w:r>
      <w:r w:rsidRPr="00935D91">
        <w:rPr>
          <w:vertAlign w:val="superscript"/>
        </w:rPr>
        <w:t>th</w:t>
      </w:r>
      <w:r>
        <w:t xml:space="preserve"> and 75</w:t>
      </w:r>
      <w:r w:rsidRPr="00935D91">
        <w:rPr>
          <w:vertAlign w:val="superscript"/>
        </w:rPr>
        <w:t>th</w:t>
      </w:r>
      <w:r>
        <w:t xml:space="preserve"> percentile, meaning that plan performance failed to meet those benchmarks (because a lower rate signifies better performance).</w:t>
      </w:r>
    </w:p>
    <w:p w14:paraId="07102A1C" w14:textId="31D1A96E" w:rsidR="00935D91" w:rsidRDefault="00935D91" w:rsidP="00DC02B7">
      <w:pPr>
        <w:rPr>
          <w:b/>
          <w:bCs/>
          <w:highlight w:val="yellow"/>
        </w:rPr>
      </w:pPr>
    </w:p>
    <w:p w14:paraId="6B41B974" w14:textId="77777777" w:rsidR="00850151" w:rsidRPr="00DC02B7" w:rsidRDefault="00850151" w:rsidP="00DC02B7">
      <w:pPr>
        <w:rPr>
          <w:b/>
          <w:bCs/>
        </w:rPr>
      </w:pPr>
    </w:p>
    <w:sectPr w:rsidR="00850151" w:rsidRPr="00DC02B7" w:rsidSect="00485038">
      <w:footerReference w:type="defaul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5945B" w14:textId="77777777" w:rsidR="00860A07" w:rsidRDefault="00860A07" w:rsidP="00E108DD">
      <w:pPr>
        <w:spacing w:after="0" w:line="240" w:lineRule="auto"/>
      </w:pPr>
      <w:r>
        <w:separator/>
      </w:r>
    </w:p>
  </w:endnote>
  <w:endnote w:type="continuationSeparator" w:id="0">
    <w:p w14:paraId="4756E270" w14:textId="77777777" w:rsidR="00860A07" w:rsidRDefault="00860A07" w:rsidP="00E1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6856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7825DB" w14:textId="3281BEB1" w:rsidR="007C28DC" w:rsidRDefault="007C28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512730" w14:textId="77777777" w:rsidR="007C28DC" w:rsidRDefault="007C28DC" w:rsidP="00D209B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074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2C40B4" w14:textId="38C2F359" w:rsidR="007C28DC" w:rsidRDefault="007C28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8BAF375" w14:textId="77777777" w:rsidR="007C28DC" w:rsidRPr="009E5776" w:rsidRDefault="007C28DC" w:rsidP="009E57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9430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4ED38F" w14:textId="3B62D7EC" w:rsidR="007C28DC" w:rsidRDefault="007C28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016DDC8" w14:textId="77777777" w:rsidR="007C28DC" w:rsidRPr="009E5776" w:rsidRDefault="007C28DC" w:rsidP="009E577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499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67464B" w14:textId="1FFE1DE1" w:rsidR="007C28DC" w:rsidRDefault="007C28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D0097AC" w14:textId="77777777" w:rsidR="007C28DC" w:rsidRDefault="007C28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3D921" w14:textId="77777777" w:rsidR="00860A07" w:rsidRDefault="00860A07" w:rsidP="00E108DD">
      <w:pPr>
        <w:spacing w:after="0" w:line="240" w:lineRule="auto"/>
      </w:pPr>
      <w:r>
        <w:separator/>
      </w:r>
    </w:p>
  </w:footnote>
  <w:footnote w:type="continuationSeparator" w:id="0">
    <w:p w14:paraId="0B067998" w14:textId="77777777" w:rsidR="00860A07" w:rsidRDefault="00860A07" w:rsidP="00E10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7C9F7" w14:textId="77777777" w:rsidR="007C28DC" w:rsidRPr="00322E40" w:rsidRDefault="007C28DC" w:rsidP="00322E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346E"/>
    <w:multiLevelType w:val="hybridMultilevel"/>
    <w:tmpl w:val="0FEE6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0C30"/>
    <w:multiLevelType w:val="hybridMultilevel"/>
    <w:tmpl w:val="0FEE6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11065"/>
    <w:multiLevelType w:val="hybridMultilevel"/>
    <w:tmpl w:val="C9C2B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4735E"/>
    <w:multiLevelType w:val="hybridMultilevel"/>
    <w:tmpl w:val="60B6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D3187"/>
    <w:multiLevelType w:val="hybridMultilevel"/>
    <w:tmpl w:val="943EA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C2AC5"/>
    <w:multiLevelType w:val="hybridMultilevel"/>
    <w:tmpl w:val="DEF4E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497BF9"/>
    <w:multiLevelType w:val="hybridMultilevel"/>
    <w:tmpl w:val="8AD46C38"/>
    <w:lvl w:ilvl="0" w:tplc="C18E178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9339FA"/>
    <w:multiLevelType w:val="hybridMultilevel"/>
    <w:tmpl w:val="F6247B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41326F"/>
    <w:multiLevelType w:val="hybridMultilevel"/>
    <w:tmpl w:val="0D3CF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C1932"/>
    <w:multiLevelType w:val="hybridMultilevel"/>
    <w:tmpl w:val="8026B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0295A"/>
    <w:multiLevelType w:val="hybridMultilevel"/>
    <w:tmpl w:val="5106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074D5"/>
    <w:multiLevelType w:val="hybridMultilevel"/>
    <w:tmpl w:val="C9AA1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E01C7"/>
    <w:multiLevelType w:val="hybridMultilevel"/>
    <w:tmpl w:val="9C063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05361"/>
    <w:multiLevelType w:val="hybridMultilevel"/>
    <w:tmpl w:val="CDAE3D4E"/>
    <w:lvl w:ilvl="0" w:tplc="5BA410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63713"/>
    <w:multiLevelType w:val="hybridMultilevel"/>
    <w:tmpl w:val="008EC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705780">
    <w:abstractNumId w:val="6"/>
  </w:num>
  <w:num w:numId="2" w16cid:durableId="1642230122">
    <w:abstractNumId w:val="6"/>
  </w:num>
  <w:num w:numId="3" w16cid:durableId="2107462915">
    <w:abstractNumId w:val="14"/>
  </w:num>
  <w:num w:numId="4" w16cid:durableId="167604942">
    <w:abstractNumId w:val="3"/>
  </w:num>
  <w:num w:numId="5" w16cid:durableId="1332952754">
    <w:abstractNumId w:val="2"/>
  </w:num>
  <w:num w:numId="6" w16cid:durableId="998730171">
    <w:abstractNumId w:val="5"/>
  </w:num>
  <w:num w:numId="7" w16cid:durableId="1894850519">
    <w:abstractNumId w:val="7"/>
  </w:num>
  <w:num w:numId="8" w16cid:durableId="554246391">
    <w:abstractNumId w:val="11"/>
  </w:num>
  <w:num w:numId="9" w16cid:durableId="1118529960">
    <w:abstractNumId w:val="8"/>
  </w:num>
  <w:num w:numId="10" w16cid:durableId="1687096225">
    <w:abstractNumId w:val="10"/>
  </w:num>
  <w:num w:numId="11" w16cid:durableId="1848861225">
    <w:abstractNumId w:val="12"/>
  </w:num>
  <w:num w:numId="12" w16cid:durableId="788281997">
    <w:abstractNumId w:val="4"/>
  </w:num>
  <w:num w:numId="13" w16cid:durableId="1701474502">
    <w:abstractNumId w:val="9"/>
  </w:num>
  <w:num w:numId="14" w16cid:durableId="78908101">
    <w:abstractNumId w:val="1"/>
  </w:num>
  <w:num w:numId="15" w16cid:durableId="137117026">
    <w:abstractNumId w:val="0"/>
  </w:num>
  <w:num w:numId="16" w16cid:durableId="7596433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A66"/>
    <w:rsid w:val="00000FA1"/>
    <w:rsid w:val="00001AD6"/>
    <w:rsid w:val="00001E23"/>
    <w:rsid w:val="00002071"/>
    <w:rsid w:val="000063A3"/>
    <w:rsid w:val="0000746F"/>
    <w:rsid w:val="0001213F"/>
    <w:rsid w:val="0001614E"/>
    <w:rsid w:val="00022055"/>
    <w:rsid w:val="00022084"/>
    <w:rsid w:val="000235C6"/>
    <w:rsid w:val="0002375B"/>
    <w:rsid w:val="00023F09"/>
    <w:rsid w:val="00024637"/>
    <w:rsid w:val="0002794B"/>
    <w:rsid w:val="00034204"/>
    <w:rsid w:val="00035DDB"/>
    <w:rsid w:val="00036971"/>
    <w:rsid w:val="00041035"/>
    <w:rsid w:val="00043393"/>
    <w:rsid w:val="00043B9A"/>
    <w:rsid w:val="00044078"/>
    <w:rsid w:val="000450B0"/>
    <w:rsid w:val="00046086"/>
    <w:rsid w:val="00051737"/>
    <w:rsid w:val="00052D75"/>
    <w:rsid w:val="0005507F"/>
    <w:rsid w:val="00057FBF"/>
    <w:rsid w:val="00060728"/>
    <w:rsid w:val="000614A1"/>
    <w:rsid w:val="00064075"/>
    <w:rsid w:val="000646F2"/>
    <w:rsid w:val="00064A97"/>
    <w:rsid w:val="0006701B"/>
    <w:rsid w:val="00067926"/>
    <w:rsid w:val="00070541"/>
    <w:rsid w:val="00072241"/>
    <w:rsid w:val="00076100"/>
    <w:rsid w:val="0008003C"/>
    <w:rsid w:val="00080A13"/>
    <w:rsid w:val="00080E6C"/>
    <w:rsid w:val="00080F4E"/>
    <w:rsid w:val="000821C6"/>
    <w:rsid w:val="00082DF6"/>
    <w:rsid w:val="0008422D"/>
    <w:rsid w:val="0008489E"/>
    <w:rsid w:val="0008787A"/>
    <w:rsid w:val="00087E09"/>
    <w:rsid w:val="00090886"/>
    <w:rsid w:val="00090B13"/>
    <w:rsid w:val="00090F69"/>
    <w:rsid w:val="00095376"/>
    <w:rsid w:val="000953FC"/>
    <w:rsid w:val="000957EA"/>
    <w:rsid w:val="00096FA8"/>
    <w:rsid w:val="00097DEF"/>
    <w:rsid w:val="000A114B"/>
    <w:rsid w:val="000A177B"/>
    <w:rsid w:val="000A1D52"/>
    <w:rsid w:val="000A3C48"/>
    <w:rsid w:val="000A5417"/>
    <w:rsid w:val="000A7979"/>
    <w:rsid w:val="000B0091"/>
    <w:rsid w:val="000B0225"/>
    <w:rsid w:val="000B3153"/>
    <w:rsid w:val="000B5E02"/>
    <w:rsid w:val="000B7A78"/>
    <w:rsid w:val="000C100F"/>
    <w:rsid w:val="000C2DBE"/>
    <w:rsid w:val="000C467C"/>
    <w:rsid w:val="000C5BA3"/>
    <w:rsid w:val="000C5E1F"/>
    <w:rsid w:val="000C6A39"/>
    <w:rsid w:val="000D11AC"/>
    <w:rsid w:val="000D1D64"/>
    <w:rsid w:val="000D4CB5"/>
    <w:rsid w:val="000D5896"/>
    <w:rsid w:val="000D5916"/>
    <w:rsid w:val="000E0761"/>
    <w:rsid w:val="000E1098"/>
    <w:rsid w:val="000E1646"/>
    <w:rsid w:val="000E5ADE"/>
    <w:rsid w:val="000F311C"/>
    <w:rsid w:val="000F3B57"/>
    <w:rsid w:val="000F4AE7"/>
    <w:rsid w:val="000F4D4A"/>
    <w:rsid w:val="000F5DE2"/>
    <w:rsid w:val="000F6BBA"/>
    <w:rsid w:val="00100344"/>
    <w:rsid w:val="00100F1A"/>
    <w:rsid w:val="001010B6"/>
    <w:rsid w:val="001016B3"/>
    <w:rsid w:val="00102EA2"/>
    <w:rsid w:val="00105A8E"/>
    <w:rsid w:val="00105FBA"/>
    <w:rsid w:val="00106646"/>
    <w:rsid w:val="00106659"/>
    <w:rsid w:val="00106AE3"/>
    <w:rsid w:val="00106D5C"/>
    <w:rsid w:val="0010750C"/>
    <w:rsid w:val="001116A2"/>
    <w:rsid w:val="00113069"/>
    <w:rsid w:val="0011310F"/>
    <w:rsid w:val="00114A15"/>
    <w:rsid w:val="0011605F"/>
    <w:rsid w:val="00116D5E"/>
    <w:rsid w:val="001208BA"/>
    <w:rsid w:val="00120954"/>
    <w:rsid w:val="00127B7A"/>
    <w:rsid w:val="001303AE"/>
    <w:rsid w:val="00130488"/>
    <w:rsid w:val="0013194A"/>
    <w:rsid w:val="001324A9"/>
    <w:rsid w:val="0013617E"/>
    <w:rsid w:val="00136497"/>
    <w:rsid w:val="0013699B"/>
    <w:rsid w:val="0013752D"/>
    <w:rsid w:val="001378F1"/>
    <w:rsid w:val="0014015E"/>
    <w:rsid w:val="00141AF5"/>
    <w:rsid w:val="001423D9"/>
    <w:rsid w:val="001427E9"/>
    <w:rsid w:val="00142D04"/>
    <w:rsid w:val="00143C77"/>
    <w:rsid w:val="0014555C"/>
    <w:rsid w:val="00156194"/>
    <w:rsid w:val="00160F9D"/>
    <w:rsid w:val="0016135C"/>
    <w:rsid w:val="00162986"/>
    <w:rsid w:val="00162CCB"/>
    <w:rsid w:val="001630D5"/>
    <w:rsid w:val="00163C9C"/>
    <w:rsid w:val="001642EE"/>
    <w:rsid w:val="001648E7"/>
    <w:rsid w:val="00164FB5"/>
    <w:rsid w:val="00167BB8"/>
    <w:rsid w:val="001701CC"/>
    <w:rsid w:val="001713E4"/>
    <w:rsid w:val="001714E4"/>
    <w:rsid w:val="00172614"/>
    <w:rsid w:val="00174E2A"/>
    <w:rsid w:val="00182589"/>
    <w:rsid w:val="0018342D"/>
    <w:rsid w:val="0018426D"/>
    <w:rsid w:val="00185960"/>
    <w:rsid w:val="0018678A"/>
    <w:rsid w:val="001867FE"/>
    <w:rsid w:val="0019131A"/>
    <w:rsid w:val="001916BB"/>
    <w:rsid w:val="0019231B"/>
    <w:rsid w:val="0019674D"/>
    <w:rsid w:val="00197523"/>
    <w:rsid w:val="001977CD"/>
    <w:rsid w:val="0019783A"/>
    <w:rsid w:val="001A0E44"/>
    <w:rsid w:val="001A2F34"/>
    <w:rsid w:val="001A2FF8"/>
    <w:rsid w:val="001A42BA"/>
    <w:rsid w:val="001A54DE"/>
    <w:rsid w:val="001A5A54"/>
    <w:rsid w:val="001A7BA4"/>
    <w:rsid w:val="001A7EEF"/>
    <w:rsid w:val="001B6595"/>
    <w:rsid w:val="001C2E48"/>
    <w:rsid w:val="001C315C"/>
    <w:rsid w:val="001C40DC"/>
    <w:rsid w:val="001C55AF"/>
    <w:rsid w:val="001D17E0"/>
    <w:rsid w:val="001D19EA"/>
    <w:rsid w:val="001D20C6"/>
    <w:rsid w:val="001D2C9D"/>
    <w:rsid w:val="001D3FFC"/>
    <w:rsid w:val="001D7149"/>
    <w:rsid w:val="001D744B"/>
    <w:rsid w:val="001E1002"/>
    <w:rsid w:val="001E10A5"/>
    <w:rsid w:val="001E1B5C"/>
    <w:rsid w:val="001E2A51"/>
    <w:rsid w:val="001E4BB7"/>
    <w:rsid w:val="001E4C3E"/>
    <w:rsid w:val="001E4C6E"/>
    <w:rsid w:val="001E67E2"/>
    <w:rsid w:val="001E763D"/>
    <w:rsid w:val="001E7CBF"/>
    <w:rsid w:val="001F3194"/>
    <w:rsid w:val="001F6534"/>
    <w:rsid w:val="001F6882"/>
    <w:rsid w:val="002015F7"/>
    <w:rsid w:val="002028B1"/>
    <w:rsid w:val="00206FB0"/>
    <w:rsid w:val="00207DC7"/>
    <w:rsid w:val="0021023A"/>
    <w:rsid w:val="002134EF"/>
    <w:rsid w:val="0021615D"/>
    <w:rsid w:val="0022069F"/>
    <w:rsid w:val="0022154F"/>
    <w:rsid w:val="00225305"/>
    <w:rsid w:val="00226252"/>
    <w:rsid w:val="002348AE"/>
    <w:rsid w:val="00234902"/>
    <w:rsid w:val="00235904"/>
    <w:rsid w:val="002372FC"/>
    <w:rsid w:val="00240C29"/>
    <w:rsid w:val="002410B1"/>
    <w:rsid w:val="00241D75"/>
    <w:rsid w:val="00245CB0"/>
    <w:rsid w:val="00246417"/>
    <w:rsid w:val="0024713A"/>
    <w:rsid w:val="00247D78"/>
    <w:rsid w:val="002517EB"/>
    <w:rsid w:val="00251DAD"/>
    <w:rsid w:val="002524F7"/>
    <w:rsid w:val="00253B62"/>
    <w:rsid w:val="00254C6A"/>
    <w:rsid w:val="00255288"/>
    <w:rsid w:val="0025658A"/>
    <w:rsid w:val="002572DC"/>
    <w:rsid w:val="00261869"/>
    <w:rsid w:val="00262544"/>
    <w:rsid w:val="00263ADF"/>
    <w:rsid w:val="00263DBB"/>
    <w:rsid w:val="00265D2D"/>
    <w:rsid w:val="0026683C"/>
    <w:rsid w:val="002718CD"/>
    <w:rsid w:val="00273E16"/>
    <w:rsid w:val="002762EA"/>
    <w:rsid w:val="00276D5E"/>
    <w:rsid w:val="002805B5"/>
    <w:rsid w:val="0028083D"/>
    <w:rsid w:val="00283DAD"/>
    <w:rsid w:val="002846F6"/>
    <w:rsid w:val="00284FBE"/>
    <w:rsid w:val="002850A0"/>
    <w:rsid w:val="002937CB"/>
    <w:rsid w:val="00297F63"/>
    <w:rsid w:val="002A2FEE"/>
    <w:rsid w:val="002A3753"/>
    <w:rsid w:val="002A3C14"/>
    <w:rsid w:val="002A5CDA"/>
    <w:rsid w:val="002A62A3"/>
    <w:rsid w:val="002A6807"/>
    <w:rsid w:val="002B0E0E"/>
    <w:rsid w:val="002B116E"/>
    <w:rsid w:val="002B30FE"/>
    <w:rsid w:val="002B4069"/>
    <w:rsid w:val="002B4A57"/>
    <w:rsid w:val="002B4A9A"/>
    <w:rsid w:val="002C0543"/>
    <w:rsid w:val="002C3415"/>
    <w:rsid w:val="002C345C"/>
    <w:rsid w:val="002C39B5"/>
    <w:rsid w:val="002C4EFA"/>
    <w:rsid w:val="002C542C"/>
    <w:rsid w:val="002D0199"/>
    <w:rsid w:val="002D2AB0"/>
    <w:rsid w:val="002D3413"/>
    <w:rsid w:val="002E1CF4"/>
    <w:rsid w:val="002E1D56"/>
    <w:rsid w:val="002E3372"/>
    <w:rsid w:val="002E554B"/>
    <w:rsid w:val="002E7704"/>
    <w:rsid w:val="002F0898"/>
    <w:rsid w:val="002F1454"/>
    <w:rsid w:val="002F2D59"/>
    <w:rsid w:val="002F37AC"/>
    <w:rsid w:val="002F6BDC"/>
    <w:rsid w:val="00300801"/>
    <w:rsid w:val="003011A0"/>
    <w:rsid w:val="003027D1"/>
    <w:rsid w:val="00304C12"/>
    <w:rsid w:val="00306632"/>
    <w:rsid w:val="00313958"/>
    <w:rsid w:val="00313C3B"/>
    <w:rsid w:val="003144E6"/>
    <w:rsid w:val="00316B91"/>
    <w:rsid w:val="003207EC"/>
    <w:rsid w:val="003212AD"/>
    <w:rsid w:val="00322E40"/>
    <w:rsid w:val="00323606"/>
    <w:rsid w:val="00327CB8"/>
    <w:rsid w:val="003318EF"/>
    <w:rsid w:val="00332FF8"/>
    <w:rsid w:val="00333BA3"/>
    <w:rsid w:val="00334195"/>
    <w:rsid w:val="00334E14"/>
    <w:rsid w:val="0033730A"/>
    <w:rsid w:val="00340893"/>
    <w:rsid w:val="00345A98"/>
    <w:rsid w:val="00346414"/>
    <w:rsid w:val="00352272"/>
    <w:rsid w:val="00355CE2"/>
    <w:rsid w:val="00361E64"/>
    <w:rsid w:val="0036637F"/>
    <w:rsid w:val="00372349"/>
    <w:rsid w:val="0037317C"/>
    <w:rsid w:val="003735FA"/>
    <w:rsid w:val="0037506A"/>
    <w:rsid w:val="00375E61"/>
    <w:rsid w:val="00377F62"/>
    <w:rsid w:val="00381294"/>
    <w:rsid w:val="003848C3"/>
    <w:rsid w:val="003849D5"/>
    <w:rsid w:val="00384B6C"/>
    <w:rsid w:val="00385374"/>
    <w:rsid w:val="00385F64"/>
    <w:rsid w:val="003861B3"/>
    <w:rsid w:val="003863F8"/>
    <w:rsid w:val="00386749"/>
    <w:rsid w:val="00387229"/>
    <w:rsid w:val="003A195A"/>
    <w:rsid w:val="003A4037"/>
    <w:rsid w:val="003A4C21"/>
    <w:rsid w:val="003A4DFC"/>
    <w:rsid w:val="003A6B5A"/>
    <w:rsid w:val="003A706F"/>
    <w:rsid w:val="003B020B"/>
    <w:rsid w:val="003B0CE5"/>
    <w:rsid w:val="003B1D8F"/>
    <w:rsid w:val="003B5D14"/>
    <w:rsid w:val="003B7B41"/>
    <w:rsid w:val="003C2391"/>
    <w:rsid w:val="003C428F"/>
    <w:rsid w:val="003D0314"/>
    <w:rsid w:val="003D0624"/>
    <w:rsid w:val="003D643E"/>
    <w:rsid w:val="003D7E1B"/>
    <w:rsid w:val="003E0B81"/>
    <w:rsid w:val="003E38A8"/>
    <w:rsid w:val="003E4769"/>
    <w:rsid w:val="003E4E4C"/>
    <w:rsid w:val="003E55F0"/>
    <w:rsid w:val="003E60AD"/>
    <w:rsid w:val="003E6C98"/>
    <w:rsid w:val="003E6E02"/>
    <w:rsid w:val="003E6E29"/>
    <w:rsid w:val="003F080C"/>
    <w:rsid w:val="003F19F4"/>
    <w:rsid w:val="003F3AE3"/>
    <w:rsid w:val="003F3EBD"/>
    <w:rsid w:val="003F64C0"/>
    <w:rsid w:val="0040167A"/>
    <w:rsid w:val="004027C5"/>
    <w:rsid w:val="00402C19"/>
    <w:rsid w:val="00403837"/>
    <w:rsid w:val="00404C59"/>
    <w:rsid w:val="0040522D"/>
    <w:rsid w:val="00406061"/>
    <w:rsid w:val="004100A3"/>
    <w:rsid w:val="004120F7"/>
    <w:rsid w:val="00415C86"/>
    <w:rsid w:val="00420C85"/>
    <w:rsid w:val="00421998"/>
    <w:rsid w:val="00422EAB"/>
    <w:rsid w:val="00425740"/>
    <w:rsid w:val="00425DC4"/>
    <w:rsid w:val="00426D74"/>
    <w:rsid w:val="00427667"/>
    <w:rsid w:val="00427DC0"/>
    <w:rsid w:val="00431831"/>
    <w:rsid w:val="00431D6F"/>
    <w:rsid w:val="00436B77"/>
    <w:rsid w:val="00443A2B"/>
    <w:rsid w:val="00444B1F"/>
    <w:rsid w:val="0044628F"/>
    <w:rsid w:val="00447703"/>
    <w:rsid w:val="004519F0"/>
    <w:rsid w:val="00452130"/>
    <w:rsid w:val="00452F36"/>
    <w:rsid w:val="00455F04"/>
    <w:rsid w:val="00457C24"/>
    <w:rsid w:val="00462C3E"/>
    <w:rsid w:val="00463339"/>
    <w:rsid w:val="00463387"/>
    <w:rsid w:val="00464C42"/>
    <w:rsid w:val="00470600"/>
    <w:rsid w:val="00470C17"/>
    <w:rsid w:val="00471894"/>
    <w:rsid w:val="00473E2A"/>
    <w:rsid w:val="0047617A"/>
    <w:rsid w:val="00477744"/>
    <w:rsid w:val="00482714"/>
    <w:rsid w:val="00483455"/>
    <w:rsid w:val="00484999"/>
    <w:rsid w:val="00485038"/>
    <w:rsid w:val="00490796"/>
    <w:rsid w:val="00493948"/>
    <w:rsid w:val="00494EBB"/>
    <w:rsid w:val="00495831"/>
    <w:rsid w:val="00497446"/>
    <w:rsid w:val="004A0D96"/>
    <w:rsid w:val="004A27D1"/>
    <w:rsid w:val="004A4770"/>
    <w:rsid w:val="004A6377"/>
    <w:rsid w:val="004B33E2"/>
    <w:rsid w:val="004B43B7"/>
    <w:rsid w:val="004B56C0"/>
    <w:rsid w:val="004B6C10"/>
    <w:rsid w:val="004B7B9B"/>
    <w:rsid w:val="004C00CB"/>
    <w:rsid w:val="004C07AB"/>
    <w:rsid w:val="004C2201"/>
    <w:rsid w:val="004C23B5"/>
    <w:rsid w:val="004C4E49"/>
    <w:rsid w:val="004C55CD"/>
    <w:rsid w:val="004C6D29"/>
    <w:rsid w:val="004C730D"/>
    <w:rsid w:val="004C7B32"/>
    <w:rsid w:val="004D0A7D"/>
    <w:rsid w:val="004D12F9"/>
    <w:rsid w:val="004D1519"/>
    <w:rsid w:val="004D58B1"/>
    <w:rsid w:val="004D6082"/>
    <w:rsid w:val="004D7944"/>
    <w:rsid w:val="004D7DD1"/>
    <w:rsid w:val="004E1F3F"/>
    <w:rsid w:val="004E20F8"/>
    <w:rsid w:val="004E57ED"/>
    <w:rsid w:val="004E62EF"/>
    <w:rsid w:val="004E7033"/>
    <w:rsid w:val="004F02EB"/>
    <w:rsid w:val="004F1835"/>
    <w:rsid w:val="004F1AA8"/>
    <w:rsid w:val="004F3C9B"/>
    <w:rsid w:val="004F5699"/>
    <w:rsid w:val="004F5BFE"/>
    <w:rsid w:val="00500558"/>
    <w:rsid w:val="00500E5D"/>
    <w:rsid w:val="00501623"/>
    <w:rsid w:val="005049B7"/>
    <w:rsid w:val="00506CDF"/>
    <w:rsid w:val="00507951"/>
    <w:rsid w:val="0051109A"/>
    <w:rsid w:val="005112C7"/>
    <w:rsid w:val="00511A16"/>
    <w:rsid w:val="00512503"/>
    <w:rsid w:val="005129AB"/>
    <w:rsid w:val="0051553A"/>
    <w:rsid w:val="005161EE"/>
    <w:rsid w:val="00516648"/>
    <w:rsid w:val="00517658"/>
    <w:rsid w:val="00520B96"/>
    <w:rsid w:val="0052306C"/>
    <w:rsid w:val="00523ABB"/>
    <w:rsid w:val="005259DC"/>
    <w:rsid w:val="0052621D"/>
    <w:rsid w:val="00527202"/>
    <w:rsid w:val="00530D86"/>
    <w:rsid w:val="00531F52"/>
    <w:rsid w:val="00532522"/>
    <w:rsid w:val="00534961"/>
    <w:rsid w:val="00535D22"/>
    <w:rsid w:val="00536B0C"/>
    <w:rsid w:val="00536D8B"/>
    <w:rsid w:val="00537701"/>
    <w:rsid w:val="00541BD3"/>
    <w:rsid w:val="0054427B"/>
    <w:rsid w:val="00545B99"/>
    <w:rsid w:val="00547114"/>
    <w:rsid w:val="00551077"/>
    <w:rsid w:val="00555256"/>
    <w:rsid w:val="00556079"/>
    <w:rsid w:val="00560354"/>
    <w:rsid w:val="005611D0"/>
    <w:rsid w:val="0056334D"/>
    <w:rsid w:val="005635B7"/>
    <w:rsid w:val="00563E6E"/>
    <w:rsid w:val="005720CE"/>
    <w:rsid w:val="00574610"/>
    <w:rsid w:val="00575112"/>
    <w:rsid w:val="0057529B"/>
    <w:rsid w:val="00576989"/>
    <w:rsid w:val="005814CF"/>
    <w:rsid w:val="00582295"/>
    <w:rsid w:val="00582ED6"/>
    <w:rsid w:val="00583E62"/>
    <w:rsid w:val="00584F27"/>
    <w:rsid w:val="00586EDD"/>
    <w:rsid w:val="00587802"/>
    <w:rsid w:val="005908F4"/>
    <w:rsid w:val="0059237B"/>
    <w:rsid w:val="00592902"/>
    <w:rsid w:val="00596CE2"/>
    <w:rsid w:val="0059747D"/>
    <w:rsid w:val="005975EF"/>
    <w:rsid w:val="0059771A"/>
    <w:rsid w:val="005A10BE"/>
    <w:rsid w:val="005A1455"/>
    <w:rsid w:val="005B0012"/>
    <w:rsid w:val="005B0A66"/>
    <w:rsid w:val="005B2FCF"/>
    <w:rsid w:val="005B3B2A"/>
    <w:rsid w:val="005B5B18"/>
    <w:rsid w:val="005B5D47"/>
    <w:rsid w:val="005B65BE"/>
    <w:rsid w:val="005B6EC9"/>
    <w:rsid w:val="005B7358"/>
    <w:rsid w:val="005C0745"/>
    <w:rsid w:val="005C08B6"/>
    <w:rsid w:val="005C0AA0"/>
    <w:rsid w:val="005C1D05"/>
    <w:rsid w:val="005C1DE9"/>
    <w:rsid w:val="005C2D48"/>
    <w:rsid w:val="005C32AC"/>
    <w:rsid w:val="005C5E3F"/>
    <w:rsid w:val="005C6F68"/>
    <w:rsid w:val="005C7EDA"/>
    <w:rsid w:val="005D0D7C"/>
    <w:rsid w:val="005D1E68"/>
    <w:rsid w:val="005D240E"/>
    <w:rsid w:val="005D3751"/>
    <w:rsid w:val="005D44BB"/>
    <w:rsid w:val="005D5219"/>
    <w:rsid w:val="005D5F6E"/>
    <w:rsid w:val="005E07E7"/>
    <w:rsid w:val="005E0B6F"/>
    <w:rsid w:val="005E1AEF"/>
    <w:rsid w:val="005E25AD"/>
    <w:rsid w:val="005E34E2"/>
    <w:rsid w:val="005E54C7"/>
    <w:rsid w:val="005E5C58"/>
    <w:rsid w:val="005E6723"/>
    <w:rsid w:val="005E78F1"/>
    <w:rsid w:val="005F024E"/>
    <w:rsid w:val="005F1DD8"/>
    <w:rsid w:val="005F1DED"/>
    <w:rsid w:val="005F22A2"/>
    <w:rsid w:val="005F35C6"/>
    <w:rsid w:val="005F5E2A"/>
    <w:rsid w:val="005F641B"/>
    <w:rsid w:val="005F6E4A"/>
    <w:rsid w:val="005F7052"/>
    <w:rsid w:val="005F7537"/>
    <w:rsid w:val="00601C6E"/>
    <w:rsid w:val="00601F93"/>
    <w:rsid w:val="00606376"/>
    <w:rsid w:val="0061063A"/>
    <w:rsid w:val="006106CA"/>
    <w:rsid w:val="0061093D"/>
    <w:rsid w:val="00613354"/>
    <w:rsid w:val="00614AAB"/>
    <w:rsid w:val="006155AA"/>
    <w:rsid w:val="006156A9"/>
    <w:rsid w:val="006158E9"/>
    <w:rsid w:val="00616ACF"/>
    <w:rsid w:val="00617446"/>
    <w:rsid w:val="006179BB"/>
    <w:rsid w:val="00617BD2"/>
    <w:rsid w:val="00623171"/>
    <w:rsid w:val="00626280"/>
    <w:rsid w:val="00626CE5"/>
    <w:rsid w:val="00626D76"/>
    <w:rsid w:val="0063027D"/>
    <w:rsid w:val="006344F3"/>
    <w:rsid w:val="00634E49"/>
    <w:rsid w:val="006352C0"/>
    <w:rsid w:val="006364BB"/>
    <w:rsid w:val="0063656D"/>
    <w:rsid w:val="00636855"/>
    <w:rsid w:val="00636F2E"/>
    <w:rsid w:val="0064162C"/>
    <w:rsid w:val="00642580"/>
    <w:rsid w:val="00643230"/>
    <w:rsid w:val="006458C9"/>
    <w:rsid w:val="00647F33"/>
    <w:rsid w:val="00650660"/>
    <w:rsid w:val="00651C5D"/>
    <w:rsid w:val="0065230B"/>
    <w:rsid w:val="00653018"/>
    <w:rsid w:val="006532D7"/>
    <w:rsid w:val="00653A84"/>
    <w:rsid w:val="00654710"/>
    <w:rsid w:val="0066187C"/>
    <w:rsid w:val="00666579"/>
    <w:rsid w:val="00666EE7"/>
    <w:rsid w:val="00672F50"/>
    <w:rsid w:val="006733BB"/>
    <w:rsid w:val="006733C7"/>
    <w:rsid w:val="00676AA8"/>
    <w:rsid w:val="006779F0"/>
    <w:rsid w:val="0068015B"/>
    <w:rsid w:val="006817EE"/>
    <w:rsid w:val="006830BB"/>
    <w:rsid w:val="006851D3"/>
    <w:rsid w:val="006918A7"/>
    <w:rsid w:val="00692CB0"/>
    <w:rsid w:val="006941D5"/>
    <w:rsid w:val="006960BD"/>
    <w:rsid w:val="006979D1"/>
    <w:rsid w:val="006A0110"/>
    <w:rsid w:val="006A08B2"/>
    <w:rsid w:val="006A1A8A"/>
    <w:rsid w:val="006A23A6"/>
    <w:rsid w:val="006A2DED"/>
    <w:rsid w:val="006A2F15"/>
    <w:rsid w:val="006A784A"/>
    <w:rsid w:val="006B00BD"/>
    <w:rsid w:val="006B152F"/>
    <w:rsid w:val="006B3346"/>
    <w:rsid w:val="006B3416"/>
    <w:rsid w:val="006B35A8"/>
    <w:rsid w:val="006B653B"/>
    <w:rsid w:val="006B7F89"/>
    <w:rsid w:val="006C0746"/>
    <w:rsid w:val="006C2CFC"/>
    <w:rsid w:val="006C2F8F"/>
    <w:rsid w:val="006C37A4"/>
    <w:rsid w:val="006C411D"/>
    <w:rsid w:val="006C6E1E"/>
    <w:rsid w:val="006D14A2"/>
    <w:rsid w:val="006D150F"/>
    <w:rsid w:val="006D280F"/>
    <w:rsid w:val="006D2961"/>
    <w:rsid w:val="006D5F8F"/>
    <w:rsid w:val="006D67A9"/>
    <w:rsid w:val="006E2EB4"/>
    <w:rsid w:val="006E5E5F"/>
    <w:rsid w:val="006E7C7F"/>
    <w:rsid w:val="006F4C1A"/>
    <w:rsid w:val="006F5C5A"/>
    <w:rsid w:val="006F7DE7"/>
    <w:rsid w:val="0070094E"/>
    <w:rsid w:val="00701100"/>
    <w:rsid w:val="007012AF"/>
    <w:rsid w:val="00703481"/>
    <w:rsid w:val="00704153"/>
    <w:rsid w:val="00705A4D"/>
    <w:rsid w:val="00706B45"/>
    <w:rsid w:val="007126D0"/>
    <w:rsid w:val="00716501"/>
    <w:rsid w:val="00721EFF"/>
    <w:rsid w:val="0072287D"/>
    <w:rsid w:val="0072429C"/>
    <w:rsid w:val="00724A13"/>
    <w:rsid w:val="00725D54"/>
    <w:rsid w:val="0072620A"/>
    <w:rsid w:val="007274AB"/>
    <w:rsid w:val="0073060C"/>
    <w:rsid w:val="00732B65"/>
    <w:rsid w:val="00733842"/>
    <w:rsid w:val="00733A72"/>
    <w:rsid w:val="00734788"/>
    <w:rsid w:val="007363B0"/>
    <w:rsid w:val="007364D8"/>
    <w:rsid w:val="00737D43"/>
    <w:rsid w:val="00740C64"/>
    <w:rsid w:val="0074276F"/>
    <w:rsid w:val="00745A7F"/>
    <w:rsid w:val="00747979"/>
    <w:rsid w:val="007479EE"/>
    <w:rsid w:val="00747B18"/>
    <w:rsid w:val="007520F8"/>
    <w:rsid w:val="0075458D"/>
    <w:rsid w:val="00754DA6"/>
    <w:rsid w:val="00757A50"/>
    <w:rsid w:val="00762463"/>
    <w:rsid w:val="00762C6A"/>
    <w:rsid w:val="00766064"/>
    <w:rsid w:val="00766800"/>
    <w:rsid w:val="0077148A"/>
    <w:rsid w:val="007730E8"/>
    <w:rsid w:val="0077332D"/>
    <w:rsid w:val="007736E1"/>
    <w:rsid w:val="0077420F"/>
    <w:rsid w:val="00776275"/>
    <w:rsid w:val="00777ADF"/>
    <w:rsid w:val="007811AE"/>
    <w:rsid w:val="007820CE"/>
    <w:rsid w:val="00782433"/>
    <w:rsid w:val="00792B7D"/>
    <w:rsid w:val="0079562B"/>
    <w:rsid w:val="00795B75"/>
    <w:rsid w:val="007A046E"/>
    <w:rsid w:val="007A04A0"/>
    <w:rsid w:val="007A4479"/>
    <w:rsid w:val="007A635F"/>
    <w:rsid w:val="007B02D4"/>
    <w:rsid w:val="007B061A"/>
    <w:rsid w:val="007B1830"/>
    <w:rsid w:val="007B245C"/>
    <w:rsid w:val="007B3C32"/>
    <w:rsid w:val="007B56C1"/>
    <w:rsid w:val="007B5D51"/>
    <w:rsid w:val="007B67F2"/>
    <w:rsid w:val="007B7096"/>
    <w:rsid w:val="007C0A36"/>
    <w:rsid w:val="007C0ACF"/>
    <w:rsid w:val="007C2755"/>
    <w:rsid w:val="007C28DC"/>
    <w:rsid w:val="007D2E77"/>
    <w:rsid w:val="007D6027"/>
    <w:rsid w:val="007D68BF"/>
    <w:rsid w:val="007D75D9"/>
    <w:rsid w:val="007E0F5A"/>
    <w:rsid w:val="007E1362"/>
    <w:rsid w:val="007E2275"/>
    <w:rsid w:val="007E3A0A"/>
    <w:rsid w:val="007E3F79"/>
    <w:rsid w:val="007E41F6"/>
    <w:rsid w:val="007E6E6D"/>
    <w:rsid w:val="007F3A67"/>
    <w:rsid w:val="007F57E3"/>
    <w:rsid w:val="0080026B"/>
    <w:rsid w:val="00804BA3"/>
    <w:rsid w:val="008107DD"/>
    <w:rsid w:val="00810C3A"/>
    <w:rsid w:val="008155AB"/>
    <w:rsid w:val="00815927"/>
    <w:rsid w:val="008159E7"/>
    <w:rsid w:val="008203C1"/>
    <w:rsid w:val="00825BB0"/>
    <w:rsid w:val="00832F6F"/>
    <w:rsid w:val="00834985"/>
    <w:rsid w:val="008351BE"/>
    <w:rsid w:val="008373EC"/>
    <w:rsid w:val="00837522"/>
    <w:rsid w:val="00837A1B"/>
    <w:rsid w:val="008422B9"/>
    <w:rsid w:val="00842CBA"/>
    <w:rsid w:val="008436F6"/>
    <w:rsid w:val="00843E27"/>
    <w:rsid w:val="008478A4"/>
    <w:rsid w:val="00847CA9"/>
    <w:rsid w:val="00847EE7"/>
    <w:rsid w:val="00850151"/>
    <w:rsid w:val="008522DF"/>
    <w:rsid w:val="0085545D"/>
    <w:rsid w:val="00856EFF"/>
    <w:rsid w:val="00860A07"/>
    <w:rsid w:val="008628D1"/>
    <w:rsid w:val="00862E12"/>
    <w:rsid w:val="0086321F"/>
    <w:rsid w:val="008634E2"/>
    <w:rsid w:val="00866B57"/>
    <w:rsid w:val="0086753F"/>
    <w:rsid w:val="0087160C"/>
    <w:rsid w:val="0087461B"/>
    <w:rsid w:val="00874B48"/>
    <w:rsid w:val="00880F27"/>
    <w:rsid w:val="008841EF"/>
    <w:rsid w:val="0088777F"/>
    <w:rsid w:val="00893856"/>
    <w:rsid w:val="0089536B"/>
    <w:rsid w:val="00895789"/>
    <w:rsid w:val="008A314A"/>
    <w:rsid w:val="008A4A36"/>
    <w:rsid w:val="008A6BE4"/>
    <w:rsid w:val="008A7D37"/>
    <w:rsid w:val="008B1508"/>
    <w:rsid w:val="008B164C"/>
    <w:rsid w:val="008B205B"/>
    <w:rsid w:val="008B2B08"/>
    <w:rsid w:val="008B2E5B"/>
    <w:rsid w:val="008B4528"/>
    <w:rsid w:val="008B475A"/>
    <w:rsid w:val="008B622C"/>
    <w:rsid w:val="008B7BF7"/>
    <w:rsid w:val="008C0216"/>
    <w:rsid w:val="008C06E0"/>
    <w:rsid w:val="008C1B84"/>
    <w:rsid w:val="008C2D08"/>
    <w:rsid w:val="008C3967"/>
    <w:rsid w:val="008C6B26"/>
    <w:rsid w:val="008D0124"/>
    <w:rsid w:val="008D09D3"/>
    <w:rsid w:val="008D1709"/>
    <w:rsid w:val="008D595D"/>
    <w:rsid w:val="008D5D6B"/>
    <w:rsid w:val="008D6E55"/>
    <w:rsid w:val="008E0706"/>
    <w:rsid w:val="008E1DCB"/>
    <w:rsid w:val="008E1FE6"/>
    <w:rsid w:val="008E2BD7"/>
    <w:rsid w:val="008E59BC"/>
    <w:rsid w:val="008F1643"/>
    <w:rsid w:val="008F3342"/>
    <w:rsid w:val="008F37BA"/>
    <w:rsid w:val="008F4C1F"/>
    <w:rsid w:val="008F5260"/>
    <w:rsid w:val="008F6531"/>
    <w:rsid w:val="008F7D43"/>
    <w:rsid w:val="00902E80"/>
    <w:rsid w:val="009037C0"/>
    <w:rsid w:val="00907CC9"/>
    <w:rsid w:val="00910CC8"/>
    <w:rsid w:val="00913716"/>
    <w:rsid w:val="00913B4E"/>
    <w:rsid w:val="009148C0"/>
    <w:rsid w:val="00914FB1"/>
    <w:rsid w:val="00915B41"/>
    <w:rsid w:val="00917C7C"/>
    <w:rsid w:val="00924F2E"/>
    <w:rsid w:val="00925D81"/>
    <w:rsid w:val="00930B8E"/>
    <w:rsid w:val="00930D57"/>
    <w:rsid w:val="00931A76"/>
    <w:rsid w:val="00931F72"/>
    <w:rsid w:val="00931F77"/>
    <w:rsid w:val="00933070"/>
    <w:rsid w:val="00935019"/>
    <w:rsid w:val="00935D91"/>
    <w:rsid w:val="009410CE"/>
    <w:rsid w:val="00942266"/>
    <w:rsid w:val="00943C5A"/>
    <w:rsid w:val="00951E48"/>
    <w:rsid w:val="00952D15"/>
    <w:rsid w:val="00953300"/>
    <w:rsid w:val="0095414F"/>
    <w:rsid w:val="009550DC"/>
    <w:rsid w:val="00957660"/>
    <w:rsid w:val="00960AA8"/>
    <w:rsid w:val="00961FC5"/>
    <w:rsid w:val="009627DD"/>
    <w:rsid w:val="00962890"/>
    <w:rsid w:val="00963108"/>
    <w:rsid w:val="009640A8"/>
    <w:rsid w:val="009659D9"/>
    <w:rsid w:val="00966B02"/>
    <w:rsid w:val="00967CD6"/>
    <w:rsid w:val="00970AA0"/>
    <w:rsid w:val="00970C9A"/>
    <w:rsid w:val="00970D6B"/>
    <w:rsid w:val="00971F21"/>
    <w:rsid w:val="00974B83"/>
    <w:rsid w:val="00976389"/>
    <w:rsid w:val="00977469"/>
    <w:rsid w:val="0098032E"/>
    <w:rsid w:val="009804BE"/>
    <w:rsid w:val="00982D95"/>
    <w:rsid w:val="0098499C"/>
    <w:rsid w:val="009858E1"/>
    <w:rsid w:val="009874E6"/>
    <w:rsid w:val="00990232"/>
    <w:rsid w:val="00991FF1"/>
    <w:rsid w:val="0099215B"/>
    <w:rsid w:val="00992C06"/>
    <w:rsid w:val="00994B74"/>
    <w:rsid w:val="00996445"/>
    <w:rsid w:val="009A18F1"/>
    <w:rsid w:val="009A5971"/>
    <w:rsid w:val="009A5CE5"/>
    <w:rsid w:val="009A5D6C"/>
    <w:rsid w:val="009B00A4"/>
    <w:rsid w:val="009B0B24"/>
    <w:rsid w:val="009B1F08"/>
    <w:rsid w:val="009B25AC"/>
    <w:rsid w:val="009B2C9A"/>
    <w:rsid w:val="009B71E9"/>
    <w:rsid w:val="009B7ABD"/>
    <w:rsid w:val="009C0D3E"/>
    <w:rsid w:val="009C22CE"/>
    <w:rsid w:val="009C4D8C"/>
    <w:rsid w:val="009C6149"/>
    <w:rsid w:val="009D0B36"/>
    <w:rsid w:val="009D3307"/>
    <w:rsid w:val="009D6DD0"/>
    <w:rsid w:val="009D7972"/>
    <w:rsid w:val="009E0888"/>
    <w:rsid w:val="009E3378"/>
    <w:rsid w:val="009E500D"/>
    <w:rsid w:val="009E5776"/>
    <w:rsid w:val="009E76AF"/>
    <w:rsid w:val="009F065D"/>
    <w:rsid w:val="009F0B7E"/>
    <w:rsid w:val="009F1056"/>
    <w:rsid w:val="009F2E7B"/>
    <w:rsid w:val="009F4511"/>
    <w:rsid w:val="009F565C"/>
    <w:rsid w:val="009F5960"/>
    <w:rsid w:val="009F6273"/>
    <w:rsid w:val="00A0141D"/>
    <w:rsid w:val="00A016AB"/>
    <w:rsid w:val="00A016C7"/>
    <w:rsid w:val="00A017D4"/>
    <w:rsid w:val="00A01F9F"/>
    <w:rsid w:val="00A038C0"/>
    <w:rsid w:val="00A03AC5"/>
    <w:rsid w:val="00A03D5D"/>
    <w:rsid w:val="00A06296"/>
    <w:rsid w:val="00A07B1E"/>
    <w:rsid w:val="00A10480"/>
    <w:rsid w:val="00A11010"/>
    <w:rsid w:val="00A11203"/>
    <w:rsid w:val="00A11E60"/>
    <w:rsid w:val="00A130B3"/>
    <w:rsid w:val="00A145F5"/>
    <w:rsid w:val="00A14ECE"/>
    <w:rsid w:val="00A15354"/>
    <w:rsid w:val="00A1741B"/>
    <w:rsid w:val="00A21AF4"/>
    <w:rsid w:val="00A25E48"/>
    <w:rsid w:val="00A26233"/>
    <w:rsid w:val="00A2700C"/>
    <w:rsid w:val="00A331B9"/>
    <w:rsid w:val="00A33D0D"/>
    <w:rsid w:val="00A35776"/>
    <w:rsid w:val="00A36C54"/>
    <w:rsid w:val="00A4286A"/>
    <w:rsid w:val="00A44810"/>
    <w:rsid w:val="00A45231"/>
    <w:rsid w:val="00A45933"/>
    <w:rsid w:val="00A5079F"/>
    <w:rsid w:val="00A50E35"/>
    <w:rsid w:val="00A5604F"/>
    <w:rsid w:val="00A57BCF"/>
    <w:rsid w:val="00A61D6F"/>
    <w:rsid w:val="00A622C9"/>
    <w:rsid w:val="00A62E3C"/>
    <w:rsid w:val="00A63212"/>
    <w:rsid w:val="00A64633"/>
    <w:rsid w:val="00A64A79"/>
    <w:rsid w:val="00A65CE7"/>
    <w:rsid w:val="00A6655C"/>
    <w:rsid w:val="00A71F3E"/>
    <w:rsid w:val="00A77620"/>
    <w:rsid w:val="00A805C4"/>
    <w:rsid w:val="00A823D5"/>
    <w:rsid w:val="00A858AC"/>
    <w:rsid w:val="00A864E3"/>
    <w:rsid w:val="00A86DB0"/>
    <w:rsid w:val="00A90E5A"/>
    <w:rsid w:val="00A927C7"/>
    <w:rsid w:val="00A92938"/>
    <w:rsid w:val="00A932FB"/>
    <w:rsid w:val="00A9469B"/>
    <w:rsid w:val="00A969A3"/>
    <w:rsid w:val="00AA0E62"/>
    <w:rsid w:val="00AA203E"/>
    <w:rsid w:val="00AA3C3D"/>
    <w:rsid w:val="00AA5A96"/>
    <w:rsid w:val="00AA6403"/>
    <w:rsid w:val="00AA6468"/>
    <w:rsid w:val="00AB0B37"/>
    <w:rsid w:val="00AC49C6"/>
    <w:rsid w:val="00AC4C88"/>
    <w:rsid w:val="00AC583F"/>
    <w:rsid w:val="00AC6329"/>
    <w:rsid w:val="00AD09EE"/>
    <w:rsid w:val="00AD11E4"/>
    <w:rsid w:val="00AD4406"/>
    <w:rsid w:val="00AD535F"/>
    <w:rsid w:val="00AD6E01"/>
    <w:rsid w:val="00AE0404"/>
    <w:rsid w:val="00AE3419"/>
    <w:rsid w:val="00AE3828"/>
    <w:rsid w:val="00AE45E2"/>
    <w:rsid w:val="00AE598B"/>
    <w:rsid w:val="00AE5FA7"/>
    <w:rsid w:val="00AE5FC1"/>
    <w:rsid w:val="00AE60DD"/>
    <w:rsid w:val="00AE617A"/>
    <w:rsid w:val="00AF0FBD"/>
    <w:rsid w:val="00AF18CD"/>
    <w:rsid w:val="00AF5378"/>
    <w:rsid w:val="00AF7820"/>
    <w:rsid w:val="00B03786"/>
    <w:rsid w:val="00B046B8"/>
    <w:rsid w:val="00B047C6"/>
    <w:rsid w:val="00B12242"/>
    <w:rsid w:val="00B12B37"/>
    <w:rsid w:val="00B13815"/>
    <w:rsid w:val="00B17B7F"/>
    <w:rsid w:val="00B2030D"/>
    <w:rsid w:val="00B22EF1"/>
    <w:rsid w:val="00B25F79"/>
    <w:rsid w:val="00B2613B"/>
    <w:rsid w:val="00B26F84"/>
    <w:rsid w:val="00B27475"/>
    <w:rsid w:val="00B30C25"/>
    <w:rsid w:val="00B30FB0"/>
    <w:rsid w:val="00B346C1"/>
    <w:rsid w:val="00B34C8A"/>
    <w:rsid w:val="00B34FCC"/>
    <w:rsid w:val="00B35135"/>
    <w:rsid w:val="00B357AA"/>
    <w:rsid w:val="00B40E80"/>
    <w:rsid w:val="00B411DC"/>
    <w:rsid w:val="00B419FB"/>
    <w:rsid w:val="00B42909"/>
    <w:rsid w:val="00B446CC"/>
    <w:rsid w:val="00B44CFE"/>
    <w:rsid w:val="00B44EDC"/>
    <w:rsid w:val="00B50447"/>
    <w:rsid w:val="00B51218"/>
    <w:rsid w:val="00B51D4F"/>
    <w:rsid w:val="00B53A7C"/>
    <w:rsid w:val="00B54015"/>
    <w:rsid w:val="00B5497D"/>
    <w:rsid w:val="00B55F35"/>
    <w:rsid w:val="00B56DBA"/>
    <w:rsid w:val="00B5728C"/>
    <w:rsid w:val="00B57B04"/>
    <w:rsid w:val="00B57F23"/>
    <w:rsid w:val="00B64A39"/>
    <w:rsid w:val="00B666AA"/>
    <w:rsid w:val="00B7239B"/>
    <w:rsid w:val="00B729B7"/>
    <w:rsid w:val="00B73A06"/>
    <w:rsid w:val="00B74DAC"/>
    <w:rsid w:val="00B80BB0"/>
    <w:rsid w:val="00B8164F"/>
    <w:rsid w:val="00B8415F"/>
    <w:rsid w:val="00B8537D"/>
    <w:rsid w:val="00B853CB"/>
    <w:rsid w:val="00B858E9"/>
    <w:rsid w:val="00B919BA"/>
    <w:rsid w:val="00B96A47"/>
    <w:rsid w:val="00B97F40"/>
    <w:rsid w:val="00BA3BAB"/>
    <w:rsid w:val="00BA7C52"/>
    <w:rsid w:val="00BB2682"/>
    <w:rsid w:val="00BB5230"/>
    <w:rsid w:val="00BB7348"/>
    <w:rsid w:val="00BC0401"/>
    <w:rsid w:val="00BC22A2"/>
    <w:rsid w:val="00BC6C3B"/>
    <w:rsid w:val="00BC70A9"/>
    <w:rsid w:val="00BD01E5"/>
    <w:rsid w:val="00BD0630"/>
    <w:rsid w:val="00BD2050"/>
    <w:rsid w:val="00BD36B9"/>
    <w:rsid w:val="00BD3D4D"/>
    <w:rsid w:val="00BD3FBD"/>
    <w:rsid w:val="00BD66A1"/>
    <w:rsid w:val="00BE125C"/>
    <w:rsid w:val="00BE140D"/>
    <w:rsid w:val="00BE1CED"/>
    <w:rsid w:val="00BE22EC"/>
    <w:rsid w:val="00BE282C"/>
    <w:rsid w:val="00BE4958"/>
    <w:rsid w:val="00BE4C2D"/>
    <w:rsid w:val="00BE5553"/>
    <w:rsid w:val="00BE55AB"/>
    <w:rsid w:val="00BE7C94"/>
    <w:rsid w:val="00BF11AA"/>
    <w:rsid w:val="00BF278F"/>
    <w:rsid w:val="00BF5227"/>
    <w:rsid w:val="00BF736B"/>
    <w:rsid w:val="00BF771E"/>
    <w:rsid w:val="00C00DE5"/>
    <w:rsid w:val="00C0337F"/>
    <w:rsid w:val="00C03554"/>
    <w:rsid w:val="00C0381C"/>
    <w:rsid w:val="00C06A24"/>
    <w:rsid w:val="00C0744C"/>
    <w:rsid w:val="00C079D0"/>
    <w:rsid w:val="00C10FDE"/>
    <w:rsid w:val="00C115B6"/>
    <w:rsid w:val="00C17D6F"/>
    <w:rsid w:val="00C20E8E"/>
    <w:rsid w:val="00C221E8"/>
    <w:rsid w:val="00C24FEA"/>
    <w:rsid w:val="00C25868"/>
    <w:rsid w:val="00C26A60"/>
    <w:rsid w:val="00C30348"/>
    <w:rsid w:val="00C312BA"/>
    <w:rsid w:val="00C315EF"/>
    <w:rsid w:val="00C33139"/>
    <w:rsid w:val="00C3478C"/>
    <w:rsid w:val="00C368E3"/>
    <w:rsid w:val="00C45290"/>
    <w:rsid w:val="00C45574"/>
    <w:rsid w:val="00C47508"/>
    <w:rsid w:val="00C47AC8"/>
    <w:rsid w:val="00C507C7"/>
    <w:rsid w:val="00C508EB"/>
    <w:rsid w:val="00C5438E"/>
    <w:rsid w:val="00C609BE"/>
    <w:rsid w:val="00C60BA7"/>
    <w:rsid w:val="00C620C4"/>
    <w:rsid w:val="00C62E20"/>
    <w:rsid w:val="00C70777"/>
    <w:rsid w:val="00C717D4"/>
    <w:rsid w:val="00C72028"/>
    <w:rsid w:val="00C7234F"/>
    <w:rsid w:val="00C75FAA"/>
    <w:rsid w:val="00C765D5"/>
    <w:rsid w:val="00C7681F"/>
    <w:rsid w:val="00C76BB1"/>
    <w:rsid w:val="00C84F20"/>
    <w:rsid w:val="00C857D8"/>
    <w:rsid w:val="00C86D7A"/>
    <w:rsid w:val="00C87EC9"/>
    <w:rsid w:val="00C912CC"/>
    <w:rsid w:val="00C930E0"/>
    <w:rsid w:val="00C94BE2"/>
    <w:rsid w:val="00CA086E"/>
    <w:rsid w:val="00CA2F7E"/>
    <w:rsid w:val="00CA3DB2"/>
    <w:rsid w:val="00CA42C0"/>
    <w:rsid w:val="00CA4D9C"/>
    <w:rsid w:val="00CA7A8F"/>
    <w:rsid w:val="00CB200E"/>
    <w:rsid w:val="00CB41C9"/>
    <w:rsid w:val="00CB44F4"/>
    <w:rsid w:val="00CB5D6B"/>
    <w:rsid w:val="00CB680F"/>
    <w:rsid w:val="00CB72B9"/>
    <w:rsid w:val="00CC0459"/>
    <w:rsid w:val="00CC3D35"/>
    <w:rsid w:val="00CC4CF8"/>
    <w:rsid w:val="00CD1B87"/>
    <w:rsid w:val="00CD1F7A"/>
    <w:rsid w:val="00CD252B"/>
    <w:rsid w:val="00CD2B0C"/>
    <w:rsid w:val="00CD42C0"/>
    <w:rsid w:val="00CD4939"/>
    <w:rsid w:val="00CD6F7E"/>
    <w:rsid w:val="00CE0A51"/>
    <w:rsid w:val="00CE0C25"/>
    <w:rsid w:val="00CE1371"/>
    <w:rsid w:val="00CE207F"/>
    <w:rsid w:val="00CE2D5A"/>
    <w:rsid w:val="00CE312F"/>
    <w:rsid w:val="00CE473D"/>
    <w:rsid w:val="00CE4871"/>
    <w:rsid w:val="00CE53E8"/>
    <w:rsid w:val="00CE61B5"/>
    <w:rsid w:val="00CF1384"/>
    <w:rsid w:val="00CF26E5"/>
    <w:rsid w:val="00CF2AC1"/>
    <w:rsid w:val="00CF6AF3"/>
    <w:rsid w:val="00CF6DF1"/>
    <w:rsid w:val="00CF7E71"/>
    <w:rsid w:val="00D0041A"/>
    <w:rsid w:val="00D00F1A"/>
    <w:rsid w:val="00D036C8"/>
    <w:rsid w:val="00D05094"/>
    <w:rsid w:val="00D06001"/>
    <w:rsid w:val="00D1033C"/>
    <w:rsid w:val="00D12BB3"/>
    <w:rsid w:val="00D15C8A"/>
    <w:rsid w:val="00D209B9"/>
    <w:rsid w:val="00D20DE1"/>
    <w:rsid w:val="00D235DB"/>
    <w:rsid w:val="00D239E4"/>
    <w:rsid w:val="00D24250"/>
    <w:rsid w:val="00D24E40"/>
    <w:rsid w:val="00D2595C"/>
    <w:rsid w:val="00D25AB1"/>
    <w:rsid w:val="00D27F61"/>
    <w:rsid w:val="00D3077C"/>
    <w:rsid w:val="00D30870"/>
    <w:rsid w:val="00D30DC2"/>
    <w:rsid w:val="00D344F8"/>
    <w:rsid w:val="00D34DEF"/>
    <w:rsid w:val="00D34FF5"/>
    <w:rsid w:val="00D35875"/>
    <w:rsid w:val="00D35A00"/>
    <w:rsid w:val="00D35C1E"/>
    <w:rsid w:val="00D363BE"/>
    <w:rsid w:val="00D37921"/>
    <w:rsid w:val="00D37DDF"/>
    <w:rsid w:val="00D417EF"/>
    <w:rsid w:val="00D44AD1"/>
    <w:rsid w:val="00D45B7F"/>
    <w:rsid w:val="00D47AFE"/>
    <w:rsid w:val="00D50E67"/>
    <w:rsid w:val="00D50F29"/>
    <w:rsid w:val="00D5125A"/>
    <w:rsid w:val="00D535FE"/>
    <w:rsid w:val="00D54566"/>
    <w:rsid w:val="00D54CE4"/>
    <w:rsid w:val="00D55C62"/>
    <w:rsid w:val="00D5721C"/>
    <w:rsid w:val="00D576A1"/>
    <w:rsid w:val="00D5777D"/>
    <w:rsid w:val="00D607BC"/>
    <w:rsid w:val="00D632B0"/>
    <w:rsid w:val="00D636FD"/>
    <w:rsid w:val="00D64444"/>
    <w:rsid w:val="00D67EF3"/>
    <w:rsid w:val="00D7256B"/>
    <w:rsid w:val="00D72E61"/>
    <w:rsid w:val="00D7361F"/>
    <w:rsid w:val="00D75550"/>
    <w:rsid w:val="00D76C38"/>
    <w:rsid w:val="00D80372"/>
    <w:rsid w:val="00D90287"/>
    <w:rsid w:val="00D915E5"/>
    <w:rsid w:val="00D92E68"/>
    <w:rsid w:val="00D9341A"/>
    <w:rsid w:val="00DA18C8"/>
    <w:rsid w:val="00DA49E6"/>
    <w:rsid w:val="00DA5076"/>
    <w:rsid w:val="00DB19CA"/>
    <w:rsid w:val="00DB2F07"/>
    <w:rsid w:val="00DB47D1"/>
    <w:rsid w:val="00DB52ED"/>
    <w:rsid w:val="00DB713D"/>
    <w:rsid w:val="00DC02B7"/>
    <w:rsid w:val="00DC17B4"/>
    <w:rsid w:val="00DC3402"/>
    <w:rsid w:val="00DC3994"/>
    <w:rsid w:val="00DC4006"/>
    <w:rsid w:val="00DC4B95"/>
    <w:rsid w:val="00DC631D"/>
    <w:rsid w:val="00DD31FD"/>
    <w:rsid w:val="00DE02AE"/>
    <w:rsid w:val="00DE1967"/>
    <w:rsid w:val="00DE46ED"/>
    <w:rsid w:val="00DE4922"/>
    <w:rsid w:val="00DE4DD5"/>
    <w:rsid w:val="00DE6CB2"/>
    <w:rsid w:val="00DE6F92"/>
    <w:rsid w:val="00DE77B8"/>
    <w:rsid w:val="00DF17CC"/>
    <w:rsid w:val="00DF1A11"/>
    <w:rsid w:val="00DF43A5"/>
    <w:rsid w:val="00DF7C54"/>
    <w:rsid w:val="00E02F51"/>
    <w:rsid w:val="00E04814"/>
    <w:rsid w:val="00E066F4"/>
    <w:rsid w:val="00E108DD"/>
    <w:rsid w:val="00E12666"/>
    <w:rsid w:val="00E13016"/>
    <w:rsid w:val="00E14D54"/>
    <w:rsid w:val="00E150CD"/>
    <w:rsid w:val="00E153CB"/>
    <w:rsid w:val="00E15809"/>
    <w:rsid w:val="00E15E62"/>
    <w:rsid w:val="00E16B6D"/>
    <w:rsid w:val="00E205EB"/>
    <w:rsid w:val="00E21947"/>
    <w:rsid w:val="00E223DF"/>
    <w:rsid w:val="00E238D9"/>
    <w:rsid w:val="00E23CB3"/>
    <w:rsid w:val="00E260A6"/>
    <w:rsid w:val="00E2763D"/>
    <w:rsid w:val="00E31E5D"/>
    <w:rsid w:val="00E32151"/>
    <w:rsid w:val="00E34331"/>
    <w:rsid w:val="00E34D76"/>
    <w:rsid w:val="00E359CA"/>
    <w:rsid w:val="00E369B3"/>
    <w:rsid w:val="00E36DE4"/>
    <w:rsid w:val="00E41F95"/>
    <w:rsid w:val="00E454AD"/>
    <w:rsid w:val="00E45E14"/>
    <w:rsid w:val="00E51508"/>
    <w:rsid w:val="00E52D36"/>
    <w:rsid w:val="00E556A2"/>
    <w:rsid w:val="00E56FFD"/>
    <w:rsid w:val="00E61493"/>
    <w:rsid w:val="00E617BB"/>
    <w:rsid w:val="00E61D3E"/>
    <w:rsid w:val="00E6316F"/>
    <w:rsid w:val="00E64AF6"/>
    <w:rsid w:val="00E65D28"/>
    <w:rsid w:val="00E6607F"/>
    <w:rsid w:val="00E66AFE"/>
    <w:rsid w:val="00E71759"/>
    <w:rsid w:val="00E71B23"/>
    <w:rsid w:val="00E7495A"/>
    <w:rsid w:val="00E7652A"/>
    <w:rsid w:val="00E77902"/>
    <w:rsid w:val="00E77B38"/>
    <w:rsid w:val="00E805C3"/>
    <w:rsid w:val="00E80647"/>
    <w:rsid w:val="00E8078A"/>
    <w:rsid w:val="00E811CF"/>
    <w:rsid w:val="00E81954"/>
    <w:rsid w:val="00E82E6B"/>
    <w:rsid w:val="00E83C2E"/>
    <w:rsid w:val="00E869D2"/>
    <w:rsid w:val="00E86E8E"/>
    <w:rsid w:val="00E912DD"/>
    <w:rsid w:val="00E91CFF"/>
    <w:rsid w:val="00E92EF5"/>
    <w:rsid w:val="00E94C9B"/>
    <w:rsid w:val="00E94F12"/>
    <w:rsid w:val="00E978C3"/>
    <w:rsid w:val="00EA01B0"/>
    <w:rsid w:val="00EA1429"/>
    <w:rsid w:val="00EA14B8"/>
    <w:rsid w:val="00EA1559"/>
    <w:rsid w:val="00EA2375"/>
    <w:rsid w:val="00EA2DF7"/>
    <w:rsid w:val="00EA3253"/>
    <w:rsid w:val="00EB0513"/>
    <w:rsid w:val="00EB0992"/>
    <w:rsid w:val="00EB222F"/>
    <w:rsid w:val="00EB57C1"/>
    <w:rsid w:val="00EB79D9"/>
    <w:rsid w:val="00EC0C25"/>
    <w:rsid w:val="00EC1E58"/>
    <w:rsid w:val="00EC2EBD"/>
    <w:rsid w:val="00EC423C"/>
    <w:rsid w:val="00EC4FBE"/>
    <w:rsid w:val="00EC7A73"/>
    <w:rsid w:val="00ED15AE"/>
    <w:rsid w:val="00ED3628"/>
    <w:rsid w:val="00ED4344"/>
    <w:rsid w:val="00ED494C"/>
    <w:rsid w:val="00ED4DE3"/>
    <w:rsid w:val="00ED7151"/>
    <w:rsid w:val="00EE22C9"/>
    <w:rsid w:val="00EE24B9"/>
    <w:rsid w:val="00EE5018"/>
    <w:rsid w:val="00EE50FD"/>
    <w:rsid w:val="00EE5999"/>
    <w:rsid w:val="00EE6069"/>
    <w:rsid w:val="00EF0C16"/>
    <w:rsid w:val="00EF0D3F"/>
    <w:rsid w:val="00EF1BCD"/>
    <w:rsid w:val="00EF2449"/>
    <w:rsid w:val="00EF29A8"/>
    <w:rsid w:val="00EF37C1"/>
    <w:rsid w:val="00EF3A66"/>
    <w:rsid w:val="00EF3E00"/>
    <w:rsid w:val="00EF40E8"/>
    <w:rsid w:val="00EF486F"/>
    <w:rsid w:val="00EF4A96"/>
    <w:rsid w:val="00EF5E0F"/>
    <w:rsid w:val="00EF65E9"/>
    <w:rsid w:val="00EF6882"/>
    <w:rsid w:val="00EF69F5"/>
    <w:rsid w:val="00EF6B00"/>
    <w:rsid w:val="00EF71F8"/>
    <w:rsid w:val="00F0332B"/>
    <w:rsid w:val="00F03781"/>
    <w:rsid w:val="00F03A66"/>
    <w:rsid w:val="00F03FB3"/>
    <w:rsid w:val="00F0489B"/>
    <w:rsid w:val="00F114AA"/>
    <w:rsid w:val="00F11C99"/>
    <w:rsid w:val="00F12B2B"/>
    <w:rsid w:val="00F12C69"/>
    <w:rsid w:val="00F17E1F"/>
    <w:rsid w:val="00F20585"/>
    <w:rsid w:val="00F20B4B"/>
    <w:rsid w:val="00F21D3B"/>
    <w:rsid w:val="00F24AD9"/>
    <w:rsid w:val="00F2502F"/>
    <w:rsid w:val="00F2677E"/>
    <w:rsid w:val="00F269A1"/>
    <w:rsid w:val="00F26DDE"/>
    <w:rsid w:val="00F2702F"/>
    <w:rsid w:val="00F30DDA"/>
    <w:rsid w:val="00F331DB"/>
    <w:rsid w:val="00F334BC"/>
    <w:rsid w:val="00F34820"/>
    <w:rsid w:val="00F354B8"/>
    <w:rsid w:val="00F367D1"/>
    <w:rsid w:val="00F411E9"/>
    <w:rsid w:val="00F421A3"/>
    <w:rsid w:val="00F42690"/>
    <w:rsid w:val="00F444EF"/>
    <w:rsid w:val="00F45F5B"/>
    <w:rsid w:val="00F469E4"/>
    <w:rsid w:val="00F46E11"/>
    <w:rsid w:val="00F50DFA"/>
    <w:rsid w:val="00F5373C"/>
    <w:rsid w:val="00F5411A"/>
    <w:rsid w:val="00F552E2"/>
    <w:rsid w:val="00F606A7"/>
    <w:rsid w:val="00F63085"/>
    <w:rsid w:val="00F63B5F"/>
    <w:rsid w:val="00F63F1A"/>
    <w:rsid w:val="00F64785"/>
    <w:rsid w:val="00F657C8"/>
    <w:rsid w:val="00F66F69"/>
    <w:rsid w:val="00F71A19"/>
    <w:rsid w:val="00F72F0C"/>
    <w:rsid w:val="00F74976"/>
    <w:rsid w:val="00F7774B"/>
    <w:rsid w:val="00F826F2"/>
    <w:rsid w:val="00F83103"/>
    <w:rsid w:val="00F84E12"/>
    <w:rsid w:val="00F867B9"/>
    <w:rsid w:val="00F97922"/>
    <w:rsid w:val="00FA1C5E"/>
    <w:rsid w:val="00FA25FD"/>
    <w:rsid w:val="00FA489C"/>
    <w:rsid w:val="00FA65A2"/>
    <w:rsid w:val="00FA6771"/>
    <w:rsid w:val="00FA6949"/>
    <w:rsid w:val="00FB72A6"/>
    <w:rsid w:val="00FB7846"/>
    <w:rsid w:val="00FC3336"/>
    <w:rsid w:val="00FC4AA5"/>
    <w:rsid w:val="00FC54D2"/>
    <w:rsid w:val="00FD2691"/>
    <w:rsid w:val="00FD26E8"/>
    <w:rsid w:val="00FD2D92"/>
    <w:rsid w:val="00FD7193"/>
    <w:rsid w:val="00FE0EE3"/>
    <w:rsid w:val="00FE3145"/>
    <w:rsid w:val="00FE364B"/>
    <w:rsid w:val="00FE4C39"/>
    <w:rsid w:val="00FE6054"/>
    <w:rsid w:val="00FE6610"/>
    <w:rsid w:val="00FE6E70"/>
    <w:rsid w:val="00FF12D7"/>
    <w:rsid w:val="00F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AAAF0"/>
  <w15:docId w15:val="{33F7923B-F1CF-41B2-8C6E-71443E6C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41D"/>
  </w:style>
  <w:style w:type="paragraph" w:styleId="Heading1">
    <w:name w:val="heading 1"/>
    <w:basedOn w:val="Title"/>
    <w:next w:val="Normal"/>
    <w:link w:val="Heading1Char"/>
    <w:uiPriority w:val="9"/>
    <w:qFormat/>
    <w:rsid w:val="00CB44F4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4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2-Accent1">
    <w:name w:val="Medium Grid 2 Accent 1"/>
    <w:basedOn w:val="TableNormal"/>
    <w:uiPriority w:val="68"/>
    <w:rsid w:val="00EF3A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1">
    <w:name w:val="Medium List 2 Accent 1"/>
    <w:basedOn w:val="TableNormal"/>
    <w:uiPriority w:val="66"/>
    <w:rsid w:val="00EF3A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B44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A014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A01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A0141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86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6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6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7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0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8DD"/>
  </w:style>
  <w:style w:type="paragraph" w:styleId="Footer">
    <w:name w:val="footer"/>
    <w:basedOn w:val="Normal"/>
    <w:link w:val="FooterChar"/>
    <w:uiPriority w:val="99"/>
    <w:unhideWhenUsed/>
    <w:rsid w:val="00E10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8DD"/>
  </w:style>
  <w:style w:type="paragraph" w:styleId="Title">
    <w:name w:val="Title"/>
    <w:basedOn w:val="Normal"/>
    <w:next w:val="Normal"/>
    <w:link w:val="TitleChar"/>
    <w:uiPriority w:val="10"/>
    <w:qFormat/>
    <w:rsid w:val="00AE61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AE61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1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AE61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547114"/>
    <w:pPr>
      <w:ind w:left="720"/>
      <w:contextualSpacing/>
    </w:pPr>
  </w:style>
  <w:style w:type="paragraph" w:styleId="Revision">
    <w:name w:val="Revision"/>
    <w:hidden/>
    <w:uiPriority w:val="99"/>
    <w:semiHidden/>
    <w:rsid w:val="0048503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E7175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67926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03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03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03A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03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03A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303A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E1D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July2019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C38C5F-6F82-4F09-9A61-1054A0BE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4426</Words>
  <Characters>25850</Characters>
  <Application>Microsoft Office Word</Application>
  <DocSecurity>0</DocSecurity>
  <Lines>410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Massheath 2018 managed care Plan Quality PerfOrmance</vt:lpstr>
    </vt:vector>
  </TitlesOfParts>
  <Company>EOHHS</Company>
  <LinksUpToDate>false</LinksUpToDate>
  <CharactersWithSpaces>30157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Massheath 2018 managed care Plan Quality PerfOrmance</dc:title>
  <dc:subject>Cathrine Basham  Brittany Campbell Amal Elmi              Paul Kirby</dc:subject>
  <dc:creator>Basham, Catherine (EHS)</dc:creator>
  <cp:keywords/>
  <dc:description/>
  <cp:lastModifiedBy>MacLachlan, Jamison B (EHS)</cp:lastModifiedBy>
  <cp:revision>2</cp:revision>
  <cp:lastPrinted>2023-06-01T22:13:00Z</cp:lastPrinted>
  <dcterms:created xsi:type="dcterms:W3CDTF">2023-06-22T17:47:00Z</dcterms:created>
  <dcterms:modified xsi:type="dcterms:W3CDTF">2023-06-22T17:47:00Z</dcterms:modified>
</cp:coreProperties>
</file>