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8917" w14:textId="7B857E18" w:rsidR="00206866" w:rsidRDefault="00A65672" w:rsidP="00206866">
      <w:pPr>
        <w:pStyle w:val="Title"/>
      </w:pPr>
      <w:r w:rsidRPr="00A65672">
        <w:t>MassHealth Contract for QMB-Only Providers</w:t>
      </w:r>
    </w:p>
    <w:p w14:paraId="4589CC3A" w14:textId="3E55FA3F" w:rsidR="008C557A" w:rsidRDefault="00A65672" w:rsidP="008C557A">
      <w:r w:rsidRPr="00A65672">
        <w:t xml:space="preserve">Provider Contract between the Commonwealth of Massachusetts, acting by and through the Executive Office of Health and Human Services (hereinafter MassHealth), and </w:t>
      </w:r>
      <w:r w:rsidR="008C557A">
        <w:t>_____________________________________________________________________________________ (</w:t>
      </w:r>
      <w:r w:rsidRPr="00A65672">
        <w:t>Legal Name of Provider, hereinafter the “Provider”)</w:t>
      </w:r>
      <w:r w:rsidR="008C557A">
        <w:t>)</w:t>
      </w:r>
    </w:p>
    <w:p w14:paraId="526CA782" w14:textId="6C948AEC" w:rsidR="008C557A" w:rsidRDefault="00A65672" w:rsidP="008C557A">
      <w:r w:rsidRPr="00A65672">
        <w:t>doing business as</w:t>
      </w:r>
    </w:p>
    <w:p w14:paraId="2D630949" w14:textId="77777777" w:rsidR="008C557A" w:rsidRDefault="008C557A" w:rsidP="008C557A">
      <w:r>
        <w:t>_____________________________________________________________________________________</w:t>
      </w:r>
    </w:p>
    <w:p w14:paraId="4B67EDF1" w14:textId="59F70B04" w:rsidR="008C557A" w:rsidRDefault="008C557A" w:rsidP="008C557A">
      <w:r>
        <w:t>(</w:t>
      </w:r>
      <w:r w:rsidR="00A65672" w:rsidRPr="00A65672">
        <w:t>Doing Business As (DBA) Name of Entity</w:t>
      </w:r>
      <w:r>
        <w:t>)</w:t>
      </w:r>
    </w:p>
    <w:p w14:paraId="24E740EA" w14:textId="77777777" w:rsidR="00A65672" w:rsidRDefault="00A65672" w:rsidP="00A65672">
      <w:r>
        <w:t>In consideration of the mutual promises contained herein, the parties agree as follows.</w:t>
      </w:r>
    </w:p>
    <w:p w14:paraId="56B222E7" w14:textId="77777777" w:rsidR="00A65672" w:rsidRDefault="00A65672" w:rsidP="00A65672">
      <w:r>
        <w:t>I.</w:t>
      </w:r>
      <w:r>
        <w:tab/>
        <w:t>The Provider agrees:</w:t>
      </w:r>
    </w:p>
    <w:p w14:paraId="0AF1E637" w14:textId="77777777" w:rsidR="00A65672" w:rsidRDefault="00A65672" w:rsidP="00810395">
      <w:pPr>
        <w:pStyle w:val="ListParagraph"/>
      </w:pPr>
      <w:r>
        <w:t>1.</w:t>
      </w:r>
      <w:r>
        <w:tab/>
        <w:t>to comply with all state and federal statutes, rules, and regulations applicable to the Provider’s participation in MassHealth as a Qualified Medicare Beneficiary (QMB)-only provider under 130 CMR 450.212(D).</w:t>
      </w:r>
    </w:p>
    <w:p w14:paraId="7D198DD7" w14:textId="77777777" w:rsidR="00A65672" w:rsidRDefault="00A65672" w:rsidP="00810395">
      <w:pPr>
        <w:pStyle w:val="ListParagraph"/>
      </w:pPr>
      <w:r>
        <w:t>2.</w:t>
      </w:r>
      <w:r>
        <w:tab/>
        <w:t>to provide services to members eligible for QMB benefits without regard to religion, race, color, or national origin in compliance with Title VI of the Civil Rights Act of 1964 (42 U.S.C. §2000d et seq. and its implementing regulations at 45 CFR Part 80), and without regard to handicap in compliance with Section 504 of the Rehabilitation Act of 1973 as amended (29 U.S.C. §794 and its implementing regulations at 45 CFR Part 84).</w:t>
      </w:r>
    </w:p>
    <w:p w14:paraId="58636458" w14:textId="77777777" w:rsidR="00A65672" w:rsidRDefault="00A65672" w:rsidP="00810395">
      <w:pPr>
        <w:pStyle w:val="ListParagraph"/>
      </w:pPr>
      <w:r>
        <w:t xml:space="preserve">3. </w:t>
      </w:r>
      <w:r>
        <w:tab/>
        <w:t>to keep such records as are necessary to disclose fully the extent and medical necessity of the services provided to members and to preserve these records for at least six years or such length of time as may be dictated by the generally accepted standards for recordkeeping within the applicable provider type, whichever period is longer.</w:t>
      </w:r>
    </w:p>
    <w:p w14:paraId="780D6BE4" w14:textId="77777777" w:rsidR="00A65672" w:rsidRDefault="00A65672" w:rsidP="00810395">
      <w:pPr>
        <w:pStyle w:val="ListParagraph"/>
      </w:pPr>
      <w:r>
        <w:t xml:space="preserve">4. </w:t>
      </w:r>
      <w:r>
        <w:tab/>
        <w:t>to furnish MassHealth and any other state and federal officials and agencies or their designees, upon request, with such information, including copies of medical records, about any services for which payment was claimed from MassHealth to the extent permitted or authorized by law.</w:t>
      </w:r>
    </w:p>
    <w:p w14:paraId="35F1078F" w14:textId="77777777" w:rsidR="00A65672" w:rsidRDefault="00A65672" w:rsidP="00810395">
      <w:pPr>
        <w:pStyle w:val="ListParagraph"/>
      </w:pPr>
      <w:r>
        <w:t xml:space="preserve">5. </w:t>
      </w:r>
      <w:r>
        <w:tab/>
        <w:t>to comply with 42 CFR §455.105 by submitting, within 35 days after the date of a request by the federal Secretary of Health and Human Services or MassHealth, full and complete information about</w:t>
      </w:r>
    </w:p>
    <w:p w14:paraId="7ABBCAFE" w14:textId="77777777" w:rsidR="00A65672" w:rsidRDefault="00A65672" w:rsidP="00810395">
      <w:pPr>
        <w:pStyle w:val="ListParagraph"/>
        <w:ind w:left="1080"/>
      </w:pPr>
      <w:r>
        <w:t>a.</w:t>
      </w:r>
      <w:r>
        <w:tab/>
        <w:t>the ownership of any subcontractor with whom the provider has had business transactions totaling more than $25,000 during the 12-month period ending on the date of the request; and</w:t>
      </w:r>
    </w:p>
    <w:p w14:paraId="11676E82" w14:textId="77777777" w:rsidR="00A65672" w:rsidRDefault="00A65672" w:rsidP="00810395">
      <w:pPr>
        <w:pStyle w:val="ListParagraph"/>
        <w:ind w:left="1080"/>
      </w:pPr>
      <w:r>
        <w:t xml:space="preserve">b.  </w:t>
      </w:r>
      <w:r>
        <w:tab/>
        <w:t xml:space="preserve">any significant business transactions between the provider and any wholly owned supplier, or between the provider and any subcontractor, during the five-year period ending on the date of the request. </w:t>
      </w:r>
    </w:p>
    <w:p w14:paraId="48072AFF" w14:textId="77777777" w:rsidR="00A65672" w:rsidRDefault="00A65672" w:rsidP="00810395">
      <w:pPr>
        <w:pStyle w:val="ListParagraph"/>
      </w:pPr>
      <w:r>
        <w:t xml:space="preserve">6. </w:t>
      </w:r>
      <w:r>
        <w:tab/>
        <w:t>to furnish to MassHealth its national provider identifier (NPI) if eligible for an NPI; and include its NPI on all claims.</w:t>
      </w:r>
    </w:p>
    <w:p w14:paraId="56095433" w14:textId="77777777" w:rsidR="00A65672" w:rsidRDefault="00A65672" w:rsidP="00A65672">
      <w:r>
        <w:t xml:space="preserve">II. </w:t>
      </w:r>
      <w:r>
        <w:tab/>
        <w:t>MassHealth agrees:</w:t>
      </w:r>
    </w:p>
    <w:p w14:paraId="3EF00105" w14:textId="77777777" w:rsidR="00A65672" w:rsidRDefault="00A65672" w:rsidP="00A65672">
      <w:r>
        <w:t>to pay the Provider for services provided to QMBs at rates not to exceed those set by the Massachusetts Executive Office of Health and Human Services or contained in the applicable MassHealth fee schedules for all payable services and goods actually and properly delivered to members who are eligible for QMB benefits and properly billed to MassHealth both in accordance with the terms of this Provider Contract and in accordance with all applicable federal and state laws, regulations, rules, and fee schedules.</w:t>
      </w:r>
    </w:p>
    <w:p w14:paraId="1863E427" w14:textId="77777777" w:rsidR="00A65672" w:rsidRDefault="00A65672" w:rsidP="00A65672">
      <w:r>
        <w:t xml:space="preserve">III. </w:t>
      </w:r>
      <w:r>
        <w:tab/>
        <w:t>The Provider and MassHealth mutually agree:</w:t>
      </w:r>
    </w:p>
    <w:p w14:paraId="4B345CA5" w14:textId="77777777" w:rsidR="00A65672" w:rsidRDefault="00A65672" w:rsidP="00810395">
      <w:pPr>
        <w:pStyle w:val="ListParagraph"/>
      </w:pPr>
      <w:r>
        <w:t>1.</w:t>
      </w:r>
      <w:r>
        <w:tab/>
        <w:t>that any Special Conditions that indicate they are to be incorporated into this Provider Contract and that are signed by both parties to this Contract will be deemed to be part of this Contract and that in the event of any inconsistency between the Special Conditions and this Contract, the former shall control.</w:t>
      </w:r>
    </w:p>
    <w:p w14:paraId="32D313CA" w14:textId="77777777" w:rsidR="00A65672" w:rsidRDefault="00A65672" w:rsidP="00810395">
      <w:pPr>
        <w:pStyle w:val="ListParagraph"/>
      </w:pPr>
      <w:r>
        <w:t>2.</w:t>
      </w:r>
      <w:r>
        <w:tab/>
        <w:t>that this Contract shall take effect upon notification of acceptance by MassHealth and shall continue in effect until terminated by either party upon written notice to the other party; and that MassHealth may not terminate this Contract without affording to the Provider any applicable right to contest such termination available under federal and state law and regulation that has been properly requested by the Provider.</w:t>
      </w:r>
    </w:p>
    <w:p w14:paraId="49FF372B" w14:textId="45FE79B6" w:rsidR="00EB3A58" w:rsidRDefault="00A65672" w:rsidP="00A65672">
      <w:r>
        <w:t>If the Provider is a legal entity other than a person, the person signing this Provider Contract on behalf of the Provider warrants that he or she has actual authority to bind the Provider.</w:t>
      </w:r>
    </w:p>
    <w:p w14:paraId="7DD8B976" w14:textId="77777777" w:rsidR="00BD040D" w:rsidRPr="001119DF" w:rsidRDefault="00BD040D" w:rsidP="00BD040D">
      <w:pPr>
        <w:rPr>
          <w:rStyle w:val="smallcaps"/>
          <w:sz w:val="23"/>
          <w:szCs w:val="23"/>
        </w:rPr>
      </w:pPr>
      <w:r w:rsidRPr="001119DF">
        <w:rPr>
          <w:rStyle w:val="smallcaps"/>
          <w:sz w:val="23"/>
          <w:szCs w:val="23"/>
        </w:rPr>
        <w:t>Provider</w:t>
      </w:r>
      <w:r>
        <w:rPr>
          <w:rStyle w:val="smallcaps"/>
          <w:sz w:val="23"/>
          <w:szCs w:val="23"/>
        </w:rPr>
        <w:t xml:space="preserve"> </w:t>
      </w:r>
      <w:r w:rsidRPr="001119DF">
        <w:rPr>
          <w:rStyle w:val="smallcaps"/>
          <w:sz w:val="23"/>
          <w:szCs w:val="23"/>
        </w:rPr>
        <w:t>(Legal Name of Provider)</w:t>
      </w:r>
    </w:p>
    <w:p w14:paraId="7E4FEA96" w14:textId="77777777" w:rsidR="00BD040D" w:rsidRDefault="00BD040D" w:rsidP="00BD040D">
      <w:pPr>
        <w:rPr>
          <w:rStyle w:val="smallcaps"/>
          <w:sz w:val="23"/>
          <w:szCs w:val="23"/>
        </w:rPr>
      </w:pPr>
      <w:r w:rsidRPr="001119DF">
        <w:rPr>
          <w:rStyle w:val="smallcaps"/>
          <w:sz w:val="23"/>
          <w:szCs w:val="23"/>
        </w:rPr>
        <w:t>By:</w:t>
      </w:r>
      <w:r>
        <w:rPr>
          <w:rStyle w:val="smallcaps"/>
          <w:sz w:val="23"/>
          <w:szCs w:val="23"/>
        </w:rPr>
        <w:t xml:space="preserve"> </w:t>
      </w:r>
      <w:r w:rsidRPr="001119DF">
        <w:rPr>
          <w:rStyle w:val="smallcaps"/>
          <w:sz w:val="23"/>
          <w:szCs w:val="23"/>
        </w:rPr>
        <w:t>(Signature)</w:t>
      </w:r>
    </w:p>
    <w:p w14:paraId="5AE76D1C" w14:textId="77777777" w:rsidR="00BD040D" w:rsidRPr="001119DF" w:rsidRDefault="00BD040D" w:rsidP="00BD040D">
      <w:pPr>
        <w:rPr>
          <w:rStyle w:val="smallcaps"/>
          <w:sz w:val="23"/>
          <w:szCs w:val="23"/>
        </w:rPr>
      </w:pPr>
      <w:r w:rsidRPr="001119DF">
        <w:rPr>
          <w:rStyle w:val="smallcaps"/>
          <w:sz w:val="23"/>
          <w:szCs w:val="23"/>
        </w:rPr>
        <w:t>Name: (Printed Name)</w:t>
      </w:r>
    </w:p>
    <w:p w14:paraId="7B51A54F" w14:textId="77777777" w:rsidR="00BD040D" w:rsidRPr="001119DF" w:rsidRDefault="00BD040D" w:rsidP="00BD040D">
      <w:r w:rsidRPr="001119DF">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063FB540" w14:textId="77777777" w:rsidR="00BD040D" w:rsidRDefault="00BD040D" w:rsidP="00BD040D">
      <w:pPr>
        <w:rPr>
          <w:rStyle w:val="smallcaps"/>
          <w:sz w:val="23"/>
          <w:szCs w:val="23"/>
        </w:rPr>
      </w:pPr>
      <w:r w:rsidRPr="001119DF">
        <w:rPr>
          <w:rStyle w:val="smallcaps"/>
          <w:sz w:val="23"/>
          <w:szCs w:val="23"/>
        </w:rPr>
        <w:t>Title:</w:t>
      </w:r>
    </w:p>
    <w:p w14:paraId="5518FAF1" w14:textId="77777777" w:rsidR="00BD040D" w:rsidRPr="001119DF" w:rsidRDefault="00BD040D" w:rsidP="00BD040D">
      <w:pPr>
        <w:rPr>
          <w:rStyle w:val="smallcaps"/>
          <w:sz w:val="23"/>
          <w:szCs w:val="23"/>
        </w:rPr>
      </w:pPr>
      <w:r w:rsidRPr="001119DF">
        <w:rPr>
          <w:rStyle w:val="smallcaps"/>
          <w:sz w:val="23"/>
          <w:szCs w:val="23"/>
        </w:rPr>
        <w:t xml:space="preserve">Date: </w:t>
      </w:r>
    </w:p>
    <w:p w14:paraId="3A5FCD36" w14:textId="77777777" w:rsidR="00BD040D" w:rsidRPr="001119DF" w:rsidRDefault="00BD040D" w:rsidP="00206866">
      <w:pPr>
        <w:jc w:val="center"/>
        <w:rPr>
          <w:rStyle w:val="smallcaps"/>
          <w:sz w:val="23"/>
          <w:szCs w:val="23"/>
        </w:rPr>
      </w:pPr>
      <w:r w:rsidRPr="001119DF">
        <w:rPr>
          <w:rStyle w:val="smallcaps"/>
          <w:sz w:val="23"/>
          <w:szCs w:val="23"/>
        </w:rPr>
        <w:t>Do not write below this line.</w:t>
      </w:r>
    </w:p>
    <w:p w14:paraId="08506C68" w14:textId="77777777" w:rsidR="00BD040D" w:rsidRPr="001119DF" w:rsidRDefault="00BD040D" w:rsidP="00BD040D">
      <w:pPr>
        <w:rPr>
          <w:rStyle w:val="smallcaps"/>
          <w:sz w:val="23"/>
          <w:szCs w:val="23"/>
        </w:rPr>
      </w:pPr>
      <w:r w:rsidRPr="001119DF">
        <w:rPr>
          <w:rStyle w:val="smallcaps"/>
          <w:sz w:val="23"/>
          <w:szCs w:val="23"/>
        </w:rPr>
        <w:t>Executive Office of Health and Human Services</w:t>
      </w:r>
    </w:p>
    <w:p w14:paraId="105B98D1" w14:textId="77777777" w:rsidR="00BD040D" w:rsidRDefault="00BD040D" w:rsidP="00BD040D">
      <w:pPr>
        <w:rPr>
          <w:rStyle w:val="smallcaps"/>
          <w:sz w:val="23"/>
          <w:szCs w:val="23"/>
        </w:rPr>
      </w:pPr>
      <w:r w:rsidRPr="001119DF">
        <w:rPr>
          <w:rStyle w:val="smallcaps"/>
          <w:sz w:val="23"/>
          <w:szCs w:val="23"/>
        </w:rPr>
        <w:t>By: (Signature)</w:t>
      </w:r>
    </w:p>
    <w:p w14:paraId="250244E5" w14:textId="77777777" w:rsidR="00BD040D" w:rsidRPr="001119DF" w:rsidRDefault="00BD040D" w:rsidP="00BD040D">
      <w:pPr>
        <w:rPr>
          <w:rStyle w:val="smallcaps"/>
          <w:sz w:val="23"/>
          <w:szCs w:val="23"/>
        </w:rPr>
      </w:pPr>
      <w:r w:rsidRPr="001119DF">
        <w:rPr>
          <w:rStyle w:val="smallcaps"/>
          <w:sz w:val="23"/>
          <w:szCs w:val="23"/>
        </w:rPr>
        <w:t>Name: (Printed Name)</w:t>
      </w:r>
    </w:p>
    <w:p w14:paraId="6319DD28" w14:textId="77777777" w:rsidR="00BD040D" w:rsidRDefault="00BD040D" w:rsidP="00BD040D">
      <w:pPr>
        <w:rPr>
          <w:rStyle w:val="smallcaps"/>
          <w:sz w:val="23"/>
          <w:szCs w:val="23"/>
        </w:rPr>
      </w:pPr>
      <w:r w:rsidRPr="001119DF">
        <w:rPr>
          <w:rStyle w:val="smallcaps"/>
          <w:sz w:val="23"/>
          <w:szCs w:val="23"/>
        </w:rPr>
        <w:t>Title:</w:t>
      </w:r>
    </w:p>
    <w:p w14:paraId="4C9FE4E9" w14:textId="598952EF" w:rsidR="000E5D91" w:rsidRPr="00BD040D" w:rsidRDefault="00BD040D" w:rsidP="00BD040D">
      <w:pPr>
        <w:rPr>
          <w:smallCaps/>
          <w:sz w:val="23"/>
          <w:szCs w:val="23"/>
        </w:rPr>
      </w:pPr>
      <w:r w:rsidRPr="001119DF">
        <w:rPr>
          <w:rStyle w:val="smallcaps"/>
          <w:sz w:val="23"/>
          <w:szCs w:val="23"/>
        </w:rPr>
        <w:t>Date:</w:t>
      </w:r>
    </w:p>
    <w:sectPr w:rsidR="000E5D91" w:rsidRPr="00BD040D" w:rsidSect="00206866">
      <w:footerReference w:type="default" r:id="rId7"/>
      <w:headerReference w:type="first" r:id="rId8"/>
      <w:footerReference w:type="first" r:id="rId9"/>
      <w:type w:val="continuous"/>
      <w:pgSz w:w="12240" w:h="15840"/>
      <w:pgMar w:top="1080" w:right="1080" w:bottom="1080" w:left="1440" w:header="630" w:footer="4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ED01" w14:textId="77777777" w:rsidR="00975E7F" w:rsidRDefault="00E87CAF" w:rsidP="00BD040D">
      <w:r>
        <w:separator/>
      </w:r>
    </w:p>
  </w:endnote>
  <w:endnote w:type="continuationSeparator" w:id="0">
    <w:p w14:paraId="147630FE" w14:textId="77777777" w:rsidR="00975E7F" w:rsidRDefault="00E87CAF" w:rsidP="00BD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ntonSans Bold">
    <w:panose1 w:val="00000000000000000000"/>
    <w:charset w:val="00"/>
    <w:family w:val="modern"/>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entonSans Book">
    <w:altName w:val="BentonSans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1837" w14:textId="575B7FA3" w:rsidR="00FD4457" w:rsidRPr="00BD040D" w:rsidRDefault="00810395" w:rsidP="00BD040D">
    <w:pPr>
      <w:pStyle w:val="Footer"/>
      <w:rPr>
        <w:rStyle w:val="SubtleReference"/>
      </w:rPr>
    </w:pPr>
    <w:sdt>
      <w:sdtPr>
        <w:rPr>
          <w:rStyle w:val="SubtleReference"/>
        </w:rPr>
        <w:id w:val="288017703"/>
        <w:docPartObj>
          <w:docPartGallery w:val="Page Numbers (Bottom of Page)"/>
          <w:docPartUnique/>
        </w:docPartObj>
      </w:sdtPr>
      <w:sdtEndPr>
        <w:rPr>
          <w:rStyle w:val="SubtleReference"/>
        </w:rPr>
      </w:sdtEndPr>
      <w:sdtContent>
        <w:r w:rsidR="00A65672" w:rsidRPr="00A65672">
          <w:rPr>
            <w:rStyle w:val="SubtleReference"/>
          </w:rPr>
          <w:t>QMB-1</w:t>
        </w:r>
        <w:r w:rsidR="00A65672">
          <w:rPr>
            <w:rStyle w:val="SubtleReference"/>
          </w:rPr>
          <w:t xml:space="preserve"> (Rev. 11/23)</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2</w:t>
        </w:r>
        <w:r w:rsidR="00AD092F" w:rsidRPr="00BD040D">
          <w:rPr>
            <w:rStyle w:val="SubtleReferenc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1D68" w14:textId="4BC6D7E5" w:rsidR="00AD092F" w:rsidRPr="00BD040D" w:rsidRDefault="00810395" w:rsidP="00BD040D">
    <w:pPr>
      <w:pStyle w:val="Footer"/>
      <w:rPr>
        <w:rStyle w:val="SubtleReference"/>
      </w:rPr>
    </w:pPr>
    <w:sdt>
      <w:sdtPr>
        <w:rPr>
          <w:rStyle w:val="SubtleReference"/>
        </w:rPr>
        <w:id w:val="-1335986758"/>
        <w:docPartObj>
          <w:docPartGallery w:val="Page Numbers (Bottom of Page)"/>
          <w:docPartUnique/>
        </w:docPartObj>
      </w:sdtPr>
      <w:sdtEndPr>
        <w:rPr>
          <w:rStyle w:val="SubtleReference"/>
        </w:rPr>
      </w:sdtEndPr>
      <w:sdtContent>
        <w:r w:rsidR="00AD092F" w:rsidRPr="00BD040D">
          <w:rPr>
            <w:rStyle w:val="SubtleReference"/>
          </w:rPr>
          <w:t>CON-FAV</w:t>
        </w:r>
        <w:r w:rsidR="00E41AF1" w:rsidRPr="00BD040D">
          <w:rPr>
            <w:rStyle w:val="SubtleReference"/>
          </w:rPr>
          <w:t>-</w:t>
        </w:r>
        <w:r w:rsidR="00FE0425">
          <w:rPr>
            <w:rStyle w:val="SubtleReference"/>
          </w:rPr>
          <w:t>PSD</w:t>
        </w:r>
        <w:r w:rsidR="00AD092F" w:rsidRPr="00BD040D">
          <w:rPr>
            <w:rStyle w:val="SubtleReference"/>
          </w:rPr>
          <w:t>-</w:t>
        </w:r>
        <w:r w:rsidR="00BD040D" w:rsidRPr="00BD040D">
          <w:rPr>
            <w:rStyle w:val="SubtleReference"/>
          </w:rPr>
          <w:t>1123</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1</w:t>
        </w:r>
        <w:r w:rsidR="00AD092F" w:rsidRPr="00BD040D">
          <w:rPr>
            <w:rStyle w:val="SubtleReferenc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9ABC" w14:textId="77777777" w:rsidR="00975E7F" w:rsidRDefault="00E87CAF" w:rsidP="00BD040D">
      <w:r>
        <w:separator/>
      </w:r>
    </w:p>
  </w:footnote>
  <w:footnote w:type="continuationSeparator" w:id="0">
    <w:p w14:paraId="38693AF4" w14:textId="77777777" w:rsidR="00975E7F" w:rsidRDefault="00E87CAF" w:rsidP="00BD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4815" w14:textId="77777777" w:rsidR="00F42C58" w:rsidRPr="00BD040D" w:rsidRDefault="00F42C58" w:rsidP="00BD040D">
    <w:pPr>
      <w:rPr>
        <w:rStyle w:val="SubtleReference"/>
      </w:rPr>
    </w:pPr>
    <w:r w:rsidRPr="00BD040D">
      <w:rPr>
        <w:rStyle w:val="SubtleReference"/>
      </w:rPr>
      <w:t>COMMONWEALTH OF MASSACHUSETTS</w:t>
    </w:r>
    <w:r w:rsidR="00773601" w:rsidRPr="00BD040D">
      <w:rPr>
        <w:rStyle w:val="SubtleReference"/>
      </w:rPr>
      <w:br/>
    </w:r>
    <w:r w:rsidRPr="00BD040D">
      <w:rPr>
        <w:rStyle w:val="SubtleReference"/>
      </w:rPr>
      <w:t>EXECUTIVE OFFICE OF HEALTH AND HUMAN SERVICES</w:t>
    </w:r>
    <w:r w:rsidR="005E7219" w:rsidRPr="00BD040D">
      <w:rPr>
        <w:rStyle w:val="SubtleReference"/>
      </w:rPr>
      <w:br/>
      <w:t>MASSHEALTH</w:t>
    </w:r>
  </w:p>
  <w:p w14:paraId="345B3029" w14:textId="77777777" w:rsidR="00D87239" w:rsidRDefault="00D87239" w:rsidP="00BD040D">
    <w:pPr>
      <w:rPr>
        <w:rStyle w:val="Emphasis"/>
      </w:rPr>
    </w:pPr>
    <w:r>
      <w:rPr>
        <w:rStyle w:val="Emphasis"/>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B14AB"/>
    <w:multiLevelType w:val="hybridMultilevel"/>
    <w:tmpl w:val="6FAA6C0C"/>
    <w:lvl w:ilvl="0" w:tplc="7360AC6C">
      <w:start w:val="1"/>
      <w:numFmt w:val="upperRoman"/>
      <w:pStyle w:val="Style1"/>
      <w:lvlText w:val="%1."/>
      <w:lvlJc w:val="left"/>
      <w:pPr>
        <w:ind w:left="640" w:hanging="361"/>
      </w:pPr>
      <w:rPr>
        <w:rFonts w:ascii="BentonSans Bold" w:eastAsia="BentonSans Bold" w:hAnsi="BentonSans Bold" w:cs="BentonSans Bold" w:hint="default"/>
        <w:b/>
        <w:bCs/>
        <w:spacing w:val="-3"/>
        <w:w w:val="100"/>
        <w:sz w:val="26"/>
        <w:szCs w:val="26"/>
        <w:lang w:val="en-US" w:eastAsia="en-US" w:bidi="ar-SA"/>
      </w:rPr>
    </w:lvl>
    <w:lvl w:ilvl="1" w:tplc="D66EB42E">
      <w:start w:val="1"/>
      <w:numFmt w:val="upperLetter"/>
      <w:lvlText w:val="%2."/>
      <w:lvlJc w:val="left"/>
      <w:pPr>
        <w:ind w:left="1000" w:hanging="360"/>
      </w:pPr>
      <w:rPr>
        <w:rFonts w:ascii="BentonSans Bold" w:eastAsia="BentonSans Bold" w:hAnsi="BentonSans Bold" w:cs="BentonSans Bold" w:hint="default"/>
        <w:b/>
        <w:bCs/>
        <w:w w:val="100"/>
        <w:sz w:val="22"/>
        <w:szCs w:val="22"/>
        <w:lang w:val="en-US" w:eastAsia="en-US" w:bidi="ar-SA"/>
      </w:rPr>
    </w:lvl>
    <w:lvl w:ilvl="2" w:tplc="D076DA7A">
      <w:start w:val="1"/>
      <w:numFmt w:val="decimal"/>
      <w:lvlText w:val="(%3)"/>
      <w:lvlJc w:val="left"/>
      <w:pPr>
        <w:ind w:left="1390" w:hanging="391"/>
      </w:pPr>
      <w:rPr>
        <w:rFonts w:ascii="Minion Pro" w:eastAsia="Minion Pro" w:hAnsi="Minion Pro" w:cs="Minion Pro" w:hint="default"/>
        <w:w w:val="100"/>
        <w:sz w:val="24"/>
        <w:szCs w:val="24"/>
        <w:lang w:val="en-US" w:eastAsia="en-US" w:bidi="ar-SA"/>
      </w:rPr>
    </w:lvl>
    <w:lvl w:ilvl="3" w:tplc="F9782BFC">
      <w:numFmt w:val="bullet"/>
      <w:lvlText w:val="•"/>
      <w:lvlJc w:val="left"/>
      <w:pPr>
        <w:ind w:left="1420" w:hanging="391"/>
      </w:pPr>
      <w:rPr>
        <w:rFonts w:hint="default"/>
        <w:lang w:val="en-US" w:eastAsia="en-US" w:bidi="ar-SA"/>
      </w:rPr>
    </w:lvl>
    <w:lvl w:ilvl="4" w:tplc="B0507970">
      <w:numFmt w:val="bullet"/>
      <w:lvlText w:val="•"/>
      <w:lvlJc w:val="left"/>
      <w:pPr>
        <w:ind w:left="2817" w:hanging="391"/>
      </w:pPr>
      <w:rPr>
        <w:rFonts w:hint="default"/>
        <w:lang w:val="en-US" w:eastAsia="en-US" w:bidi="ar-SA"/>
      </w:rPr>
    </w:lvl>
    <w:lvl w:ilvl="5" w:tplc="5DD4E592">
      <w:numFmt w:val="bullet"/>
      <w:lvlText w:val="•"/>
      <w:lvlJc w:val="left"/>
      <w:pPr>
        <w:ind w:left="4214" w:hanging="391"/>
      </w:pPr>
      <w:rPr>
        <w:rFonts w:hint="default"/>
        <w:lang w:val="en-US" w:eastAsia="en-US" w:bidi="ar-SA"/>
      </w:rPr>
    </w:lvl>
    <w:lvl w:ilvl="6" w:tplc="B5843726">
      <w:numFmt w:val="bullet"/>
      <w:lvlText w:val="•"/>
      <w:lvlJc w:val="left"/>
      <w:pPr>
        <w:ind w:left="5611" w:hanging="391"/>
      </w:pPr>
      <w:rPr>
        <w:rFonts w:hint="default"/>
        <w:lang w:val="en-US" w:eastAsia="en-US" w:bidi="ar-SA"/>
      </w:rPr>
    </w:lvl>
    <w:lvl w:ilvl="7" w:tplc="F454BB18">
      <w:numFmt w:val="bullet"/>
      <w:lvlText w:val="•"/>
      <w:lvlJc w:val="left"/>
      <w:pPr>
        <w:ind w:left="7008" w:hanging="391"/>
      </w:pPr>
      <w:rPr>
        <w:rFonts w:hint="default"/>
        <w:lang w:val="en-US" w:eastAsia="en-US" w:bidi="ar-SA"/>
      </w:rPr>
    </w:lvl>
    <w:lvl w:ilvl="8" w:tplc="24D69F88">
      <w:numFmt w:val="bullet"/>
      <w:lvlText w:val="•"/>
      <w:lvlJc w:val="left"/>
      <w:pPr>
        <w:ind w:left="8405" w:hanging="391"/>
      </w:pPr>
      <w:rPr>
        <w:rFonts w:hint="default"/>
        <w:lang w:val="en-US" w:eastAsia="en-US" w:bidi="ar-SA"/>
      </w:rPr>
    </w:lvl>
  </w:abstractNum>
  <w:num w:numId="1" w16cid:durableId="115934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91"/>
    <w:rsid w:val="000E5D91"/>
    <w:rsid w:val="00206866"/>
    <w:rsid w:val="002517C0"/>
    <w:rsid w:val="00466404"/>
    <w:rsid w:val="004A1D54"/>
    <w:rsid w:val="004B78BA"/>
    <w:rsid w:val="00534E2C"/>
    <w:rsid w:val="005E7219"/>
    <w:rsid w:val="006427D5"/>
    <w:rsid w:val="00714C05"/>
    <w:rsid w:val="0073474C"/>
    <w:rsid w:val="00752A94"/>
    <w:rsid w:val="00773601"/>
    <w:rsid w:val="00810395"/>
    <w:rsid w:val="00834F6D"/>
    <w:rsid w:val="008C557A"/>
    <w:rsid w:val="00963E91"/>
    <w:rsid w:val="00975E7F"/>
    <w:rsid w:val="009F561F"/>
    <w:rsid w:val="00A65672"/>
    <w:rsid w:val="00AD092F"/>
    <w:rsid w:val="00B01FF6"/>
    <w:rsid w:val="00B20818"/>
    <w:rsid w:val="00BB51F8"/>
    <w:rsid w:val="00BD040D"/>
    <w:rsid w:val="00C84695"/>
    <w:rsid w:val="00D87239"/>
    <w:rsid w:val="00DD3D60"/>
    <w:rsid w:val="00E41AF1"/>
    <w:rsid w:val="00E87CAF"/>
    <w:rsid w:val="00EB3A58"/>
    <w:rsid w:val="00F42C58"/>
    <w:rsid w:val="00F51C40"/>
    <w:rsid w:val="00FD4457"/>
    <w:rsid w:val="00FE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8A7508"/>
  <w15:docId w15:val="{AF72DB20-C706-4CE7-8577-614480A5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0D"/>
    <w:pPr>
      <w:tabs>
        <w:tab w:val="left" w:pos="360"/>
      </w:tabs>
      <w:spacing w:after="120"/>
    </w:pPr>
    <w:rPr>
      <w:rFonts w:ascii="Times New Roman" w:hAnsi="Times New Roman" w:cs="Times New Roman"/>
    </w:rPr>
  </w:style>
  <w:style w:type="paragraph" w:styleId="Heading1">
    <w:name w:val="heading 1"/>
    <w:basedOn w:val="Normal"/>
    <w:next w:val="Normal"/>
    <w:link w:val="Heading1Char"/>
    <w:uiPriority w:val="9"/>
    <w:qFormat/>
    <w:rsid w:val="00F51C40"/>
    <w:pPr>
      <w:spacing w:after="240"/>
      <w:jc w:val="center"/>
      <w:outlineLvl w:val="0"/>
    </w:pPr>
    <w:rPr>
      <w:sz w:val="32"/>
      <w:szCs w:val="32"/>
    </w:rPr>
  </w:style>
  <w:style w:type="paragraph" w:styleId="Heading2">
    <w:name w:val="heading 2"/>
    <w:basedOn w:val="Normal"/>
    <w:next w:val="Normal"/>
    <w:link w:val="Heading2Char"/>
    <w:uiPriority w:val="9"/>
    <w:unhideWhenUsed/>
    <w:qFormat/>
    <w:rsid w:val="00963E91"/>
    <w:pPr>
      <w:spacing w:before="24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F42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2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2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2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2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2C58"/>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42C58"/>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752A94"/>
    <w:pPr>
      <w:ind w:left="280"/>
    </w:pPr>
    <w:rPr>
      <w:sz w:val="24"/>
      <w:szCs w:val="24"/>
    </w:rPr>
  </w:style>
  <w:style w:type="paragraph" w:styleId="Title">
    <w:name w:val="Title"/>
    <w:basedOn w:val="Normal"/>
    <w:next w:val="Normal"/>
    <w:link w:val="TitleChar"/>
    <w:uiPriority w:val="10"/>
    <w:qFormat/>
    <w:rsid w:val="00BD040D"/>
    <w:pPr>
      <w:spacing w:before="240" w:after="240"/>
      <w:jc w:val="center"/>
    </w:pPr>
    <w:rPr>
      <w:rFonts w:ascii="Verdana" w:hAnsi="Verdana"/>
      <w:b/>
      <w:sz w:val="36"/>
      <w:szCs w:val="36"/>
    </w:rPr>
  </w:style>
  <w:style w:type="paragraph" w:styleId="ListParagraph">
    <w:name w:val="List Paragraph"/>
    <w:basedOn w:val="Normallist1"/>
    <w:uiPriority w:val="34"/>
    <w:qFormat/>
    <w:rsid w:val="00BD040D"/>
    <w:pPr>
      <w:tabs>
        <w:tab w:val="clear" w:pos="360"/>
      </w:tabs>
      <w:ind w:hanging="36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752A94"/>
    <w:pPr>
      <w:tabs>
        <w:tab w:val="center" w:pos="4680"/>
        <w:tab w:val="right" w:pos="9360"/>
      </w:tabs>
    </w:pPr>
  </w:style>
  <w:style w:type="character" w:customStyle="1" w:styleId="HeaderChar">
    <w:name w:val="Header Char"/>
    <w:basedOn w:val="DefaultParagraphFont"/>
    <w:link w:val="Header"/>
    <w:uiPriority w:val="99"/>
    <w:rsid w:val="00752A94"/>
    <w:rPr>
      <w:rFonts w:ascii="Minion Pro" w:eastAsia="Minion Pro" w:hAnsi="Minion Pro" w:cs="Minion Pro"/>
    </w:rPr>
  </w:style>
  <w:style w:type="paragraph" w:styleId="Footer">
    <w:name w:val="footer"/>
    <w:basedOn w:val="Normal"/>
    <w:link w:val="FooterChar"/>
    <w:uiPriority w:val="99"/>
    <w:unhideWhenUsed/>
    <w:rsid w:val="00752A94"/>
    <w:pPr>
      <w:tabs>
        <w:tab w:val="center" w:pos="4680"/>
        <w:tab w:val="right" w:pos="9360"/>
      </w:tabs>
    </w:pPr>
  </w:style>
  <w:style w:type="character" w:customStyle="1" w:styleId="FooterChar">
    <w:name w:val="Footer Char"/>
    <w:basedOn w:val="DefaultParagraphFont"/>
    <w:link w:val="Footer"/>
    <w:uiPriority w:val="99"/>
    <w:rsid w:val="00752A94"/>
    <w:rPr>
      <w:rFonts w:ascii="Minion Pro" w:eastAsia="Minion Pro" w:hAnsi="Minion Pro" w:cs="Minion Pro"/>
    </w:rPr>
  </w:style>
  <w:style w:type="paragraph" w:customStyle="1" w:styleId="Style1">
    <w:name w:val="Style1"/>
    <w:basedOn w:val="Heading3"/>
    <w:uiPriority w:val="1"/>
    <w:rsid w:val="00F42C58"/>
    <w:pPr>
      <w:numPr>
        <w:numId w:val="1"/>
      </w:numPr>
    </w:pPr>
  </w:style>
  <w:style w:type="paragraph" w:customStyle="1" w:styleId="BentonSansmall">
    <w:name w:val="BentonSan small"/>
    <w:basedOn w:val="Normal"/>
    <w:uiPriority w:val="99"/>
    <w:rsid w:val="00F42C58"/>
    <w:pPr>
      <w:suppressAutoHyphens/>
      <w:adjustRightInd w:val="0"/>
      <w:spacing w:before="60" w:after="60" w:line="288" w:lineRule="auto"/>
      <w:textAlignment w:val="center"/>
    </w:pPr>
    <w:rPr>
      <w:rFonts w:ascii="BentonSans Book" w:eastAsiaTheme="minorHAnsi" w:hAnsi="BentonSans Book" w:cs="BentonSans Book"/>
      <w:color w:val="000000"/>
      <w:sz w:val="16"/>
      <w:szCs w:val="16"/>
    </w:rPr>
  </w:style>
  <w:style w:type="character" w:customStyle="1" w:styleId="Heading3Char">
    <w:name w:val="Heading 3 Char"/>
    <w:basedOn w:val="DefaultParagraphFont"/>
    <w:link w:val="Heading3"/>
    <w:uiPriority w:val="9"/>
    <w:rsid w:val="00F42C58"/>
    <w:rPr>
      <w:rFonts w:asciiTheme="majorHAnsi" w:eastAsiaTheme="majorEastAsia" w:hAnsiTheme="majorHAnsi" w:cstheme="majorBidi"/>
      <w:b/>
      <w:bCs/>
    </w:rPr>
  </w:style>
  <w:style w:type="paragraph" w:customStyle="1" w:styleId="BasicParagraph">
    <w:name w:val="[Basic Paragraph]"/>
    <w:basedOn w:val="Normal"/>
    <w:uiPriority w:val="99"/>
    <w:rsid w:val="00F42C58"/>
    <w:pPr>
      <w:suppressAutoHyphens/>
      <w:adjustRightInd w:val="0"/>
      <w:spacing w:line="288" w:lineRule="auto"/>
      <w:textAlignment w:val="center"/>
    </w:pPr>
    <w:rPr>
      <w:rFonts w:eastAsiaTheme="minorHAnsi"/>
      <w:color w:val="000000"/>
      <w:sz w:val="24"/>
      <w:szCs w:val="24"/>
    </w:rPr>
  </w:style>
  <w:style w:type="character" w:customStyle="1" w:styleId="TitleChar">
    <w:name w:val="Title Char"/>
    <w:basedOn w:val="DefaultParagraphFont"/>
    <w:link w:val="Title"/>
    <w:uiPriority w:val="10"/>
    <w:rsid w:val="00BD040D"/>
    <w:rPr>
      <w:rFonts w:ascii="Verdana" w:hAnsi="Verdana" w:cs="Times New Roman"/>
      <w:b/>
      <w:sz w:val="36"/>
      <w:szCs w:val="36"/>
    </w:rPr>
  </w:style>
  <w:style w:type="paragraph" w:customStyle="1" w:styleId="I">
    <w:name w:val="I"/>
    <w:aliases w:val="II,III headings"/>
    <w:basedOn w:val="Normal"/>
    <w:uiPriority w:val="99"/>
    <w:rsid w:val="00F42C58"/>
    <w:pPr>
      <w:keepNext/>
      <w:suppressAutoHyphens/>
      <w:adjustRightInd w:val="0"/>
      <w:spacing w:before="480" w:line="288" w:lineRule="auto"/>
      <w:textAlignment w:val="center"/>
    </w:pPr>
    <w:rPr>
      <w:rFonts w:ascii="BentonSans Bold" w:eastAsiaTheme="minorHAnsi" w:hAnsi="BentonSans Bold" w:cs="BentonSans Bold"/>
      <w:b/>
      <w:bCs/>
      <w:color w:val="000000"/>
      <w:spacing w:val="-3"/>
      <w:sz w:val="26"/>
      <w:szCs w:val="26"/>
    </w:rPr>
  </w:style>
  <w:style w:type="paragraph" w:customStyle="1" w:styleId="A">
    <w:name w:val="A"/>
    <w:aliases w:val="B,C headings"/>
    <w:basedOn w:val="Normal"/>
    <w:uiPriority w:val="99"/>
    <w:rsid w:val="00F42C58"/>
    <w:pPr>
      <w:suppressAutoHyphens/>
      <w:adjustRightInd w:val="0"/>
      <w:spacing w:before="180" w:after="60" w:line="288" w:lineRule="auto"/>
      <w:ind w:left="720" w:hanging="360"/>
      <w:textAlignment w:val="center"/>
    </w:pPr>
    <w:rPr>
      <w:rFonts w:ascii="BentonSans Bold" w:eastAsiaTheme="minorHAnsi" w:hAnsi="BentonSans Bold" w:cs="BentonSans Bold"/>
      <w:b/>
      <w:bCs/>
      <w:color w:val="000000"/>
    </w:rPr>
  </w:style>
  <w:style w:type="character" w:customStyle="1" w:styleId="boldbody">
    <w:name w:val="bold body"/>
    <w:uiPriority w:val="99"/>
    <w:rsid w:val="00F42C58"/>
    <w:rPr>
      <w:rFonts w:ascii="Minion Pro" w:hAnsi="Minion Pro" w:cs="Minion Pro"/>
      <w:b/>
      <w:bCs/>
    </w:rPr>
  </w:style>
  <w:style w:type="character" w:customStyle="1" w:styleId="MinionPro12pt">
    <w:name w:val="Minion Pro 12 pt"/>
    <w:uiPriority w:val="99"/>
    <w:rsid w:val="00F42C58"/>
    <w:rPr>
      <w:rFonts w:ascii="Minion Pro" w:hAnsi="Minion Pro" w:cs="Minion Pro"/>
      <w:sz w:val="24"/>
      <w:szCs w:val="24"/>
    </w:rPr>
  </w:style>
  <w:style w:type="character" w:customStyle="1" w:styleId="Heading1Char">
    <w:name w:val="Heading 1 Char"/>
    <w:basedOn w:val="DefaultParagraphFont"/>
    <w:link w:val="Heading1"/>
    <w:uiPriority w:val="9"/>
    <w:rsid w:val="00F51C40"/>
    <w:rPr>
      <w:sz w:val="32"/>
      <w:szCs w:val="32"/>
    </w:rPr>
  </w:style>
  <w:style w:type="character" w:customStyle="1" w:styleId="Heading2Char">
    <w:name w:val="Heading 2 Char"/>
    <w:basedOn w:val="DefaultParagraphFont"/>
    <w:link w:val="Heading2"/>
    <w:uiPriority w:val="9"/>
    <w:rsid w:val="00963E91"/>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F42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2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2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2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2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2C5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F42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2C58"/>
    <w:rPr>
      <w:rFonts w:asciiTheme="majorHAnsi" w:eastAsiaTheme="majorEastAsia" w:hAnsiTheme="majorHAnsi" w:cstheme="majorBidi"/>
      <w:i/>
      <w:iCs/>
      <w:spacing w:val="13"/>
      <w:sz w:val="24"/>
      <w:szCs w:val="24"/>
    </w:rPr>
  </w:style>
  <w:style w:type="character" w:styleId="Strong">
    <w:name w:val="Strong"/>
    <w:uiPriority w:val="22"/>
    <w:qFormat/>
    <w:rsid w:val="00F42C58"/>
    <w:rPr>
      <w:b/>
      <w:bCs/>
    </w:rPr>
  </w:style>
  <w:style w:type="character" w:styleId="Emphasis">
    <w:name w:val="Emphasis"/>
    <w:uiPriority w:val="20"/>
    <w:qFormat/>
    <w:rsid w:val="00F51C40"/>
    <w:rPr>
      <w:color w:val="FF0000"/>
      <w:sz w:val="22"/>
      <w:szCs w:val="22"/>
    </w:rPr>
  </w:style>
  <w:style w:type="paragraph" w:styleId="NoSpacing">
    <w:name w:val="No Spacing"/>
    <w:basedOn w:val="Normal"/>
    <w:uiPriority w:val="1"/>
    <w:qFormat/>
    <w:rsid w:val="00F42C58"/>
    <w:pPr>
      <w:spacing w:after="0" w:line="240" w:lineRule="auto"/>
    </w:pPr>
  </w:style>
  <w:style w:type="paragraph" w:styleId="Quote">
    <w:name w:val="Quote"/>
    <w:basedOn w:val="Normal"/>
    <w:next w:val="Normal"/>
    <w:link w:val="QuoteChar"/>
    <w:uiPriority w:val="29"/>
    <w:qFormat/>
    <w:rsid w:val="00F42C58"/>
    <w:pPr>
      <w:spacing w:before="200" w:after="0"/>
      <w:ind w:left="360" w:right="360"/>
    </w:pPr>
    <w:rPr>
      <w:i/>
      <w:iCs/>
    </w:rPr>
  </w:style>
  <w:style w:type="character" w:customStyle="1" w:styleId="QuoteChar">
    <w:name w:val="Quote Char"/>
    <w:basedOn w:val="DefaultParagraphFont"/>
    <w:link w:val="Quote"/>
    <w:uiPriority w:val="29"/>
    <w:rsid w:val="00F42C58"/>
    <w:rPr>
      <w:i/>
      <w:iCs/>
    </w:rPr>
  </w:style>
  <w:style w:type="paragraph" w:styleId="IntenseQuote">
    <w:name w:val="Intense Quote"/>
    <w:basedOn w:val="Normal"/>
    <w:next w:val="Normal"/>
    <w:link w:val="IntenseQuoteChar"/>
    <w:uiPriority w:val="30"/>
    <w:qFormat/>
    <w:rsid w:val="00F42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2C58"/>
    <w:rPr>
      <w:b/>
      <w:bCs/>
      <w:i/>
      <w:iCs/>
    </w:rPr>
  </w:style>
  <w:style w:type="character" w:styleId="SubtleEmphasis">
    <w:name w:val="Subtle Emphasis"/>
    <w:uiPriority w:val="19"/>
    <w:qFormat/>
    <w:rsid w:val="00F42C58"/>
    <w:rPr>
      <w:i/>
      <w:iCs/>
    </w:rPr>
  </w:style>
  <w:style w:type="character" w:styleId="IntenseEmphasis">
    <w:name w:val="Intense Emphasis"/>
    <w:uiPriority w:val="21"/>
    <w:qFormat/>
    <w:rsid w:val="00F42C58"/>
    <w:rPr>
      <w:b/>
      <w:bCs/>
    </w:rPr>
  </w:style>
  <w:style w:type="character" w:styleId="SubtleReference">
    <w:name w:val="Subtle Reference"/>
    <w:uiPriority w:val="31"/>
    <w:qFormat/>
    <w:rsid w:val="00BD040D"/>
    <w:rPr>
      <w:rFonts w:ascii="Arial" w:hAnsi="Arial" w:cs="Arial"/>
      <w:sz w:val="16"/>
      <w:szCs w:val="16"/>
    </w:rPr>
  </w:style>
  <w:style w:type="character" w:styleId="IntenseReference">
    <w:name w:val="Intense Reference"/>
    <w:uiPriority w:val="32"/>
    <w:qFormat/>
    <w:rsid w:val="00F42C58"/>
    <w:rPr>
      <w:smallCaps/>
      <w:spacing w:val="5"/>
      <w:u w:val="single"/>
    </w:rPr>
  </w:style>
  <w:style w:type="character" w:styleId="BookTitle">
    <w:name w:val="Book Title"/>
    <w:uiPriority w:val="33"/>
    <w:qFormat/>
    <w:rsid w:val="00F42C58"/>
    <w:rPr>
      <w:i/>
      <w:iCs/>
      <w:smallCaps/>
      <w:spacing w:val="5"/>
    </w:rPr>
  </w:style>
  <w:style w:type="paragraph" w:styleId="TOCHeading">
    <w:name w:val="TOC Heading"/>
    <w:basedOn w:val="Heading1"/>
    <w:next w:val="Normal"/>
    <w:uiPriority w:val="39"/>
    <w:semiHidden/>
    <w:unhideWhenUsed/>
    <w:qFormat/>
    <w:rsid w:val="00F42C58"/>
    <w:pPr>
      <w:outlineLvl w:val="9"/>
    </w:pPr>
    <w:rPr>
      <w:lang w:bidi="en-US"/>
    </w:rPr>
  </w:style>
  <w:style w:type="paragraph" w:customStyle="1" w:styleId="tracker">
    <w:name w:val="tracker"/>
    <w:basedOn w:val="Normal"/>
    <w:uiPriority w:val="99"/>
    <w:rsid w:val="00AD092F"/>
    <w:pPr>
      <w:suppressAutoHyphens/>
      <w:autoSpaceDE w:val="0"/>
      <w:autoSpaceDN w:val="0"/>
      <w:adjustRightInd w:val="0"/>
      <w:spacing w:line="288" w:lineRule="auto"/>
      <w:textAlignment w:val="center"/>
    </w:pPr>
    <w:rPr>
      <w:rFonts w:ascii="BentonSans Book" w:hAnsi="BentonSans Book" w:cs="BentonSans Book"/>
      <w:color w:val="000000"/>
      <w:sz w:val="14"/>
      <w:szCs w:val="14"/>
    </w:rPr>
  </w:style>
  <w:style w:type="paragraph" w:customStyle="1" w:styleId="Normallist1">
    <w:name w:val="Normal list 1"/>
    <w:basedOn w:val="Normal"/>
    <w:qFormat/>
    <w:rsid w:val="00F51C40"/>
    <w:pPr>
      <w:ind w:left="720" w:hanging="270"/>
    </w:pPr>
  </w:style>
  <w:style w:type="paragraph" w:customStyle="1" w:styleId="Normallist2">
    <w:name w:val="Normal list 2"/>
    <w:basedOn w:val="Normal"/>
    <w:qFormat/>
    <w:rsid w:val="00BB51F8"/>
    <w:pPr>
      <w:ind w:left="1080" w:hanging="360"/>
    </w:pPr>
  </w:style>
  <w:style w:type="character" w:customStyle="1" w:styleId="smallcaps">
    <w:name w:val="small caps"/>
    <w:uiPriority w:val="99"/>
    <w:rsid w:val="00BD040D"/>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Kraytman, Paul (EHS)</cp:lastModifiedBy>
  <cp:revision>3</cp:revision>
  <dcterms:created xsi:type="dcterms:W3CDTF">2023-11-24T18:35:00Z</dcterms:created>
  <dcterms:modified xsi:type="dcterms:W3CDTF">2023-11-24T18:36:00Z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Adobe InDesign 15.1 (Windows)</vt:lpwstr>
  </property>
  <property fmtid="{D5CDD505-2E9C-101B-9397-08002B2CF9AE}" pid="4" name="LastSaved">
    <vt:filetime>2020-12-07T00:00:00Z</vt:filetime>
  </property>
</Properties>
</file>