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118" w14:textId="626A3279" w:rsidR="16B3B15C" w:rsidRPr="005F037E" w:rsidRDefault="16B3B15C" w:rsidP="003D0D6B">
      <w:pPr>
        <w:pStyle w:val="Heading1"/>
      </w:pPr>
      <w:r w:rsidRPr="005F037E">
        <w:t>Doula Services Program: Frequently Asked Questions</w:t>
      </w:r>
    </w:p>
    <w:p w14:paraId="115D17A8" w14:textId="7D7DB7D2" w:rsidR="12F7A2E1" w:rsidRPr="005F037E" w:rsidRDefault="12F7A2E1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>N</w:t>
      </w:r>
      <w:r w:rsidR="6197D38F" w:rsidRPr="005F037E">
        <w:rPr>
          <w:sz w:val="22"/>
          <w:szCs w:val="22"/>
        </w:rPr>
        <w:t>ational Provider Identification (NPI)</w:t>
      </w:r>
      <w:r w:rsidR="2AC95BB5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2AC95BB5" w:rsidRPr="005F037E">
        <w:rPr>
          <w:sz w:val="22"/>
          <w:szCs w:val="22"/>
        </w:rPr>
        <w:t>uestions</w:t>
      </w:r>
    </w:p>
    <w:p w14:paraId="3970D2DB" w14:textId="6AE07B10" w:rsidR="00510FAC" w:rsidRPr="005F037E" w:rsidRDefault="006E23FD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What is</w:t>
      </w:r>
      <w:r w:rsidR="6197D38F" w:rsidRPr="005F037E">
        <w:rPr>
          <w:sz w:val="22"/>
          <w:szCs w:val="22"/>
        </w:rPr>
        <w:t xml:space="preserve"> an NPI number?</w:t>
      </w:r>
    </w:p>
    <w:p w14:paraId="2B1FA266" w14:textId="737CCAD0" w:rsidR="00510FAC" w:rsidRPr="005F037E" w:rsidRDefault="6197D38F" w:rsidP="003D0D6B">
      <w:pPr>
        <w:spacing w:line="240" w:lineRule="auto"/>
        <w:ind w:left="360"/>
        <w:rPr>
          <w:rFonts w:eastAsiaTheme="minorEastAsia"/>
          <w:color w:val="000000" w:themeColor="text1"/>
        </w:rPr>
      </w:pPr>
      <w:r w:rsidRPr="005F037E">
        <w:rPr>
          <w:rFonts w:eastAsiaTheme="minorEastAsia"/>
          <w:color w:val="000000" w:themeColor="text1"/>
        </w:rPr>
        <w:t xml:space="preserve">The National Provider Identifier (NPI) is a unique identification number for covered health care providers across the U.S. Doulas are required to have an NPI </w:t>
      </w:r>
      <w:r w:rsidR="000D19EF" w:rsidRPr="005F037E">
        <w:rPr>
          <w:rFonts w:eastAsiaTheme="minorEastAsia"/>
          <w:color w:val="000000" w:themeColor="text1"/>
        </w:rPr>
        <w:t>before applying to be</w:t>
      </w:r>
      <w:r w:rsidRPr="005F037E">
        <w:rPr>
          <w:rFonts w:eastAsiaTheme="minorEastAsia"/>
          <w:color w:val="000000" w:themeColor="text1"/>
        </w:rPr>
        <w:t xml:space="preserve"> </w:t>
      </w:r>
      <w:r w:rsidR="2C46FFAB" w:rsidRPr="005F037E">
        <w:rPr>
          <w:rFonts w:eastAsiaTheme="minorEastAsia"/>
          <w:color w:val="000000" w:themeColor="text1"/>
        </w:rPr>
        <w:t>MassHealth doula provider</w:t>
      </w:r>
      <w:r w:rsidR="000D19EF" w:rsidRPr="005F037E">
        <w:rPr>
          <w:rFonts w:eastAsiaTheme="minorEastAsia"/>
          <w:color w:val="000000" w:themeColor="text1"/>
        </w:rPr>
        <w:t>s</w:t>
      </w:r>
      <w:r w:rsidRPr="005F037E">
        <w:rPr>
          <w:rFonts w:eastAsiaTheme="minorEastAsia"/>
          <w:color w:val="000000" w:themeColor="text1"/>
        </w:rPr>
        <w:t>. If you don’t have one already, apply for a</w:t>
      </w:r>
      <w:r w:rsidR="5F872FEC" w:rsidRPr="005F037E">
        <w:rPr>
          <w:rFonts w:eastAsiaTheme="minorEastAsia"/>
          <w:color w:val="000000" w:themeColor="text1"/>
        </w:rPr>
        <w:t>n</w:t>
      </w:r>
      <w:r w:rsidRPr="005F037E">
        <w:rPr>
          <w:rFonts w:eastAsiaTheme="minorEastAsia"/>
          <w:color w:val="000000" w:themeColor="text1"/>
        </w:rPr>
        <w:t xml:space="preserve"> NPI at </w:t>
      </w:r>
      <w:hyperlink r:id="rId11">
        <w:r w:rsidRPr="005F037E">
          <w:rPr>
            <w:color w:val="000000" w:themeColor="text1"/>
            <w:u w:val="single"/>
          </w:rPr>
          <w:t>https://nppes.cms.hhs.gov/</w:t>
        </w:r>
      </w:hyperlink>
      <w:r w:rsidRPr="005F037E">
        <w:rPr>
          <w:rFonts w:eastAsiaTheme="minorEastAsia"/>
          <w:color w:val="000000" w:themeColor="text1"/>
        </w:rPr>
        <w:t>. You’ll need to create an account, but the process is free.</w:t>
      </w:r>
    </w:p>
    <w:p w14:paraId="3C91BD92" w14:textId="1B8DB58F" w:rsidR="00510FAC" w:rsidRPr="005F037E" w:rsidRDefault="6197D38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How long does it take to get an NPI number?</w:t>
      </w:r>
    </w:p>
    <w:p w14:paraId="37E2B437" w14:textId="6EEAD1CF" w:rsidR="00510FAC" w:rsidRPr="005F037E" w:rsidRDefault="3816191B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According to </w:t>
      </w:r>
      <w:r w:rsidR="405C7802" w:rsidRPr="005F037E">
        <w:rPr>
          <w:color w:val="000000" w:themeColor="text1"/>
        </w:rPr>
        <w:t>the Centers for Medicare &amp; Medicaid Services (</w:t>
      </w:r>
      <w:r w:rsidRPr="005F037E">
        <w:rPr>
          <w:color w:val="000000" w:themeColor="text1"/>
        </w:rPr>
        <w:t>CMS</w:t>
      </w:r>
      <w:r w:rsidR="793C20F8" w:rsidRPr="005F037E">
        <w:rPr>
          <w:color w:val="000000" w:themeColor="text1"/>
        </w:rPr>
        <w:t>)</w:t>
      </w:r>
      <w:r w:rsidRPr="005F037E">
        <w:rPr>
          <w:color w:val="000000" w:themeColor="text1"/>
        </w:rPr>
        <w:t>, a</w:t>
      </w:r>
      <w:r w:rsidR="69CBE830" w:rsidRPr="005F037E">
        <w:rPr>
          <w:color w:val="000000" w:themeColor="text1"/>
        </w:rPr>
        <w:t xml:space="preserve"> provider who submits a properly completed electronic application could have an NPI within 10 days</w:t>
      </w:r>
      <w:r w:rsidR="00DF5174" w:rsidRPr="005F037E">
        <w:rPr>
          <w:color w:val="000000" w:themeColor="text1"/>
        </w:rPr>
        <w:t>.</w:t>
      </w:r>
      <w:r w:rsidR="008A4967" w:rsidRPr="005F037E">
        <w:rPr>
          <w:color w:val="000000" w:themeColor="text1"/>
        </w:rPr>
        <w:t xml:space="preserve"> </w:t>
      </w:r>
      <w:r w:rsidR="00DF5174" w:rsidRPr="005F037E">
        <w:rPr>
          <w:color w:val="000000" w:themeColor="text1"/>
        </w:rPr>
        <w:t>T</w:t>
      </w:r>
      <w:r w:rsidR="69CBE830" w:rsidRPr="005F037E">
        <w:rPr>
          <w:color w:val="000000" w:themeColor="text1"/>
        </w:rPr>
        <w:t>he paper application process takes approximately 20 business days.</w:t>
      </w:r>
    </w:p>
    <w:p w14:paraId="757BE1D6" w14:textId="487CDFAA" w:rsidR="00510FAC" w:rsidRPr="005F037E" w:rsidRDefault="3CDC68D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If I have an </w:t>
      </w:r>
      <w:r w:rsidR="005112CD" w:rsidRPr="005F037E">
        <w:rPr>
          <w:sz w:val="22"/>
          <w:szCs w:val="22"/>
        </w:rPr>
        <w:t xml:space="preserve">existing </w:t>
      </w:r>
      <w:r w:rsidRPr="005F037E">
        <w:rPr>
          <w:sz w:val="22"/>
          <w:szCs w:val="22"/>
        </w:rPr>
        <w:t xml:space="preserve">NPI number from previous work as a licensed provider, do I need a </w:t>
      </w:r>
      <w:r w:rsidR="005112CD" w:rsidRPr="005F037E">
        <w:rPr>
          <w:sz w:val="22"/>
          <w:szCs w:val="22"/>
        </w:rPr>
        <w:t xml:space="preserve">different </w:t>
      </w:r>
      <w:r w:rsidRPr="005F037E">
        <w:rPr>
          <w:sz w:val="22"/>
          <w:szCs w:val="22"/>
        </w:rPr>
        <w:t xml:space="preserve">NPI to apply as a </w:t>
      </w:r>
      <w:r w:rsidR="2C46FFAB" w:rsidRPr="005F037E">
        <w:rPr>
          <w:sz w:val="22"/>
          <w:szCs w:val="22"/>
        </w:rPr>
        <w:t>MassHealth doula provider</w:t>
      </w:r>
      <w:r w:rsidRPr="005F037E">
        <w:rPr>
          <w:sz w:val="22"/>
          <w:szCs w:val="22"/>
        </w:rPr>
        <w:t>?</w:t>
      </w:r>
    </w:p>
    <w:p w14:paraId="76684F76" w14:textId="11E3E8DE" w:rsidR="00510FAC" w:rsidRDefault="431EA60C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No. </w:t>
      </w:r>
      <w:r w:rsidR="000D19EF" w:rsidRPr="005F037E">
        <w:rPr>
          <w:color w:val="000000" w:themeColor="text1"/>
        </w:rPr>
        <w:t xml:space="preserve">As an individual doula, you can use the </w:t>
      </w:r>
      <w:r w:rsidRPr="005F037E">
        <w:rPr>
          <w:color w:val="000000" w:themeColor="text1"/>
        </w:rPr>
        <w:t xml:space="preserve">NPI number </w:t>
      </w:r>
      <w:r w:rsidR="000D19EF" w:rsidRPr="005F037E">
        <w:rPr>
          <w:color w:val="000000" w:themeColor="text1"/>
        </w:rPr>
        <w:t xml:space="preserve">you </w:t>
      </w:r>
      <w:r w:rsidRPr="005F037E">
        <w:rPr>
          <w:color w:val="000000" w:themeColor="text1"/>
        </w:rPr>
        <w:t xml:space="preserve">already have </w:t>
      </w:r>
      <w:r w:rsidR="000D19EF" w:rsidRPr="005F037E">
        <w:rPr>
          <w:color w:val="000000" w:themeColor="text1"/>
        </w:rPr>
        <w:t xml:space="preserve">in your application to be </w:t>
      </w:r>
      <w:r w:rsidRPr="005F037E">
        <w:rPr>
          <w:color w:val="000000" w:themeColor="text1"/>
        </w:rPr>
        <w:t xml:space="preserve">a </w:t>
      </w:r>
      <w:r w:rsidR="2C46FFAB" w:rsidRPr="005F037E">
        <w:rPr>
          <w:color w:val="000000" w:themeColor="text1"/>
        </w:rPr>
        <w:t>MassHealth doula provider</w:t>
      </w:r>
      <w:r w:rsidRPr="005F037E">
        <w:rPr>
          <w:color w:val="000000" w:themeColor="text1"/>
        </w:rPr>
        <w:t>.</w:t>
      </w:r>
      <w:r w:rsidR="79727481" w:rsidRPr="005F037E">
        <w:rPr>
          <w:color w:val="000000" w:themeColor="text1"/>
        </w:rPr>
        <w:t xml:space="preserve"> However, </w:t>
      </w:r>
      <w:r w:rsidR="33D3379F" w:rsidRPr="005F037E">
        <w:rPr>
          <w:color w:val="000000" w:themeColor="text1"/>
        </w:rPr>
        <w:t>a doula group practice</w:t>
      </w:r>
      <w:r w:rsidR="79727481" w:rsidRPr="005F037E">
        <w:rPr>
          <w:color w:val="000000" w:themeColor="text1"/>
        </w:rPr>
        <w:t xml:space="preserve"> would </w:t>
      </w:r>
      <w:r w:rsidR="68E80667" w:rsidRPr="005F037E">
        <w:rPr>
          <w:color w:val="000000" w:themeColor="text1"/>
        </w:rPr>
        <w:t xml:space="preserve">need </w:t>
      </w:r>
      <w:r w:rsidR="79727481" w:rsidRPr="005F037E">
        <w:rPr>
          <w:color w:val="000000" w:themeColor="text1"/>
        </w:rPr>
        <w:t>its own</w:t>
      </w:r>
      <w:r w:rsidR="2877CFCA" w:rsidRPr="005F037E">
        <w:rPr>
          <w:color w:val="000000" w:themeColor="text1"/>
        </w:rPr>
        <w:t xml:space="preserve"> distinct</w:t>
      </w:r>
      <w:r w:rsidR="79727481" w:rsidRPr="005F037E">
        <w:rPr>
          <w:color w:val="000000" w:themeColor="text1"/>
        </w:rPr>
        <w:t xml:space="preserve"> NPI number.</w:t>
      </w:r>
    </w:p>
    <w:p w14:paraId="4C81BBBF" w14:textId="77777777" w:rsidR="006858F1" w:rsidRPr="005F037E" w:rsidRDefault="006858F1" w:rsidP="003D0D6B">
      <w:pPr>
        <w:pStyle w:val="NormalIndent"/>
        <w:rPr>
          <w:color w:val="000000" w:themeColor="text1"/>
        </w:rPr>
      </w:pPr>
    </w:p>
    <w:p w14:paraId="61C8FF0F" w14:textId="4051A320" w:rsidR="00510FAC" w:rsidRPr="005F037E" w:rsidRDefault="13D8DB66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Application and </w:t>
      </w:r>
      <w:r w:rsidR="003D0D6B" w:rsidRPr="005F037E">
        <w:rPr>
          <w:sz w:val="22"/>
          <w:szCs w:val="22"/>
        </w:rPr>
        <w:t>E</w:t>
      </w:r>
      <w:r w:rsidRPr="005F037E">
        <w:rPr>
          <w:sz w:val="22"/>
          <w:szCs w:val="22"/>
        </w:rPr>
        <w:t xml:space="preserve">nrollment </w:t>
      </w:r>
      <w:r w:rsidR="003D0D6B" w:rsidRPr="005F037E">
        <w:rPr>
          <w:sz w:val="22"/>
          <w:szCs w:val="22"/>
        </w:rPr>
        <w:t>P</w:t>
      </w:r>
      <w:r w:rsidRPr="005F037E">
        <w:rPr>
          <w:sz w:val="22"/>
          <w:szCs w:val="22"/>
        </w:rPr>
        <w:t>rocess</w:t>
      </w:r>
      <w:r w:rsidR="5AE34080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5AE34080" w:rsidRPr="005F037E">
        <w:rPr>
          <w:sz w:val="22"/>
          <w:szCs w:val="22"/>
        </w:rPr>
        <w:t>uestions</w:t>
      </w:r>
    </w:p>
    <w:p w14:paraId="22BB8A85" w14:textId="7E82405A" w:rsidR="00510FAC" w:rsidRPr="005F037E" w:rsidRDefault="0A83EFC0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Do providers need to wait to submit </w:t>
      </w:r>
      <w:r w:rsidR="005112CD" w:rsidRPr="005F037E">
        <w:rPr>
          <w:sz w:val="22"/>
          <w:szCs w:val="22"/>
        </w:rPr>
        <w:t xml:space="preserve">the </w:t>
      </w:r>
      <w:r w:rsidRPr="005F037E">
        <w:rPr>
          <w:sz w:val="22"/>
          <w:szCs w:val="22"/>
        </w:rPr>
        <w:t xml:space="preserve">enrollment </w:t>
      </w:r>
      <w:r w:rsidR="005112CD" w:rsidRPr="005F037E">
        <w:rPr>
          <w:sz w:val="22"/>
          <w:szCs w:val="22"/>
        </w:rPr>
        <w:t xml:space="preserve">application </w:t>
      </w:r>
      <w:r w:rsidRPr="005F037E">
        <w:rPr>
          <w:sz w:val="22"/>
          <w:szCs w:val="22"/>
        </w:rPr>
        <w:t xml:space="preserve">until they’ve </w:t>
      </w:r>
      <w:r w:rsidR="000D19EF" w:rsidRPr="005F037E">
        <w:rPr>
          <w:sz w:val="22"/>
          <w:szCs w:val="22"/>
        </w:rPr>
        <w:t xml:space="preserve">finished </w:t>
      </w:r>
      <w:r w:rsidRPr="005F037E">
        <w:rPr>
          <w:sz w:val="22"/>
          <w:szCs w:val="22"/>
        </w:rPr>
        <w:t xml:space="preserve">the training, or can they submit </w:t>
      </w:r>
      <w:r w:rsidR="000D19EF" w:rsidRPr="005F037E">
        <w:rPr>
          <w:sz w:val="22"/>
          <w:szCs w:val="22"/>
        </w:rPr>
        <w:t>the paperwork</w:t>
      </w:r>
      <w:r w:rsidR="009F508B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 xml:space="preserve">and then </w:t>
      </w:r>
      <w:r w:rsidR="009F508B" w:rsidRPr="005F037E">
        <w:rPr>
          <w:sz w:val="22"/>
          <w:szCs w:val="22"/>
        </w:rPr>
        <w:t xml:space="preserve">finish </w:t>
      </w:r>
      <w:r w:rsidRPr="005F037E">
        <w:rPr>
          <w:sz w:val="22"/>
          <w:szCs w:val="22"/>
        </w:rPr>
        <w:t>the training?</w:t>
      </w:r>
    </w:p>
    <w:p w14:paraId="799134B2" w14:textId="6AC14588" w:rsidR="00510FAC" w:rsidRPr="005F037E" w:rsidRDefault="009F508B" w:rsidP="38C8966C">
      <w:pPr>
        <w:spacing w:before="240" w:after="240" w:line="240" w:lineRule="auto"/>
        <w:ind w:left="360"/>
        <w:rPr>
          <w:rFonts w:eastAsiaTheme="minorEastAsia"/>
          <w:color w:val="000000" w:themeColor="text1"/>
        </w:rPr>
      </w:pP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You </w:t>
      </w:r>
      <w:r w:rsidR="0E21D410" w:rsidRPr="38C8966C">
        <w:rPr>
          <w:rStyle w:val="Strong"/>
          <w:rFonts w:eastAsiaTheme="minorEastAsia"/>
          <w:b w:val="0"/>
          <w:bCs w:val="0"/>
          <w:color w:val="000000" w:themeColor="text1"/>
        </w:rPr>
        <w:t>must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 obtain a</w:t>
      </w:r>
      <w:r w:rsidR="6713F38A" w:rsidRPr="38C8966C">
        <w:rPr>
          <w:rStyle w:val="Strong"/>
          <w:rFonts w:eastAsiaTheme="minorEastAsia"/>
          <w:b w:val="0"/>
          <w:bCs w:val="0"/>
          <w:color w:val="000000" w:themeColor="text1"/>
        </w:rPr>
        <w:t>n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 NPI and complete the </w:t>
      </w:r>
      <w:r w:rsidR="2C46FFAB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MassHealth </w:t>
      </w:r>
      <w:r w:rsidR="001D9684" w:rsidRPr="38C8966C">
        <w:rPr>
          <w:rStyle w:val="Strong"/>
          <w:rFonts w:eastAsiaTheme="minorEastAsia"/>
          <w:b w:val="0"/>
          <w:bCs w:val="0"/>
          <w:color w:val="000000" w:themeColor="text1"/>
        </w:rPr>
        <w:t>D</w:t>
      </w:r>
      <w:r w:rsidR="2C46FFAB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oula </w:t>
      </w:r>
      <w:r w:rsidR="09C56400" w:rsidRPr="38C8966C">
        <w:rPr>
          <w:rStyle w:val="Strong"/>
          <w:rFonts w:eastAsiaTheme="minorEastAsia"/>
          <w:b w:val="0"/>
          <w:bCs w:val="0"/>
          <w:color w:val="000000" w:themeColor="text1"/>
        </w:rPr>
        <w:t>P</w:t>
      </w:r>
      <w:r w:rsidR="2C46FFAB" w:rsidRPr="38C8966C">
        <w:rPr>
          <w:rStyle w:val="Strong"/>
          <w:rFonts w:eastAsiaTheme="minorEastAsia"/>
          <w:b w:val="0"/>
          <w:bCs w:val="0"/>
          <w:color w:val="000000" w:themeColor="text1"/>
        </w:rPr>
        <w:t>rovider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 </w:t>
      </w:r>
      <w:r w:rsidR="6465B3C1" w:rsidRPr="38C8966C">
        <w:rPr>
          <w:rStyle w:val="Strong"/>
          <w:rFonts w:eastAsiaTheme="minorEastAsia"/>
          <w:b w:val="0"/>
          <w:bCs w:val="0"/>
          <w:color w:val="000000" w:themeColor="text1"/>
        </w:rPr>
        <w:t>T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raining </w:t>
      </w: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before 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applying to </w:t>
      </w: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>be</w:t>
      </w:r>
      <w:r w:rsidR="4AAA9906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 </w:t>
      </w:r>
      <w:r w:rsidR="4A57DB29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a </w:t>
      </w:r>
      <w:r w:rsidR="2C46FFAB" w:rsidRPr="38C8966C">
        <w:rPr>
          <w:rStyle w:val="Strong"/>
          <w:rFonts w:eastAsiaTheme="minorEastAsia"/>
          <w:b w:val="0"/>
          <w:bCs w:val="0"/>
          <w:color w:val="000000" w:themeColor="text1"/>
        </w:rPr>
        <w:t>MassHealth doula provider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>. I</w:t>
      </w: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>f you’ve already submitted your application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, </w:t>
      </w: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you 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>will have 60 days to complete those steps</w:t>
      </w:r>
      <w:r w:rsidRPr="38C8966C">
        <w:rPr>
          <w:rStyle w:val="Strong"/>
          <w:rFonts w:eastAsiaTheme="minorEastAsia"/>
          <w:b w:val="0"/>
          <w:bCs w:val="0"/>
          <w:color w:val="000000" w:themeColor="text1"/>
        </w:rPr>
        <w:t>, or your application will be denied</w:t>
      </w:r>
      <w:r w:rsidR="3ABF0B37" w:rsidRPr="38C8966C">
        <w:rPr>
          <w:rStyle w:val="Strong"/>
          <w:rFonts w:eastAsiaTheme="minorEastAsia"/>
          <w:b w:val="0"/>
          <w:bCs w:val="0"/>
          <w:color w:val="000000" w:themeColor="text1"/>
        </w:rPr>
        <w:t>.</w:t>
      </w:r>
      <w:r w:rsidR="1240EE7A" w:rsidRPr="38C8966C">
        <w:rPr>
          <w:rStyle w:val="Strong"/>
          <w:rFonts w:eastAsiaTheme="minorEastAsia"/>
          <w:b w:val="0"/>
          <w:bCs w:val="0"/>
          <w:color w:val="000000" w:themeColor="text1"/>
        </w:rPr>
        <w:t xml:space="preserve"> </w:t>
      </w:r>
      <w:r w:rsidR="1240EE7A" w:rsidRPr="38C8966C">
        <w:rPr>
          <w:rFonts w:eastAsiaTheme="minorEastAsia"/>
          <w:color w:val="000000" w:themeColor="text1"/>
        </w:rPr>
        <w:t xml:space="preserve">Applications will not be </w:t>
      </w:r>
      <w:r w:rsidR="20D72873" w:rsidRPr="38C8966C">
        <w:rPr>
          <w:rFonts w:eastAsiaTheme="minorEastAsia"/>
          <w:color w:val="000000" w:themeColor="text1"/>
        </w:rPr>
        <w:t>approved</w:t>
      </w:r>
      <w:r w:rsidR="1240EE7A" w:rsidRPr="38C8966C">
        <w:rPr>
          <w:rFonts w:eastAsiaTheme="minorEastAsia"/>
          <w:color w:val="000000" w:themeColor="text1"/>
        </w:rPr>
        <w:t xml:space="preserve"> if</w:t>
      </w:r>
      <w:r w:rsidR="5183956D" w:rsidRPr="38C8966C">
        <w:rPr>
          <w:rFonts w:eastAsiaTheme="minorEastAsia"/>
          <w:color w:val="000000" w:themeColor="text1"/>
        </w:rPr>
        <w:t xml:space="preserve"> MassHealth</w:t>
      </w:r>
      <w:r w:rsidR="1240EE7A" w:rsidRPr="38C8966C">
        <w:rPr>
          <w:rFonts w:eastAsiaTheme="minorEastAsia"/>
          <w:color w:val="000000" w:themeColor="text1"/>
        </w:rPr>
        <w:t xml:space="preserve"> cannot verify </w:t>
      </w:r>
      <w:r w:rsidRPr="38C8966C">
        <w:rPr>
          <w:rFonts w:eastAsiaTheme="minorEastAsia"/>
          <w:color w:val="000000" w:themeColor="text1"/>
        </w:rPr>
        <w:t xml:space="preserve">that you </w:t>
      </w:r>
      <w:r w:rsidR="1240EE7A" w:rsidRPr="38C8966C">
        <w:rPr>
          <w:rFonts w:eastAsiaTheme="minorEastAsia"/>
          <w:color w:val="000000" w:themeColor="text1"/>
        </w:rPr>
        <w:t>attend</w:t>
      </w:r>
      <w:r w:rsidRPr="38C8966C">
        <w:rPr>
          <w:rFonts w:eastAsiaTheme="minorEastAsia"/>
          <w:color w:val="000000" w:themeColor="text1"/>
        </w:rPr>
        <w:t>ed</w:t>
      </w:r>
      <w:r w:rsidR="1240EE7A" w:rsidRPr="38C8966C">
        <w:rPr>
          <w:rFonts w:eastAsiaTheme="minorEastAsia"/>
          <w:color w:val="000000" w:themeColor="text1"/>
        </w:rPr>
        <w:t xml:space="preserve"> the MassHealth Doula </w:t>
      </w:r>
      <w:r w:rsidR="56E42F40" w:rsidRPr="38C8966C">
        <w:rPr>
          <w:rFonts w:eastAsiaTheme="minorEastAsia"/>
          <w:color w:val="000000" w:themeColor="text1"/>
        </w:rPr>
        <w:t xml:space="preserve">Provider </w:t>
      </w:r>
      <w:r w:rsidR="1240EE7A" w:rsidRPr="38C8966C">
        <w:rPr>
          <w:rFonts w:eastAsiaTheme="minorEastAsia"/>
          <w:color w:val="000000" w:themeColor="text1"/>
        </w:rPr>
        <w:t>Training</w:t>
      </w:r>
      <w:r w:rsidRPr="38C8966C">
        <w:rPr>
          <w:rFonts w:eastAsiaTheme="minorEastAsia"/>
          <w:color w:val="000000" w:themeColor="text1"/>
        </w:rPr>
        <w:t>,</w:t>
      </w:r>
      <w:r w:rsidR="1240EE7A" w:rsidRPr="38C8966C">
        <w:rPr>
          <w:rFonts w:eastAsiaTheme="minorEastAsia"/>
          <w:color w:val="000000" w:themeColor="text1"/>
        </w:rPr>
        <w:t xml:space="preserve"> as specified in</w:t>
      </w:r>
      <w:r w:rsidR="536FBD9E" w:rsidRPr="38C8966C">
        <w:rPr>
          <w:rFonts w:eastAsiaTheme="minorEastAsia"/>
          <w:color w:val="000000" w:themeColor="text1"/>
        </w:rPr>
        <w:t xml:space="preserve"> </w:t>
      </w:r>
      <w:r w:rsidR="00312702" w:rsidRPr="38C8966C">
        <w:rPr>
          <w:rFonts w:eastAsiaTheme="minorEastAsia"/>
          <w:color w:val="000000" w:themeColor="text1"/>
        </w:rPr>
        <w:t xml:space="preserve">the MassHealth Doula Services </w:t>
      </w:r>
      <w:r w:rsidRPr="38C8966C">
        <w:rPr>
          <w:rFonts w:eastAsiaTheme="minorEastAsia"/>
          <w:color w:val="000000" w:themeColor="text1"/>
        </w:rPr>
        <w:t>r</w:t>
      </w:r>
      <w:r w:rsidR="00312702" w:rsidRPr="38C8966C">
        <w:rPr>
          <w:rFonts w:eastAsiaTheme="minorEastAsia"/>
          <w:color w:val="000000" w:themeColor="text1"/>
        </w:rPr>
        <w:t>egulation at</w:t>
      </w:r>
      <w:r w:rsidR="6BF49C51" w:rsidRPr="38C8966C">
        <w:rPr>
          <w:rFonts w:eastAsiaTheme="minorEastAsia"/>
          <w:color w:val="000000" w:themeColor="text1"/>
        </w:rPr>
        <w:t xml:space="preserve"> </w:t>
      </w:r>
      <w:r w:rsidR="00312702" w:rsidRPr="38C8966C">
        <w:rPr>
          <w:rFonts w:eastAsiaTheme="minorEastAsia"/>
          <w:color w:val="000000" w:themeColor="text1"/>
        </w:rPr>
        <w:t>130 CMR 463.404</w:t>
      </w:r>
      <w:r w:rsidR="008A4967" w:rsidRPr="38C8966C">
        <w:rPr>
          <w:rFonts w:eastAsiaTheme="minorEastAsia"/>
          <w:color w:val="000000" w:themeColor="text1"/>
        </w:rPr>
        <w:t xml:space="preserve">. </w:t>
      </w:r>
      <w:r w:rsidR="00312702" w:rsidRPr="38C8966C">
        <w:rPr>
          <w:rFonts w:eastAsiaTheme="minorEastAsia"/>
          <w:color w:val="000000" w:themeColor="text1"/>
        </w:rPr>
        <w:t xml:space="preserve">This regulation is located in Subchapter 4 of </w:t>
      </w:r>
      <w:r w:rsidR="1240EE7A" w:rsidRPr="38C8966C">
        <w:rPr>
          <w:rFonts w:eastAsiaTheme="minorEastAsia"/>
          <w:color w:val="000000" w:themeColor="text1"/>
        </w:rPr>
        <w:t xml:space="preserve">the </w:t>
      </w:r>
      <w:hyperlink r:id="rId12">
        <w:r w:rsidR="1240EE7A" w:rsidRPr="38C8966C">
          <w:rPr>
            <w:rStyle w:val="Hyperlink"/>
            <w:rFonts w:eastAsiaTheme="minorEastAsia"/>
            <w:color w:val="000000" w:themeColor="text1"/>
          </w:rPr>
          <w:t>Doula Provider Manual</w:t>
        </w:r>
      </w:hyperlink>
      <w:r w:rsidR="00312702" w:rsidRPr="38C8966C">
        <w:rPr>
          <w:rFonts w:eastAsiaTheme="minorEastAsia"/>
          <w:color w:val="000000" w:themeColor="text1"/>
        </w:rPr>
        <w:t>.</w:t>
      </w:r>
    </w:p>
    <w:p w14:paraId="7200DC0B" w14:textId="0FC8B532" w:rsidR="00510FAC" w:rsidRPr="005F037E" w:rsidRDefault="408CC9A6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Is there a list of MassHealth-approved doula training organizations?</w:t>
      </w:r>
    </w:p>
    <w:p w14:paraId="2AF6CA42" w14:textId="32179EDA" w:rsidR="00DE505A" w:rsidRPr="005F037E" w:rsidRDefault="00E809DE" w:rsidP="21CCE6E2">
      <w:pPr>
        <w:pStyle w:val="NormalIndent"/>
        <w:spacing w:line="276" w:lineRule="auto"/>
        <w:rPr>
          <w:color w:val="000000" w:themeColor="text1"/>
        </w:rPr>
      </w:pPr>
      <w:r w:rsidRPr="21CCE6E2">
        <w:rPr>
          <w:color w:val="000000" w:themeColor="text1"/>
        </w:rPr>
        <w:t xml:space="preserve">No. </w:t>
      </w:r>
      <w:r w:rsidR="408CC9A6" w:rsidRPr="21CCE6E2">
        <w:rPr>
          <w:color w:val="000000" w:themeColor="text1"/>
        </w:rPr>
        <w:t xml:space="preserve">MassHealth does not have a list of </w:t>
      </w:r>
      <w:r w:rsidR="005112CD" w:rsidRPr="21CCE6E2">
        <w:rPr>
          <w:color w:val="000000" w:themeColor="text1"/>
        </w:rPr>
        <w:t>approved</w:t>
      </w:r>
      <w:r w:rsidR="408CC9A6" w:rsidRPr="21CCE6E2">
        <w:rPr>
          <w:color w:val="000000" w:themeColor="text1"/>
        </w:rPr>
        <w:t xml:space="preserve"> doula training organizations. </w:t>
      </w:r>
      <w:r w:rsidR="00346DA7" w:rsidRPr="21CCE6E2">
        <w:rPr>
          <w:color w:val="000000" w:themeColor="text1"/>
        </w:rPr>
        <w:t>We have two doula training pathways: the Formal Training Pathway and the Experience Pathway. Both are based on eligibility criteria and core competencies defined in</w:t>
      </w:r>
      <w:r w:rsidR="322AEC4D" w:rsidRPr="21CCE6E2">
        <w:rPr>
          <w:color w:val="000000" w:themeColor="text1"/>
        </w:rPr>
        <w:t xml:space="preserve"> </w:t>
      </w:r>
      <w:hyperlink r:id="rId13">
        <w:r w:rsidR="36F0E5D5" w:rsidRPr="21CCE6E2">
          <w:rPr>
            <w:rStyle w:val="Hyperlink"/>
            <w:rFonts w:ascii="Calibri" w:eastAsia="Calibri" w:hAnsi="Calibri" w:cs="Calibri"/>
          </w:rPr>
          <w:t>130 CMR 463.000.</w:t>
        </w:r>
      </w:hyperlink>
      <w:r w:rsidR="36F0E5D5" w:rsidRPr="21CCE6E2">
        <w:rPr>
          <w:color w:val="000000" w:themeColor="text1"/>
        </w:rPr>
        <w:t xml:space="preserve"> </w:t>
      </w:r>
      <w:r w:rsidR="00346DA7" w:rsidRPr="21CCE6E2">
        <w:rPr>
          <w:color w:val="000000" w:themeColor="text1"/>
        </w:rPr>
        <w:t>Doulas would need to meet our eligibility criteria in order to apply to become a MassHealth doula provider.</w:t>
      </w:r>
      <w:r w:rsidR="702B2EB0" w:rsidRPr="21CCE6E2">
        <w:rPr>
          <w:color w:val="000000" w:themeColor="text1"/>
        </w:rPr>
        <w:t xml:space="preserve"> </w:t>
      </w:r>
      <w:r w:rsidR="00C7157E" w:rsidRPr="21CCE6E2">
        <w:rPr>
          <w:color w:val="000000" w:themeColor="text1"/>
        </w:rPr>
        <w:t xml:space="preserve">You can find more information </w:t>
      </w:r>
      <w:r w:rsidR="26C2FCB2" w:rsidRPr="21CCE6E2">
        <w:rPr>
          <w:color w:val="000000" w:themeColor="text1"/>
        </w:rPr>
        <w:t>on</w:t>
      </w:r>
      <w:r w:rsidR="00C7157E" w:rsidRPr="21CCE6E2">
        <w:rPr>
          <w:color w:val="000000" w:themeColor="text1"/>
        </w:rPr>
        <w:t xml:space="preserve"> eligibility criteria </w:t>
      </w:r>
      <w:hyperlink r:id="rId14" w:anchor="eligibility-criteria-for-masshealth-doula-providers-">
        <w:r w:rsidR="00774DEF" w:rsidRPr="21CCE6E2">
          <w:rPr>
            <w:rStyle w:val="Hyperlink"/>
            <w:color w:val="000000" w:themeColor="text1"/>
          </w:rPr>
          <w:t>here</w:t>
        </w:r>
      </w:hyperlink>
      <w:r w:rsidR="00C7157E" w:rsidRPr="21CCE6E2">
        <w:rPr>
          <w:color w:val="000000" w:themeColor="text1"/>
        </w:rPr>
        <w:t>.</w:t>
      </w:r>
    </w:p>
    <w:p w14:paraId="45B6C97C" w14:textId="04FAE953" w:rsidR="00510FAC" w:rsidRPr="005F037E" w:rsidRDefault="02C1A227" w:rsidP="003D0D6B">
      <w:pPr>
        <w:pStyle w:val="Heading3"/>
        <w:rPr>
          <w:sz w:val="22"/>
          <w:szCs w:val="22"/>
        </w:rPr>
      </w:pPr>
      <w:r w:rsidRPr="21CCE6E2">
        <w:rPr>
          <w:sz w:val="22"/>
          <w:szCs w:val="22"/>
        </w:rPr>
        <w:t xml:space="preserve">How </w:t>
      </w:r>
      <w:r w:rsidR="00551D48" w:rsidRPr="21CCE6E2">
        <w:rPr>
          <w:sz w:val="22"/>
          <w:szCs w:val="22"/>
        </w:rPr>
        <w:t xml:space="preserve">can a </w:t>
      </w:r>
      <w:r w:rsidR="009A5638" w:rsidRPr="21CCE6E2">
        <w:rPr>
          <w:sz w:val="22"/>
          <w:szCs w:val="22"/>
        </w:rPr>
        <w:t xml:space="preserve">doula </w:t>
      </w:r>
      <w:r w:rsidR="0FB3185C" w:rsidRPr="21CCE6E2">
        <w:rPr>
          <w:sz w:val="22"/>
          <w:szCs w:val="22"/>
        </w:rPr>
        <w:t>g</w:t>
      </w:r>
      <w:r w:rsidRPr="21CCE6E2">
        <w:rPr>
          <w:sz w:val="22"/>
          <w:szCs w:val="22"/>
        </w:rPr>
        <w:t>roup</w:t>
      </w:r>
      <w:r w:rsidR="54B51D82" w:rsidRPr="21CCE6E2">
        <w:rPr>
          <w:sz w:val="22"/>
          <w:szCs w:val="22"/>
        </w:rPr>
        <w:t xml:space="preserve"> practice</w:t>
      </w:r>
      <w:r w:rsidR="00551D48" w:rsidRPr="21CCE6E2">
        <w:rPr>
          <w:sz w:val="22"/>
          <w:szCs w:val="22"/>
        </w:rPr>
        <w:t xml:space="preserve"> apply </w:t>
      </w:r>
      <w:r w:rsidR="009F11EF" w:rsidRPr="21CCE6E2">
        <w:rPr>
          <w:sz w:val="22"/>
          <w:szCs w:val="22"/>
        </w:rPr>
        <w:t>to be a MassHealth doula provider?</w:t>
      </w:r>
    </w:p>
    <w:p w14:paraId="691FD1E2" w14:textId="4315E255" w:rsidR="00F6673B" w:rsidRPr="005F037E" w:rsidRDefault="00CE2F58" w:rsidP="00F6673B">
      <w:pPr>
        <w:pStyle w:val="NormalIndent"/>
        <w:rPr>
          <w:color w:val="000000" w:themeColor="text1"/>
        </w:rPr>
      </w:pPr>
      <w:r w:rsidRPr="38C8966C">
        <w:rPr>
          <w:color w:val="000000" w:themeColor="text1"/>
        </w:rPr>
        <w:t xml:space="preserve">Information about the application process can be found </w:t>
      </w:r>
      <w:r w:rsidR="208DA9D9" w:rsidRPr="38C8966C">
        <w:rPr>
          <w:color w:val="000000" w:themeColor="text1"/>
        </w:rPr>
        <w:t>on</w:t>
      </w:r>
      <w:r w:rsidRPr="38C8966C">
        <w:rPr>
          <w:color w:val="000000" w:themeColor="text1"/>
        </w:rPr>
        <w:t xml:space="preserve"> t</w:t>
      </w:r>
      <w:r w:rsidR="6E030203" w:rsidRPr="38C8966C">
        <w:rPr>
          <w:color w:val="000000" w:themeColor="text1"/>
        </w:rPr>
        <w:t xml:space="preserve">he </w:t>
      </w:r>
      <w:hyperlink r:id="rId15" w:anchor="enrolling-as-a-masshealth-doula-provider">
        <w:r w:rsidR="6E030203" w:rsidRPr="38C8966C">
          <w:rPr>
            <w:rStyle w:val="Hyperlink"/>
          </w:rPr>
          <w:t>webpage for doula providers</w:t>
        </w:r>
      </w:hyperlink>
      <w:r w:rsidR="6E030203" w:rsidRPr="38C8966C">
        <w:rPr>
          <w:color w:val="000000" w:themeColor="text1"/>
        </w:rPr>
        <w:t xml:space="preserve">. </w:t>
      </w:r>
      <w:r w:rsidR="00887246" w:rsidRPr="38C8966C">
        <w:rPr>
          <w:color w:val="000000" w:themeColor="text1"/>
        </w:rPr>
        <w:t xml:space="preserve">Even if your group practice is enrolled, each doula </w:t>
      </w:r>
      <w:r w:rsidR="00074048" w:rsidRPr="38C8966C">
        <w:rPr>
          <w:color w:val="000000" w:themeColor="text1"/>
        </w:rPr>
        <w:t xml:space="preserve">in the practice </w:t>
      </w:r>
      <w:r w:rsidR="0E6E650A" w:rsidRPr="38C8966C">
        <w:rPr>
          <w:color w:val="000000" w:themeColor="text1"/>
        </w:rPr>
        <w:t>will</w:t>
      </w:r>
      <w:r w:rsidR="02C1A227" w:rsidRPr="38C8966C">
        <w:rPr>
          <w:color w:val="000000" w:themeColor="text1"/>
        </w:rPr>
        <w:t xml:space="preserve"> </w:t>
      </w:r>
      <w:r w:rsidR="00887246" w:rsidRPr="38C8966C">
        <w:rPr>
          <w:color w:val="000000" w:themeColor="text1"/>
        </w:rPr>
        <w:t xml:space="preserve">also </w:t>
      </w:r>
      <w:r w:rsidR="02C1A227" w:rsidRPr="38C8966C">
        <w:rPr>
          <w:color w:val="000000" w:themeColor="text1"/>
        </w:rPr>
        <w:t xml:space="preserve">need to </w:t>
      </w:r>
      <w:r w:rsidR="00887246" w:rsidRPr="38C8966C">
        <w:rPr>
          <w:color w:val="000000" w:themeColor="text1"/>
        </w:rPr>
        <w:t>submit their own individual MassHealth doula provider application</w:t>
      </w:r>
      <w:r w:rsidR="004164BD" w:rsidRPr="38C8966C">
        <w:rPr>
          <w:color w:val="000000" w:themeColor="text1"/>
        </w:rPr>
        <w:t xml:space="preserve">. </w:t>
      </w:r>
      <w:r w:rsidR="006E7550" w:rsidRPr="38C8966C">
        <w:rPr>
          <w:color w:val="000000" w:themeColor="text1"/>
        </w:rPr>
        <w:t>The group practice will also need to be linked to each doula’s NPI.</w:t>
      </w:r>
    </w:p>
    <w:p w14:paraId="163484C3" w14:textId="0E922707" w:rsidR="00510FAC" w:rsidRPr="005F037E" w:rsidRDefault="74386AEB" w:rsidP="003D0D6B">
      <w:pPr>
        <w:pStyle w:val="Heading3"/>
        <w:keepNext/>
        <w:rPr>
          <w:sz w:val="22"/>
          <w:szCs w:val="22"/>
        </w:rPr>
      </w:pPr>
      <w:r w:rsidRPr="005F037E">
        <w:rPr>
          <w:sz w:val="22"/>
          <w:szCs w:val="22"/>
        </w:rPr>
        <w:lastRenderedPageBreak/>
        <w:t xml:space="preserve">If all </w:t>
      </w:r>
      <w:r w:rsidR="00135062" w:rsidRPr="005F037E">
        <w:rPr>
          <w:sz w:val="22"/>
          <w:szCs w:val="22"/>
        </w:rPr>
        <w:t xml:space="preserve">my </w:t>
      </w:r>
      <w:r w:rsidRPr="005F037E">
        <w:rPr>
          <w:sz w:val="22"/>
          <w:szCs w:val="22"/>
        </w:rPr>
        <w:t xml:space="preserve">paperwork </w:t>
      </w:r>
      <w:r w:rsidR="00135062" w:rsidRPr="005F037E">
        <w:rPr>
          <w:sz w:val="22"/>
          <w:szCs w:val="22"/>
        </w:rPr>
        <w:t xml:space="preserve">is </w:t>
      </w:r>
      <w:r w:rsidRPr="005F037E">
        <w:rPr>
          <w:sz w:val="22"/>
          <w:szCs w:val="22"/>
        </w:rPr>
        <w:t xml:space="preserve">accurate and </w:t>
      </w:r>
      <w:r w:rsidR="00135062" w:rsidRPr="005F037E">
        <w:rPr>
          <w:sz w:val="22"/>
          <w:szCs w:val="22"/>
        </w:rPr>
        <w:t>on time</w:t>
      </w:r>
      <w:r w:rsidRPr="005F037E">
        <w:rPr>
          <w:sz w:val="22"/>
          <w:szCs w:val="22"/>
        </w:rPr>
        <w:t xml:space="preserve">, </w:t>
      </w:r>
      <w:r w:rsidR="00135062" w:rsidRPr="005F037E">
        <w:rPr>
          <w:sz w:val="22"/>
          <w:szCs w:val="22"/>
        </w:rPr>
        <w:t xml:space="preserve">how soon can I become </w:t>
      </w:r>
      <w:r w:rsidR="00C9239A" w:rsidRPr="005F037E">
        <w:rPr>
          <w:sz w:val="22"/>
          <w:szCs w:val="22"/>
        </w:rPr>
        <w:t xml:space="preserve">a MassHealth Doula </w:t>
      </w:r>
      <w:r w:rsidR="00135062" w:rsidRPr="005F037E">
        <w:rPr>
          <w:sz w:val="22"/>
          <w:szCs w:val="22"/>
        </w:rPr>
        <w:t>p</w:t>
      </w:r>
      <w:r w:rsidR="00C9239A" w:rsidRPr="005F037E">
        <w:rPr>
          <w:sz w:val="22"/>
          <w:szCs w:val="22"/>
        </w:rPr>
        <w:t>rovider</w:t>
      </w:r>
      <w:r w:rsidRPr="005F037E">
        <w:rPr>
          <w:sz w:val="22"/>
          <w:szCs w:val="22"/>
        </w:rPr>
        <w:t>?</w:t>
      </w:r>
    </w:p>
    <w:p w14:paraId="7115621D" w14:textId="65BF59E4" w:rsidR="00510FAC" w:rsidRPr="005F037E" w:rsidRDefault="00135062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We usually process d</w:t>
      </w:r>
      <w:r w:rsidR="56E1E0F8" w:rsidRPr="005F037E">
        <w:rPr>
          <w:color w:val="000000" w:themeColor="text1"/>
        </w:rPr>
        <w:t xml:space="preserve">oula applications within 60 days. </w:t>
      </w:r>
      <w:r w:rsidR="74386AEB" w:rsidRPr="005F037E">
        <w:rPr>
          <w:color w:val="000000" w:themeColor="text1"/>
        </w:rPr>
        <w:t>If there are no issues</w:t>
      </w:r>
      <w:r w:rsidR="102163AC" w:rsidRPr="005F037E">
        <w:rPr>
          <w:color w:val="000000" w:themeColor="text1"/>
        </w:rPr>
        <w:t xml:space="preserve"> with the application,</w:t>
      </w:r>
      <w:r w:rsidR="74386AEB" w:rsidRPr="005F037E">
        <w:rPr>
          <w:color w:val="000000" w:themeColor="text1"/>
        </w:rPr>
        <w:t xml:space="preserve"> </w:t>
      </w:r>
      <w:r w:rsidRPr="005F037E">
        <w:rPr>
          <w:color w:val="000000" w:themeColor="text1"/>
        </w:rPr>
        <w:t>it may take even less time</w:t>
      </w:r>
      <w:r w:rsidR="74386AEB" w:rsidRPr="005F037E">
        <w:rPr>
          <w:color w:val="000000" w:themeColor="text1"/>
        </w:rPr>
        <w:t xml:space="preserve">. Please note that </w:t>
      </w:r>
      <w:r w:rsidRPr="005F037E">
        <w:rPr>
          <w:color w:val="000000" w:themeColor="text1"/>
        </w:rPr>
        <w:t xml:space="preserve">if we’re </w:t>
      </w:r>
      <w:r w:rsidR="0058225C" w:rsidRPr="005F037E">
        <w:rPr>
          <w:color w:val="000000" w:themeColor="text1"/>
        </w:rPr>
        <w:t xml:space="preserve">currently processing </w:t>
      </w:r>
      <w:r w:rsidRPr="005F037E">
        <w:rPr>
          <w:color w:val="000000" w:themeColor="text1"/>
        </w:rPr>
        <w:t xml:space="preserve">a lot of applications, it may take longer to process each one. </w:t>
      </w:r>
    </w:p>
    <w:p w14:paraId="5FF9B5C0" w14:textId="78E86C52" w:rsidR="00510FAC" w:rsidRPr="005F037E" w:rsidRDefault="74386AEB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Who</w:t>
      </w:r>
      <w:r w:rsidR="0058225C" w:rsidRPr="005F037E">
        <w:rPr>
          <w:sz w:val="22"/>
          <w:szCs w:val="22"/>
        </w:rPr>
        <w:t>m</w:t>
      </w:r>
      <w:r w:rsidRPr="005F037E">
        <w:rPr>
          <w:sz w:val="22"/>
          <w:szCs w:val="22"/>
        </w:rPr>
        <w:t xml:space="preserve"> can I contact for additional </w:t>
      </w:r>
      <w:r w:rsidR="0058225C" w:rsidRPr="005F037E">
        <w:rPr>
          <w:sz w:val="22"/>
          <w:szCs w:val="22"/>
        </w:rPr>
        <w:t xml:space="preserve">help </w:t>
      </w:r>
      <w:r w:rsidRPr="005F037E">
        <w:rPr>
          <w:sz w:val="22"/>
          <w:szCs w:val="22"/>
        </w:rPr>
        <w:t>with the enrollment process?</w:t>
      </w:r>
    </w:p>
    <w:p w14:paraId="3D1E99BE" w14:textId="7F81B88D" w:rsidR="00510FAC" w:rsidRDefault="74386AEB" w:rsidP="003D0D6B">
      <w:pPr>
        <w:spacing w:before="120" w:after="120" w:line="240" w:lineRule="auto"/>
        <w:ind w:left="360"/>
        <w:rPr>
          <w:rFonts w:eastAsiaTheme="minorEastAsia"/>
          <w:color w:val="000000" w:themeColor="text1"/>
        </w:rPr>
      </w:pPr>
      <w:r w:rsidRPr="005F037E">
        <w:rPr>
          <w:rFonts w:eastAsiaTheme="minorEastAsia"/>
          <w:color w:val="000000" w:themeColor="text1"/>
        </w:rPr>
        <w:t xml:space="preserve">If you have any </w:t>
      </w:r>
      <w:r w:rsidR="0058225C" w:rsidRPr="005F037E">
        <w:rPr>
          <w:rFonts w:eastAsiaTheme="minorEastAsia"/>
          <w:color w:val="000000" w:themeColor="text1"/>
        </w:rPr>
        <w:t xml:space="preserve">more </w:t>
      </w:r>
      <w:r w:rsidRPr="005F037E">
        <w:rPr>
          <w:rFonts w:eastAsiaTheme="minorEastAsia"/>
          <w:color w:val="000000" w:themeColor="text1"/>
        </w:rPr>
        <w:t xml:space="preserve">questions </w:t>
      </w:r>
      <w:r w:rsidR="0058225C" w:rsidRPr="005F037E">
        <w:rPr>
          <w:rFonts w:eastAsiaTheme="minorEastAsia"/>
          <w:color w:val="000000" w:themeColor="text1"/>
        </w:rPr>
        <w:t xml:space="preserve">about </w:t>
      </w:r>
      <w:r w:rsidRPr="005F037E">
        <w:rPr>
          <w:rFonts w:eastAsiaTheme="minorEastAsia"/>
          <w:color w:val="000000" w:themeColor="text1"/>
        </w:rPr>
        <w:t xml:space="preserve">enrollment after taking the </w:t>
      </w:r>
      <w:r w:rsidR="2C46FFAB" w:rsidRPr="005F037E">
        <w:rPr>
          <w:rFonts w:eastAsiaTheme="minorEastAsia"/>
          <w:color w:val="000000" w:themeColor="text1"/>
        </w:rPr>
        <w:t xml:space="preserve">MassHealth </w:t>
      </w:r>
      <w:r w:rsidR="7C69BC3F" w:rsidRPr="005F037E">
        <w:rPr>
          <w:rFonts w:eastAsiaTheme="minorEastAsia"/>
          <w:color w:val="000000" w:themeColor="text1"/>
        </w:rPr>
        <w:t>D</w:t>
      </w:r>
      <w:r w:rsidR="2C46FFAB" w:rsidRPr="005F037E">
        <w:rPr>
          <w:rFonts w:eastAsiaTheme="minorEastAsia"/>
          <w:color w:val="000000" w:themeColor="text1"/>
        </w:rPr>
        <w:t xml:space="preserve">oula </w:t>
      </w:r>
      <w:r w:rsidR="06AB2F63" w:rsidRPr="005F037E">
        <w:rPr>
          <w:rFonts w:eastAsiaTheme="minorEastAsia"/>
          <w:color w:val="000000" w:themeColor="text1"/>
        </w:rPr>
        <w:t>P</w:t>
      </w:r>
      <w:r w:rsidR="2C46FFAB" w:rsidRPr="005F037E">
        <w:rPr>
          <w:rFonts w:eastAsiaTheme="minorEastAsia"/>
          <w:color w:val="000000" w:themeColor="text1"/>
        </w:rPr>
        <w:t>rovider</w:t>
      </w:r>
      <w:r w:rsidRPr="005F037E">
        <w:rPr>
          <w:rFonts w:eastAsiaTheme="minorEastAsia"/>
          <w:color w:val="000000" w:themeColor="text1"/>
        </w:rPr>
        <w:t xml:space="preserve"> Training, please contact </w:t>
      </w:r>
      <w:r w:rsidR="6843E859" w:rsidRPr="005F037E">
        <w:rPr>
          <w:rFonts w:eastAsiaTheme="minorEastAsia"/>
          <w:color w:val="000000" w:themeColor="text1"/>
        </w:rPr>
        <w:t>the</w:t>
      </w:r>
      <w:r w:rsidRPr="005F037E">
        <w:rPr>
          <w:rFonts w:eastAsiaTheme="minorEastAsia"/>
          <w:color w:val="000000" w:themeColor="text1"/>
        </w:rPr>
        <w:t xml:space="preserve"> Provider Services Center at (800)-841-2900</w:t>
      </w:r>
      <w:r w:rsidR="6AA5A5E2" w:rsidRPr="005F037E">
        <w:rPr>
          <w:rFonts w:eastAsiaTheme="minorEastAsia"/>
          <w:color w:val="000000" w:themeColor="text1"/>
        </w:rPr>
        <w:t xml:space="preserve"> </w:t>
      </w:r>
      <w:r w:rsidR="0058225C" w:rsidRPr="005F037E">
        <w:rPr>
          <w:rFonts w:eastAsiaTheme="minorEastAsia"/>
          <w:color w:val="000000" w:themeColor="text1"/>
        </w:rPr>
        <w:t>(</w:t>
      </w:r>
      <w:r w:rsidR="6AA5A5E2" w:rsidRPr="005F037E">
        <w:rPr>
          <w:rFonts w:eastAsiaTheme="minorEastAsia"/>
          <w:color w:val="000000" w:themeColor="text1"/>
        </w:rPr>
        <w:t>TTD/TTY</w:t>
      </w:r>
      <w:r w:rsidR="6F3F2D19" w:rsidRPr="005F037E">
        <w:rPr>
          <w:rFonts w:eastAsiaTheme="minorEastAsia"/>
          <w:color w:val="000000" w:themeColor="text1"/>
        </w:rPr>
        <w:t>:</w:t>
      </w:r>
      <w:r w:rsidR="183CFBC7" w:rsidRPr="005F037E">
        <w:rPr>
          <w:rFonts w:eastAsiaTheme="minorEastAsia"/>
          <w:color w:val="000000" w:themeColor="text1"/>
        </w:rPr>
        <w:t xml:space="preserve"> 711</w:t>
      </w:r>
      <w:r w:rsidR="0058225C" w:rsidRPr="005F037E">
        <w:rPr>
          <w:rFonts w:eastAsiaTheme="minorEastAsia"/>
          <w:color w:val="000000" w:themeColor="text1"/>
        </w:rPr>
        <w:t>)</w:t>
      </w:r>
      <w:r w:rsidR="6AA5A5E2" w:rsidRPr="005F037E">
        <w:rPr>
          <w:rFonts w:eastAsiaTheme="minorEastAsia"/>
          <w:color w:val="000000" w:themeColor="text1"/>
        </w:rPr>
        <w:t xml:space="preserve"> or</w:t>
      </w:r>
      <w:r w:rsidR="00312702" w:rsidRPr="005F037E">
        <w:rPr>
          <w:rFonts w:eastAsiaTheme="minorEastAsia"/>
          <w:color w:val="000000" w:themeColor="text1"/>
        </w:rPr>
        <w:t xml:space="preserve"> email the Provider Support Team at</w:t>
      </w:r>
      <w:r w:rsidR="6AA5A5E2" w:rsidRPr="005F037E">
        <w:rPr>
          <w:rFonts w:eastAsiaTheme="minorEastAsia"/>
          <w:color w:val="000000" w:themeColor="text1"/>
        </w:rPr>
        <w:t xml:space="preserve"> </w:t>
      </w:r>
      <w:hyperlink r:id="rId16">
        <w:r w:rsidR="6AA5A5E2" w:rsidRPr="005F037E">
          <w:rPr>
            <w:rStyle w:val="Hyperlink"/>
            <w:rFonts w:eastAsiaTheme="minorEastAsia"/>
            <w:color w:val="000000" w:themeColor="text1"/>
          </w:rPr>
          <w:t>provider@masshealthquestions.com</w:t>
        </w:r>
      </w:hyperlink>
      <w:r w:rsidR="6AA5A5E2" w:rsidRPr="005F037E">
        <w:rPr>
          <w:rFonts w:eastAsiaTheme="minorEastAsia"/>
          <w:color w:val="000000" w:themeColor="text1"/>
        </w:rPr>
        <w:t>.</w:t>
      </w:r>
    </w:p>
    <w:p w14:paraId="2F9C4D9F" w14:textId="77777777" w:rsidR="006858F1" w:rsidRPr="005F037E" w:rsidRDefault="006858F1" w:rsidP="003D0D6B">
      <w:pPr>
        <w:spacing w:before="120" w:after="120" w:line="240" w:lineRule="auto"/>
        <w:ind w:left="360"/>
        <w:rPr>
          <w:rFonts w:eastAsiaTheme="minorEastAsia"/>
          <w:i/>
          <w:iCs/>
          <w:color w:val="000000" w:themeColor="text1"/>
        </w:rPr>
      </w:pPr>
    </w:p>
    <w:p w14:paraId="3DB8E088" w14:textId="5B0577C6" w:rsidR="109E73A7" w:rsidRPr="005F037E" w:rsidRDefault="109E73A7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Covered </w:t>
      </w:r>
      <w:r w:rsidR="003D0D6B" w:rsidRPr="005F037E">
        <w:rPr>
          <w:sz w:val="22"/>
          <w:szCs w:val="22"/>
        </w:rPr>
        <w:t>S</w:t>
      </w:r>
      <w:r w:rsidRPr="005F037E">
        <w:rPr>
          <w:sz w:val="22"/>
          <w:szCs w:val="22"/>
        </w:rPr>
        <w:t xml:space="preserve">ervices and </w:t>
      </w:r>
      <w:r w:rsidR="003D0D6B" w:rsidRPr="005F037E">
        <w:rPr>
          <w:sz w:val="22"/>
          <w:szCs w:val="22"/>
        </w:rPr>
        <w:t>B</w:t>
      </w:r>
      <w:r w:rsidRPr="005F037E">
        <w:rPr>
          <w:sz w:val="22"/>
          <w:szCs w:val="22"/>
        </w:rPr>
        <w:t>illing</w:t>
      </w:r>
      <w:r w:rsidR="172B5C98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172B5C98" w:rsidRPr="005F037E">
        <w:rPr>
          <w:sz w:val="22"/>
          <w:szCs w:val="22"/>
        </w:rPr>
        <w:t>uestions</w:t>
      </w:r>
    </w:p>
    <w:p w14:paraId="26F9CFD5" w14:textId="12B6B4C9" w:rsidR="00510FAC" w:rsidRPr="005F037E" w:rsidRDefault="00B55583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Can </w:t>
      </w:r>
      <w:r w:rsidR="34E5A410" w:rsidRPr="005F037E">
        <w:rPr>
          <w:sz w:val="22"/>
          <w:szCs w:val="22"/>
        </w:rPr>
        <w:t>hospitals submit claims on behalf of hospital-based doula programs?</w:t>
      </w:r>
    </w:p>
    <w:p w14:paraId="18BCD9D1" w14:textId="490DC65E" w:rsidR="00510FAC" w:rsidRPr="005F037E" w:rsidRDefault="00312702" w:rsidP="003D0D6B">
      <w:pPr>
        <w:pStyle w:val="NormalIndent"/>
        <w:rPr>
          <w:color w:val="000000" w:themeColor="text1"/>
        </w:rPr>
      </w:pPr>
      <w:r w:rsidRPr="38C8966C">
        <w:rPr>
          <w:color w:val="000000" w:themeColor="text1"/>
        </w:rPr>
        <w:t xml:space="preserve">Hospitals </w:t>
      </w:r>
      <w:r w:rsidR="00B55583" w:rsidRPr="38C8966C">
        <w:rPr>
          <w:color w:val="000000" w:themeColor="text1"/>
        </w:rPr>
        <w:t>cannot</w:t>
      </w:r>
      <w:r w:rsidRPr="38C8966C">
        <w:rPr>
          <w:color w:val="000000" w:themeColor="text1"/>
        </w:rPr>
        <w:t xml:space="preserve"> bill MassHealth directly for MassHealth covered doula services. </w:t>
      </w:r>
      <w:r w:rsidR="00437756" w:rsidRPr="38C8966C">
        <w:rPr>
          <w:color w:val="000000" w:themeColor="text1"/>
        </w:rPr>
        <w:t>Mixed group practices that include MassHealth doula providers, doula-only group practices</w:t>
      </w:r>
      <w:r w:rsidR="685062AA" w:rsidRPr="38C8966C">
        <w:rPr>
          <w:color w:val="000000" w:themeColor="text1"/>
        </w:rPr>
        <w:t>,</w:t>
      </w:r>
      <w:r w:rsidR="00437756" w:rsidRPr="38C8966C">
        <w:rPr>
          <w:color w:val="000000" w:themeColor="text1"/>
        </w:rPr>
        <w:t xml:space="preserve"> and individual </w:t>
      </w:r>
      <w:proofErr w:type="gramStart"/>
      <w:r w:rsidR="00437756" w:rsidRPr="38C8966C">
        <w:rPr>
          <w:color w:val="000000" w:themeColor="text1"/>
        </w:rPr>
        <w:t>doulas</w:t>
      </w:r>
      <w:proofErr w:type="gramEnd"/>
      <w:r w:rsidR="00437756" w:rsidRPr="38C8966C">
        <w:rPr>
          <w:color w:val="000000" w:themeColor="text1"/>
        </w:rPr>
        <w:t xml:space="preserve"> practicing independently </w:t>
      </w:r>
      <w:r w:rsidR="00B55583" w:rsidRPr="38C8966C">
        <w:rPr>
          <w:color w:val="000000" w:themeColor="text1"/>
        </w:rPr>
        <w:t xml:space="preserve">can </w:t>
      </w:r>
      <w:r w:rsidR="3D2A555F" w:rsidRPr="38C8966C">
        <w:rPr>
          <w:color w:val="000000" w:themeColor="text1"/>
        </w:rPr>
        <w:t xml:space="preserve">enroll </w:t>
      </w:r>
      <w:r w:rsidR="005E6A4C" w:rsidRPr="38C8966C">
        <w:rPr>
          <w:color w:val="000000" w:themeColor="text1"/>
        </w:rPr>
        <w:t xml:space="preserve">as MassHealth providers </w:t>
      </w:r>
      <w:r w:rsidR="3D2A555F" w:rsidRPr="38C8966C">
        <w:rPr>
          <w:color w:val="000000" w:themeColor="text1"/>
        </w:rPr>
        <w:t>and submit claims to MassHealth for covered doula services</w:t>
      </w:r>
      <w:r w:rsidR="00CE2F58" w:rsidRPr="38C8966C">
        <w:rPr>
          <w:color w:val="000000" w:themeColor="text1"/>
        </w:rPr>
        <w:t xml:space="preserve"> rendered</w:t>
      </w:r>
      <w:r w:rsidR="0087311A" w:rsidRPr="38C8966C">
        <w:rPr>
          <w:color w:val="000000" w:themeColor="text1"/>
        </w:rPr>
        <w:t xml:space="preserve"> to MassHealth members</w:t>
      </w:r>
      <w:r w:rsidR="00CE2F58" w:rsidRPr="38C8966C">
        <w:rPr>
          <w:color w:val="000000" w:themeColor="text1"/>
        </w:rPr>
        <w:t xml:space="preserve"> by MassHealth doula providers</w:t>
      </w:r>
      <w:r w:rsidR="000728A8" w:rsidRPr="38C8966C">
        <w:rPr>
          <w:color w:val="000000" w:themeColor="text1"/>
        </w:rPr>
        <w:t>.</w:t>
      </w:r>
    </w:p>
    <w:p w14:paraId="2608AD75" w14:textId="020E2CFE" w:rsidR="5EDB99B7" w:rsidRPr="005F037E" w:rsidRDefault="797B1514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Can two </w:t>
      </w:r>
      <w:r w:rsidR="677CC2C2" w:rsidRPr="005F037E">
        <w:rPr>
          <w:sz w:val="22"/>
          <w:szCs w:val="22"/>
        </w:rPr>
        <w:t xml:space="preserve">or more </w:t>
      </w:r>
      <w:r w:rsidRPr="005F037E">
        <w:rPr>
          <w:sz w:val="22"/>
          <w:szCs w:val="22"/>
        </w:rPr>
        <w:t>doulas provide services to the same MassHealth member?</w:t>
      </w:r>
    </w:p>
    <w:p w14:paraId="42ADF181" w14:textId="74466AD3" w:rsidR="003D0FA5" w:rsidRPr="005F037E" w:rsidRDefault="5BA9C53E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Yes, more than one doula can provide services to the same MassHealth member during the same perinatal period. For example, a member may have one doula for support during pregnancy and labor, and another doula for</w:t>
      </w:r>
      <w:r w:rsidR="0012416B" w:rsidRPr="005F037E">
        <w:rPr>
          <w:color w:val="000000" w:themeColor="text1"/>
        </w:rPr>
        <w:t xml:space="preserve"> postpartum</w:t>
      </w:r>
      <w:r w:rsidRPr="005F037E">
        <w:rPr>
          <w:color w:val="000000" w:themeColor="text1"/>
        </w:rPr>
        <w:t xml:space="preserve"> support. However, as detailed in </w:t>
      </w:r>
      <w:hyperlink r:id="rId17">
        <w:r w:rsidRPr="005F037E">
          <w:rPr>
            <w:rStyle w:val="Hyperlink"/>
            <w:color w:val="000000" w:themeColor="text1"/>
          </w:rPr>
          <w:t>130 CMR 463.000</w:t>
        </w:r>
      </w:hyperlink>
      <w:r w:rsidRPr="005F037E">
        <w:rPr>
          <w:color w:val="000000" w:themeColor="text1"/>
        </w:rPr>
        <w:t xml:space="preserve">, MassHealth </w:t>
      </w:r>
      <w:r w:rsidR="0012416B" w:rsidRPr="005F037E">
        <w:rPr>
          <w:color w:val="000000" w:themeColor="text1"/>
        </w:rPr>
        <w:t xml:space="preserve">only </w:t>
      </w:r>
      <w:r w:rsidRPr="005F037E">
        <w:rPr>
          <w:color w:val="000000" w:themeColor="text1"/>
        </w:rPr>
        <w:t xml:space="preserve">pays for </w:t>
      </w:r>
      <w:r w:rsidR="384D06DC" w:rsidRPr="005F037E">
        <w:rPr>
          <w:color w:val="000000" w:themeColor="text1"/>
        </w:rPr>
        <w:t xml:space="preserve">one labor and delivery support </w:t>
      </w:r>
      <w:r w:rsidR="00D87A4A" w:rsidRPr="005F037E">
        <w:rPr>
          <w:color w:val="000000" w:themeColor="text1"/>
        </w:rPr>
        <w:t xml:space="preserve">service </w:t>
      </w:r>
      <w:r w:rsidR="384D06DC" w:rsidRPr="005F037E">
        <w:rPr>
          <w:color w:val="000000" w:themeColor="text1"/>
        </w:rPr>
        <w:t xml:space="preserve">and </w:t>
      </w:r>
      <w:r w:rsidRPr="005F037E">
        <w:rPr>
          <w:color w:val="000000" w:themeColor="text1"/>
        </w:rPr>
        <w:t>up to eight hours of perinatal visits per perinatal period per member without prior authorization</w:t>
      </w:r>
      <w:r w:rsidR="007D4B9C" w:rsidRPr="005F037E">
        <w:rPr>
          <w:color w:val="000000" w:themeColor="text1"/>
        </w:rPr>
        <w:t xml:space="preserve">. </w:t>
      </w:r>
      <w:r w:rsidR="00036675" w:rsidRPr="005F037E">
        <w:rPr>
          <w:color w:val="000000" w:themeColor="text1"/>
        </w:rPr>
        <w:t>Additionally, MassHealth will not pay for a doula’s services to a member if the doula is not enrolled as a MassHealth provider</w:t>
      </w:r>
      <w:r w:rsidR="006A5E19" w:rsidRPr="005F037E">
        <w:rPr>
          <w:color w:val="000000" w:themeColor="text1"/>
        </w:rPr>
        <w:t>.</w:t>
      </w:r>
    </w:p>
    <w:p w14:paraId="7489C0E5" w14:textId="01C6FA66" w:rsidR="35DA32D5" w:rsidRPr="005F037E" w:rsidRDefault="35DA32D5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Does MassHealth cover </w:t>
      </w:r>
      <w:r w:rsidR="004439B2" w:rsidRPr="005F037E">
        <w:rPr>
          <w:sz w:val="22"/>
          <w:szCs w:val="22"/>
        </w:rPr>
        <w:t xml:space="preserve">doula </w:t>
      </w:r>
      <w:r w:rsidRPr="005F037E">
        <w:rPr>
          <w:sz w:val="22"/>
          <w:szCs w:val="22"/>
        </w:rPr>
        <w:t>travel time</w:t>
      </w:r>
      <w:r w:rsidR="004439B2" w:rsidRPr="005F037E">
        <w:rPr>
          <w:sz w:val="22"/>
          <w:szCs w:val="22"/>
        </w:rPr>
        <w:t xml:space="preserve"> and mileage</w:t>
      </w:r>
      <w:r w:rsidRPr="005F037E">
        <w:rPr>
          <w:sz w:val="22"/>
          <w:szCs w:val="22"/>
        </w:rPr>
        <w:t>?</w:t>
      </w:r>
    </w:p>
    <w:p w14:paraId="085BD81F" w14:textId="02BD6920" w:rsidR="35DA32D5" w:rsidRPr="005F037E" w:rsidRDefault="004439B2" w:rsidP="003D0D6B">
      <w:pPr>
        <w:pStyle w:val="NormalIndent"/>
        <w:rPr>
          <w:b/>
          <w:bCs/>
          <w:color w:val="000000" w:themeColor="text1"/>
        </w:rPr>
      </w:pPr>
      <w:r w:rsidRPr="005F037E">
        <w:rPr>
          <w:color w:val="000000" w:themeColor="text1"/>
        </w:rPr>
        <w:t xml:space="preserve">No. See MassHealth regulations at </w:t>
      </w:r>
      <w:hyperlink r:id="rId18" w:history="1">
        <w:r w:rsidR="10262D3D" w:rsidRPr="005F037E">
          <w:rPr>
            <w:rStyle w:val="Hyperlink"/>
            <w:rFonts w:ascii="Calibri" w:eastAsia="Calibri" w:hAnsi="Calibri" w:cs="Calibri"/>
            <w:color w:val="000000" w:themeColor="text1"/>
          </w:rPr>
          <w:t>130 CMR 463.408</w:t>
        </w:r>
      </w:hyperlink>
      <w:r w:rsidR="35DA32D5" w:rsidRPr="005F037E">
        <w:rPr>
          <w:color w:val="000000" w:themeColor="text1"/>
        </w:rPr>
        <w:t>.</w:t>
      </w:r>
    </w:p>
    <w:p w14:paraId="1F630C09" w14:textId="09D16EDD" w:rsidR="35DA32D5" w:rsidRPr="005F037E" w:rsidRDefault="001C4D6B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How many minutes per day can doulas bill for visits</w:t>
      </w:r>
      <w:r w:rsidR="35DA32D5" w:rsidRPr="005F037E">
        <w:rPr>
          <w:sz w:val="22"/>
          <w:szCs w:val="22"/>
        </w:rPr>
        <w:t>?</w:t>
      </w:r>
    </w:p>
    <w:p w14:paraId="53754AFD" w14:textId="66F295D0" w:rsidR="43062A0E" w:rsidRPr="005F037E" w:rsidRDefault="35DA32D5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The maximum billable hours </w:t>
      </w:r>
      <w:r w:rsidR="417CAA33" w:rsidRPr="005F037E">
        <w:rPr>
          <w:color w:val="000000" w:themeColor="text1"/>
        </w:rPr>
        <w:t xml:space="preserve">for perinatal visits </w:t>
      </w:r>
      <w:r w:rsidRPr="005F037E">
        <w:rPr>
          <w:color w:val="000000" w:themeColor="text1"/>
        </w:rPr>
        <w:t xml:space="preserve">are 1.5 hours </w:t>
      </w:r>
      <w:r w:rsidR="008A4967" w:rsidRPr="005F037E">
        <w:rPr>
          <w:color w:val="000000" w:themeColor="text1"/>
        </w:rPr>
        <w:t>(</w:t>
      </w:r>
      <w:r w:rsidRPr="005F037E">
        <w:rPr>
          <w:color w:val="000000" w:themeColor="text1"/>
        </w:rPr>
        <w:t>90 minutes</w:t>
      </w:r>
      <w:r w:rsidR="008A4967" w:rsidRPr="005F037E">
        <w:rPr>
          <w:color w:val="000000" w:themeColor="text1"/>
        </w:rPr>
        <w:t>)</w:t>
      </w:r>
      <w:r w:rsidRPr="005F037E">
        <w:rPr>
          <w:color w:val="000000" w:themeColor="text1"/>
        </w:rPr>
        <w:t xml:space="preserve"> per member per day.</w:t>
      </w:r>
    </w:p>
    <w:p w14:paraId="4275D678" w14:textId="18136F49" w:rsidR="5EDB99B7" w:rsidRPr="005F037E" w:rsidRDefault="70751861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If a member wants to </w:t>
      </w:r>
      <w:r w:rsidR="005112CD" w:rsidRPr="005F037E">
        <w:rPr>
          <w:sz w:val="22"/>
          <w:szCs w:val="22"/>
        </w:rPr>
        <w:t>have additional</w:t>
      </w:r>
      <w:r w:rsidRPr="005F037E">
        <w:rPr>
          <w:sz w:val="22"/>
          <w:szCs w:val="22"/>
        </w:rPr>
        <w:t xml:space="preserve"> visits beyond the </w:t>
      </w:r>
      <w:r w:rsidR="00B7628D" w:rsidRPr="005F037E">
        <w:rPr>
          <w:sz w:val="22"/>
          <w:szCs w:val="22"/>
        </w:rPr>
        <w:t>eight</w:t>
      </w:r>
      <w:r w:rsidRPr="005F037E">
        <w:rPr>
          <w:sz w:val="22"/>
          <w:szCs w:val="22"/>
        </w:rPr>
        <w:t xml:space="preserve">-hour </w:t>
      </w:r>
      <w:r w:rsidR="00B7628D" w:rsidRPr="005F037E">
        <w:rPr>
          <w:sz w:val="22"/>
          <w:szCs w:val="22"/>
        </w:rPr>
        <w:t xml:space="preserve">limit, can they </w:t>
      </w:r>
      <w:r w:rsidRPr="005F037E">
        <w:rPr>
          <w:sz w:val="22"/>
          <w:szCs w:val="22"/>
        </w:rPr>
        <w:t>pay out</w:t>
      </w:r>
      <w:r w:rsidR="00B7628D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>of</w:t>
      </w:r>
      <w:r w:rsidR="00B7628D" w:rsidRPr="005F037E">
        <w:rPr>
          <w:sz w:val="22"/>
          <w:szCs w:val="22"/>
        </w:rPr>
        <w:t xml:space="preserve"> </w:t>
      </w:r>
      <w:r w:rsidRPr="005F037E">
        <w:rPr>
          <w:sz w:val="22"/>
          <w:szCs w:val="22"/>
        </w:rPr>
        <w:t xml:space="preserve">pocket for </w:t>
      </w:r>
      <w:r w:rsidR="00B7628D" w:rsidRPr="005F037E">
        <w:rPr>
          <w:sz w:val="22"/>
          <w:szCs w:val="22"/>
        </w:rPr>
        <w:t>those visits</w:t>
      </w:r>
      <w:r w:rsidRPr="005F037E">
        <w:rPr>
          <w:sz w:val="22"/>
          <w:szCs w:val="22"/>
        </w:rPr>
        <w:t>?</w:t>
      </w:r>
    </w:p>
    <w:p w14:paraId="4AE74A6C" w14:textId="5625251E" w:rsidR="00BB4123" w:rsidRPr="005F037E" w:rsidRDefault="008C23B9" w:rsidP="21CCE6E2">
      <w:pPr>
        <w:spacing w:line="240" w:lineRule="auto"/>
        <w:ind w:left="360"/>
        <w:rPr>
          <w:rFonts w:eastAsiaTheme="minorEastAsia"/>
          <w:color w:val="000000" w:themeColor="text1"/>
        </w:rPr>
      </w:pPr>
      <w:r w:rsidRPr="21CCE6E2">
        <w:rPr>
          <w:rFonts w:eastAsiaTheme="minorEastAsia"/>
          <w:color w:val="000000" w:themeColor="text1"/>
        </w:rPr>
        <w:t xml:space="preserve">No. </w:t>
      </w:r>
      <w:r w:rsidR="2C46FFAB" w:rsidRPr="21CCE6E2">
        <w:rPr>
          <w:rFonts w:eastAsiaTheme="minorEastAsia"/>
          <w:color w:val="000000" w:themeColor="text1"/>
        </w:rPr>
        <w:t>MassHealth doula provider</w:t>
      </w:r>
      <w:r w:rsidR="70751861" w:rsidRPr="21CCE6E2">
        <w:rPr>
          <w:rFonts w:eastAsiaTheme="minorEastAsia"/>
          <w:color w:val="000000" w:themeColor="text1"/>
        </w:rPr>
        <w:t xml:space="preserve">s </w:t>
      </w:r>
      <w:r w:rsidR="00B7628D" w:rsidRPr="21CCE6E2">
        <w:rPr>
          <w:rFonts w:eastAsiaTheme="minorEastAsia"/>
          <w:color w:val="000000" w:themeColor="text1"/>
        </w:rPr>
        <w:t>cannot</w:t>
      </w:r>
      <w:r w:rsidR="70751861" w:rsidRPr="21CCE6E2">
        <w:rPr>
          <w:rFonts w:eastAsiaTheme="minorEastAsia"/>
          <w:color w:val="000000" w:themeColor="text1"/>
        </w:rPr>
        <w:t xml:space="preserve"> accept compensation of any kind from a MassHealth member for any MassHealth covered service. See MassHealth regulations at </w:t>
      </w:r>
      <w:hyperlink r:id="rId19">
        <w:r w:rsidR="70751861" w:rsidRPr="21CCE6E2">
          <w:rPr>
            <w:rStyle w:val="Hyperlink"/>
            <w:rFonts w:eastAsiaTheme="minorEastAsia"/>
            <w:color w:val="000000" w:themeColor="text1"/>
          </w:rPr>
          <w:t>130 CMR 450.203</w:t>
        </w:r>
      </w:hyperlink>
      <w:r w:rsidR="70751861" w:rsidRPr="21CCE6E2">
        <w:rPr>
          <w:rFonts w:eastAsiaTheme="minorEastAsia"/>
          <w:color w:val="000000" w:themeColor="text1"/>
        </w:rPr>
        <w:t xml:space="preserve"> for further details. </w:t>
      </w:r>
      <w:r w:rsidR="00B7628D" w:rsidRPr="21CCE6E2">
        <w:rPr>
          <w:rFonts w:eastAsiaTheme="minorEastAsia"/>
          <w:color w:val="000000" w:themeColor="text1"/>
        </w:rPr>
        <w:t>If you think a member will need more than eight hours of perinatal visits</w:t>
      </w:r>
      <w:r w:rsidR="70751861" w:rsidRPr="21CCE6E2">
        <w:rPr>
          <w:rFonts w:eastAsiaTheme="minorEastAsia"/>
          <w:color w:val="000000" w:themeColor="text1"/>
        </w:rPr>
        <w:t xml:space="preserve">, </w:t>
      </w:r>
      <w:r w:rsidR="00B7628D" w:rsidRPr="21CCE6E2">
        <w:rPr>
          <w:rFonts w:eastAsiaTheme="minorEastAsia"/>
          <w:color w:val="000000" w:themeColor="text1"/>
        </w:rPr>
        <w:t>you can request prior authorization</w:t>
      </w:r>
      <w:r w:rsidR="00BB4123" w:rsidRPr="21CCE6E2">
        <w:rPr>
          <w:rFonts w:eastAsiaTheme="minorEastAsia"/>
          <w:color w:val="000000" w:themeColor="text1"/>
        </w:rPr>
        <w:t xml:space="preserve"> through the </w:t>
      </w:r>
      <w:hyperlink r:id="rId20">
        <w:r w:rsidR="00BB4123" w:rsidRPr="21CCE6E2">
          <w:rPr>
            <w:rStyle w:val="Hyperlink"/>
            <w:rFonts w:eastAsiaTheme="minorEastAsia"/>
            <w:color w:val="000000" w:themeColor="text1"/>
          </w:rPr>
          <w:t>Provider Online Service Center (POSC)</w:t>
        </w:r>
      </w:hyperlink>
      <w:r w:rsidR="00BB4123" w:rsidRPr="21CCE6E2">
        <w:rPr>
          <w:rFonts w:eastAsiaTheme="minorEastAsia"/>
          <w:color w:val="000000" w:themeColor="text1"/>
        </w:rPr>
        <w:t>.</w:t>
      </w:r>
      <w:r w:rsidR="00B7628D" w:rsidRPr="21CCE6E2">
        <w:rPr>
          <w:rFonts w:eastAsiaTheme="minorEastAsia"/>
          <w:color w:val="000000" w:themeColor="text1"/>
        </w:rPr>
        <w:t xml:space="preserve"> Submit these requests as soon as you think </w:t>
      </w:r>
      <w:proofErr w:type="gramStart"/>
      <w:r w:rsidR="00B7628D" w:rsidRPr="21CCE6E2">
        <w:rPr>
          <w:rFonts w:eastAsiaTheme="minorEastAsia"/>
          <w:color w:val="000000" w:themeColor="text1"/>
        </w:rPr>
        <w:t>the additional</w:t>
      </w:r>
      <w:proofErr w:type="gramEnd"/>
      <w:r w:rsidR="00B7628D" w:rsidRPr="21CCE6E2">
        <w:rPr>
          <w:rFonts w:eastAsiaTheme="minorEastAsia"/>
          <w:color w:val="000000" w:themeColor="text1"/>
        </w:rPr>
        <w:t xml:space="preserve"> visits will be needed</w:t>
      </w:r>
      <w:r w:rsidR="70751861" w:rsidRPr="21CCE6E2">
        <w:rPr>
          <w:rFonts w:eastAsiaTheme="minorEastAsia"/>
          <w:color w:val="000000" w:themeColor="text1"/>
        </w:rPr>
        <w:t xml:space="preserve">. </w:t>
      </w:r>
      <w:r w:rsidR="00BB4123" w:rsidRPr="21CCE6E2">
        <w:rPr>
          <w:rFonts w:eastAsiaTheme="minorEastAsia"/>
          <w:color w:val="000000" w:themeColor="text1"/>
        </w:rPr>
        <w:t>We normally process p</w:t>
      </w:r>
      <w:r w:rsidR="70751861" w:rsidRPr="21CCE6E2">
        <w:rPr>
          <w:rFonts w:eastAsiaTheme="minorEastAsia"/>
          <w:color w:val="000000" w:themeColor="text1"/>
        </w:rPr>
        <w:t>rior authorization requests within 72 hours, but i</w:t>
      </w:r>
      <w:r w:rsidR="00BB4123" w:rsidRPr="21CCE6E2">
        <w:rPr>
          <w:rFonts w:eastAsiaTheme="minorEastAsia"/>
          <w:color w:val="000000" w:themeColor="text1"/>
        </w:rPr>
        <w:t>t can take</w:t>
      </w:r>
      <w:r w:rsidR="70751861" w:rsidRPr="21CCE6E2">
        <w:rPr>
          <w:rFonts w:eastAsiaTheme="minorEastAsia"/>
          <w:color w:val="000000" w:themeColor="text1"/>
        </w:rPr>
        <w:t xml:space="preserve"> up to 21 days. </w:t>
      </w:r>
      <w:r w:rsidR="00BB4123" w:rsidRPr="21CCE6E2">
        <w:rPr>
          <w:rFonts w:eastAsiaTheme="minorEastAsia"/>
          <w:color w:val="000000" w:themeColor="text1"/>
        </w:rPr>
        <w:t>This topic is discussed in</w:t>
      </w:r>
      <w:r w:rsidR="4626052A" w:rsidRPr="21CCE6E2">
        <w:rPr>
          <w:rFonts w:eastAsiaTheme="minorEastAsia"/>
          <w:color w:val="000000" w:themeColor="text1"/>
        </w:rPr>
        <w:t xml:space="preserve"> </w:t>
      </w:r>
      <w:hyperlink r:id="rId21">
        <w:r w:rsidR="4626052A" w:rsidRPr="21CCE6E2">
          <w:rPr>
            <w:rStyle w:val="Hyperlink"/>
            <w:rFonts w:ascii="Calibri" w:eastAsia="MS Mincho" w:hAnsi="Calibri" w:cs="Arial"/>
          </w:rPr>
          <w:t>130 CMR 463.000</w:t>
        </w:r>
      </w:hyperlink>
      <w:r w:rsidR="4626052A" w:rsidRPr="21CCE6E2">
        <w:rPr>
          <w:rFonts w:eastAsiaTheme="minorEastAsia"/>
          <w:color w:val="000000" w:themeColor="text1"/>
        </w:rPr>
        <w:t xml:space="preserve"> </w:t>
      </w:r>
      <w:r w:rsidR="00BB4123" w:rsidRPr="21CCE6E2">
        <w:rPr>
          <w:rFonts w:eastAsiaTheme="minorEastAsia"/>
          <w:color w:val="000000" w:themeColor="text1"/>
        </w:rPr>
        <w:t>and the required MassHealth Doula Provider Training.</w:t>
      </w:r>
    </w:p>
    <w:p w14:paraId="5206883E" w14:textId="1D8EE591" w:rsidR="65F19325" w:rsidRDefault="65F19325" w:rsidP="65F19325">
      <w:pPr>
        <w:spacing w:line="240" w:lineRule="auto"/>
        <w:ind w:left="360"/>
        <w:rPr>
          <w:rFonts w:eastAsiaTheme="minorEastAsia"/>
          <w:color w:val="000000" w:themeColor="text1"/>
        </w:rPr>
      </w:pPr>
    </w:p>
    <w:p w14:paraId="1F899A91" w14:textId="3671770C" w:rsidR="65F19325" w:rsidRDefault="65F19325" w:rsidP="65F19325">
      <w:pPr>
        <w:spacing w:line="240" w:lineRule="auto"/>
        <w:ind w:left="360"/>
        <w:rPr>
          <w:rFonts w:eastAsiaTheme="minorEastAsia"/>
          <w:color w:val="000000" w:themeColor="text1"/>
        </w:rPr>
      </w:pPr>
    </w:p>
    <w:p w14:paraId="44DE8E90" w14:textId="11CEB740" w:rsidR="5EDB99B7" w:rsidRPr="005F037E" w:rsidRDefault="00BB4123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lastRenderedPageBreak/>
        <w:t>How soon will MassHealth pay for my services</w:t>
      </w:r>
      <w:r w:rsidR="70751861" w:rsidRPr="005F037E">
        <w:rPr>
          <w:sz w:val="22"/>
          <w:szCs w:val="22"/>
        </w:rPr>
        <w:t>?</w:t>
      </w:r>
    </w:p>
    <w:p w14:paraId="09FF78BA" w14:textId="26E33867" w:rsidR="5EDB99B7" w:rsidRPr="005F037E" w:rsidRDefault="70751861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If the claim </w:t>
      </w:r>
      <w:r w:rsidR="00BB4123" w:rsidRPr="005F037E">
        <w:rPr>
          <w:color w:val="000000" w:themeColor="text1"/>
        </w:rPr>
        <w:t>is correct</w:t>
      </w:r>
      <w:r w:rsidRPr="005F037E">
        <w:rPr>
          <w:color w:val="000000" w:themeColor="text1"/>
        </w:rPr>
        <w:t xml:space="preserve">, MassHealth providers </w:t>
      </w:r>
      <w:r w:rsidR="008A4967" w:rsidRPr="005F037E">
        <w:rPr>
          <w:color w:val="000000" w:themeColor="text1"/>
        </w:rPr>
        <w:t xml:space="preserve">typically </w:t>
      </w:r>
      <w:r w:rsidRPr="005F037E">
        <w:rPr>
          <w:color w:val="000000" w:themeColor="text1"/>
        </w:rPr>
        <w:t xml:space="preserve">receive payment within 30 days </w:t>
      </w:r>
      <w:r w:rsidR="00BB4123" w:rsidRPr="005F037E">
        <w:rPr>
          <w:color w:val="000000" w:themeColor="text1"/>
        </w:rPr>
        <w:t>after submitting a claim</w:t>
      </w:r>
      <w:r w:rsidRPr="005F037E">
        <w:rPr>
          <w:color w:val="000000" w:themeColor="text1"/>
        </w:rPr>
        <w:t>.</w:t>
      </w:r>
    </w:p>
    <w:p w14:paraId="479E89C7" w14:textId="75F77CB0" w:rsidR="5EDB99B7" w:rsidRPr="005F037E" w:rsidRDefault="70751861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How should </w:t>
      </w:r>
      <w:r w:rsidR="00C45BC6" w:rsidRPr="005F037E">
        <w:rPr>
          <w:sz w:val="22"/>
          <w:szCs w:val="22"/>
        </w:rPr>
        <w:t xml:space="preserve">I </w:t>
      </w:r>
      <w:r w:rsidRPr="005F037E">
        <w:rPr>
          <w:sz w:val="22"/>
          <w:szCs w:val="22"/>
        </w:rPr>
        <w:t xml:space="preserve">handle denied claims? </w:t>
      </w:r>
    </w:p>
    <w:p w14:paraId="01305AC1" w14:textId="4492CB4B" w:rsidR="5EDB99B7" w:rsidRPr="005F037E" w:rsidRDefault="70751861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MassHealth will </w:t>
      </w:r>
      <w:r w:rsidR="00C45BC6" w:rsidRPr="005F037E">
        <w:rPr>
          <w:color w:val="000000" w:themeColor="text1"/>
        </w:rPr>
        <w:t xml:space="preserve">tell you </w:t>
      </w:r>
      <w:r w:rsidRPr="005F037E">
        <w:rPr>
          <w:color w:val="000000" w:themeColor="text1"/>
        </w:rPr>
        <w:t xml:space="preserve">why </w:t>
      </w:r>
      <w:r w:rsidR="00C45BC6" w:rsidRPr="005F037E">
        <w:rPr>
          <w:color w:val="000000" w:themeColor="text1"/>
        </w:rPr>
        <w:t xml:space="preserve">your </w:t>
      </w:r>
      <w:r w:rsidRPr="005F037E">
        <w:rPr>
          <w:color w:val="000000" w:themeColor="text1"/>
        </w:rPr>
        <w:t xml:space="preserve">claim was denied and how to appeal the denial. </w:t>
      </w:r>
      <w:r w:rsidR="00C45BC6" w:rsidRPr="005F037E">
        <w:rPr>
          <w:color w:val="000000" w:themeColor="text1"/>
        </w:rPr>
        <w:t xml:space="preserve">You </w:t>
      </w:r>
      <w:r w:rsidRPr="005F037E">
        <w:rPr>
          <w:color w:val="000000" w:themeColor="text1"/>
        </w:rPr>
        <w:t>can then resubmit the claim with corrections.</w:t>
      </w:r>
    </w:p>
    <w:p w14:paraId="082FF9C3" w14:textId="20A26B8B" w:rsidR="52E5988F" w:rsidRPr="005F037E" w:rsidRDefault="52E5988F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Does the MassHealth Doula Services Program cover abortion and miscarriage? If so, which claim </w:t>
      </w:r>
      <w:r w:rsidR="006858F1" w:rsidRPr="005F037E">
        <w:rPr>
          <w:sz w:val="22"/>
          <w:szCs w:val="22"/>
        </w:rPr>
        <w:t>code</w:t>
      </w:r>
      <w:r w:rsidRPr="005F037E">
        <w:rPr>
          <w:sz w:val="22"/>
          <w:szCs w:val="22"/>
        </w:rPr>
        <w:t xml:space="preserve"> </w:t>
      </w:r>
      <w:r w:rsidR="00AF7D72" w:rsidRPr="005F037E">
        <w:rPr>
          <w:sz w:val="22"/>
          <w:szCs w:val="22"/>
        </w:rPr>
        <w:t>sh</w:t>
      </w:r>
      <w:r w:rsidRPr="005F037E">
        <w:rPr>
          <w:sz w:val="22"/>
          <w:szCs w:val="22"/>
        </w:rPr>
        <w:t xml:space="preserve">ould </w:t>
      </w:r>
      <w:r w:rsidR="00AF7D72" w:rsidRPr="005F037E">
        <w:rPr>
          <w:sz w:val="22"/>
          <w:szCs w:val="22"/>
        </w:rPr>
        <w:t xml:space="preserve">I </w:t>
      </w:r>
      <w:r w:rsidRPr="005F037E">
        <w:rPr>
          <w:sz w:val="22"/>
          <w:szCs w:val="22"/>
        </w:rPr>
        <w:t>use?</w:t>
      </w:r>
    </w:p>
    <w:p w14:paraId="3C806DB1" w14:textId="4F188BF7" w:rsidR="003D0D6B" w:rsidRDefault="00F84856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>Yes. D</w:t>
      </w:r>
      <w:r w:rsidR="003D0D6B" w:rsidRPr="005F037E">
        <w:rPr>
          <w:color w:val="000000" w:themeColor="text1"/>
        </w:rPr>
        <w:t xml:space="preserve">oula services </w:t>
      </w:r>
      <w:r w:rsidRPr="005F037E">
        <w:rPr>
          <w:color w:val="000000" w:themeColor="text1"/>
        </w:rPr>
        <w:t>are</w:t>
      </w:r>
      <w:r w:rsidR="003D0D6B" w:rsidRPr="005F037E">
        <w:rPr>
          <w:color w:val="000000" w:themeColor="text1"/>
        </w:rPr>
        <w:t xml:space="preserve"> available to </w:t>
      </w:r>
      <w:r w:rsidRPr="005F037E">
        <w:rPr>
          <w:color w:val="000000" w:themeColor="text1"/>
        </w:rPr>
        <w:t>MassHealth</w:t>
      </w:r>
      <w:r w:rsidR="00CD4C2E" w:rsidRPr="005F037E">
        <w:rPr>
          <w:color w:val="000000" w:themeColor="text1"/>
        </w:rPr>
        <w:t xml:space="preserve"> </w:t>
      </w:r>
      <w:r w:rsidR="003D0D6B" w:rsidRPr="005F037E">
        <w:rPr>
          <w:color w:val="000000" w:themeColor="text1"/>
        </w:rPr>
        <w:t>members during pregnancy, labor</w:t>
      </w:r>
      <w:r w:rsidR="00AF7D72" w:rsidRPr="005F037E">
        <w:rPr>
          <w:color w:val="000000" w:themeColor="text1"/>
        </w:rPr>
        <w:t>,</w:t>
      </w:r>
      <w:r w:rsidR="003D0D6B" w:rsidRPr="005F037E">
        <w:rPr>
          <w:color w:val="000000" w:themeColor="text1"/>
        </w:rPr>
        <w:t xml:space="preserve"> and delivery, </w:t>
      </w:r>
      <w:r w:rsidR="00AF7D72" w:rsidRPr="005F037E">
        <w:rPr>
          <w:color w:val="000000" w:themeColor="text1"/>
        </w:rPr>
        <w:t xml:space="preserve">as well as </w:t>
      </w:r>
      <w:r w:rsidR="003D0D6B" w:rsidRPr="005F037E">
        <w:rPr>
          <w:color w:val="000000" w:themeColor="text1"/>
        </w:rPr>
        <w:t xml:space="preserve">during the 12 months </w:t>
      </w:r>
      <w:r w:rsidR="00AF7D72" w:rsidRPr="005F037E">
        <w:rPr>
          <w:color w:val="000000" w:themeColor="text1"/>
        </w:rPr>
        <w:t xml:space="preserve">after </w:t>
      </w:r>
      <w:r w:rsidR="003D0D6B" w:rsidRPr="005F037E">
        <w:rPr>
          <w:color w:val="000000" w:themeColor="text1"/>
        </w:rPr>
        <w:t>the end of pregnancy</w:t>
      </w:r>
      <w:r w:rsidR="00AF7D72" w:rsidRPr="005F037E">
        <w:rPr>
          <w:color w:val="000000" w:themeColor="text1"/>
        </w:rPr>
        <w:t xml:space="preserve">. “End of pregnancy” includes </w:t>
      </w:r>
      <w:r w:rsidR="003D0D6B" w:rsidRPr="005F037E">
        <w:rPr>
          <w:color w:val="000000" w:themeColor="text1"/>
        </w:rPr>
        <w:t xml:space="preserve">all pregnancy outcomes, including abortion and miscarriage. </w:t>
      </w:r>
      <w:r w:rsidR="00AF7D72" w:rsidRPr="005F037E">
        <w:rPr>
          <w:color w:val="000000" w:themeColor="text1"/>
        </w:rPr>
        <w:t>U</w:t>
      </w:r>
      <w:r w:rsidR="003D0D6B" w:rsidRPr="005F037E">
        <w:rPr>
          <w:color w:val="000000" w:themeColor="text1"/>
        </w:rPr>
        <w:t xml:space="preserve">se the labor and delivery support service code (99199) for </w:t>
      </w:r>
      <w:r w:rsidR="00AF7D72" w:rsidRPr="005F037E">
        <w:rPr>
          <w:color w:val="000000" w:themeColor="text1"/>
        </w:rPr>
        <w:t xml:space="preserve">supporting </w:t>
      </w:r>
      <w:r w:rsidR="003D0D6B" w:rsidRPr="005F037E">
        <w:rPr>
          <w:color w:val="000000" w:themeColor="text1"/>
        </w:rPr>
        <w:t xml:space="preserve">a member </w:t>
      </w:r>
      <w:r w:rsidR="00AF7D72" w:rsidRPr="005F037E">
        <w:rPr>
          <w:color w:val="000000" w:themeColor="text1"/>
        </w:rPr>
        <w:t xml:space="preserve">through </w:t>
      </w:r>
      <w:r w:rsidR="003D0D6B" w:rsidRPr="005F037E">
        <w:rPr>
          <w:color w:val="000000" w:themeColor="text1"/>
        </w:rPr>
        <w:t xml:space="preserve">termination of pregnancy or completion of miscarriage (either with use of medication or </w:t>
      </w:r>
      <w:r w:rsidR="008C573F" w:rsidRPr="005F037E">
        <w:rPr>
          <w:color w:val="000000" w:themeColor="text1"/>
        </w:rPr>
        <w:t xml:space="preserve">with </w:t>
      </w:r>
      <w:r w:rsidR="003D0D6B" w:rsidRPr="005F037E">
        <w:rPr>
          <w:color w:val="000000" w:themeColor="text1"/>
        </w:rPr>
        <w:t>a surgical procedure)</w:t>
      </w:r>
      <w:r w:rsidR="008C573F" w:rsidRPr="005F037E">
        <w:rPr>
          <w:color w:val="000000" w:themeColor="text1"/>
        </w:rPr>
        <w:t>. U</w:t>
      </w:r>
      <w:r w:rsidR="003D0D6B" w:rsidRPr="005F037E">
        <w:rPr>
          <w:color w:val="000000" w:themeColor="text1"/>
        </w:rPr>
        <w:t>se either of the perinatal visit service codes (99600</w:t>
      </w:r>
      <w:r w:rsidR="008C573F" w:rsidRPr="005F037E">
        <w:rPr>
          <w:color w:val="000000" w:themeColor="text1"/>
        </w:rPr>
        <w:t xml:space="preserve"> for </w:t>
      </w:r>
      <w:r w:rsidR="003D0D6B" w:rsidRPr="005F037E">
        <w:rPr>
          <w:color w:val="000000" w:themeColor="text1"/>
        </w:rPr>
        <w:t>up to 60 minutes</w:t>
      </w:r>
      <w:r w:rsidR="008C573F" w:rsidRPr="005F037E">
        <w:rPr>
          <w:color w:val="000000" w:themeColor="text1"/>
        </w:rPr>
        <w:t>;</w:t>
      </w:r>
      <w:r w:rsidR="003D0D6B" w:rsidRPr="005F037E">
        <w:rPr>
          <w:color w:val="000000" w:themeColor="text1"/>
        </w:rPr>
        <w:t xml:space="preserve"> 99600-TF </w:t>
      </w:r>
      <w:r w:rsidR="008C573F" w:rsidRPr="005F037E">
        <w:rPr>
          <w:color w:val="000000" w:themeColor="text1"/>
        </w:rPr>
        <w:t>for</w:t>
      </w:r>
      <w:r w:rsidR="003D0D6B" w:rsidRPr="005F037E">
        <w:rPr>
          <w:color w:val="000000" w:themeColor="text1"/>
        </w:rPr>
        <w:t xml:space="preserve"> 60 to 90 minutes) for support</w:t>
      </w:r>
      <w:r w:rsidR="008C573F" w:rsidRPr="005F037E">
        <w:rPr>
          <w:color w:val="000000" w:themeColor="text1"/>
        </w:rPr>
        <w:t>ing</w:t>
      </w:r>
      <w:r w:rsidR="003D0D6B" w:rsidRPr="005F037E">
        <w:rPr>
          <w:color w:val="000000" w:themeColor="text1"/>
        </w:rPr>
        <w:t xml:space="preserve"> the member during the 12</w:t>
      </w:r>
      <w:r w:rsidR="00D155E0" w:rsidRPr="005F037E">
        <w:rPr>
          <w:color w:val="000000" w:themeColor="text1"/>
        </w:rPr>
        <w:t>-</w:t>
      </w:r>
      <w:r w:rsidR="003D0D6B" w:rsidRPr="005F037E">
        <w:rPr>
          <w:color w:val="000000" w:themeColor="text1"/>
        </w:rPr>
        <w:t xml:space="preserve">month period </w:t>
      </w:r>
      <w:r w:rsidR="008C573F" w:rsidRPr="005F037E">
        <w:rPr>
          <w:color w:val="000000" w:themeColor="text1"/>
        </w:rPr>
        <w:t xml:space="preserve">after </w:t>
      </w:r>
      <w:r w:rsidR="003D0D6B" w:rsidRPr="005F037E">
        <w:rPr>
          <w:color w:val="000000" w:themeColor="text1"/>
        </w:rPr>
        <w:t xml:space="preserve">the end of pregnancy. </w:t>
      </w:r>
      <w:r w:rsidR="008C573F" w:rsidRPr="005F037E">
        <w:rPr>
          <w:color w:val="000000" w:themeColor="text1"/>
        </w:rPr>
        <w:t xml:space="preserve">See </w:t>
      </w:r>
      <w:r w:rsidR="003D0D6B" w:rsidRPr="005F037E">
        <w:rPr>
          <w:color w:val="000000" w:themeColor="text1"/>
        </w:rPr>
        <w:t xml:space="preserve">the </w:t>
      </w:r>
      <w:hyperlink r:id="rId22" w:anchor="subchapter-6:-doula-services-service-codes-" w:history="1">
        <w:r w:rsidR="003D0D6B" w:rsidRPr="005F037E">
          <w:rPr>
            <w:rStyle w:val="Hyperlink"/>
            <w:color w:val="000000" w:themeColor="text1"/>
          </w:rPr>
          <w:t>Doula Services Manual</w:t>
        </w:r>
      </w:hyperlink>
      <w:r w:rsidR="003D0D6B" w:rsidRPr="005F037E">
        <w:rPr>
          <w:color w:val="000000" w:themeColor="text1"/>
        </w:rPr>
        <w:t xml:space="preserve"> for additional information.</w:t>
      </w:r>
    </w:p>
    <w:p w14:paraId="52E2D718" w14:textId="77777777" w:rsidR="006858F1" w:rsidRPr="005F037E" w:rsidRDefault="006858F1" w:rsidP="003D0D6B">
      <w:pPr>
        <w:pStyle w:val="NormalIndent"/>
        <w:rPr>
          <w:color w:val="000000" w:themeColor="text1"/>
        </w:rPr>
      </w:pPr>
    </w:p>
    <w:p w14:paraId="6E6EB6FC" w14:textId="5BCB8A59" w:rsidR="43062A0E" w:rsidRPr="005F037E" w:rsidRDefault="63A7EB99" w:rsidP="00F6673B">
      <w:pPr>
        <w:pStyle w:val="Heading2"/>
        <w:rPr>
          <w:sz w:val="22"/>
          <w:szCs w:val="22"/>
        </w:rPr>
      </w:pPr>
      <w:r w:rsidRPr="005F037E">
        <w:rPr>
          <w:sz w:val="22"/>
          <w:szCs w:val="22"/>
        </w:rPr>
        <w:t xml:space="preserve">Member </w:t>
      </w:r>
      <w:r w:rsidR="003D0D6B" w:rsidRPr="005F037E">
        <w:rPr>
          <w:sz w:val="22"/>
          <w:szCs w:val="22"/>
        </w:rPr>
        <w:t>E</w:t>
      </w:r>
      <w:r w:rsidRPr="005F037E">
        <w:rPr>
          <w:sz w:val="22"/>
          <w:szCs w:val="22"/>
        </w:rPr>
        <w:t xml:space="preserve">ligibility and </w:t>
      </w:r>
      <w:r w:rsidR="003D0D6B" w:rsidRPr="005F037E">
        <w:rPr>
          <w:sz w:val="22"/>
          <w:szCs w:val="22"/>
        </w:rPr>
        <w:t>A</w:t>
      </w:r>
      <w:r w:rsidRPr="005F037E">
        <w:rPr>
          <w:sz w:val="22"/>
          <w:szCs w:val="22"/>
        </w:rPr>
        <w:t>ccess</w:t>
      </w:r>
      <w:r w:rsidR="575F4371" w:rsidRPr="005F037E">
        <w:rPr>
          <w:sz w:val="22"/>
          <w:szCs w:val="22"/>
        </w:rPr>
        <w:t xml:space="preserve"> </w:t>
      </w:r>
      <w:r w:rsidR="003D0D6B" w:rsidRPr="005F037E">
        <w:rPr>
          <w:sz w:val="22"/>
          <w:szCs w:val="22"/>
        </w:rPr>
        <w:t>Q</w:t>
      </w:r>
      <w:r w:rsidR="575F4371" w:rsidRPr="005F037E">
        <w:rPr>
          <w:sz w:val="22"/>
          <w:szCs w:val="22"/>
        </w:rPr>
        <w:t>uestions</w:t>
      </w:r>
    </w:p>
    <w:p w14:paraId="1965B8F6" w14:textId="55595E58" w:rsidR="43062A0E" w:rsidRPr="005F037E" w:rsidRDefault="63A7EB99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 xml:space="preserve">How </w:t>
      </w:r>
      <w:r w:rsidR="6D3AB0A2" w:rsidRPr="005F037E">
        <w:rPr>
          <w:sz w:val="22"/>
          <w:szCs w:val="22"/>
        </w:rPr>
        <w:t>can</w:t>
      </w:r>
      <w:r w:rsidRPr="005F037E">
        <w:rPr>
          <w:sz w:val="22"/>
          <w:szCs w:val="22"/>
        </w:rPr>
        <w:t xml:space="preserve"> MassHealth members find </w:t>
      </w:r>
      <w:r w:rsidR="54AC792A" w:rsidRPr="005F037E">
        <w:rPr>
          <w:sz w:val="22"/>
          <w:szCs w:val="22"/>
        </w:rPr>
        <w:t xml:space="preserve">a </w:t>
      </w:r>
      <w:r w:rsidR="2C46FFAB" w:rsidRPr="005F037E">
        <w:rPr>
          <w:sz w:val="22"/>
          <w:szCs w:val="22"/>
        </w:rPr>
        <w:t>MassHealth doula provider</w:t>
      </w:r>
      <w:r w:rsidRPr="005F037E">
        <w:rPr>
          <w:sz w:val="22"/>
          <w:szCs w:val="22"/>
        </w:rPr>
        <w:t>?</w:t>
      </w:r>
    </w:p>
    <w:p w14:paraId="49C9C028" w14:textId="7DDEE0F8" w:rsidR="009C3E5D" w:rsidRPr="005F037E" w:rsidRDefault="2C46FFAB" w:rsidP="003D0D6B">
      <w:pPr>
        <w:pStyle w:val="NormalIndent"/>
        <w:rPr>
          <w:color w:val="000000" w:themeColor="text1"/>
        </w:rPr>
      </w:pPr>
      <w:r w:rsidRPr="21CCE6E2">
        <w:rPr>
          <w:color w:val="000000" w:themeColor="text1"/>
        </w:rPr>
        <w:t>MassHealth doula provider</w:t>
      </w:r>
      <w:r w:rsidR="63A7EB99" w:rsidRPr="21CCE6E2">
        <w:rPr>
          <w:color w:val="000000" w:themeColor="text1"/>
        </w:rPr>
        <w:t xml:space="preserve">s are listed in the public </w:t>
      </w:r>
      <w:hyperlink r:id="rId23">
        <w:r w:rsidR="63A7EB99" w:rsidRPr="21CCE6E2">
          <w:rPr>
            <w:rStyle w:val="Hyperlink"/>
            <w:color w:val="000000" w:themeColor="text1"/>
          </w:rPr>
          <w:t>MassHealth Provider Directory.</w:t>
        </w:r>
      </w:hyperlink>
      <w:r w:rsidR="63A7EB99" w:rsidRPr="21CCE6E2">
        <w:rPr>
          <w:color w:val="000000" w:themeColor="text1"/>
        </w:rPr>
        <w:t xml:space="preserve"> Members</w:t>
      </w:r>
      <w:r w:rsidR="009A5638" w:rsidRPr="21CCE6E2">
        <w:rPr>
          <w:color w:val="000000" w:themeColor="text1"/>
        </w:rPr>
        <w:t xml:space="preserve"> and others</w:t>
      </w:r>
      <w:r w:rsidR="63A7EB99" w:rsidRPr="21CCE6E2">
        <w:rPr>
          <w:color w:val="000000" w:themeColor="text1"/>
        </w:rPr>
        <w:t xml:space="preserve"> can search for a specific provider by clicking “Search by provider name” </w:t>
      </w:r>
      <w:r w:rsidR="009A5638" w:rsidRPr="21CCE6E2">
        <w:rPr>
          <w:color w:val="000000" w:themeColor="text1"/>
        </w:rPr>
        <w:t>o</w:t>
      </w:r>
      <w:r w:rsidR="63A7EB99" w:rsidRPr="21CCE6E2">
        <w:rPr>
          <w:color w:val="000000" w:themeColor="text1"/>
        </w:rPr>
        <w:t xml:space="preserve">r </w:t>
      </w:r>
      <w:r w:rsidR="00131F85" w:rsidRPr="21CCE6E2">
        <w:rPr>
          <w:color w:val="000000" w:themeColor="text1"/>
        </w:rPr>
        <w:t xml:space="preserve">they can </w:t>
      </w:r>
      <w:r w:rsidR="63A7EB99" w:rsidRPr="21CCE6E2">
        <w:rPr>
          <w:color w:val="000000" w:themeColor="text1"/>
        </w:rPr>
        <w:t xml:space="preserve">search for </w:t>
      </w:r>
      <w:r w:rsidRPr="21CCE6E2">
        <w:rPr>
          <w:color w:val="000000" w:themeColor="text1"/>
        </w:rPr>
        <w:t>MassHealth doula provider</w:t>
      </w:r>
      <w:r w:rsidR="63A7EB99" w:rsidRPr="21CCE6E2">
        <w:rPr>
          <w:color w:val="000000" w:themeColor="text1"/>
        </w:rPr>
        <w:t xml:space="preserve">s </w:t>
      </w:r>
      <w:r w:rsidR="00131F85" w:rsidRPr="21CCE6E2">
        <w:rPr>
          <w:color w:val="000000" w:themeColor="text1"/>
        </w:rPr>
        <w:t xml:space="preserve">by </w:t>
      </w:r>
      <w:r w:rsidR="63A7EB99" w:rsidRPr="21CCE6E2">
        <w:rPr>
          <w:color w:val="000000" w:themeColor="text1"/>
        </w:rPr>
        <w:t>clicking “Specialists” and then selecting “Doula” from the “Specialty” dropdown menu.</w:t>
      </w:r>
    </w:p>
    <w:p w14:paraId="66094D46" w14:textId="430A79FF" w:rsidR="00E363AB" w:rsidRPr="005F037E" w:rsidRDefault="000728A8" w:rsidP="003D0D6B">
      <w:pPr>
        <w:pStyle w:val="NormalIndent"/>
        <w:rPr>
          <w:rStyle w:val="Heading3Char"/>
          <w:sz w:val="22"/>
          <w:szCs w:val="22"/>
        </w:rPr>
      </w:pPr>
      <w:r w:rsidRPr="21CCE6E2">
        <w:rPr>
          <w:color w:val="000000" w:themeColor="text1"/>
        </w:rPr>
        <w:t xml:space="preserve">MassHealth </w:t>
      </w:r>
      <w:r w:rsidR="009A5638" w:rsidRPr="21CCE6E2">
        <w:rPr>
          <w:color w:val="000000" w:themeColor="text1"/>
        </w:rPr>
        <w:t>members and others</w:t>
      </w:r>
      <w:r w:rsidRPr="21CCE6E2">
        <w:rPr>
          <w:color w:val="000000" w:themeColor="text1"/>
        </w:rPr>
        <w:t xml:space="preserve"> </w:t>
      </w:r>
      <w:r w:rsidR="00B42936" w:rsidRPr="21CCE6E2">
        <w:rPr>
          <w:color w:val="000000" w:themeColor="text1"/>
        </w:rPr>
        <w:t xml:space="preserve">can also find more information about MassHealth doula providers </w:t>
      </w:r>
      <w:r w:rsidR="00E363AB" w:rsidRPr="21CCE6E2">
        <w:rPr>
          <w:color w:val="000000" w:themeColor="text1"/>
        </w:rPr>
        <w:t>on our</w:t>
      </w:r>
      <w:r w:rsidR="005769C1" w:rsidRPr="21CCE6E2">
        <w:rPr>
          <w:color w:val="000000" w:themeColor="text1"/>
        </w:rPr>
        <w:t xml:space="preserve"> </w:t>
      </w:r>
      <w:hyperlink r:id="rId24" w:anchor="find-a-masshealth-doula-provider">
        <w:r w:rsidR="00E363AB" w:rsidRPr="21CCE6E2">
          <w:rPr>
            <w:rStyle w:val="Hyperlink"/>
            <w:color w:val="000000" w:themeColor="text1"/>
          </w:rPr>
          <w:t>Doula Provider Information Sheet</w:t>
        </w:r>
      </w:hyperlink>
      <w:r w:rsidR="7EE1343D" w:rsidRPr="21CCE6E2">
        <w:rPr>
          <w:color w:val="000000" w:themeColor="text1"/>
        </w:rPr>
        <w:t xml:space="preserve"> which is regularly updated</w:t>
      </w:r>
      <w:r w:rsidR="00E363AB" w:rsidRPr="21CCE6E2">
        <w:rPr>
          <w:color w:val="000000" w:themeColor="text1"/>
        </w:rPr>
        <w:t>.</w:t>
      </w:r>
    </w:p>
    <w:p w14:paraId="55EF328D" w14:textId="51CEACB4" w:rsidR="00131F85" w:rsidRPr="005F037E" w:rsidRDefault="5260240F" w:rsidP="003D0D6B">
      <w:pPr>
        <w:pStyle w:val="NormalIndent"/>
        <w:rPr>
          <w:color w:val="000000" w:themeColor="text1"/>
        </w:rPr>
      </w:pPr>
      <w:r w:rsidRPr="005F037E">
        <w:rPr>
          <w:rStyle w:val="Heading3Char"/>
          <w:sz w:val="22"/>
          <w:szCs w:val="22"/>
        </w:rPr>
        <w:t>Are all MassHealth members eligible for doula services?</w:t>
      </w:r>
    </w:p>
    <w:p w14:paraId="58A2EAA8" w14:textId="77777777" w:rsidR="00165EAA" w:rsidRPr="005F037E" w:rsidRDefault="30F61322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Almost all pregnant, birthing, and postpartum MassHealth members are eligible </w:t>
      </w:r>
      <w:r w:rsidR="00FD686A" w:rsidRPr="005F037E">
        <w:rPr>
          <w:color w:val="000000" w:themeColor="text1"/>
        </w:rPr>
        <w:t>for</w:t>
      </w:r>
      <w:r w:rsidRPr="005F037E">
        <w:rPr>
          <w:color w:val="000000" w:themeColor="text1"/>
        </w:rPr>
        <w:t xml:space="preserve"> MassHealth covered doula services. Doula services are covered under the </w:t>
      </w:r>
      <w:r w:rsidR="007B739A" w:rsidRPr="005F037E">
        <w:rPr>
          <w:color w:val="000000" w:themeColor="text1"/>
        </w:rPr>
        <w:t xml:space="preserve">following </w:t>
      </w:r>
      <w:r w:rsidRPr="005F037E">
        <w:rPr>
          <w:color w:val="000000" w:themeColor="text1"/>
        </w:rPr>
        <w:t>MassHealth coverage types</w:t>
      </w:r>
      <w:r w:rsidR="007B739A" w:rsidRPr="005F037E">
        <w:rPr>
          <w:color w:val="000000" w:themeColor="text1"/>
        </w:rPr>
        <w:t>:</w:t>
      </w:r>
      <w:r w:rsidRPr="005F037E">
        <w:rPr>
          <w:color w:val="000000" w:themeColor="text1"/>
        </w:rPr>
        <w:t xml:space="preserve"> </w:t>
      </w:r>
    </w:p>
    <w:p w14:paraId="0CC0AD93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Standard</w:t>
      </w:r>
    </w:p>
    <w:p w14:paraId="14D96D99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 xml:space="preserve">MassHealth </w:t>
      </w:r>
      <w:proofErr w:type="spellStart"/>
      <w:r w:rsidRPr="005F037E">
        <w:rPr>
          <w:color w:val="000000" w:themeColor="text1"/>
        </w:rPr>
        <w:t>CarePlus</w:t>
      </w:r>
      <w:proofErr w:type="spellEnd"/>
    </w:p>
    <w:p w14:paraId="1F37B730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CommonHealth</w:t>
      </w:r>
    </w:p>
    <w:p w14:paraId="467EB039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 xml:space="preserve">MassHealth Family Assistance </w:t>
      </w:r>
    </w:p>
    <w:p w14:paraId="44316FB9" w14:textId="77777777" w:rsidR="00165EAA" w:rsidRPr="005F037E" w:rsidRDefault="00165EAA" w:rsidP="00165EAA">
      <w:pPr>
        <w:pStyle w:val="NormalIndent"/>
        <w:spacing w:after="0"/>
        <w:ind w:left="720"/>
        <w:rPr>
          <w:color w:val="000000" w:themeColor="text1"/>
        </w:rPr>
      </w:pPr>
    </w:p>
    <w:p w14:paraId="52D091E1" w14:textId="77777777" w:rsidR="00165EAA" w:rsidRPr="005F037E" w:rsidRDefault="00165EAA" w:rsidP="00165EAA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Doula services are not covered under the following MassHealth coverage types: </w:t>
      </w:r>
    </w:p>
    <w:p w14:paraId="466867AA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MassHealth Limited</w:t>
      </w:r>
    </w:p>
    <w:p w14:paraId="5F300B72" w14:textId="2E5DCE8F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Children’s Medical Security Plan (CMSP)</w:t>
      </w:r>
    </w:p>
    <w:p w14:paraId="7D8337C6" w14:textId="77777777" w:rsidR="00165EAA" w:rsidRPr="005F037E" w:rsidRDefault="00165EAA" w:rsidP="00165EAA">
      <w:pPr>
        <w:pStyle w:val="NormalIndent"/>
        <w:numPr>
          <w:ilvl w:val="0"/>
          <w:numId w:val="2"/>
        </w:numPr>
        <w:spacing w:after="0"/>
        <w:ind w:left="1080"/>
        <w:rPr>
          <w:color w:val="000000" w:themeColor="text1"/>
        </w:rPr>
      </w:pPr>
      <w:r w:rsidRPr="005F037E">
        <w:rPr>
          <w:color w:val="000000" w:themeColor="text1"/>
        </w:rPr>
        <w:t>Medicare Savings Programs (formerly MassHealth Buy-In and MassHealth Senior Buy-In)</w:t>
      </w:r>
      <w:r w:rsidR="30F61322" w:rsidRPr="005F037E">
        <w:rPr>
          <w:color w:val="000000" w:themeColor="text1"/>
        </w:rPr>
        <w:t xml:space="preserve"> </w:t>
      </w:r>
    </w:p>
    <w:p w14:paraId="4758DFC5" w14:textId="77777777" w:rsidR="00165EAA" w:rsidRPr="005F037E" w:rsidRDefault="00165EAA" w:rsidP="00165EAA">
      <w:pPr>
        <w:pStyle w:val="NormalIndent"/>
        <w:spacing w:after="0"/>
        <w:rPr>
          <w:color w:val="000000" w:themeColor="text1"/>
        </w:rPr>
      </w:pPr>
    </w:p>
    <w:p w14:paraId="32FDAE3B" w14:textId="7EF7F0DE" w:rsidR="30F61322" w:rsidRPr="005F037E" w:rsidRDefault="30F61322" w:rsidP="00165EAA">
      <w:pPr>
        <w:pStyle w:val="NormalIndent"/>
        <w:rPr>
          <w:color w:val="000000" w:themeColor="text1"/>
        </w:rPr>
      </w:pPr>
      <w:r w:rsidRPr="7E0206EF">
        <w:rPr>
          <w:color w:val="000000" w:themeColor="text1"/>
        </w:rPr>
        <w:lastRenderedPageBreak/>
        <w:t>Since pregnancy could make a member eligible for a different MassHealth coverage type, members who</w:t>
      </w:r>
      <w:r w:rsidR="00DE2523" w:rsidRPr="7E0206EF">
        <w:rPr>
          <w:color w:val="000000" w:themeColor="text1"/>
        </w:rPr>
        <w:t>se</w:t>
      </w:r>
      <w:r w:rsidRPr="7E0206EF">
        <w:rPr>
          <w:color w:val="000000" w:themeColor="text1"/>
        </w:rPr>
        <w:t xml:space="preserve"> coverage type </w:t>
      </w:r>
      <w:r w:rsidR="00DE2523" w:rsidRPr="7E0206EF">
        <w:rPr>
          <w:color w:val="000000" w:themeColor="text1"/>
        </w:rPr>
        <w:t xml:space="preserve">does not </w:t>
      </w:r>
      <w:r w:rsidRPr="7E0206EF">
        <w:rPr>
          <w:color w:val="000000" w:themeColor="text1"/>
        </w:rPr>
        <w:t>cover doula services should report their pregnancy to MassHealth</w:t>
      </w:r>
      <w:r w:rsidR="5B329508" w:rsidRPr="7E0206EF">
        <w:rPr>
          <w:color w:val="000000" w:themeColor="text1"/>
        </w:rPr>
        <w:t xml:space="preserve"> to see if they are eligible</w:t>
      </w:r>
      <w:r w:rsidR="00561FD1" w:rsidRPr="7E0206EF">
        <w:rPr>
          <w:color w:val="000000" w:themeColor="text1"/>
        </w:rPr>
        <w:t xml:space="preserve"> for a different coverage type</w:t>
      </w:r>
      <w:r w:rsidR="002A5D9D" w:rsidRPr="7E0206EF">
        <w:rPr>
          <w:color w:val="000000" w:themeColor="text1"/>
        </w:rPr>
        <w:t>.</w:t>
      </w:r>
      <w:r w:rsidR="39DE9F75" w:rsidRPr="7E0206EF">
        <w:rPr>
          <w:color w:val="000000" w:themeColor="text1"/>
        </w:rPr>
        <w:t xml:space="preserve"> More information can be found at </w:t>
      </w:r>
      <w:hyperlink r:id="rId25" w:history="1">
        <w:r w:rsidR="006858F1" w:rsidRPr="006858F1">
          <w:rPr>
            <w:rStyle w:val="Hyperlink"/>
          </w:rPr>
          <w:t>Information for Pregnant MassHealth Members | Mass.gov</w:t>
        </w:r>
      </w:hyperlink>
    </w:p>
    <w:p w14:paraId="0FB34B47" w14:textId="78CC61DA" w:rsidR="450A222F" w:rsidRPr="005F037E" w:rsidRDefault="4B03178E" w:rsidP="003D0D6B">
      <w:pPr>
        <w:pStyle w:val="Heading3"/>
        <w:rPr>
          <w:sz w:val="22"/>
          <w:szCs w:val="22"/>
        </w:rPr>
      </w:pPr>
      <w:r w:rsidRPr="005F037E">
        <w:rPr>
          <w:sz w:val="22"/>
          <w:szCs w:val="22"/>
        </w:rPr>
        <w:t>Do doulas have to check</w:t>
      </w:r>
      <w:r w:rsidR="4B368EB8" w:rsidRPr="005F037E">
        <w:rPr>
          <w:sz w:val="22"/>
          <w:szCs w:val="22"/>
        </w:rPr>
        <w:t xml:space="preserve"> a</w:t>
      </w:r>
      <w:r w:rsidRPr="005F037E">
        <w:rPr>
          <w:sz w:val="22"/>
          <w:szCs w:val="22"/>
        </w:rPr>
        <w:t xml:space="preserve"> member’s eligibility before each visit/encounter?</w:t>
      </w:r>
    </w:p>
    <w:p w14:paraId="56833748" w14:textId="217EAD50" w:rsidR="450A222F" w:rsidRPr="005F037E" w:rsidRDefault="000B5A7D" w:rsidP="003D0D6B">
      <w:pPr>
        <w:pStyle w:val="NormalIndent"/>
        <w:rPr>
          <w:color w:val="000000" w:themeColor="text1"/>
        </w:rPr>
      </w:pPr>
      <w:r w:rsidRPr="005F037E">
        <w:rPr>
          <w:color w:val="000000" w:themeColor="text1"/>
        </w:rPr>
        <w:t xml:space="preserve">Yes. </w:t>
      </w:r>
      <w:r w:rsidR="4B03178E" w:rsidRPr="005F037E">
        <w:rPr>
          <w:color w:val="000000" w:themeColor="text1"/>
        </w:rPr>
        <w:t xml:space="preserve">Doulas </w:t>
      </w:r>
      <w:r w:rsidRPr="005F037E">
        <w:rPr>
          <w:color w:val="000000" w:themeColor="text1"/>
        </w:rPr>
        <w:t>need</w:t>
      </w:r>
      <w:r w:rsidR="4B03178E" w:rsidRPr="005F037E">
        <w:rPr>
          <w:color w:val="000000" w:themeColor="text1"/>
        </w:rPr>
        <w:t xml:space="preserve"> to verify a MassHealth member’s coverage type </w:t>
      </w:r>
      <w:r w:rsidR="00823E35" w:rsidRPr="005F037E">
        <w:rPr>
          <w:color w:val="000000" w:themeColor="text1"/>
        </w:rPr>
        <w:t>before</w:t>
      </w:r>
      <w:r w:rsidR="4B03178E" w:rsidRPr="005F037E">
        <w:rPr>
          <w:color w:val="000000" w:themeColor="text1"/>
        </w:rPr>
        <w:t xml:space="preserve"> </w:t>
      </w:r>
      <w:r w:rsidR="004D3FBE" w:rsidRPr="005F037E">
        <w:rPr>
          <w:color w:val="000000" w:themeColor="text1"/>
        </w:rPr>
        <w:t xml:space="preserve">each </w:t>
      </w:r>
      <w:r w:rsidR="4B03178E" w:rsidRPr="005F037E">
        <w:rPr>
          <w:color w:val="000000" w:themeColor="text1"/>
        </w:rPr>
        <w:t xml:space="preserve">service to </w:t>
      </w:r>
      <w:r w:rsidR="00C67194" w:rsidRPr="005F037E">
        <w:rPr>
          <w:color w:val="000000" w:themeColor="text1"/>
        </w:rPr>
        <w:t>make sure</w:t>
      </w:r>
      <w:r w:rsidR="4B03178E" w:rsidRPr="005F037E">
        <w:rPr>
          <w:color w:val="000000" w:themeColor="text1"/>
        </w:rPr>
        <w:t xml:space="preserve"> </w:t>
      </w:r>
      <w:r w:rsidR="00823E35" w:rsidRPr="005F037E">
        <w:rPr>
          <w:color w:val="000000" w:themeColor="text1"/>
        </w:rPr>
        <w:t xml:space="preserve">the </w:t>
      </w:r>
      <w:r w:rsidR="4B03178E" w:rsidRPr="005F037E">
        <w:rPr>
          <w:color w:val="000000" w:themeColor="text1"/>
        </w:rPr>
        <w:t>member</w:t>
      </w:r>
      <w:r w:rsidR="00823E35" w:rsidRPr="005F037E">
        <w:rPr>
          <w:color w:val="000000" w:themeColor="text1"/>
        </w:rPr>
        <w:t xml:space="preserve"> is</w:t>
      </w:r>
      <w:r w:rsidR="4B03178E" w:rsidRPr="005F037E">
        <w:rPr>
          <w:color w:val="000000" w:themeColor="text1"/>
        </w:rPr>
        <w:t xml:space="preserve"> still eligible for doula services. </w:t>
      </w:r>
      <w:r w:rsidR="2C46FFAB" w:rsidRPr="005F037E">
        <w:rPr>
          <w:color w:val="000000" w:themeColor="text1"/>
        </w:rPr>
        <w:t>MassHealth doula provider</w:t>
      </w:r>
      <w:r w:rsidR="4B03178E" w:rsidRPr="005F037E">
        <w:rPr>
          <w:color w:val="000000" w:themeColor="text1"/>
        </w:rPr>
        <w:t xml:space="preserve">s can use the </w:t>
      </w:r>
      <w:r w:rsidR="00A07786" w:rsidRPr="005F037E">
        <w:rPr>
          <w:color w:val="000000" w:themeColor="text1"/>
        </w:rPr>
        <w:t>E</w:t>
      </w:r>
      <w:r w:rsidR="4B03178E" w:rsidRPr="005F037E">
        <w:rPr>
          <w:color w:val="000000" w:themeColor="text1"/>
        </w:rPr>
        <w:t xml:space="preserve">ligibility </w:t>
      </w:r>
      <w:r w:rsidR="00A07786" w:rsidRPr="005F037E">
        <w:rPr>
          <w:color w:val="000000" w:themeColor="text1"/>
        </w:rPr>
        <w:t>V</w:t>
      </w:r>
      <w:r w:rsidR="4B03178E" w:rsidRPr="005F037E">
        <w:rPr>
          <w:color w:val="000000" w:themeColor="text1"/>
        </w:rPr>
        <w:t xml:space="preserve">erification </w:t>
      </w:r>
      <w:r w:rsidR="00A07786" w:rsidRPr="005F037E">
        <w:rPr>
          <w:color w:val="000000" w:themeColor="text1"/>
        </w:rPr>
        <w:t>S</w:t>
      </w:r>
      <w:r w:rsidR="4B03178E" w:rsidRPr="005F037E">
        <w:rPr>
          <w:color w:val="000000" w:themeColor="text1"/>
        </w:rPr>
        <w:t xml:space="preserve">ystem (EVS) </w:t>
      </w:r>
      <w:r w:rsidR="00A07786" w:rsidRPr="005F037E">
        <w:rPr>
          <w:color w:val="000000" w:themeColor="text1"/>
        </w:rPr>
        <w:t>i</w:t>
      </w:r>
      <w:r w:rsidR="4B03178E" w:rsidRPr="005F037E">
        <w:rPr>
          <w:color w:val="000000" w:themeColor="text1"/>
        </w:rPr>
        <w:t xml:space="preserve">n the </w:t>
      </w:r>
      <w:hyperlink r:id="rId26" w:history="1">
        <w:r w:rsidR="4B03178E" w:rsidRPr="005F037E">
          <w:rPr>
            <w:rStyle w:val="Hyperlink"/>
            <w:color w:val="000000" w:themeColor="text1"/>
          </w:rPr>
          <w:t>POSC</w:t>
        </w:r>
      </w:hyperlink>
      <w:r w:rsidR="4B03178E" w:rsidRPr="005F037E">
        <w:rPr>
          <w:color w:val="000000" w:themeColor="text1"/>
        </w:rPr>
        <w:t xml:space="preserve"> to verify a MassHealth member’s coverage on the day that services are provided. This topic is covered in </w:t>
      </w:r>
      <w:r w:rsidR="00406A4D" w:rsidRPr="005F037E">
        <w:rPr>
          <w:color w:val="000000" w:themeColor="text1"/>
        </w:rPr>
        <w:t xml:space="preserve">more </w:t>
      </w:r>
      <w:r w:rsidR="4B03178E" w:rsidRPr="005F037E">
        <w:rPr>
          <w:color w:val="000000" w:themeColor="text1"/>
        </w:rPr>
        <w:t xml:space="preserve">depth during the required </w:t>
      </w:r>
      <w:r w:rsidR="2C46FFAB" w:rsidRPr="005F037E">
        <w:rPr>
          <w:color w:val="000000" w:themeColor="text1"/>
        </w:rPr>
        <w:t xml:space="preserve">MassHealth </w:t>
      </w:r>
      <w:r w:rsidR="2D2CD0CA" w:rsidRPr="005F037E">
        <w:rPr>
          <w:color w:val="000000" w:themeColor="text1"/>
        </w:rPr>
        <w:t>D</w:t>
      </w:r>
      <w:r w:rsidR="2C46FFAB" w:rsidRPr="005F037E">
        <w:rPr>
          <w:color w:val="000000" w:themeColor="text1"/>
        </w:rPr>
        <w:t xml:space="preserve">oula </w:t>
      </w:r>
      <w:r w:rsidR="5768C470" w:rsidRPr="005F037E">
        <w:rPr>
          <w:color w:val="000000" w:themeColor="text1"/>
        </w:rPr>
        <w:t>P</w:t>
      </w:r>
      <w:r w:rsidR="2C46FFAB" w:rsidRPr="005F037E">
        <w:rPr>
          <w:color w:val="000000" w:themeColor="text1"/>
        </w:rPr>
        <w:t>rovider</w:t>
      </w:r>
      <w:r w:rsidR="4B03178E" w:rsidRPr="005F037E">
        <w:rPr>
          <w:color w:val="000000" w:themeColor="text1"/>
        </w:rPr>
        <w:t xml:space="preserve"> Training.</w:t>
      </w:r>
      <w:r w:rsidR="4B03178E" w:rsidRPr="005F037E">
        <w:rPr>
          <w:b/>
          <w:bCs/>
          <w:i/>
          <w:iCs/>
          <w:color w:val="000000" w:themeColor="text1"/>
        </w:rPr>
        <w:t xml:space="preserve"> </w:t>
      </w:r>
    </w:p>
    <w:p w14:paraId="72930362" w14:textId="153FB56B" w:rsidR="450A222F" w:rsidRPr="005F037E" w:rsidRDefault="40442895" w:rsidP="003D0D6B">
      <w:pPr>
        <w:pStyle w:val="Heading3"/>
        <w:keepNext/>
        <w:rPr>
          <w:sz w:val="22"/>
          <w:szCs w:val="22"/>
        </w:rPr>
      </w:pPr>
      <w:r w:rsidRPr="005F037E">
        <w:rPr>
          <w:sz w:val="22"/>
          <w:szCs w:val="22"/>
        </w:rPr>
        <w:t>Do member</w:t>
      </w:r>
      <w:r w:rsidR="450A222F" w:rsidRPr="005F037E">
        <w:rPr>
          <w:sz w:val="22"/>
          <w:szCs w:val="22"/>
        </w:rPr>
        <w:t xml:space="preserve">s need to be </w:t>
      </w:r>
      <w:proofErr w:type="gramStart"/>
      <w:r w:rsidR="450A222F" w:rsidRPr="005F037E">
        <w:rPr>
          <w:sz w:val="22"/>
          <w:szCs w:val="22"/>
        </w:rPr>
        <w:t>referred</w:t>
      </w:r>
      <w:proofErr w:type="gramEnd"/>
      <w:r w:rsidR="450A222F" w:rsidRPr="005F037E">
        <w:rPr>
          <w:sz w:val="22"/>
          <w:szCs w:val="22"/>
        </w:rPr>
        <w:t xml:space="preserve"> by a provider </w:t>
      </w:r>
      <w:proofErr w:type="gramStart"/>
      <w:r w:rsidR="450A222F" w:rsidRPr="005F037E">
        <w:rPr>
          <w:sz w:val="22"/>
          <w:szCs w:val="22"/>
        </w:rPr>
        <w:t>in order to</w:t>
      </w:r>
      <w:proofErr w:type="gramEnd"/>
      <w:r w:rsidR="450A222F" w:rsidRPr="005F037E">
        <w:rPr>
          <w:sz w:val="22"/>
          <w:szCs w:val="22"/>
        </w:rPr>
        <w:t xml:space="preserve"> receive doula services?</w:t>
      </w:r>
    </w:p>
    <w:p w14:paraId="15EFF048" w14:textId="780199F7" w:rsidR="450A222F" w:rsidRDefault="00793A6B" w:rsidP="003D0D6B">
      <w:pPr>
        <w:pStyle w:val="NormalIndent"/>
        <w:rPr>
          <w:color w:val="000000" w:themeColor="text1"/>
        </w:rPr>
      </w:pPr>
      <w:r w:rsidRPr="38C8966C">
        <w:rPr>
          <w:color w:val="000000" w:themeColor="text1"/>
        </w:rPr>
        <w:t>No.</w:t>
      </w:r>
      <w:r w:rsidR="00EB7E5B" w:rsidRPr="38C8966C">
        <w:rPr>
          <w:color w:val="000000" w:themeColor="text1"/>
        </w:rPr>
        <w:t xml:space="preserve"> The MassHealth Chief Medical Officer recommends doula services for all pregnant and postpartum MassHealth members, under the rules in </w:t>
      </w:r>
      <w:hyperlink r:id="rId27">
        <w:r w:rsidR="00EB7E5B" w:rsidRPr="38C8966C">
          <w:rPr>
            <w:rStyle w:val="Hyperlink"/>
            <w:color w:val="000000" w:themeColor="text1"/>
          </w:rPr>
          <w:t>130 CMR 463.000</w:t>
        </w:r>
      </w:hyperlink>
      <w:r w:rsidR="00EB7E5B" w:rsidRPr="38C8966C">
        <w:rPr>
          <w:color w:val="000000" w:themeColor="text1"/>
        </w:rPr>
        <w:t xml:space="preserve"> and Section I of the MassHealth “</w:t>
      </w:r>
      <w:hyperlink r:id="rId28">
        <w:r w:rsidR="00EB7E5B" w:rsidRPr="38C8966C">
          <w:rPr>
            <w:rStyle w:val="Hyperlink"/>
            <w:color w:val="000000" w:themeColor="text1"/>
          </w:rPr>
          <w:t>Guidelines for Medical Necessity Determination For Doula Perinatal Visits</w:t>
        </w:r>
      </w:hyperlink>
      <w:r w:rsidR="00EB7E5B" w:rsidRPr="38C8966C">
        <w:rPr>
          <w:color w:val="000000" w:themeColor="text1"/>
        </w:rPr>
        <w:t>.” Therefore, MassHealth does not require pregnant and postpartum MassHealth members to obtain an additional recommendation. See 130 CMR 463.407(B) for more details</w:t>
      </w:r>
      <w:r w:rsidR="004859C5" w:rsidRPr="38C8966C">
        <w:rPr>
          <w:color w:val="000000" w:themeColor="text1"/>
        </w:rPr>
        <w:t>.</w:t>
      </w:r>
    </w:p>
    <w:p w14:paraId="7B4BF8E8" w14:textId="5DA9DD32" w:rsidR="175CA2DA" w:rsidRPr="00244BB8" w:rsidRDefault="175CA2DA" w:rsidP="75AEAB70">
      <w:pPr>
        <w:pStyle w:val="Heading3"/>
        <w:keepNext/>
        <w:rPr>
          <w:sz w:val="22"/>
          <w:szCs w:val="22"/>
        </w:rPr>
      </w:pPr>
      <w:r w:rsidRPr="00244BB8">
        <w:rPr>
          <w:sz w:val="22"/>
          <w:szCs w:val="22"/>
        </w:rPr>
        <w:t>Does MassHealth cover group</w:t>
      </w:r>
      <w:r w:rsidR="00F077AF" w:rsidRPr="00244BB8">
        <w:rPr>
          <w:sz w:val="22"/>
          <w:szCs w:val="22"/>
        </w:rPr>
        <w:t xml:space="preserve"> doula</w:t>
      </w:r>
      <w:r w:rsidRPr="00244BB8">
        <w:rPr>
          <w:sz w:val="22"/>
          <w:szCs w:val="22"/>
        </w:rPr>
        <w:t xml:space="preserve"> visits?</w:t>
      </w:r>
    </w:p>
    <w:p w14:paraId="2056BCE0" w14:textId="49513859" w:rsidR="175CA2DA" w:rsidRDefault="175CA2DA" w:rsidP="00DF2601">
      <w:pPr>
        <w:pStyle w:val="NormalIndent"/>
        <w:spacing w:before="240" w:after="240"/>
        <w:ind w:left="0" w:firstLine="360"/>
        <w:rPr>
          <w:color w:val="000000" w:themeColor="text1"/>
        </w:rPr>
      </w:pPr>
      <w:r w:rsidRPr="21CCE6E2">
        <w:rPr>
          <w:color w:val="000000" w:themeColor="text1"/>
        </w:rPr>
        <w:t>No. See</w:t>
      </w:r>
      <w:r w:rsidR="08AA0389" w:rsidRPr="21CCE6E2">
        <w:rPr>
          <w:color w:val="000000" w:themeColor="text1"/>
        </w:rPr>
        <w:t xml:space="preserve"> </w:t>
      </w:r>
      <w:hyperlink r:id="rId29">
        <w:r w:rsidR="08AA0389" w:rsidRPr="21CCE6E2">
          <w:rPr>
            <w:rStyle w:val="Hyperlink"/>
            <w:rFonts w:ascii="Calibri" w:eastAsia="MS Mincho" w:hAnsi="Calibri" w:cs="Arial"/>
          </w:rPr>
          <w:t>130 CMR 463.000</w:t>
        </w:r>
      </w:hyperlink>
      <w:r w:rsidR="08AA0389" w:rsidRPr="21CCE6E2">
        <w:rPr>
          <w:rFonts w:ascii="Calibri" w:eastAsia="MS Mincho" w:hAnsi="Calibri" w:cs="Arial"/>
        </w:rPr>
        <w:t xml:space="preserve"> </w:t>
      </w:r>
      <w:r w:rsidR="00B451CE" w:rsidRPr="21CCE6E2">
        <w:rPr>
          <w:color w:val="000000" w:themeColor="text1"/>
        </w:rPr>
        <w:t>for more details</w:t>
      </w:r>
      <w:r w:rsidR="00244BB8" w:rsidRPr="21CCE6E2">
        <w:rPr>
          <w:color w:val="auto"/>
        </w:rPr>
        <w:t xml:space="preserve"> under</w:t>
      </w:r>
      <w:r w:rsidR="00DF2601" w:rsidRPr="21CCE6E2">
        <w:rPr>
          <w:color w:val="auto"/>
        </w:rPr>
        <w:t xml:space="preserve"> the</w:t>
      </w:r>
      <w:r w:rsidR="00244BB8" w:rsidRPr="21CCE6E2">
        <w:rPr>
          <w:color w:val="auto"/>
        </w:rPr>
        <w:t xml:space="preserve"> </w:t>
      </w:r>
      <w:hyperlink r:id="rId30">
        <w:r w:rsidR="00244BB8" w:rsidRPr="21CCE6E2">
          <w:rPr>
            <w:rStyle w:val="Hyperlink"/>
          </w:rPr>
          <w:t>Doula Services Regulation</w:t>
        </w:r>
      </w:hyperlink>
      <w:r w:rsidR="00244BB8" w:rsidRPr="21CCE6E2">
        <w:rPr>
          <w:color w:val="000000" w:themeColor="text1"/>
        </w:rPr>
        <w:t>.</w:t>
      </w:r>
    </w:p>
    <w:p w14:paraId="6E3B28A6" w14:textId="317D3057" w:rsidR="7FA8EB7F" w:rsidRPr="00244BB8" w:rsidRDefault="00817DFD" w:rsidP="75AEAB70">
      <w:pPr>
        <w:pStyle w:val="Heading3"/>
        <w:keepNext/>
        <w:rPr>
          <w:sz w:val="22"/>
          <w:szCs w:val="22"/>
        </w:rPr>
      </w:pPr>
      <w:r w:rsidRPr="00244BB8">
        <w:rPr>
          <w:sz w:val="22"/>
          <w:szCs w:val="22"/>
        </w:rPr>
        <w:t>Does MassHealth cover</w:t>
      </w:r>
      <w:r w:rsidR="7FA8EB7F" w:rsidRPr="00244BB8">
        <w:rPr>
          <w:sz w:val="22"/>
          <w:szCs w:val="22"/>
        </w:rPr>
        <w:t xml:space="preserve"> </w:t>
      </w:r>
      <w:r w:rsidR="00B451CE" w:rsidRPr="00244BB8">
        <w:rPr>
          <w:sz w:val="22"/>
          <w:szCs w:val="22"/>
        </w:rPr>
        <w:t>doula services for adoptive parents</w:t>
      </w:r>
      <w:r w:rsidR="7FA8EB7F" w:rsidRPr="00244BB8">
        <w:rPr>
          <w:sz w:val="22"/>
          <w:szCs w:val="22"/>
        </w:rPr>
        <w:t>?</w:t>
      </w:r>
    </w:p>
    <w:p w14:paraId="23C497F1" w14:textId="291C1E03" w:rsidR="7FA8EB7F" w:rsidRDefault="7FA8EB7F" w:rsidP="69F106A6">
      <w:pPr>
        <w:pStyle w:val="NormalIndent"/>
        <w:rPr>
          <w:color w:val="000000" w:themeColor="text1"/>
        </w:rPr>
      </w:pPr>
      <w:r w:rsidRPr="21CCE6E2">
        <w:rPr>
          <w:color w:val="000000" w:themeColor="text1"/>
        </w:rPr>
        <w:t xml:space="preserve">Yes. </w:t>
      </w:r>
      <w:r w:rsidR="00B451CE" w:rsidRPr="21CCE6E2">
        <w:rPr>
          <w:color w:val="000000" w:themeColor="text1"/>
        </w:rPr>
        <w:t>D</w:t>
      </w:r>
      <w:r w:rsidRPr="21CCE6E2">
        <w:rPr>
          <w:color w:val="000000" w:themeColor="text1"/>
        </w:rPr>
        <w:t xml:space="preserve">oula services are covered for eligible MassHealth members who are adoptive parents, until </w:t>
      </w:r>
      <w:r w:rsidR="507851A2" w:rsidRPr="21CCE6E2">
        <w:rPr>
          <w:color w:val="000000" w:themeColor="text1"/>
        </w:rPr>
        <w:t>the adopted infant reaches one year of age.</w:t>
      </w:r>
      <w:r w:rsidR="00B451CE" w:rsidRPr="21CCE6E2">
        <w:rPr>
          <w:color w:val="000000" w:themeColor="text1"/>
        </w:rPr>
        <w:t xml:space="preserve"> See</w:t>
      </w:r>
      <w:r w:rsidR="6F383526">
        <w:t xml:space="preserve"> </w:t>
      </w:r>
      <w:hyperlink r:id="rId31">
        <w:r w:rsidR="76443146" w:rsidRPr="21CCE6E2">
          <w:rPr>
            <w:rStyle w:val="Hyperlink"/>
            <w:rFonts w:ascii="Calibri" w:eastAsia="MS Mincho" w:hAnsi="Calibri" w:cs="Arial"/>
            <w:color w:val="212529"/>
          </w:rPr>
          <w:t>130 CMR 463.000</w:t>
        </w:r>
      </w:hyperlink>
      <w:r w:rsidR="00B451CE" w:rsidRPr="21CCE6E2">
        <w:rPr>
          <w:color w:val="000000" w:themeColor="text1"/>
        </w:rPr>
        <w:t>s</w:t>
      </w:r>
      <w:r w:rsidR="00244BB8" w:rsidRPr="21CCE6E2">
        <w:rPr>
          <w:color w:val="000000" w:themeColor="text1"/>
        </w:rPr>
        <w:t xml:space="preserve"> under</w:t>
      </w:r>
      <w:r w:rsidR="00DF2601" w:rsidRPr="21CCE6E2">
        <w:rPr>
          <w:color w:val="000000" w:themeColor="text1"/>
        </w:rPr>
        <w:t xml:space="preserve"> the</w:t>
      </w:r>
      <w:r w:rsidR="00244BB8" w:rsidRPr="21CCE6E2">
        <w:rPr>
          <w:color w:val="000000" w:themeColor="text1"/>
        </w:rPr>
        <w:t xml:space="preserve"> </w:t>
      </w:r>
      <w:hyperlink r:id="rId32">
        <w:r w:rsidR="00244BB8" w:rsidRPr="21CCE6E2">
          <w:rPr>
            <w:rStyle w:val="Hyperlink"/>
          </w:rPr>
          <w:t>Doula Services Regulation</w:t>
        </w:r>
      </w:hyperlink>
      <w:r w:rsidR="787B4B35" w:rsidRPr="21CCE6E2">
        <w:rPr>
          <w:color w:val="000000" w:themeColor="text1"/>
        </w:rPr>
        <w:t xml:space="preserve"> for more information</w:t>
      </w:r>
      <w:r w:rsidR="00B451CE" w:rsidRPr="21CCE6E2">
        <w:rPr>
          <w:color w:val="000000" w:themeColor="text1"/>
        </w:rPr>
        <w:t xml:space="preserve">. </w:t>
      </w:r>
    </w:p>
    <w:p w14:paraId="76DE4FE3" w14:textId="11286B7B" w:rsidR="507851A2" w:rsidRPr="00244BB8" w:rsidRDefault="507851A2" w:rsidP="75AEAB70">
      <w:pPr>
        <w:pStyle w:val="Heading3"/>
        <w:keepNext/>
        <w:rPr>
          <w:sz w:val="22"/>
          <w:szCs w:val="22"/>
        </w:rPr>
      </w:pPr>
      <w:r w:rsidRPr="38C8966C">
        <w:rPr>
          <w:sz w:val="22"/>
          <w:szCs w:val="22"/>
        </w:rPr>
        <w:t>Can doulas be part of a mixed group practice?</w:t>
      </w:r>
    </w:p>
    <w:p w14:paraId="53A4AB06" w14:textId="0ED31109" w:rsidR="69F106A6" w:rsidRDefault="507851A2" w:rsidP="7CEDDF52">
      <w:pPr>
        <w:pStyle w:val="NormalIndent"/>
        <w:keepNext/>
        <w:rPr>
          <w:color w:val="000000" w:themeColor="text1"/>
        </w:rPr>
      </w:pPr>
      <w:r w:rsidRPr="21CCE6E2">
        <w:rPr>
          <w:color w:val="000000" w:themeColor="text1"/>
        </w:rPr>
        <w:t>Yes. MassHealth allows MassHealth doula providers to join MassHealth-enrolled non-doula group practi</w:t>
      </w:r>
      <w:r w:rsidR="073AD9B4" w:rsidRPr="21CCE6E2">
        <w:rPr>
          <w:color w:val="000000" w:themeColor="text1"/>
        </w:rPr>
        <w:t xml:space="preserve">ces. MassHealth-enrolled non-doula group practices </w:t>
      </w:r>
      <w:r w:rsidR="0E8B511B" w:rsidRPr="21CCE6E2">
        <w:rPr>
          <w:color w:val="000000" w:themeColor="text1"/>
        </w:rPr>
        <w:t xml:space="preserve">can </w:t>
      </w:r>
      <w:r w:rsidR="073AD9B4" w:rsidRPr="21CCE6E2">
        <w:rPr>
          <w:color w:val="000000" w:themeColor="text1"/>
        </w:rPr>
        <w:t xml:space="preserve">bill </w:t>
      </w:r>
      <w:r w:rsidR="35E4EBE7" w:rsidRPr="21CCE6E2">
        <w:rPr>
          <w:color w:val="000000" w:themeColor="text1"/>
        </w:rPr>
        <w:t>MassHealth for doula services rendered by a MassHealth doula provider.</w:t>
      </w:r>
    </w:p>
    <w:p w14:paraId="7378616D" w14:textId="3E378162" w:rsidR="00174CFF" w:rsidRDefault="00174CFF" w:rsidP="00174CFF">
      <w:pPr>
        <w:pStyle w:val="Heading3"/>
        <w:keepNext/>
        <w:rPr>
          <w:sz w:val="22"/>
          <w:szCs w:val="22"/>
        </w:rPr>
      </w:pPr>
      <w:r w:rsidRPr="23E4724C">
        <w:rPr>
          <w:sz w:val="22"/>
          <w:szCs w:val="22"/>
        </w:rPr>
        <w:t>Who do I contact if I have any questions?</w:t>
      </w:r>
    </w:p>
    <w:p w14:paraId="6BE4330C" w14:textId="77777777" w:rsidR="00174CFF" w:rsidRPr="00174CFF" w:rsidRDefault="00174CFF" w:rsidP="00174CFF">
      <w:pPr>
        <w:numPr>
          <w:ilvl w:val="0"/>
          <w:numId w:val="3"/>
        </w:numPr>
      </w:pPr>
      <w:r w:rsidRPr="00174CFF">
        <w:t>For questions related to claims, applications, regulations, and other provider-related matters, please contact the MassHealth Provider Team: </w:t>
      </w:r>
    </w:p>
    <w:p w14:paraId="2C874F11" w14:textId="77777777" w:rsidR="00174CFF" w:rsidRPr="00174CFF" w:rsidRDefault="00174CFF" w:rsidP="00174CFF">
      <w:pPr>
        <w:numPr>
          <w:ilvl w:val="0"/>
          <w:numId w:val="4"/>
        </w:numPr>
        <w:tabs>
          <w:tab w:val="num" w:pos="720"/>
        </w:tabs>
      </w:pPr>
      <w:r w:rsidRPr="00174CFF">
        <w:rPr>
          <w:b/>
          <w:bCs/>
        </w:rPr>
        <w:t>Phone:</w:t>
      </w:r>
      <w:r w:rsidRPr="00174CFF">
        <w:t xml:space="preserve"> (800) 841-2900 </w:t>
      </w:r>
    </w:p>
    <w:p w14:paraId="5DF114D1" w14:textId="77777777" w:rsidR="00174CFF" w:rsidRPr="00174CFF" w:rsidRDefault="00174CFF" w:rsidP="00174CFF">
      <w:pPr>
        <w:numPr>
          <w:ilvl w:val="0"/>
          <w:numId w:val="5"/>
        </w:numPr>
        <w:tabs>
          <w:tab w:val="num" w:pos="720"/>
        </w:tabs>
      </w:pPr>
      <w:r w:rsidRPr="00174CFF">
        <w:rPr>
          <w:b/>
          <w:bCs/>
        </w:rPr>
        <w:t>Email:</w:t>
      </w:r>
      <w:r w:rsidRPr="00174CFF">
        <w:t xml:space="preserve"> </w:t>
      </w:r>
      <w:hyperlink r:id="rId33" w:tgtFrame="_blank" w:history="1">
        <w:r w:rsidRPr="00174CFF">
          <w:rPr>
            <w:rStyle w:val="Hyperlink"/>
          </w:rPr>
          <w:t>provider@masshealthquestions.com</w:t>
        </w:r>
      </w:hyperlink>
      <w:r w:rsidRPr="00174CFF">
        <w:t> </w:t>
      </w:r>
    </w:p>
    <w:p w14:paraId="04B8875F" w14:textId="77777777" w:rsidR="00174CFF" w:rsidRPr="00174CFF" w:rsidRDefault="00174CFF" w:rsidP="00174CFF">
      <w:pPr>
        <w:numPr>
          <w:ilvl w:val="0"/>
          <w:numId w:val="6"/>
        </w:numPr>
      </w:pPr>
      <w:r w:rsidRPr="00174CFF">
        <w:t>For questions related to Prior Authorizations, please contact the Prior Authorization Unit directly via the following email: </w:t>
      </w:r>
    </w:p>
    <w:p w14:paraId="362DFB23" w14:textId="61C73177" w:rsidR="00174CFF" w:rsidRPr="00174CFF" w:rsidRDefault="00174CFF" w:rsidP="00174CFF">
      <w:pPr>
        <w:numPr>
          <w:ilvl w:val="0"/>
          <w:numId w:val="7"/>
        </w:numPr>
        <w:tabs>
          <w:tab w:val="num" w:pos="720"/>
        </w:tabs>
      </w:pPr>
      <w:r w:rsidRPr="5F09A525">
        <w:rPr>
          <w:b/>
          <w:bCs/>
        </w:rPr>
        <w:t>Email:</w:t>
      </w:r>
      <w:r>
        <w:t xml:space="preserve"> </w:t>
      </w:r>
      <w:hyperlink r:id="rId34">
        <w:r w:rsidRPr="5F09A525">
          <w:rPr>
            <w:rStyle w:val="Hyperlink"/>
          </w:rPr>
          <w:t>clinicalreviewunit@mass.gov </w:t>
        </w:r>
      </w:hyperlink>
    </w:p>
    <w:p w14:paraId="076E8D44" w14:textId="5C393622" w:rsidR="5F09A525" w:rsidRDefault="5F09A525" w:rsidP="5F09A525">
      <w:pPr>
        <w:tabs>
          <w:tab w:val="num" w:pos="720"/>
        </w:tabs>
      </w:pPr>
    </w:p>
    <w:p w14:paraId="53013A67" w14:textId="17FB3254" w:rsidR="3B7D5675" w:rsidRPr="005F037E" w:rsidRDefault="00F6673B" w:rsidP="75AEAB70">
      <w:pPr>
        <w:spacing w:line="240" w:lineRule="auto"/>
        <w:rPr>
          <w:rFonts w:eastAsiaTheme="minorEastAsia"/>
          <w:color w:val="000000" w:themeColor="text1"/>
        </w:rPr>
      </w:pPr>
      <w:r w:rsidRPr="75AEAB70">
        <w:rPr>
          <w:rFonts w:eastAsiaTheme="minorEastAsia"/>
          <w:color w:val="000000" w:themeColor="text1"/>
        </w:rPr>
        <w:t>Doula-FAQ (</w:t>
      </w:r>
      <w:r w:rsidR="63D05E5D" w:rsidRPr="75AEAB70">
        <w:rPr>
          <w:rFonts w:eastAsiaTheme="minorEastAsia"/>
          <w:color w:val="000000" w:themeColor="text1"/>
        </w:rPr>
        <w:t>0</w:t>
      </w:r>
      <w:r w:rsidR="006858F1">
        <w:rPr>
          <w:rFonts w:eastAsiaTheme="minorEastAsia"/>
          <w:color w:val="000000" w:themeColor="text1"/>
        </w:rPr>
        <w:t>4</w:t>
      </w:r>
      <w:r w:rsidRPr="75AEAB70">
        <w:rPr>
          <w:rFonts w:eastAsiaTheme="minorEastAsia"/>
          <w:color w:val="000000" w:themeColor="text1"/>
        </w:rPr>
        <w:t>/</w:t>
      </w:r>
      <w:r w:rsidR="006858F1">
        <w:rPr>
          <w:rFonts w:eastAsiaTheme="minorEastAsia"/>
          <w:color w:val="000000" w:themeColor="text1"/>
        </w:rPr>
        <w:t>2026</w:t>
      </w:r>
      <w:r w:rsidRPr="75AEAB70">
        <w:rPr>
          <w:rFonts w:eastAsiaTheme="minorEastAsia"/>
          <w:color w:val="000000" w:themeColor="text1"/>
        </w:rPr>
        <w:t>)</w:t>
      </w:r>
    </w:p>
    <w:sectPr w:rsidR="3B7D5675" w:rsidRPr="005F037E" w:rsidSect="000362A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E672" w14:textId="77777777" w:rsidR="008A03C6" w:rsidRDefault="008A03C6" w:rsidP="003836F7">
      <w:pPr>
        <w:spacing w:after="0" w:line="240" w:lineRule="auto"/>
      </w:pPr>
      <w:r>
        <w:separator/>
      </w:r>
    </w:p>
  </w:endnote>
  <w:endnote w:type="continuationSeparator" w:id="0">
    <w:p w14:paraId="757F4927" w14:textId="77777777" w:rsidR="008A03C6" w:rsidRDefault="008A03C6" w:rsidP="0038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AA50" w14:textId="77777777" w:rsidR="002C221A" w:rsidRDefault="002C2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3ABB" w14:textId="77777777" w:rsidR="002C221A" w:rsidRDefault="002C2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11D7" w14:textId="77777777" w:rsidR="002C221A" w:rsidRDefault="002C2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6F72" w14:textId="77777777" w:rsidR="008A03C6" w:rsidRDefault="008A03C6" w:rsidP="003836F7">
      <w:pPr>
        <w:spacing w:after="0" w:line="240" w:lineRule="auto"/>
      </w:pPr>
      <w:r>
        <w:separator/>
      </w:r>
    </w:p>
  </w:footnote>
  <w:footnote w:type="continuationSeparator" w:id="0">
    <w:p w14:paraId="529F3BA2" w14:textId="77777777" w:rsidR="008A03C6" w:rsidRDefault="008A03C6" w:rsidP="0038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F36B" w14:textId="77777777" w:rsidR="002C221A" w:rsidRDefault="002C2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082C" w14:textId="77777777" w:rsidR="002C221A" w:rsidRDefault="002C2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D72F" w14:textId="7F9D1512" w:rsidR="000362A0" w:rsidRDefault="000362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3E601B" wp14:editId="296A86B9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1798820" cy="914400"/>
          <wp:effectExtent l="0" t="0" r="0" b="0"/>
          <wp:wrapNone/>
          <wp:docPr id="2015644519" name="Picture 3" descr="MassHealth logo in 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44519" name="Picture 3" descr="MassHealth logo in gre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8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306"/>
    <w:multiLevelType w:val="hybridMultilevel"/>
    <w:tmpl w:val="EB7A63F8"/>
    <w:lvl w:ilvl="0" w:tplc="A574BC72">
      <w:start w:val="43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734"/>
    <w:multiLevelType w:val="multilevel"/>
    <w:tmpl w:val="C52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974F8C"/>
    <w:multiLevelType w:val="multilevel"/>
    <w:tmpl w:val="DF1013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65520D7"/>
    <w:multiLevelType w:val="multilevel"/>
    <w:tmpl w:val="1486A31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835C85"/>
    <w:multiLevelType w:val="multilevel"/>
    <w:tmpl w:val="5EA091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36C03EE"/>
    <w:multiLevelType w:val="multilevel"/>
    <w:tmpl w:val="D92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6FA5AD"/>
    <w:multiLevelType w:val="hybridMultilevel"/>
    <w:tmpl w:val="D7F2F39E"/>
    <w:lvl w:ilvl="0" w:tplc="B5A88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D9C9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5240F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E4C9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16E8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4E55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8285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7C52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C69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783480">
    <w:abstractNumId w:val="6"/>
  </w:num>
  <w:num w:numId="2" w16cid:durableId="162203576">
    <w:abstractNumId w:val="0"/>
  </w:num>
  <w:num w:numId="3" w16cid:durableId="102578444">
    <w:abstractNumId w:val="1"/>
  </w:num>
  <w:num w:numId="4" w16cid:durableId="221647971">
    <w:abstractNumId w:val="3"/>
  </w:num>
  <w:num w:numId="5" w16cid:durableId="470248560">
    <w:abstractNumId w:val="4"/>
  </w:num>
  <w:num w:numId="6" w16cid:durableId="1157695982">
    <w:abstractNumId w:val="5"/>
  </w:num>
  <w:num w:numId="7" w16cid:durableId="31163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EB81A"/>
    <w:rsid w:val="0000385E"/>
    <w:rsid w:val="00022175"/>
    <w:rsid w:val="00027040"/>
    <w:rsid w:val="00031E38"/>
    <w:rsid w:val="000362A0"/>
    <w:rsid w:val="00036675"/>
    <w:rsid w:val="000514F4"/>
    <w:rsid w:val="0005348C"/>
    <w:rsid w:val="000728A8"/>
    <w:rsid w:val="00074048"/>
    <w:rsid w:val="00090C27"/>
    <w:rsid w:val="00096E50"/>
    <w:rsid w:val="000A0D42"/>
    <w:rsid w:val="000A121F"/>
    <w:rsid w:val="000A5C80"/>
    <w:rsid w:val="000B5A7D"/>
    <w:rsid w:val="000D19EF"/>
    <w:rsid w:val="000E4CA7"/>
    <w:rsid w:val="000E56EE"/>
    <w:rsid w:val="00122C11"/>
    <w:rsid w:val="0012416B"/>
    <w:rsid w:val="00131F85"/>
    <w:rsid w:val="00135062"/>
    <w:rsid w:val="00143993"/>
    <w:rsid w:val="00145F90"/>
    <w:rsid w:val="00165EAA"/>
    <w:rsid w:val="00174CFF"/>
    <w:rsid w:val="00177954"/>
    <w:rsid w:val="001915DE"/>
    <w:rsid w:val="0019277B"/>
    <w:rsid w:val="0019696A"/>
    <w:rsid w:val="001B3A56"/>
    <w:rsid w:val="001C00B8"/>
    <w:rsid w:val="001C4D6B"/>
    <w:rsid w:val="001D5D0B"/>
    <w:rsid w:val="001D5D48"/>
    <w:rsid w:val="001D9684"/>
    <w:rsid w:val="001F1681"/>
    <w:rsid w:val="00206739"/>
    <w:rsid w:val="002335B8"/>
    <w:rsid w:val="00244BB8"/>
    <w:rsid w:val="0027376D"/>
    <w:rsid w:val="00277F42"/>
    <w:rsid w:val="00280549"/>
    <w:rsid w:val="002A5D9D"/>
    <w:rsid w:val="002A7C45"/>
    <w:rsid w:val="002C221A"/>
    <w:rsid w:val="002E35A5"/>
    <w:rsid w:val="002E5C45"/>
    <w:rsid w:val="00312702"/>
    <w:rsid w:val="003363EA"/>
    <w:rsid w:val="00346DA7"/>
    <w:rsid w:val="00347C01"/>
    <w:rsid w:val="003654FB"/>
    <w:rsid w:val="003735E3"/>
    <w:rsid w:val="003804CC"/>
    <w:rsid w:val="00383107"/>
    <w:rsid w:val="003836F7"/>
    <w:rsid w:val="00387D64"/>
    <w:rsid w:val="00395FB5"/>
    <w:rsid w:val="003A0285"/>
    <w:rsid w:val="003A680F"/>
    <w:rsid w:val="003B445D"/>
    <w:rsid w:val="003B7A11"/>
    <w:rsid w:val="003D0D6B"/>
    <w:rsid w:val="003D0FA5"/>
    <w:rsid w:val="003E5BA5"/>
    <w:rsid w:val="003F2C60"/>
    <w:rsid w:val="003F62E6"/>
    <w:rsid w:val="00402B2A"/>
    <w:rsid w:val="00406A4D"/>
    <w:rsid w:val="004164BD"/>
    <w:rsid w:val="00424570"/>
    <w:rsid w:val="0042527D"/>
    <w:rsid w:val="004376C3"/>
    <w:rsid w:val="00437756"/>
    <w:rsid w:val="004439B2"/>
    <w:rsid w:val="00451212"/>
    <w:rsid w:val="004523BF"/>
    <w:rsid w:val="004859C5"/>
    <w:rsid w:val="004A15D6"/>
    <w:rsid w:val="004A5B6F"/>
    <w:rsid w:val="004B0448"/>
    <w:rsid w:val="004B0C95"/>
    <w:rsid w:val="004C643B"/>
    <w:rsid w:val="004D3FBE"/>
    <w:rsid w:val="004E1A7B"/>
    <w:rsid w:val="004E77AD"/>
    <w:rsid w:val="00510FAC"/>
    <w:rsid w:val="005112CD"/>
    <w:rsid w:val="00532642"/>
    <w:rsid w:val="00551D48"/>
    <w:rsid w:val="00554251"/>
    <w:rsid w:val="00554D91"/>
    <w:rsid w:val="00561FD1"/>
    <w:rsid w:val="00572EF5"/>
    <w:rsid w:val="005769C1"/>
    <w:rsid w:val="0058225C"/>
    <w:rsid w:val="00586BF7"/>
    <w:rsid w:val="00587945"/>
    <w:rsid w:val="005A5F85"/>
    <w:rsid w:val="005B7CC6"/>
    <w:rsid w:val="005C2660"/>
    <w:rsid w:val="005C2977"/>
    <w:rsid w:val="005D686F"/>
    <w:rsid w:val="005E3F7B"/>
    <w:rsid w:val="005E52F9"/>
    <w:rsid w:val="005E6A4C"/>
    <w:rsid w:val="005F037E"/>
    <w:rsid w:val="005F3F2A"/>
    <w:rsid w:val="00602716"/>
    <w:rsid w:val="00642818"/>
    <w:rsid w:val="00650901"/>
    <w:rsid w:val="00654DCE"/>
    <w:rsid w:val="0068389B"/>
    <w:rsid w:val="006858F1"/>
    <w:rsid w:val="00685A01"/>
    <w:rsid w:val="006A1262"/>
    <w:rsid w:val="006A5E19"/>
    <w:rsid w:val="006C5257"/>
    <w:rsid w:val="006D31C0"/>
    <w:rsid w:val="006D3367"/>
    <w:rsid w:val="006D438C"/>
    <w:rsid w:val="006D473A"/>
    <w:rsid w:val="006D5209"/>
    <w:rsid w:val="006E23FD"/>
    <w:rsid w:val="006E7550"/>
    <w:rsid w:val="007074F8"/>
    <w:rsid w:val="00717160"/>
    <w:rsid w:val="00721CC3"/>
    <w:rsid w:val="0072354F"/>
    <w:rsid w:val="00732AE5"/>
    <w:rsid w:val="0074404D"/>
    <w:rsid w:val="007669A2"/>
    <w:rsid w:val="007712F5"/>
    <w:rsid w:val="00774DEF"/>
    <w:rsid w:val="007751CB"/>
    <w:rsid w:val="00793A6B"/>
    <w:rsid w:val="007B36CC"/>
    <w:rsid w:val="007B739A"/>
    <w:rsid w:val="007D2BF6"/>
    <w:rsid w:val="007D4B9C"/>
    <w:rsid w:val="007F302C"/>
    <w:rsid w:val="0080069D"/>
    <w:rsid w:val="00810F9A"/>
    <w:rsid w:val="00812E81"/>
    <w:rsid w:val="00813DB0"/>
    <w:rsid w:val="00817DFD"/>
    <w:rsid w:val="00822381"/>
    <w:rsid w:val="00823E35"/>
    <w:rsid w:val="008362DE"/>
    <w:rsid w:val="00840D99"/>
    <w:rsid w:val="00850766"/>
    <w:rsid w:val="008531EA"/>
    <w:rsid w:val="00853DF8"/>
    <w:rsid w:val="00860B95"/>
    <w:rsid w:val="0086656D"/>
    <w:rsid w:val="0087311A"/>
    <w:rsid w:val="00880F63"/>
    <w:rsid w:val="00887246"/>
    <w:rsid w:val="008874CB"/>
    <w:rsid w:val="00893CEE"/>
    <w:rsid w:val="00894B3C"/>
    <w:rsid w:val="008A03C6"/>
    <w:rsid w:val="008A4967"/>
    <w:rsid w:val="008A62AB"/>
    <w:rsid w:val="008B5D69"/>
    <w:rsid w:val="008B6E4F"/>
    <w:rsid w:val="008B7267"/>
    <w:rsid w:val="008C23B9"/>
    <w:rsid w:val="008C573F"/>
    <w:rsid w:val="008C6480"/>
    <w:rsid w:val="008D620F"/>
    <w:rsid w:val="008E0B57"/>
    <w:rsid w:val="008F3A4D"/>
    <w:rsid w:val="008F66FA"/>
    <w:rsid w:val="009042FB"/>
    <w:rsid w:val="00910BB1"/>
    <w:rsid w:val="00915AE7"/>
    <w:rsid w:val="00934819"/>
    <w:rsid w:val="00952EC7"/>
    <w:rsid w:val="00956BBA"/>
    <w:rsid w:val="00961750"/>
    <w:rsid w:val="00965A9C"/>
    <w:rsid w:val="00987D2E"/>
    <w:rsid w:val="009A22AE"/>
    <w:rsid w:val="009A5638"/>
    <w:rsid w:val="009A6ABF"/>
    <w:rsid w:val="009B6D65"/>
    <w:rsid w:val="009C3E5D"/>
    <w:rsid w:val="009C68A6"/>
    <w:rsid w:val="009D73BE"/>
    <w:rsid w:val="009D779C"/>
    <w:rsid w:val="009F11EF"/>
    <w:rsid w:val="009F508B"/>
    <w:rsid w:val="00A02FE6"/>
    <w:rsid w:val="00A03670"/>
    <w:rsid w:val="00A07786"/>
    <w:rsid w:val="00A13F69"/>
    <w:rsid w:val="00A1495D"/>
    <w:rsid w:val="00A14FA8"/>
    <w:rsid w:val="00A25CC1"/>
    <w:rsid w:val="00A34C85"/>
    <w:rsid w:val="00A371B1"/>
    <w:rsid w:val="00A71B4E"/>
    <w:rsid w:val="00A72BBE"/>
    <w:rsid w:val="00A7384F"/>
    <w:rsid w:val="00A85BC6"/>
    <w:rsid w:val="00A928D6"/>
    <w:rsid w:val="00AA21C6"/>
    <w:rsid w:val="00AA7965"/>
    <w:rsid w:val="00AB1BFD"/>
    <w:rsid w:val="00AD44E8"/>
    <w:rsid w:val="00AD5617"/>
    <w:rsid w:val="00AE7E8B"/>
    <w:rsid w:val="00AF4B3D"/>
    <w:rsid w:val="00AF7D72"/>
    <w:rsid w:val="00B11B2E"/>
    <w:rsid w:val="00B1275A"/>
    <w:rsid w:val="00B1487D"/>
    <w:rsid w:val="00B23BF2"/>
    <w:rsid w:val="00B2576D"/>
    <w:rsid w:val="00B26DE2"/>
    <w:rsid w:val="00B34FE7"/>
    <w:rsid w:val="00B427FD"/>
    <w:rsid w:val="00B42936"/>
    <w:rsid w:val="00B451CE"/>
    <w:rsid w:val="00B52E82"/>
    <w:rsid w:val="00B55583"/>
    <w:rsid w:val="00B7628D"/>
    <w:rsid w:val="00B77C7C"/>
    <w:rsid w:val="00B812B1"/>
    <w:rsid w:val="00B8559A"/>
    <w:rsid w:val="00B91BE2"/>
    <w:rsid w:val="00B9352B"/>
    <w:rsid w:val="00BA0B4C"/>
    <w:rsid w:val="00BA675C"/>
    <w:rsid w:val="00BB32E0"/>
    <w:rsid w:val="00BB4123"/>
    <w:rsid w:val="00BC0D39"/>
    <w:rsid w:val="00BC274B"/>
    <w:rsid w:val="00BC2D3A"/>
    <w:rsid w:val="00BD23CB"/>
    <w:rsid w:val="00BD5A3E"/>
    <w:rsid w:val="00C132E1"/>
    <w:rsid w:val="00C165F1"/>
    <w:rsid w:val="00C25397"/>
    <w:rsid w:val="00C319C3"/>
    <w:rsid w:val="00C41FF2"/>
    <w:rsid w:val="00C45BC6"/>
    <w:rsid w:val="00C46F21"/>
    <w:rsid w:val="00C67194"/>
    <w:rsid w:val="00C7157E"/>
    <w:rsid w:val="00C7763E"/>
    <w:rsid w:val="00C9239A"/>
    <w:rsid w:val="00C945CF"/>
    <w:rsid w:val="00CA6877"/>
    <w:rsid w:val="00CA7EE0"/>
    <w:rsid w:val="00CB2009"/>
    <w:rsid w:val="00CB2DB7"/>
    <w:rsid w:val="00CB60EE"/>
    <w:rsid w:val="00CD07A1"/>
    <w:rsid w:val="00CD4C2E"/>
    <w:rsid w:val="00CE2F58"/>
    <w:rsid w:val="00CE2FE7"/>
    <w:rsid w:val="00CF480D"/>
    <w:rsid w:val="00D10519"/>
    <w:rsid w:val="00D1266E"/>
    <w:rsid w:val="00D155E0"/>
    <w:rsid w:val="00D43017"/>
    <w:rsid w:val="00D44A08"/>
    <w:rsid w:val="00D44A34"/>
    <w:rsid w:val="00D50BEF"/>
    <w:rsid w:val="00D87A4A"/>
    <w:rsid w:val="00DA655F"/>
    <w:rsid w:val="00DD2B5F"/>
    <w:rsid w:val="00DE2523"/>
    <w:rsid w:val="00DE505A"/>
    <w:rsid w:val="00DE67FF"/>
    <w:rsid w:val="00DF2601"/>
    <w:rsid w:val="00DF5174"/>
    <w:rsid w:val="00E25B01"/>
    <w:rsid w:val="00E3463A"/>
    <w:rsid w:val="00E363AB"/>
    <w:rsid w:val="00E56AC4"/>
    <w:rsid w:val="00E6073A"/>
    <w:rsid w:val="00E63CB0"/>
    <w:rsid w:val="00E6597F"/>
    <w:rsid w:val="00E6724B"/>
    <w:rsid w:val="00E809DE"/>
    <w:rsid w:val="00E81C04"/>
    <w:rsid w:val="00E91DE7"/>
    <w:rsid w:val="00EA36F5"/>
    <w:rsid w:val="00EA433C"/>
    <w:rsid w:val="00EB4AB2"/>
    <w:rsid w:val="00EB7E5B"/>
    <w:rsid w:val="00EC1C05"/>
    <w:rsid w:val="00EC57AE"/>
    <w:rsid w:val="00EE58FE"/>
    <w:rsid w:val="00EE64D2"/>
    <w:rsid w:val="00EE7701"/>
    <w:rsid w:val="00EF1AE8"/>
    <w:rsid w:val="00F01BBD"/>
    <w:rsid w:val="00F077AF"/>
    <w:rsid w:val="00F37D9E"/>
    <w:rsid w:val="00F52B97"/>
    <w:rsid w:val="00F538E4"/>
    <w:rsid w:val="00F56AA0"/>
    <w:rsid w:val="00F6625A"/>
    <w:rsid w:val="00F6673B"/>
    <w:rsid w:val="00F67AC5"/>
    <w:rsid w:val="00F73428"/>
    <w:rsid w:val="00F73C3B"/>
    <w:rsid w:val="00F77538"/>
    <w:rsid w:val="00F84856"/>
    <w:rsid w:val="00F84E69"/>
    <w:rsid w:val="00F9231F"/>
    <w:rsid w:val="00F961CB"/>
    <w:rsid w:val="00FA1E6E"/>
    <w:rsid w:val="00FC410E"/>
    <w:rsid w:val="00FD686A"/>
    <w:rsid w:val="00FD76A5"/>
    <w:rsid w:val="0147DD34"/>
    <w:rsid w:val="0165CE7B"/>
    <w:rsid w:val="01978F47"/>
    <w:rsid w:val="02C1A227"/>
    <w:rsid w:val="031CE328"/>
    <w:rsid w:val="03D45387"/>
    <w:rsid w:val="03F1DB68"/>
    <w:rsid w:val="040DFA3E"/>
    <w:rsid w:val="043B1E7F"/>
    <w:rsid w:val="04C6A1FD"/>
    <w:rsid w:val="050D0638"/>
    <w:rsid w:val="0512F788"/>
    <w:rsid w:val="0533413C"/>
    <w:rsid w:val="053DB0AD"/>
    <w:rsid w:val="054487A6"/>
    <w:rsid w:val="058A833B"/>
    <w:rsid w:val="05C16892"/>
    <w:rsid w:val="05DDCD55"/>
    <w:rsid w:val="05E7E523"/>
    <w:rsid w:val="0603F3A7"/>
    <w:rsid w:val="0645775B"/>
    <w:rsid w:val="065483EA"/>
    <w:rsid w:val="06AB2F63"/>
    <w:rsid w:val="06CDA6B1"/>
    <w:rsid w:val="06D5EFA4"/>
    <w:rsid w:val="06EE2E47"/>
    <w:rsid w:val="07054121"/>
    <w:rsid w:val="073AD9B4"/>
    <w:rsid w:val="074B5F90"/>
    <w:rsid w:val="078174FE"/>
    <w:rsid w:val="07A00128"/>
    <w:rsid w:val="07ABA4AF"/>
    <w:rsid w:val="07CF3776"/>
    <w:rsid w:val="08225F3A"/>
    <w:rsid w:val="08232E2A"/>
    <w:rsid w:val="08AA0389"/>
    <w:rsid w:val="08BBC99C"/>
    <w:rsid w:val="0957D455"/>
    <w:rsid w:val="09A0E9A2"/>
    <w:rsid w:val="09C56400"/>
    <w:rsid w:val="0A7205DB"/>
    <w:rsid w:val="0A83EFC0"/>
    <w:rsid w:val="0A94D7A4"/>
    <w:rsid w:val="0AAB9957"/>
    <w:rsid w:val="0AF3FC21"/>
    <w:rsid w:val="0B3ECB20"/>
    <w:rsid w:val="0B59FFFC"/>
    <w:rsid w:val="0BD30F1D"/>
    <w:rsid w:val="0C319A5B"/>
    <w:rsid w:val="0C3B1D2A"/>
    <w:rsid w:val="0C404F45"/>
    <w:rsid w:val="0C4741C2"/>
    <w:rsid w:val="0C5D67B7"/>
    <w:rsid w:val="0CAA9D11"/>
    <w:rsid w:val="0CF5D05D"/>
    <w:rsid w:val="0D053AA6"/>
    <w:rsid w:val="0D0812E6"/>
    <w:rsid w:val="0D46DB9D"/>
    <w:rsid w:val="0D81E731"/>
    <w:rsid w:val="0D85E208"/>
    <w:rsid w:val="0D8A1AE6"/>
    <w:rsid w:val="0DC00559"/>
    <w:rsid w:val="0DE31223"/>
    <w:rsid w:val="0E21D410"/>
    <w:rsid w:val="0E3ACCE8"/>
    <w:rsid w:val="0E3F35B3"/>
    <w:rsid w:val="0E6E650A"/>
    <w:rsid w:val="0E7228EF"/>
    <w:rsid w:val="0E796393"/>
    <w:rsid w:val="0E87AF60"/>
    <w:rsid w:val="0E8944BA"/>
    <w:rsid w:val="0E8B511B"/>
    <w:rsid w:val="0E91A0BE"/>
    <w:rsid w:val="0EB06148"/>
    <w:rsid w:val="0ECB6A96"/>
    <w:rsid w:val="0F19B398"/>
    <w:rsid w:val="0F9E1185"/>
    <w:rsid w:val="0FB3185C"/>
    <w:rsid w:val="102163AC"/>
    <w:rsid w:val="102605D2"/>
    <w:rsid w:val="10262D3D"/>
    <w:rsid w:val="102D711F"/>
    <w:rsid w:val="109E73A7"/>
    <w:rsid w:val="10C9F1B8"/>
    <w:rsid w:val="118A7DC1"/>
    <w:rsid w:val="11B2FD0D"/>
    <w:rsid w:val="11C3AC79"/>
    <w:rsid w:val="120717FF"/>
    <w:rsid w:val="1240EE7A"/>
    <w:rsid w:val="129C166F"/>
    <w:rsid w:val="12B69B89"/>
    <w:rsid w:val="12BFB97F"/>
    <w:rsid w:val="12CEB81A"/>
    <w:rsid w:val="12F7A2E1"/>
    <w:rsid w:val="132415E9"/>
    <w:rsid w:val="13D8DB66"/>
    <w:rsid w:val="143816A9"/>
    <w:rsid w:val="1479E216"/>
    <w:rsid w:val="14A60D62"/>
    <w:rsid w:val="14C3C320"/>
    <w:rsid w:val="14DBFF6E"/>
    <w:rsid w:val="15354827"/>
    <w:rsid w:val="15703C56"/>
    <w:rsid w:val="157D61A5"/>
    <w:rsid w:val="1589B6BC"/>
    <w:rsid w:val="1593ED06"/>
    <w:rsid w:val="160E7083"/>
    <w:rsid w:val="1668A783"/>
    <w:rsid w:val="168CC3A1"/>
    <w:rsid w:val="16917B6D"/>
    <w:rsid w:val="16A05308"/>
    <w:rsid w:val="16A66DC9"/>
    <w:rsid w:val="16B3B15C"/>
    <w:rsid w:val="170AAB05"/>
    <w:rsid w:val="172B5C98"/>
    <w:rsid w:val="172FBD67"/>
    <w:rsid w:val="1741DC7C"/>
    <w:rsid w:val="175CA2DA"/>
    <w:rsid w:val="1761E453"/>
    <w:rsid w:val="179D8975"/>
    <w:rsid w:val="17ED5440"/>
    <w:rsid w:val="183CFBC7"/>
    <w:rsid w:val="1862A1B5"/>
    <w:rsid w:val="18F71F4D"/>
    <w:rsid w:val="196407EB"/>
    <w:rsid w:val="197D2E07"/>
    <w:rsid w:val="1A298EF5"/>
    <w:rsid w:val="1A424BC7"/>
    <w:rsid w:val="1A8992CB"/>
    <w:rsid w:val="1A998515"/>
    <w:rsid w:val="1AA0CC0F"/>
    <w:rsid w:val="1B75595D"/>
    <w:rsid w:val="1B85B52D"/>
    <w:rsid w:val="1B9A590C"/>
    <w:rsid w:val="1C4E4746"/>
    <w:rsid w:val="1CB66C22"/>
    <w:rsid w:val="1CC0C563"/>
    <w:rsid w:val="1CE5506A"/>
    <w:rsid w:val="1CF35A05"/>
    <w:rsid w:val="1D0BB627"/>
    <w:rsid w:val="1DC2D963"/>
    <w:rsid w:val="1DD125D7"/>
    <w:rsid w:val="1EDEA9C3"/>
    <w:rsid w:val="1EF5F946"/>
    <w:rsid w:val="1F32C95F"/>
    <w:rsid w:val="1F6EBE35"/>
    <w:rsid w:val="1F9CF3D4"/>
    <w:rsid w:val="1F9FE831"/>
    <w:rsid w:val="1FEB5764"/>
    <w:rsid w:val="202223E1"/>
    <w:rsid w:val="202EB0A4"/>
    <w:rsid w:val="208DA9D9"/>
    <w:rsid w:val="20906174"/>
    <w:rsid w:val="20A2F644"/>
    <w:rsid w:val="20B18D4B"/>
    <w:rsid w:val="20B8F9F1"/>
    <w:rsid w:val="20BB7381"/>
    <w:rsid w:val="20D72873"/>
    <w:rsid w:val="20DD13AC"/>
    <w:rsid w:val="210A8E96"/>
    <w:rsid w:val="215F4B2A"/>
    <w:rsid w:val="21834899"/>
    <w:rsid w:val="21CA8105"/>
    <w:rsid w:val="21CCE6E2"/>
    <w:rsid w:val="21EE508A"/>
    <w:rsid w:val="222D42AC"/>
    <w:rsid w:val="2278E862"/>
    <w:rsid w:val="229571DC"/>
    <w:rsid w:val="22A4D48D"/>
    <w:rsid w:val="22B9FFE0"/>
    <w:rsid w:val="23A4B5EF"/>
    <w:rsid w:val="23A5545C"/>
    <w:rsid w:val="23C9130D"/>
    <w:rsid w:val="23E4724C"/>
    <w:rsid w:val="240A9CF5"/>
    <w:rsid w:val="243873E0"/>
    <w:rsid w:val="250113A0"/>
    <w:rsid w:val="25274E42"/>
    <w:rsid w:val="254BA779"/>
    <w:rsid w:val="25742F64"/>
    <w:rsid w:val="2584FE6E"/>
    <w:rsid w:val="258A3405"/>
    <w:rsid w:val="258E9FAF"/>
    <w:rsid w:val="25A7C80C"/>
    <w:rsid w:val="25CDE948"/>
    <w:rsid w:val="25DF5551"/>
    <w:rsid w:val="26178FCE"/>
    <w:rsid w:val="261DCAA4"/>
    <w:rsid w:val="268C3D72"/>
    <w:rsid w:val="268CCC3D"/>
    <w:rsid w:val="26A2AD41"/>
    <w:rsid w:val="26BAC3F3"/>
    <w:rsid w:val="26C2FCB2"/>
    <w:rsid w:val="26C5CE4E"/>
    <w:rsid w:val="26CF282E"/>
    <w:rsid w:val="27260466"/>
    <w:rsid w:val="272A7010"/>
    <w:rsid w:val="274342FD"/>
    <w:rsid w:val="2743986D"/>
    <w:rsid w:val="2769B9A9"/>
    <w:rsid w:val="2785D947"/>
    <w:rsid w:val="27988B7F"/>
    <w:rsid w:val="27A7E820"/>
    <w:rsid w:val="27B68A33"/>
    <w:rsid w:val="2816C14A"/>
    <w:rsid w:val="28280DD3"/>
    <w:rsid w:val="285D88A8"/>
    <w:rsid w:val="2877CFCA"/>
    <w:rsid w:val="28C1D4C7"/>
    <w:rsid w:val="290BE503"/>
    <w:rsid w:val="29155A8D"/>
    <w:rsid w:val="297FC2F8"/>
    <w:rsid w:val="29878080"/>
    <w:rsid w:val="299DAD4A"/>
    <w:rsid w:val="29A415AE"/>
    <w:rsid w:val="2A22DD6E"/>
    <w:rsid w:val="2A5DA528"/>
    <w:rsid w:val="2A7AC455"/>
    <w:rsid w:val="2AB170DC"/>
    <w:rsid w:val="2AC95BB5"/>
    <w:rsid w:val="2B397DAB"/>
    <w:rsid w:val="2B4E620C"/>
    <w:rsid w:val="2B7C627C"/>
    <w:rsid w:val="2B80DA34"/>
    <w:rsid w:val="2B982411"/>
    <w:rsid w:val="2BF97589"/>
    <w:rsid w:val="2C0AA37C"/>
    <w:rsid w:val="2C15AEDA"/>
    <w:rsid w:val="2C170990"/>
    <w:rsid w:val="2C46FFAB"/>
    <w:rsid w:val="2C953786"/>
    <w:rsid w:val="2C9E834A"/>
    <w:rsid w:val="2D2CD0CA"/>
    <w:rsid w:val="2D30F9CB"/>
    <w:rsid w:val="2D4C36A2"/>
    <w:rsid w:val="2D821291"/>
    <w:rsid w:val="2D9545EA"/>
    <w:rsid w:val="2D97FDD9"/>
    <w:rsid w:val="2D99B194"/>
    <w:rsid w:val="2E03324E"/>
    <w:rsid w:val="2E33BEE6"/>
    <w:rsid w:val="2EADBF26"/>
    <w:rsid w:val="2EB6F64E"/>
    <w:rsid w:val="2ECB0B6F"/>
    <w:rsid w:val="2F096A6A"/>
    <w:rsid w:val="2F1432B7"/>
    <w:rsid w:val="2FE72F8F"/>
    <w:rsid w:val="3001B052"/>
    <w:rsid w:val="3021D32F"/>
    <w:rsid w:val="302BC07D"/>
    <w:rsid w:val="30498F87"/>
    <w:rsid w:val="3083F4A9"/>
    <w:rsid w:val="30CCE6AC"/>
    <w:rsid w:val="30CF9E9B"/>
    <w:rsid w:val="30F61322"/>
    <w:rsid w:val="318547F1"/>
    <w:rsid w:val="319ED64A"/>
    <w:rsid w:val="31DC0592"/>
    <w:rsid w:val="320FF900"/>
    <w:rsid w:val="322AEC4D"/>
    <w:rsid w:val="327FC23E"/>
    <w:rsid w:val="32B683A9"/>
    <w:rsid w:val="32BC82C1"/>
    <w:rsid w:val="32E96B47"/>
    <w:rsid w:val="3302986F"/>
    <w:rsid w:val="33372969"/>
    <w:rsid w:val="335973F1"/>
    <w:rsid w:val="337EADD6"/>
    <w:rsid w:val="33ABC961"/>
    <w:rsid w:val="33D3379F"/>
    <w:rsid w:val="3404876E"/>
    <w:rsid w:val="342D1E92"/>
    <w:rsid w:val="349612BC"/>
    <w:rsid w:val="34E5A410"/>
    <w:rsid w:val="34F54452"/>
    <w:rsid w:val="3526CECD"/>
    <w:rsid w:val="352A9054"/>
    <w:rsid w:val="3531634E"/>
    <w:rsid w:val="35908375"/>
    <w:rsid w:val="35BFE253"/>
    <w:rsid w:val="35D13FAE"/>
    <w:rsid w:val="35DA32D5"/>
    <w:rsid w:val="35E4EBE7"/>
    <w:rsid w:val="36F0E5D5"/>
    <w:rsid w:val="36FCF3B8"/>
    <w:rsid w:val="373EE01F"/>
    <w:rsid w:val="37FC6A63"/>
    <w:rsid w:val="3816191B"/>
    <w:rsid w:val="384D06DC"/>
    <w:rsid w:val="3851661D"/>
    <w:rsid w:val="3857D3D9"/>
    <w:rsid w:val="38C8966C"/>
    <w:rsid w:val="38DAD3E4"/>
    <w:rsid w:val="38E0DB1C"/>
    <w:rsid w:val="38F959BD"/>
    <w:rsid w:val="396AB81E"/>
    <w:rsid w:val="39D8E846"/>
    <w:rsid w:val="39DE9F75"/>
    <w:rsid w:val="3A039853"/>
    <w:rsid w:val="3A1DFABD"/>
    <w:rsid w:val="3A3788D7"/>
    <w:rsid w:val="3A73C8F2"/>
    <w:rsid w:val="3ABF0B37"/>
    <w:rsid w:val="3B319A26"/>
    <w:rsid w:val="3B340B25"/>
    <w:rsid w:val="3B577959"/>
    <w:rsid w:val="3B7D5675"/>
    <w:rsid w:val="3CCD6A87"/>
    <w:rsid w:val="3CCFDB86"/>
    <w:rsid w:val="3CDC68DF"/>
    <w:rsid w:val="3D2A555F"/>
    <w:rsid w:val="3D6C353C"/>
    <w:rsid w:val="3DA8051D"/>
    <w:rsid w:val="3DB7C2E4"/>
    <w:rsid w:val="3DC4AC0A"/>
    <w:rsid w:val="3DCF908B"/>
    <w:rsid w:val="3E398461"/>
    <w:rsid w:val="3E48B352"/>
    <w:rsid w:val="3E9CAD92"/>
    <w:rsid w:val="3ECBD076"/>
    <w:rsid w:val="3EE65FD2"/>
    <w:rsid w:val="3F3147F6"/>
    <w:rsid w:val="3F4A4F91"/>
    <w:rsid w:val="3FC12918"/>
    <w:rsid w:val="3FD8C563"/>
    <w:rsid w:val="3FDED291"/>
    <w:rsid w:val="3FEF218C"/>
    <w:rsid w:val="400033E6"/>
    <w:rsid w:val="4034AA38"/>
    <w:rsid w:val="40442895"/>
    <w:rsid w:val="405C7802"/>
    <w:rsid w:val="406F363D"/>
    <w:rsid w:val="4086ABDD"/>
    <w:rsid w:val="408CC9A6"/>
    <w:rsid w:val="40E5C265"/>
    <w:rsid w:val="40EF63A6"/>
    <w:rsid w:val="417CAA33"/>
    <w:rsid w:val="41B7EE84"/>
    <w:rsid w:val="41E56F5D"/>
    <w:rsid w:val="42037138"/>
    <w:rsid w:val="421170C0"/>
    <w:rsid w:val="42555F04"/>
    <w:rsid w:val="4270AECB"/>
    <w:rsid w:val="427B7640"/>
    <w:rsid w:val="427CE2B0"/>
    <w:rsid w:val="428192C6"/>
    <w:rsid w:val="42A301AE"/>
    <w:rsid w:val="43062A0E"/>
    <w:rsid w:val="431EA60C"/>
    <w:rsid w:val="4353BEE5"/>
    <w:rsid w:val="435DCA7C"/>
    <w:rsid w:val="4399569F"/>
    <w:rsid w:val="441746A1"/>
    <w:rsid w:val="4477E9F1"/>
    <w:rsid w:val="4481BCB0"/>
    <w:rsid w:val="44F14013"/>
    <w:rsid w:val="450A222F"/>
    <w:rsid w:val="452125F7"/>
    <w:rsid w:val="453383D4"/>
    <w:rsid w:val="45C920B8"/>
    <w:rsid w:val="45FCBCE1"/>
    <w:rsid w:val="4626052A"/>
    <w:rsid w:val="465EE57C"/>
    <w:rsid w:val="46952FD0"/>
    <w:rsid w:val="46B8E080"/>
    <w:rsid w:val="46CBB986"/>
    <w:rsid w:val="46D2F292"/>
    <w:rsid w:val="46EB076C"/>
    <w:rsid w:val="47112A38"/>
    <w:rsid w:val="471296F1"/>
    <w:rsid w:val="474EE763"/>
    <w:rsid w:val="4764F119"/>
    <w:rsid w:val="478B65C5"/>
    <w:rsid w:val="47E3D748"/>
    <w:rsid w:val="47E53DCA"/>
    <w:rsid w:val="47FF8A4E"/>
    <w:rsid w:val="482A7575"/>
    <w:rsid w:val="4870F140"/>
    <w:rsid w:val="48804266"/>
    <w:rsid w:val="489A07D8"/>
    <w:rsid w:val="49013AD0"/>
    <w:rsid w:val="49E1DF4E"/>
    <w:rsid w:val="49E71B96"/>
    <w:rsid w:val="4A01FB46"/>
    <w:rsid w:val="4A035A48"/>
    <w:rsid w:val="4A1C82A5"/>
    <w:rsid w:val="4A22A82E"/>
    <w:rsid w:val="4A2FA29D"/>
    <w:rsid w:val="4A57DB29"/>
    <w:rsid w:val="4A78DE06"/>
    <w:rsid w:val="4A7E7518"/>
    <w:rsid w:val="4AAA9906"/>
    <w:rsid w:val="4AB35E6D"/>
    <w:rsid w:val="4B03178E"/>
    <w:rsid w:val="4B17CB05"/>
    <w:rsid w:val="4B236590"/>
    <w:rsid w:val="4B30861A"/>
    <w:rsid w:val="4B368EB8"/>
    <w:rsid w:val="4B4CE667"/>
    <w:rsid w:val="4B673F41"/>
    <w:rsid w:val="4B7C5225"/>
    <w:rsid w:val="4BCA2BCD"/>
    <w:rsid w:val="4BF16A88"/>
    <w:rsid w:val="4C101340"/>
    <w:rsid w:val="4C14DCD1"/>
    <w:rsid w:val="4C225886"/>
    <w:rsid w:val="4C916332"/>
    <w:rsid w:val="4CBF35F1"/>
    <w:rsid w:val="4D370273"/>
    <w:rsid w:val="4DC97B04"/>
    <w:rsid w:val="4DCC9080"/>
    <w:rsid w:val="4DD7EC3A"/>
    <w:rsid w:val="4E5B0652"/>
    <w:rsid w:val="4E8AC603"/>
    <w:rsid w:val="4EAAFCD9"/>
    <w:rsid w:val="4EDEB8F1"/>
    <w:rsid w:val="4F45F005"/>
    <w:rsid w:val="4F59F948"/>
    <w:rsid w:val="4F7AFC2A"/>
    <w:rsid w:val="4FD0041C"/>
    <w:rsid w:val="4FDDAE56"/>
    <w:rsid w:val="4FDF3A68"/>
    <w:rsid w:val="4FEEE92D"/>
    <w:rsid w:val="5017DC45"/>
    <w:rsid w:val="502F62F2"/>
    <w:rsid w:val="507851A2"/>
    <w:rsid w:val="509EE421"/>
    <w:rsid w:val="50F764D2"/>
    <w:rsid w:val="50F92586"/>
    <w:rsid w:val="5117AA45"/>
    <w:rsid w:val="512DE410"/>
    <w:rsid w:val="5164D455"/>
    <w:rsid w:val="516F66C9"/>
    <w:rsid w:val="517B0AC9"/>
    <w:rsid w:val="5183956D"/>
    <w:rsid w:val="51D680C5"/>
    <w:rsid w:val="51E29D9B"/>
    <w:rsid w:val="52020B7B"/>
    <w:rsid w:val="520E6C2D"/>
    <w:rsid w:val="521AB952"/>
    <w:rsid w:val="52288F2F"/>
    <w:rsid w:val="5260240F"/>
    <w:rsid w:val="52AB5D5D"/>
    <w:rsid w:val="52E5988F"/>
    <w:rsid w:val="52EF747F"/>
    <w:rsid w:val="53154F18"/>
    <w:rsid w:val="532E7775"/>
    <w:rsid w:val="533BD6A2"/>
    <w:rsid w:val="534AF293"/>
    <w:rsid w:val="53634B4F"/>
    <w:rsid w:val="536FBD9E"/>
    <w:rsid w:val="53D9C465"/>
    <w:rsid w:val="54224C1A"/>
    <w:rsid w:val="543557F1"/>
    <w:rsid w:val="5443A25F"/>
    <w:rsid w:val="545E196D"/>
    <w:rsid w:val="54801AF4"/>
    <w:rsid w:val="548B44E0"/>
    <w:rsid w:val="54944409"/>
    <w:rsid w:val="54AC792A"/>
    <w:rsid w:val="54B51D82"/>
    <w:rsid w:val="550E2187"/>
    <w:rsid w:val="5559DE37"/>
    <w:rsid w:val="55A56CDF"/>
    <w:rsid w:val="55D12852"/>
    <w:rsid w:val="55E2FE1F"/>
    <w:rsid w:val="562BD05A"/>
    <w:rsid w:val="56661837"/>
    <w:rsid w:val="5684223B"/>
    <w:rsid w:val="56A9F1E8"/>
    <w:rsid w:val="56B87F53"/>
    <w:rsid w:val="56E1E0F8"/>
    <w:rsid w:val="56E42F40"/>
    <w:rsid w:val="572B4B23"/>
    <w:rsid w:val="5733A546"/>
    <w:rsid w:val="575F4371"/>
    <w:rsid w:val="5768C470"/>
    <w:rsid w:val="57714C62"/>
    <w:rsid w:val="57CBE4CB"/>
    <w:rsid w:val="57E6ABC1"/>
    <w:rsid w:val="57EA2BD1"/>
    <w:rsid w:val="58191C79"/>
    <w:rsid w:val="5827DE79"/>
    <w:rsid w:val="58397FA0"/>
    <w:rsid w:val="584F638A"/>
    <w:rsid w:val="585215C4"/>
    <w:rsid w:val="585699E4"/>
    <w:rsid w:val="58921712"/>
    <w:rsid w:val="593B8FEF"/>
    <w:rsid w:val="59456F41"/>
    <w:rsid w:val="59BAD8A6"/>
    <w:rsid w:val="5A0E0F9D"/>
    <w:rsid w:val="5A1DAA29"/>
    <w:rsid w:val="5A23AB0D"/>
    <w:rsid w:val="5A7C2459"/>
    <w:rsid w:val="5A9CABEF"/>
    <w:rsid w:val="5AA2C010"/>
    <w:rsid w:val="5AA49975"/>
    <w:rsid w:val="5AE34080"/>
    <w:rsid w:val="5B329508"/>
    <w:rsid w:val="5B80A99D"/>
    <w:rsid w:val="5B983F36"/>
    <w:rsid w:val="5BA9C53E"/>
    <w:rsid w:val="5CECFFAA"/>
    <w:rsid w:val="5D1E6903"/>
    <w:rsid w:val="5D22D4AD"/>
    <w:rsid w:val="5D7C43CC"/>
    <w:rsid w:val="5D7EEFCC"/>
    <w:rsid w:val="5DBD80A6"/>
    <w:rsid w:val="5DDC3A37"/>
    <w:rsid w:val="5DEB5F8B"/>
    <w:rsid w:val="5E040821"/>
    <w:rsid w:val="5E15B6B7"/>
    <w:rsid w:val="5E66D0F5"/>
    <w:rsid w:val="5EAB202F"/>
    <w:rsid w:val="5EDB99B7"/>
    <w:rsid w:val="5EFC1305"/>
    <w:rsid w:val="5F09A525"/>
    <w:rsid w:val="5F5DDF22"/>
    <w:rsid w:val="5F7401FD"/>
    <w:rsid w:val="5F872FEC"/>
    <w:rsid w:val="5F8CE47D"/>
    <w:rsid w:val="5FAA0048"/>
    <w:rsid w:val="5FB0C343"/>
    <w:rsid w:val="5FFCDEFC"/>
    <w:rsid w:val="605609C5"/>
    <w:rsid w:val="6074A601"/>
    <w:rsid w:val="608E1863"/>
    <w:rsid w:val="60DD5234"/>
    <w:rsid w:val="6139D2FF"/>
    <w:rsid w:val="616E8301"/>
    <w:rsid w:val="6192ABC1"/>
    <w:rsid w:val="6197D38F"/>
    <w:rsid w:val="627F9526"/>
    <w:rsid w:val="629EB458"/>
    <w:rsid w:val="62AC70D4"/>
    <w:rsid w:val="62AFAB5A"/>
    <w:rsid w:val="63449B3F"/>
    <w:rsid w:val="636F4C93"/>
    <w:rsid w:val="638DAA87"/>
    <w:rsid w:val="63A5F8D1"/>
    <w:rsid w:val="63A7EB99"/>
    <w:rsid w:val="63BC76F8"/>
    <w:rsid w:val="63D05E5D"/>
    <w:rsid w:val="6443CBB5"/>
    <w:rsid w:val="64506595"/>
    <w:rsid w:val="6465B3C1"/>
    <w:rsid w:val="64B3B36D"/>
    <w:rsid w:val="64CA4A5C"/>
    <w:rsid w:val="65995092"/>
    <w:rsid w:val="65BBE222"/>
    <w:rsid w:val="65F19325"/>
    <w:rsid w:val="66DB22FA"/>
    <w:rsid w:val="6713F38A"/>
    <w:rsid w:val="6718D3FB"/>
    <w:rsid w:val="673F3A4C"/>
    <w:rsid w:val="677CC2C2"/>
    <w:rsid w:val="67831C7D"/>
    <w:rsid w:val="6791E266"/>
    <w:rsid w:val="67E09BA7"/>
    <w:rsid w:val="67F22729"/>
    <w:rsid w:val="6843E859"/>
    <w:rsid w:val="685062AA"/>
    <w:rsid w:val="68643126"/>
    <w:rsid w:val="688B132D"/>
    <w:rsid w:val="68E80667"/>
    <w:rsid w:val="68F2A6F8"/>
    <w:rsid w:val="69A37DD8"/>
    <w:rsid w:val="69BDE553"/>
    <w:rsid w:val="69CBE830"/>
    <w:rsid w:val="69F106A6"/>
    <w:rsid w:val="6AA5A5E2"/>
    <w:rsid w:val="6AAB1CEC"/>
    <w:rsid w:val="6AB26B03"/>
    <w:rsid w:val="6AD7ABA8"/>
    <w:rsid w:val="6AEFD088"/>
    <w:rsid w:val="6AF4D441"/>
    <w:rsid w:val="6B109F8E"/>
    <w:rsid w:val="6B29C7EB"/>
    <w:rsid w:val="6B9BD1E8"/>
    <w:rsid w:val="6BF49C51"/>
    <w:rsid w:val="6BFC9213"/>
    <w:rsid w:val="6C02BEA2"/>
    <w:rsid w:val="6C12AB6F"/>
    <w:rsid w:val="6C560382"/>
    <w:rsid w:val="6C568DA0"/>
    <w:rsid w:val="6C9B2153"/>
    <w:rsid w:val="6CADFA59"/>
    <w:rsid w:val="6D325C24"/>
    <w:rsid w:val="6D3AB0A2"/>
    <w:rsid w:val="6DBBE0CD"/>
    <w:rsid w:val="6DDBB752"/>
    <w:rsid w:val="6E030203"/>
    <w:rsid w:val="6E59379F"/>
    <w:rsid w:val="6EDAAC20"/>
    <w:rsid w:val="6F06A5AB"/>
    <w:rsid w:val="6F383526"/>
    <w:rsid w:val="6F3F2D19"/>
    <w:rsid w:val="6F65C716"/>
    <w:rsid w:val="6FAB23E5"/>
    <w:rsid w:val="702B2EB0"/>
    <w:rsid w:val="70751861"/>
    <w:rsid w:val="70802F20"/>
    <w:rsid w:val="70F97FB6"/>
    <w:rsid w:val="71424A5D"/>
    <w:rsid w:val="714A0942"/>
    <w:rsid w:val="71C5E6A0"/>
    <w:rsid w:val="7241D5C0"/>
    <w:rsid w:val="725F4161"/>
    <w:rsid w:val="7299893E"/>
    <w:rsid w:val="733137C1"/>
    <w:rsid w:val="73BDF1F1"/>
    <w:rsid w:val="73CD03A4"/>
    <w:rsid w:val="73F87FFA"/>
    <w:rsid w:val="74386AEB"/>
    <w:rsid w:val="74424DB6"/>
    <w:rsid w:val="744330FC"/>
    <w:rsid w:val="744DCF8F"/>
    <w:rsid w:val="745EA78B"/>
    <w:rsid w:val="74ED85A1"/>
    <w:rsid w:val="74F27DCF"/>
    <w:rsid w:val="74F2AB24"/>
    <w:rsid w:val="75797646"/>
    <w:rsid w:val="75AEAB70"/>
    <w:rsid w:val="76420399"/>
    <w:rsid w:val="76443146"/>
    <w:rsid w:val="764756DF"/>
    <w:rsid w:val="76F490CB"/>
    <w:rsid w:val="77489F92"/>
    <w:rsid w:val="77823F37"/>
    <w:rsid w:val="77972AC4"/>
    <w:rsid w:val="781EE29F"/>
    <w:rsid w:val="7873DADD"/>
    <w:rsid w:val="787B4B35"/>
    <w:rsid w:val="793C20F8"/>
    <w:rsid w:val="7944E5FC"/>
    <w:rsid w:val="79727481"/>
    <w:rsid w:val="797B1514"/>
    <w:rsid w:val="79855588"/>
    <w:rsid w:val="798C7D61"/>
    <w:rsid w:val="799459F8"/>
    <w:rsid w:val="79A07945"/>
    <w:rsid w:val="79B260D3"/>
    <w:rsid w:val="79E40CB1"/>
    <w:rsid w:val="7A9F014F"/>
    <w:rsid w:val="7AA030E4"/>
    <w:rsid w:val="7AA49B23"/>
    <w:rsid w:val="7AD50F66"/>
    <w:rsid w:val="7AF21615"/>
    <w:rsid w:val="7B08F931"/>
    <w:rsid w:val="7B1C76DC"/>
    <w:rsid w:val="7B4DEED5"/>
    <w:rsid w:val="7C0623A7"/>
    <w:rsid w:val="7C52ADB9"/>
    <w:rsid w:val="7C69BC3F"/>
    <w:rsid w:val="7CAE66FE"/>
    <w:rsid w:val="7CEDDF52"/>
    <w:rsid w:val="7D1B1CAF"/>
    <w:rsid w:val="7D573712"/>
    <w:rsid w:val="7DB656AC"/>
    <w:rsid w:val="7DC0E920"/>
    <w:rsid w:val="7DF97E5E"/>
    <w:rsid w:val="7E0206EF"/>
    <w:rsid w:val="7E103C71"/>
    <w:rsid w:val="7E5FEE84"/>
    <w:rsid w:val="7E6E9F27"/>
    <w:rsid w:val="7E7A1186"/>
    <w:rsid w:val="7ED25001"/>
    <w:rsid w:val="7EE1343D"/>
    <w:rsid w:val="7EE31C61"/>
    <w:rsid w:val="7EFC023A"/>
    <w:rsid w:val="7EFCDFB4"/>
    <w:rsid w:val="7F41E855"/>
    <w:rsid w:val="7FA8E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EB81A"/>
  <w15:chartTrackingRefBased/>
  <w15:docId w15:val="{227D498D-8EB5-4B5F-8BE6-D75F9033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3B"/>
  </w:style>
  <w:style w:type="paragraph" w:styleId="Heading1">
    <w:name w:val="heading 1"/>
    <w:basedOn w:val="Normal"/>
    <w:next w:val="Normal"/>
    <w:link w:val="Heading1Char"/>
    <w:uiPriority w:val="9"/>
    <w:qFormat/>
    <w:rsid w:val="00F6673B"/>
    <w:pPr>
      <w:spacing w:line="240" w:lineRule="auto"/>
      <w:jc w:val="center"/>
      <w:outlineLvl w:val="0"/>
    </w:pPr>
    <w:rPr>
      <w:rFonts w:eastAsiaTheme="minorEastAsia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73B"/>
    <w:pPr>
      <w:keepNext/>
      <w:keepLines/>
      <w:spacing w:before="40" w:after="120"/>
      <w:outlineLvl w:val="1"/>
    </w:pPr>
    <w:rPr>
      <w:rFonts w:eastAsiaTheme="minorEastAsia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73B"/>
    <w:pPr>
      <w:spacing w:line="240" w:lineRule="auto"/>
      <w:ind w:left="360"/>
      <w:outlineLvl w:val="2"/>
    </w:pPr>
    <w:rPr>
      <w:rFonts w:eastAsiaTheme="minorEastAsia"/>
      <w:b/>
      <w:bCs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6673B"/>
    <w:rPr>
      <w:rFonts w:eastAsiaTheme="minorEastAsia"/>
      <w:b/>
      <w:bCs/>
      <w:color w:val="000000" w:themeColor="text1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27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73B"/>
    <w:rPr>
      <w:rFonts w:eastAsiaTheme="minorEastAsia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73B"/>
    <w:rPr>
      <w:rFonts w:eastAsiaTheme="minorEastAsia"/>
      <w:b/>
      <w:bCs/>
      <w:i/>
      <w:iCs/>
      <w:color w:val="000000" w:themeColor="text1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F6673B"/>
    <w:pPr>
      <w:spacing w:line="240" w:lineRule="auto"/>
      <w:ind w:left="360"/>
    </w:pPr>
    <w:rPr>
      <w:rFonts w:eastAsiaTheme="minorEastAsia"/>
      <w:color w:val="212529"/>
    </w:rPr>
  </w:style>
  <w:style w:type="character" w:styleId="UnresolvedMention">
    <w:name w:val="Unresolved Mention"/>
    <w:basedOn w:val="DefaultParagraphFont"/>
    <w:uiPriority w:val="99"/>
    <w:semiHidden/>
    <w:unhideWhenUsed/>
    <w:rsid w:val="003D0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5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F7"/>
  </w:style>
  <w:style w:type="paragraph" w:styleId="Footer">
    <w:name w:val="footer"/>
    <w:basedOn w:val="Normal"/>
    <w:link w:val="FooterChar"/>
    <w:uiPriority w:val="99"/>
    <w:unhideWhenUsed/>
    <w:rsid w:val="0038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doula-services-regulation/download" TargetMode="External"/><Relationship Id="rId18" Type="http://schemas.openxmlformats.org/officeDocument/2006/relationships/hyperlink" Target="https://www.mass.gov/regulations/130-CMR-463000-doula-services" TargetMode="External"/><Relationship Id="rId26" Type="http://schemas.openxmlformats.org/officeDocument/2006/relationships/hyperlink" Target="https://newmmis-portal.ehs.state.ma.us/EHSProviderPortal/providerLanding/providerLanding.jsf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mass.gov/doc/doula-services-regulation/download" TargetMode="External"/><Relationship Id="rId34" Type="http://schemas.openxmlformats.org/officeDocument/2006/relationships/hyperlink" Target="mailto:clinicalreviewunit@mass.gov&#160;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newmmis-portal.ehs.state.ma.us/EHSProviderPortal/providerLanding/providerLanding.jsf" TargetMode="External"/><Relationship Id="rId29" Type="http://schemas.openxmlformats.org/officeDocument/2006/relationships/hyperlink" Target="https://www.mass.gov/doc/doula-services-regulation/download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ppes.cms.hhs.gov/" TargetMode="External"/><Relationship Id="rId24" Type="http://schemas.openxmlformats.org/officeDocument/2006/relationships/hyperlink" Target="https://www.mass.gov/info-details/masshealth-doula-services-program-information-for-masshealth-members" TargetMode="External"/><Relationship Id="rId32" Type="http://schemas.openxmlformats.org/officeDocument/2006/relationships/hyperlink" Target="https://www.mass.gov/doc/130-cmr-463-doula-services/download?_ga=2.127572111.321725401.1748344394-1008563586.1680733295&amp;_gl=1*qzc5aj*_ga*MTAwODU2MzU4Ni4xNjgwNzMzMjk1*_ga_MCLPEGW7WM*czE3NDgzNTkyMDEkbzMwMiRnMCR0MTc0ODM1OTIwMSRqMCRsMCRoMA..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masshealth-doula-services-program-information-for-doulas" TargetMode="External"/><Relationship Id="rId23" Type="http://schemas.openxmlformats.org/officeDocument/2006/relationships/hyperlink" Target="https://masshealth.ehs.state.ma.us/providerdirectory/" TargetMode="External"/><Relationship Id="rId28" Type="http://schemas.openxmlformats.org/officeDocument/2006/relationships/hyperlink" Target="https://www.mass.gov/guides/masshealth-guidelines-for-medical-necessity-determination-for-doula-perinatal-visits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mass.gov/regulations/130-CMR-450000-administrative-and-billing-regulations" TargetMode="External"/><Relationship Id="rId31" Type="http://schemas.openxmlformats.org/officeDocument/2006/relationships/hyperlink" Target="https://www.mass.gov/doc/doula-services-regulation/downlo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masshealth-doula-services-program-information-for-doulas" TargetMode="External"/><Relationship Id="rId22" Type="http://schemas.openxmlformats.org/officeDocument/2006/relationships/hyperlink" Target="https://www.mass.gov/lists/doula-services-manual-for-masshealth-providers" TargetMode="External"/><Relationship Id="rId27" Type="http://schemas.openxmlformats.org/officeDocument/2006/relationships/hyperlink" Target="https://www.mass.gov/regulations/130-CMR-463000-doula-services" TargetMode="External"/><Relationship Id="rId30" Type="http://schemas.openxmlformats.org/officeDocument/2006/relationships/hyperlink" Target="https://www.mass.gov/doc/130-cmr-463-doula-services/download?_ga=2.127572111.321725401.1748344394-1008563586.1680733295&amp;_gl=1*qzc5aj*_ga*MTAwODU2MzU4Ni4xNjgwNzMzMjk1*_ga_MCLPEGW7WM*czE3NDgzNTkyMDEkbzMwMiRnMCR0MTc0ODM1OTIwMSRqMCRsMCRoMA.." TargetMode="External"/><Relationship Id="rId35" Type="http://schemas.openxmlformats.org/officeDocument/2006/relationships/header" Target="header1.xml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lists/doula-services-manual-for-masshealth-providers" TargetMode="External"/><Relationship Id="rId17" Type="http://schemas.openxmlformats.org/officeDocument/2006/relationships/hyperlink" Target="https://www.mass.gov/regulations/130-CMR-463000-doula-services" TargetMode="External"/><Relationship Id="rId25" Type="http://schemas.openxmlformats.org/officeDocument/2006/relationships/hyperlink" Target="https://www.mass.gov/info-details/information-for-pregnant-masshealth-members" TargetMode="External"/><Relationship Id="rId33" Type="http://schemas.openxmlformats.org/officeDocument/2006/relationships/hyperlink" Target="mailto:provider@masshealthquestions.com" TargetMode="External"/><Relationship Id="rId3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49DD076-4B1B-4B61-BC16-E477592A0F32}">
    <t:Anchor>
      <t:Comment id="574218990"/>
    </t:Anchor>
    <t:History>
      <t:Event id="{390EABF1-1051-490E-857B-153A2278C9FB}" time="2025-04-28T12:01:09.925Z">
        <t:Attribution userId="S::arvin.isabel@mass.gov::917e0e3f-479e-4d53-bb7d-1ca695a8f301" userProvider="AD" userName="Isabel, Arvin (EHS)"/>
        <t:Anchor>
          <t:Comment id="574218990"/>
        </t:Anchor>
        <t:Create/>
      </t:Event>
      <t:Event id="{7FCC6A0D-7AD2-44A8-884B-A131B7068829}" time="2025-04-28T12:01:09.925Z">
        <t:Attribution userId="S::arvin.isabel@mass.gov::917e0e3f-479e-4d53-bb7d-1ca695a8f301" userProvider="AD" userName="Isabel, Arvin (EHS)"/>
        <t:Anchor>
          <t:Comment id="574218990"/>
        </t:Anchor>
        <t:Assign userId="S::Brian.C.Kiwanuka@mass.gov::b00fdf24-9243-42ee-a56c-364220fd0195" userProvider="AD" userName="Kiwanuka, Brian C. (EHS)"/>
      </t:Event>
      <t:Event id="{8CC3147C-62A0-47F2-9F31-AFBF851AAB71}" time="2025-04-28T12:01:09.925Z">
        <t:Attribution userId="S::arvin.isabel@mass.gov::917e0e3f-479e-4d53-bb7d-1ca695a8f301" userProvider="AD" userName="Isabel, Arvin (EHS)"/>
        <t:Anchor>
          <t:Comment id="574218990"/>
        </t:Anchor>
        <t:SetTitle title="@Kiwanuka, Brian C. (EHS) can you please review these 3 questions?"/>
      </t:Event>
    </t:History>
  </t:Task>
  <t:Task id="{F7AF85BA-4038-4A0E-AFDF-75C9B622087F}">
    <t:Anchor>
      <t:Comment id="1985082912"/>
    </t:Anchor>
    <t:History>
      <t:Event id="{09BBCF53-4DF0-4F8C-BE4A-3E7B2620827C}" time="2026-03-13T14:15:46.087Z">
        <t:Attribution userId="S::Sarah.H.Krinsky@mass.gov::24bae245-c218-45a7-84c3-f39292e89035" userProvider="AD" userName="Krinsky, Sarah H (EHS)"/>
        <t:Anchor>
          <t:Comment id="1985082912"/>
        </t:Anchor>
        <t:Create/>
      </t:Event>
      <t:Event id="{C36C9205-46A2-4F0F-A532-25D985BC12B9}" time="2026-03-13T14:15:46.087Z">
        <t:Attribution userId="S::Sarah.H.Krinsky@mass.gov::24bae245-c218-45a7-84c3-f39292e89035" userProvider="AD" userName="Krinsky, Sarah H (EHS)"/>
        <t:Anchor>
          <t:Comment id="1985082912"/>
        </t:Anchor>
        <t:Assign userId="S::Arvin.Isabel@mass.gov::917e0e3f-479e-4d53-bb7d-1ca695a8f301" userProvider="AD" userName="Isabel, Arvin (EHS)"/>
      </t:Event>
      <t:Event id="{1E2F3325-29B3-4331-B388-E1B0AF88D06B}" time="2026-03-13T14:15:46.087Z">
        <t:Attribution userId="S::Sarah.H.Krinsky@mass.gov::24bae245-c218-45a7-84c3-f39292e89035" userProvider="AD" userName="Krinsky, Sarah H (EHS)"/>
        <t:Anchor>
          <t:Comment id="1985082912"/>
        </t:Anchor>
        <t:SetTitle title="@Isabel, Arvin (EHS) can you please pull already approved language to replace this sentence?"/>
      </t:Event>
      <t:Event id="{1DC378FB-65EF-4DC8-8C16-A51D1332A895}" time="2026-03-24T14:42:44.589Z">
        <t:Attribution userId="S::arvin.isabel@mass.gov::917e0e3f-479e-4d53-bb7d-1ca695a8f301" userProvider="AD" userName="Isabel, Arvin (EHS)"/>
        <t:Anchor>
          <t:Comment id="2125723016"/>
        </t:Anchor>
        <t:UnassignAll/>
      </t:Event>
      <t:Event id="{0B054232-CC08-4A70-90EA-0FC47B91DC40}" time="2026-03-24T14:42:44.589Z">
        <t:Attribution userId="S::arvin.isabel@mass.gov::917e0e3f-479e-4d53-bb7d-1ca695a8f301" userProvider="AD" userName="Isabel, Arvin (EHS)"/>
        <t:Anchor>
          <t:Comment id="2125723016"/>
        </t:Anchor>
        <t:Assign userId="S::Sarah.H.Krinsky@mass.gov::24bae245-c218-45a7-84c3-f39292e89035" userProvider="AD" userName="Krinsky, Sarah H (EHS)"/>
      </t:Event>
      <t:Event id="{D8764F31-AFA8-4D36-A58C-3B618CAD00AB}" time="2026-03-27T18:22:04.46Z">
        <t:Attribution userId="S::sarah.h.krinsky@mass.gov::24bae245-c218-45a7-84c3-f39292e89035" userProvider="AD" userName="Krinsky, Sarah H (EHS)"/>
        <t:Progress percentComplete="100"/>
      </t:Event>
    </t:History>
  </t:Task>
  <t:Task id="{2B0DBA04-76BE-4A2A-A1F8-F1A31272E9A5}">
    <t:Anchor>
      <t:Comment id="1155999035"/>
    </t:Anchor>
    <t:History>
      <t:Event id="{9A0CC656-E1F2-48DC-8FFC-77D32F5C5AA8}" time="2026-03-13T14:20:11.399Z">
        <t:Attribution userId="S::Sarah.H.Krinsky@mass.gov::24bae245-c218-45a7-84c3-f39292e89035" userProvider="AD" userName="Krinsky, Sarah H (EHS)"/>
        <t:Anchor>
          <t:Comment id="1155999035"/>
        </t:Anchor>
        <t:Create/>
      </t:Event>
      <t:Event id="{A95A77D4-E88B-4D55-BFE1-E5E9B9F1DB94}" time="2026-03-13T14:20:11.399Z">
        <t:Attribution userId="S::Sarah.H.Krinsky@mass.gov::24bae245-c218-45a7-84c3-f39292e89035" userProvider="AD" userName="Krinsky, Sarah H (EHS)"/>
        <t:Anchor>
          <t:Comment id="1155999035"/>
        </t:Anchor>
        <t:Assign userId="S::Arvin.Isabel@mass.gov::917e0e3f-479e-4d53-bb7d-1ca695a8f301" userProvider="AD" userName="Isabel, Arvin (EHS)"/>
      </t:Event>
      <t:Event id="{10053057-8ED8-493F-A3E5-D73CBB6A9B80}" time="2026-03-13T14:20:11.399Z">
        <t:Attribution userId="S::Sarah.H.Krinsky@mass.gov::24bae245-c218-45a7-84c3-f39292e89035" userProvider="AD" userName="Krinsky, Sarah H (EHS)"/>
        <t:Anchor>
          <t:Comment id="1155999035"/>
        </t:Anchor>
        <t:SetTitle title="@Isabel, Arvin (EHS) please add hyperlink"/>
      </t:Event>
      <t:Event id="{EBD7FECC-77D8-4230-8E75-7ADC8AC38975}" time="2026-03-27T18:22:30.71Z">
        <t:Attribution userId="S::sarah.h.krinsky@mass.gov::24bae245-c218-45a7-84c3-f39292e89035" userProvider="AD" userName="Krinsky, Sarah H (EHS)"/>
        <t:Progress percentComplete="100"/>
      </t:Event>
    </t:History>
  </t:Task>
  <t:Task id="{210C4A1B-66BA-4258-A8E2-6679AD69F023}">
    <t:Anchor>
      <t:Comment id="1248890413"/>
    </t:Anchor>
    <t:History>
      <t:Event id="{FA8F1EC7-5018-499B-AFBB-337448F08085}" time="2026-03-13T14:18:11.965Z">
        <t:Attribution userId="S::Sarah.H.Krinsky@mass.gov::24bae245-c218-45a7-84c3-f39292e89035" userProvider="AD" userName="Krinsky, Sarah H (EHS)"/>
        <t:Anchor>
          <t:Comment id="1248890413"/>
        </t:Anchor>
        <t:Create/>
      </t:Event>
      <t:Event id="{4C99EDB3-FCFF-40BF-B1D4-4D044BDCFDBA}" time="2026-03-13T14:18:11.965Z">
        <t:Attribution userId="S::Sarah.H.Krinsky@mass.gov::24bae245-c218-45a7-84c3-f39292e89035" userProvider="AD" userName="Krinsky, Sarah H (EHS)"/>
        <t:Anchor>
          <t:Comment id="1248890413"/>
        </t:Anchor>
        <t:Assign userId="S::Arvin.Isabel@mass.gov::917e0e3f-479e-4d53-bb7d-1ca695a8f301" userProvider="AD" userName="Isabel, Arvin (EHS)"/>
      </t:Event>
      <t:Event id="{D2D6DC90-8E4C-4955-964E-C08446732E73}" time="2026-03-13T14:18:11.965Z">
        <t:Attribution userId="S::Sarah.H.Krinsky@mass.gov::24bae245-c218-45a7-84c3-f39292e89035" userProvider="AD" userName="Krinsky, Sarah H (EHS)"/>
        <t:Anchor>
          <t:Comment id="1248890413"/>
        </t:Anchor>
        <t:SetTitle title="Please add hyperlink @Isabel, Arvin (EHS) "/>
      </t:Event>
      <t:Event id="{384867FE-CB90-41E0-AEDB-59A4456BB602}" time="2026-03-27T18:22:18.687Z">
        <t:Attribution userId="S::sarah.h.krinsky@mass.gov::24bae245-c218-45a7-84c3-f39292e89035" userProvider="AD" userName="Krinsky, Sarah H (EHS)"/>
        <t:Progress percentComplete="100"/>
      </t:Event>
    </t:History>
  </t:Task>
  <t:Task id="{DA0ADD4A-1F48-44DA-BDD6-67CFDDD4F8C0}">
    <t:Anchor>
      <t:Comment id="328795344"/>
    </t:Anchor>
    <t:History>
      <t:Event id="{76CA43D0-441C-4229-8538-FABD051A9833}" time="2026-03-13T14:17:59.44Z">
        <t:Attribution userId="S::Sarah.H.Krinsky@mass.gov::24bae245-c218-45a7-84c3-f39292e89035" userProvider="AD" userName="Krinsky, Sarah H (EHS)"/>
        <t:Anchor>
          <t:Comment id="328795344"/>
        </t:Anchor>
        <t:Create/>
      </t:Event>
      <t:Event id="{07CE072B-1004-4050-AABB-F4DF257FA3F3}" time="2026-03-13T14:17:59.44Z">
        <t:Attribution userId="S::Sarah.H.Krinsky@mass.gov::24bae245-c218-45a7-84c3-f39292e89035" userProvider="AD" userName="Krinsky, Sarah H (EHS)"/>
        <t:Anchor>
          <t:Comment id="328795344"/>
        </t:Anchor>
        <t:Assign userId="S::Arvin.Isabel@mass.gov::917e0e3f-479e-4d53-bb7d-1ca695a8f301" userProvider="AD" userName="Isabel, Arvin (EHS)"/>
      </t:Event>
      <t:Event id="{00ABD850-7B81-4AD8-9C2C-8045BAC7C086}" time="2026-03-13T14:17:59.44Z">
        <t:Attribution userId="S::Sarah.H.Krinsky@mass.gov::24bae245-c218-45a7-84c3-f39292e89035" userProvider="AD" userName="Krinsky, Sarah H (EHS)"/>
        <t:Anchor>
          <t:Comment id="328795344"/>
        </t:Anchor>
        <t:SetTitle title="Please add hyperlink @Isabel, Arvin (EHS) "/>
      </t:Event>
      <t:Event id="{A0974D73-708D-4EC4-92A3-84E8A95F5FD2}" time="2026-03-27T18:22:20.478Z">
        <t:Attribution userId="S::sarah.h.krinsky@mass.gov::24bae245-c218-45a7-84c3-f39292e89035" userProvider="AD" userName="Krinsky, Sarah H (EHS)"/>
        <t:Progress percentComplete="100"/>
      </t:Event>
    </t:History>
  </t:Task>
  <t:Task id="{D066E80B-ED80-41D1-9D2F-3D0BCD606E78}">
    <t:Anchor>
      <t:Comment id="204294512"/>
    </t:Anchor>
    <t:History>
      <t:Event id="{5C72F0A6-BC25-42D2-BC6C-17F3EF246CF4}" time="2026-03-13T14:45:29.927Z">
        <t:Attribution userId="S::sarah.h.krinsky@mass.gov::24bae245-c218-45a7-84c3-f39292e89035" userProvider="AD" userName="Krinsky, Sarah H (EHS)"/>
        <t:Anchor>
          <t:Comment id="204294512"/>
        </t:Anchor>
        <t:Create/>
      </t:Event>
      <t:Event id="{43895F80-3FD7-4625-A419-231C7BB70F0A}" time="2026-03-13T14:45:29.927Z">
        <t:Attribution userId="S::sarah.h.krinsky@mass.gov::24bae245-c218-45a7-84c3-f39292e89035" userProvider="AD" userName="Krinsky, Sarah H (EHS)"/>
        <t:Anchor>
          <t:Comment id="204294512"/>
        </t:Anchor>
        <t:Assign userId="S::Arvin.Isabel@mass.gov::917e0e3f-479e-4d53-bb7d-1ca695a8f301" userProvider="AD" userName="Isabel, Arvin (EHS)"/>
      </t:Event>
      <t:Event id="{AC9136A8-31D5-4D3A-8930-F342E528F5DF}" time="2026-03-13T14:45:29.927Z">
        <t:Attribution userId="S::sarah.h.krinsky@mass.gov::24bae245-c218-45a7-84c3-f39292e89035" userProvider="AD" userName="Krinsky, Sarah H (EHS)"/>
        <t:Anchor>
          <t:Comment id="204294512"/>
        </t:Anchor>
        <t:SetTitle title="@Isabel, Arvin (EHS) please add hyperlink"/>
      </t:Event>
      <t:Event id="{F47A9A29-DAE9-4A87-B117-9D476CE77F41}" time="2026-03-27T18:22:27.238Z">
        <t:Attribution userId="S::sarah.h.krinsky@mass.gov::24bae245-c218-45a7-84c3-f39292e89035" userProvider="AD" userName="Krinsky, Sarah H (EHS)"/>
        <t:Progress percentComplete="100"/>
      </t:Event>
    </t:History>
  </t:Task>
  <t:Task id="{EB34E710-D377-4677-8CF6-7F47C7C25045}">
    <t:Anchor>
      <t:Comment id="572637131"/>
    </t:Anchor>
    <t:History>
      <t:Event id="{FDB6D08E-340C-4341-9293-2FB65D296AB5}" time="2026-03-13T14:20:22.316Z">
        <t:Attribution userId="S::Sarah.H.Krinsky@mass.gov::24bae245-c218-45a7-84c3-f39292e89035" userProvider="AD" userName="Krinsky, Sarah H (EHS)"/>
        <t:Anchor>
          <t:Comment id="572637131"/>
        </t:Anchor>
        <t:Create/>
      </t:Event>
      <t:Event id="{8C504C2D-4BDD-4677-BF9C-77F5158AFF5A}" time="2026-03-13T14:20:22.316Z">
        <t:Attribution userId="S::Sarah.H.Krinsky@mass.gov::24bae245-c218-45a7-84c3-f39292e89035" userProvider="AD" userName="Krinsky, Sarah H (EHS)"/>
        <t:Anchor>
          <t:Comment id="572637131"/>
        </t:Anchor>
        <t:Assign userId="S::Arvin.Isabel@mass.gov::917e0e3f-479e-4d53-bb7d-1ca695a8f301" userProvider="AD" userName="Isabel, Arvin (EHS)"/>
      </t:Event>
      <t:Event id="{AE851CEC-7EEF-47F1-94E9-F884CBCA0A6C}" time="2026-03-13T14:20:22.316Z">
        <t:Attribution userId="S::Sarah.H.Krinsky@mass.gov::24bae245-c218-45a7-84c3-f39292e89035" userProvider="AD" userName="Krinsky, Sarah H (EHS)"/>
        <t:Anchor>
          <t:Comment id="572637131"/>
        </t:Anchor>
        <t:SetTitle title="@Isabel, Arvin (EHS) please add hyperlink"/>
      </t:Event>
      <t:Event id="{17777E8C-F4F1-4F22-A1D1-A68D05F55637}" time="2026-03-27T18:22:28.636Z">
        <t:Attribution userId="S::sarah.h.krinsky@mass.gov::24bae245-c218-45a7-84c3-f39292e89035" userProvider="AD" userName="Krinsky, Sarah H (EHS)"/>
        <t:Progress percentComplete="100"/>
      </t:Event>
    </t:History>
  </t:Task>
  <t:Task id="{E13A5A49-A58B-4D24-9316-542EB40D12F9}">
    <t:Anchor>
      <t:Comment id="1123934276"/>
    </t:Anchor>
    <t:History>
      <t:Event id="{1A50A60B-EA21-461E-AD89-3C407E7E8524}" time="2026-03-13T14:20:41.269Z">
        <t:Attribution userId="S::Sarah.H.Krinsky@mass.gov::24bae245-c218-45a7-84c3-f39292e89035" userProvider="AD" userName="Krinsky, Sarah H (EHS)"/>
        <t:Anchor>
          <t:Comment id="1123934276"/>
        </t:Anchor>
        <t:Create/>
      </t:Event>
      <t:Event id="{BE40692D-A3A8-43D9-B4FA-413CF8CF7C07}" time="2026-03-13T14:20:41.269Z">
        <t:Attribution userId="S::Sarah.H.Krinsky@mass.gov::24bae245-c218-45a7-84c3-f39292e89035" userProvider="AD" userName="Krinsky, Sarah H (EHS)"/>
        <t:Anchor>
          <t:Comment id="1123934276"/>
        </t:Anchor>
        <t:Assign userId="S::Arvin.Isabel@mass.gov::917e0e3f-479e-4d53-bb7d-1ca695a8f301" userProvider="AD" userName="Isabel, Arvin (EHS)"/>
      </t:Event>
      <t:Event id="{31315AA6-4A30-42C3-9881-2DCEFC3A8432}" time="2026-03-13T14:20:41.269Z">
        <t:Attribution userId="S::Sarah.H.Krinsky@mass.gov::24bae245-c218-45a7-84c3-f39292e89035" userProvider="AD" userName="Krinsky, Sarah H (EHS)"/>
        <t:Anchor>
          <t:Comment id="1123934276"/>
        </t:Anchor>
        <t:SetTitle title="@Isabel, Arvin (EHS) please add hyperlink"/>
      </t:Event>
      <t:Event id="{823F8BA3-2AFE-46D1-BAAF-CFA07FDE8197}" time="2026-03-27T18:22:32.211Z">
        <t:Attribution userId="S::sarah.h.krinsky@mass.gov::24bae245-c218-45a7-84c3-f39292e89035" userProvider="AD" userName="Krinsky, Sarah H (EHS)"/>
        <t:Progress percentComplete="100"/>
      </t:Event>
    </t:History>
  </t:Task>
  <t:Task id="{2DA16905-9534-4E43-ACB6-63ABD38D0A09}">
    <t:Anchor>
      <t:Comment id="1201073845"/>
    </t:Anchor>
    <t:History>
      <t:Event id="{04CCB4A2-9986-442B-9B73-FD90B805127D}" time="2026-03-13T14:20:51.665Z">
        <t:Attribution userId="S::Sarah.H.Krinsky@mass.gov::24bae245-c218-45a7-84c3-f39292e89035" userProvider="AD" userName="Krinsky, Sarah H (EHS)"/>
        <t:Anchor>
          <t:Comment id="1201073845"/>
        </t:Anchor>
        <t:Create/>
      </t:Event>
      <t:Event id="{E011B7CC-0D9D-4FEC-95EC-0F26E5E86562}" time="2026-03-13T14:20:51.665Z">
        <t:Attribution userId="S::Sarah.H.Krinsky@mass.gov::24bae245-c218-45a7-84c3-f39292e89035" userProvider="AD" userName="Krinsky, Sarah H (EHS)"/>
        <t:Anchor>
          <t:Comment id="1201073845"/>
        </t:Anchor>
        <t:Assign userId="S::Arvin.Isabel@mass.gov::917e0e3f-479e-4d53-bb7d-1ca695a8f301" userProvider="AD" userName="Isabel, Arvin (EHS)"/>
      </t:Event>
      <t:Event id="{8C9B52D3-D500-4433-ACF1-A5554142E468}" time="2026-03-13T14:20:51.665Z">
        <t:Attribution userId="S::Sarah.H.Krinsky@mass.gov::24bae245-c218-45a7-84c3-f39292e89035" userProvider="AD" userName="Krinsky, Sarah H (EHS)"/>
        <t:Anchor>
          <t:Comment id="1201073845"/>
        </t:Anchor>
        <t:SetTitle title="@Isabel, Arvin (EHS) please add hyperlink"/>
      </t:Event>
      <t:Event id="{FCE5D59B-8587-4DEB-9A21-DB477288C2C1}" time="2026-03-27T18:22:34.197Z">
        <t:Attribution userId="S::sarah.h.krinsky@mass.gov::24bae245-c218-45a7-84c3-f39292e89035" userProvider="AD" userName="Krinsky, Sarah H (EHS)"/>
        <t:Progress percentComplete="100"/>
      </t:Event>
    </t:History>
  </t:Task>
  <t:Task id="{E9CEBF2B-D9FA-4DE1-87A2-6603658FE418}">
    <t:Anchor>
      <t:Comment id="234126168"/>
    </t:Anchor>
    <t:History>
      <t:Event id="{F096E129-0AF8-4B83-B061-D6A94992C646}" time="2026-03-13T14:21:31.784Z">
        <t:Attribution userId="S::Sarah.H.Krinsky@mass.gov::24bae245-c218-45a7-84c3-f39292e89035" userProvider="AD" userName="Krinsky, Sarah H (EHS)"/>
        <t:Anchor>
          <t:Comment id="234126168"/>
        </t:Anchor>
        <t:Create/>
      </t:Event>
      <t:Event id="{58B50D00-8C4E-4773-9841-BD869767211C}" time="2026-03-13T14:21:31.784Z">
        <t:Attribution userId="S::Sarah.H.Krinsky@mass.gov::24bae245-c218-45a7-84c3-f39292e89035" userProvider="AD" userName="Krinsky, Sarah H (EHS)"/>
        <t:Anchor>
          <t:Comment id="234126168"/>
        </t:Anchor>
        <t:Assign userId="S::Arvin.Isabel@mass.gov::917e0e3f-479e-4d53-bb7d-1ca695a8f301" userProvider="AD" userName="Isabel, Arvin (EHS)"/>
      </t:Event>
      <t:Event id="{70A32326-2279-4C5A-BADF-E322380B50D7}" time="2026-03-13T14:21:31.784Z">
        <t:Attribution userId="S::Sarah.H.Krinsky@mass.gov::24bae245-c218-45a7-84c3-f39292e89035" userProvider="AD" userName="Krinsky, Sarah H (EHS)"/>
        <t:Anchor>
          <t:Comment id="234126168"/>
        </t:Anchor>
        <t:SetTitle title="@Isabel, Arvin (EHS) please add hyperlink"/>
      </t:Event>
      <t:Event id="{56FE5F67-370B-41D5-B7B3-760D9F6385F4}" time="2026-03-24T12:56:54.462Z">
        <t:Attribution userId="S::arvin.isabel@mass.gov::917e0e3f-479e-4d53-bb7d-1ca695a8f301" userProvider="AD" userName="Isabel, Arvin (EHS)"/>
        <t:Progress percentComplete="100"/>
      </t:Event>
    </t:History>
  </t:Task>
  <t:Task id="{FE2727BB-BA8A-4E90-BDDB-3A3F1F9419A9}">
    <t:Anchor>
      <t:Comment id="1208816191"/>
    </t:Anchor>
    <t:History>
      <t:Event id="{3D4F316E-04E8-4252-9529-7AE59A9A651B}" time="2026-04-07T14:13:08.87Z">
        <t:Attribution userId="S::sarah.h.krinsky@mass.gov::24bae245-c218-45a7-84c3-f39292e89035" userProvider="AD" userName="Krinsky, Sarah H (EHS)"/>
        <t:Anchor>
          <t:Comment id="1208816191"/>
        </t:Anchor>
        <t:Create/>
      </t:Event>
      <t:Event id="{5A23B437-C69D-4E40-BDF4-6854D1B267CB}" time="2026-04-07T14:13:08.87Z">
        <t:Attribution userId="S::sarah.h.krinsky@mass.gov::24bae245-c218-45a7-84c3-f39292e89035" userProvider="AD" userName="Krinsky, Sarah H (EHS)"/>
        <t:Anchor>
          <t:Comment id="1208816191"/>
        </t:Anchor>
        <t:Assign userId="S::Brian.C.Kiwanuka@mass.gov::b00fdf24-9243-42ee-a56c-364220fd0195" userProvider="AD" userName="Kiwanuka, Brian C. (EHS)"/>
      </t:Event>
      <t:Event id="{D4D7E3AD-DF57-467F-921E-441914FF109C}" time="2026-04-07T14:13:08.87Z">
        <t:Attribution userId="S::sarah.h.krinsky@mass.gov::24bae245-c218-45a7-84c3-f39292e89035" userProvider="AD" userName="Krinsky, Sarah H (EHS)"/>
        <t:Anchor>
          <t:Comment id="1208816191"/>
        </t:Anchor>
        <t:SetTitle title="Updated content - @Kiwanuka, Brian C. (EHS) any concerns?"/>
      </t:Event>
      <t:Event id="{8E0048BB-359A-41C8-AAEA-5EC2BA55C583}" time="2026-04-07T14:38:30.722Z">
        <t:Attribution userId="S::sarah.h.krinsky@mass.gov::24bae245-c218-45a7-84c3-f39292e89035" userProvider="AD" userName="Krinsky, Sarah H (EHS)"/>
        <t:Progress percentComplete="100"/>
      </t:Event>
    </t:History>
  </t:Task>
  <t:Task id="{F60AF9C4-AAED-4BED-B698-22DD600359A9}">
    <t:Anchor>
      <t:Comment id="884260007"/>
    </t:Anchor>
    <t:History>
      <t:Event id="{2C8CAC5E-7DD8-490E-9F5E-6B6FFF64F87C}" time="2026-04-07T14:23:19.831Z">
        <t:Attribution userId="S::sarah.h.krinsky@mass.gov::24bae245-c218-45a7-84c3-f39292e89035" userProvider="AD" userName="Krinsky, Sarah H (EHS)"/>
        <t:Anchor>
          <t:Comment id="458760152"/>
        </t:Anchor>
        <t:Create/>
      </t:Event>
      <t:Event id="{A00ECC31-403D-4F13-98C9-F9B75852903A}" time="2026-04-07T14:23:19.831Z">
        <t:Attribution userId="S::sarah.h.krinsky@mass.gov::24bae245-c218-45a7-84c3-f39292e89035" userProvider="AD" userName="Krinsky, Sarah H (EHS)"/>
        <t:Anchor>
          <t:Comment id="458760152"/>
        </t:Anchor>
        <t:Assign userId="S::Brian.C.Kiwanuka@mass.gov::b00fdf24-9243-42ee-a56c-364220fd0195" userProvider="AD" userName="Kiwanuka, Brian C. (EHS)"/>
      </t:Event>
      <t:Event id="{4F3E9CF1-3774-4949-A253-8A557BFA705A}" time="2026-04-07T14:23:19.831Z">
        <t:Attribution userId="S::sarah.h.krinsky@mass.gov::24bae245-c218-45a7-84c3-f39292e89035" userProvider="AD" userName="Krinsky, Sarah H (EHS)"/>
        <t:Anchor>
          <t:Comment id="458760152"/>
        </t:Anchor>
        <t:SetTitle title="@Kiwanuka, Brian C. (EHS) any concerns with this sentence?"/>
      </t:Event>
      <t:Event id="{0B227C02-CE86-4041-B690-2131CD9C06EB}" time="2026-04-07T14:39:07.901Z">
        <t:Attribution userId="S::sarah.h.krinsky@mass.gov::24bae245-c218-45a7-84c3-f39292e89035" userProvider="AD" userName="Krinsky, Sarah H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  <SharedWithUsers xmlns="3681058a-78c6-45c7-bc37-ed8082d13ab2">
      <UserInfo>
        <DisplayName>Fuqua, Ellie (EHS)</DisplayName>
        <AccountId>854</AccountId>
        <AccountType/>
      </UserInfo>
      <UserInfo>
        <DisplayName>Sawhney, Monica (EHS)</DisplayName>
        <AccountId>159</AccountId>
        <AccountType/>
      </UserInfo>
      <UserInfo>
        <DisplayName>Hatch, Lydia (EHS)</DisplayName>
        <AccountId>175</AccountId>
        <AccountType/>
      </UserInfo>
      <UserInfo>
        <DisplayName>Prakash-Zawisza, Viveka</DisplayName>
        <AccountId>102</AccountId>
        <AccountType/>
      </UserInfo>
      <UserInfo>
        <DisplayName>Wachman, Madi Knight (EHS)</DisplayName>
        <AccountId>11</AccountId>
        <AccountType/>
      </UserInfo>
      <UserInfo>
        <DisplayName>Isabel, Arvin (EHS)</DisplayName>
        <AccountId>239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1d8cb3c8ba4cedfe0a2187951085127e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78142febf3545c043d721c183584d40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45957-83FC-41B9-A370-839E54DB316E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297BD31B-6E46-4EC5-A0A4-3DA788C0F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F8726-2298-420C-A184-C4B2E3940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2B9343-03F7-43CD-8BC2-BE5323F7D1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1913</Words>
  <Characters>10906</Characters>
  <Application>Microsoft Office Word</Application>
  <DocSecurity>4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Lam, Vivian (EHS)</cp:lastModifiedBy>
  <cp:revision>2</cp:revision>
  <dcterms:created xsi:type="dcterms:W3CDTF">2026-04-09T17:55:00Z</dcterms:created>
  <dcterms:modified xsi:type="dcterms:W3CDTF">2026-04-09T17:55:00Z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