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C46F0" w14:textId="77777777" w:rsidR="00063C06" w:rsidRDefault="00063C06" w:rsidP="00063C06">
      <w:pPr>
        <w:pStyle w:val="Title"/>
      </w:pPr>
      <w:proofErr w:type="spellStart"/>
      <w:r>
        <w:t>Fòmilè</w:t>
      </w:r>
      <w:proofErr w:type="spellEnd"/>
      <w:r>
        <w:t xml:space="preserve"> pou </w:t>
      </w:r>
      <w:proofErr w:type="spellStart"/>
      <w:r>
        <w:t>enskri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chanje</w:t>
      </w:r>
      <w:proofErr w:type="spellEnd"/>
      <w:r>
        <w:t xml:space="preserve"> plan </w:t>
      </w:r>
      <w:proofErr w:type="spellStart"/>
      <w:r>
        <w:t>medikal</w:t>
      </w:r>
      <w:proofErr w:type="spellEnd"/>
    </w:p>
    <w:p w14:paraId="7BEC46F1" w14:textId="353F4197" w:rsidR="00063C06" w:rsidRPr="008029FC" w:rsidRDefault="00063C06" w:rsidP="00CD5727">
      <w:pPr>
        <w:pStyle w:val="Subtitle"/>
        <w:rPr>
          <w:lang w:val="en-US"/>
        </w:rPr>
      </w:pPr>
      <w:r w:rsidRPr="001C06BA">
        <w:rPr>
          <w:spacing w:val="0"/>
          <w:lang w:val="en-US"/>
        </w:rPr>
        <w:t xml:space="preserve">COMMONWEALTH OF MASSACHUSETTS | </w:t>
      </w:r>
      <w:r w:rsidR="001A5013" w:rsidRPr="001C06BA">
        <w:rPr>
          <w:spacing w:val="0"/>
          <w:lang w:val="en-US"/>
        </w:rPr>
        <w:t>Executive Office of Health and Human Services</w:t>
      </w:r>
    </w:p>
    <w:p w14:paraId="7BEC46F2" w14:textId="77777777" w:rsidR="00063C06" w:rsidRPr="008029FC" w:rsidRDefault="00063C06" w:rsidP="00063C06">
      <w:pPr>
        <w:pStyle w:val="Heading1"/>
        <w:rPr>
          <w:lang w:val="en-US"/>
        </w:rPr>
      </w:pPr>
      <w:proofErr w:type="spellStart"/>
      <w:r w:rsidRPr="008029FC">
        <w:rPr>
          <w:lang w:val="en-US"/>
        </w:rPr>
        <w:t>Èske</w:t>
      </w:r>
      <w:proofErr w:type="spellEnd"/>
      <w:r w:rsidRPr="008029FC">
        <w:rPr>
          <w:lang w:val="en-US"/>
        </w:rPr>
        <w:t xml:space="preserve"> </w:t>
      </w:r>
      <w:proofErr w:type="spellStart"/>
      <w:r w:rsidRPr="008029FC">
        <w:rPr>
          <w:lang w:val="en-US"/>
        </w:rPr>
        <w:t>fòmilè</w:t>
      </w:r>
      <w:proofErr w:type="spellEnd"/>
      <w:r w:rsidRPr="008029FC">
        <w:rPr>
          <w:lang w:val="en-US"/>
        </w:rPr>
        <w:t xml:space="preserve"> </w:t>
      </w:r>
      <w:proofErr w:type="spellStart"/>
      <w:r w:rsidRPr="008029FC">
        <w:rPr>
          <w:lang w:val="en-US"/>
        </w:rPr>
        <w:t>sa</w:t>
      </w:r>
      <w:proofErr w:type="spellEnd"/>
      <w:r w:rsidRPr="008029FC">
        <w:rPr>
          <w:lang w:val="en-US"/>
        </w:rPr>
        <w:t xml:space="preserve"> a </w:t>
      </w:r>
      <w:proofErr w:type="spellStart"/>
      <w:r w:rsidRPr="008029FC">
        <w:rPr>
          <w:lang w:val="en-US"/>
        </w:rPr>
        <w:t>pou</w:t>
      </w:r>
      <w:proofErr w:type="spellEnd"/>
      <w:r w:rsidRPr="008029FC">
        <w:rPr>
          <w:lang w:val="en-US"/>
        </w:rPr>
        <w:t xml:space="preserve"> </w:t>
      </w:r>
      <w:proofErr w:type="spellStart"/>
      <w:r w:rsidRPr="008029FC">
        <w:rPr>
          <w:lang w:val="en-US"/>
        </w:rPr>
        <w:t>ou</w:t>
      </w:r>
      <w:proofErr w:type="spellEnd"/>
      <w:r w:rsidRPr="008029FC">
        <w:rPr>
          <w:lang w:val="en-US"/>
        </w:rPr>
        <w:t>?</w:t>
      </w:r>
    </w:p>
    <w:p w14:paraId="7BEC46F3" w14:textId="77777777" w:rsidR="00063C06" w:rsidRDefault="00063C06" w:rsidP="00063C06">
      <w:proofErr w:type="spellStart"/>
      <w:r w:rsidRPr="008029FC">
        <w:rPr>
          <w:lang w:val="en-US"/>
        </w:rPr>
        <w:t>Sèten</w:t>
      </w:r>
      <w:proofErr w:type="spellEnd"/>
      <w:r w:rsidRPr="008029FC">
        <w:rPr>
          <w:lang w:val="en-US"/>
        </w:rPr>
        <w:t xml:space="preserve"> </w:t>
      </w:r>
      <w:proofErr w:type="spellStart"/>
      <w:r w:rsidRPr="008029FC">
        <w:rPr>
          <w:lang w:val="en-US"/>
        </w:rPr>
        <w:t>manm</w:t>
      </w:r>
      <w:proofErr w:type="spellEnd"/>
      <w:r w:rsidRPr="008029FC">
        <w:rPr>
          <w:lang w:val="en-US"/>
        </w:rPr>
        <w:t xml:space="preserve"> nan </w:t>
      </w:r>
      <w:proofErr w:type="spellStart"/>
      <w:r w:rsidRPr="008029FC">
        <w:rPr>
          <w:lang w:val="en-US"/>
        </w:rPr>
        <w:t>pwogram</w:t>
      </w:r>
      <w:proofErr w:type="spellEnd"/>
      <w:r w:rsidRPr="008029FC">
        <w:rPr>
          <w:lang w:val="en-US"/>
        </w:rPr>
        <w:t xml:space="preserve"> MassHealth la ap gen </w:t>
      </w:r>
      <w:proofErr w:type="spellStart"/>
      <w:r w:rsidRPr="008029FC">
        <w:rPr>
          <w:lang w:val="en-US"/>
        </w:rPr>
        <w:t>pou</w:t>
      </w:r>
      <w:proofErr w:type="spellEnd"/>
      <w:r w:rsidRPr="008029FC">
        <w:rPr>
          <w:lang w:val="en-US"/>
        </w:rPr>
        <w:t xml:space="preserve"> </w:t>
      </w:r>
      <w:proofErr w:type="spellStart"/>
      <w:r w:rsidRPr="008029FC">
        <w:rPr>
          <w:lang w:val="en-US"/>
        </w:rPr>
        <w:t>enskri</w:t>
      </w:r>
      <w:proofErr w:type="spellEnd"/>
      <w:r w:rsidRPr="008029FC">
        <w:rPr>
          <w:lang w:val="en-US"/>
        </w:rPr>
        <w:t xml:space="preserve"> nan yon plan </w:t>
      </w:r>
      <w:proofErr w:type="spellStart"/>
      <w:r w:rsidRPr="008029FC">
        <w:rPr>
          <w:lang w:val="en-US"/>
        </w:rPr>
        <w:t>medikal</w:t>
      </w:r>
      <w:proofErr w:type="spellEnd"/>
      <w:r w:rsidRPr="008029FC">
        <w:rPr>
          <w:lang w:val="en-US"/>
        </w:rPr>
        <w:t xml:space="preserve">. </w:t>
      </w:r>
      <w:proofErr w:type="spellStart"/>
      <w:r>
        <w:t>Sèvi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fòmilè</w:t>
      </w:r>
      <w:proofErr w:type="spellEnd"/>
      <w:r>
        <w:t xml:space="preserve"> sa a si w</w:t>
      </w:r>
    </w:p>
    <w:p w14:paraId="7BEC46F4" w14:textId="77777777" w:rsidR="00063C06" w:rsidRDefault="00063C06" w:rsidP="00063C06">
      <w:pPr>
        <w:pStyle w:val="ListParagraph"/>
        <w:numPr>
          <w:ilvl w:val="0"/>
          <w:numId w:val="1"/>
        </w:numPr>
      </w:pPr>
      <w:r>
        <w:t xml:space="preserve">Pa ko </w:t>
      </w:r>
      <w:proofErr w:type="spellStart"/>
      <w:r>
        <w:t>gen</w:t>
      </w:r>
      <w:proofErr w:type="spellEnd"/>
      <w:r>
        <w:t xml:space="preserve"> 65 an</w:t>
      </w:r>
    </w:p>
    <w:p w14:paraId="7BEC46F5" w14:textId="77777777" w:rsidR="00063C06" w:rsidRPr="008029FC" w:rsidRDefault="00063C06" w:rsidP="00063C06">
      <w:pPr>
        <w:pStyle w:val="ListParagraph"/>
        <w:numPr>
          <w:ilvl w:val="0"/>
          <w:numId w:val="1"/>
        </w:numPr>
        <w:rPr>
          <w:lang w:val="es-419"/>
        </w:rPr>
      </w:pPr>
      <w:proofErr w:type="spellStart"/>
      <w:r w:rsidRPr="008029FC">
        <w:rPr>
          <w:lang w:val="es-419"/>
        </w:rPr>
        <w:t>Pa</w:t>
      </w:r>
      <w:proofErr w:type="spellEnd"/>
      <w:r w:rsidRPr="008029FC">
        <w:rPr>
          <w:lang w:val="es-419"/>
        </w:rPr>
        <w:t xml:space="preserve"> gen </w:t>
      </w:r>
      <w:proofErr w:type="spellStart"/>
      <w:r w:rsidRPr="008029FC">
        <w:rPr>
          <w:lang w:val="es-419"/>
        </w:rPr>
        <w:t>lòt</w:t>
      </w:r>
      <w:proofErr w:type="spellEnd"/>
      <w:r w:rsidRPr="008029FC">
        <w:rPr>
          <w:lang w:val="es-419"/>
        </w:rPr>
        <w:t xml:space="preserve"> </w:t>
      </w:r>
      <w:proofErr w:type="spellStart"/>
      <w:r w:rsidRPr="008029FC">
        <w:rPr>
          <w:lang w:val="es-419"/>
        </w:rPr>
        <w:t>asirans</w:t>
      </w:r>
      <w:proofErr w:type="spellEnd"/>
      <w:r w:rsidRPr="008029FC">
        <w:rPr>
          <w:lang w:val="es-419"/>
        </w:rPr>
        <w:t xml:space="preserve"> (</w:t>
      </w:r>
      <w:proofErr w:type="spellStart"/>
      <w:r w:rsidRPr="008029FC">
        <w:rPr>
          <w:lang w:val="es-419"/>
        </w:rPr>
        <w:t>sa</w:t>
      </w:r>
      <w:proofErr w:type="spellEnd"/>
      <w:r w:rsidRPr="008029FC">
        <w:rPr>
          <w:lang w:val="es-419"/>
        </w:rPr>
        <w:t xml:space="preserve"> gen </w:t>
      </w:r>
      <w:proofErr w:type="spellStart"/>
      <w:r w:rsidRPr="008029FC">
        <w:rPr>
          <w:lang w:val="es-419"/>
        </w:rPr>
        <w:t>ladan</w:t>
      </w:r>
      <w:proofErr w:type="spellEnd"/>
      <w:r w:rsidRPr="008029FC">
        <w:rPr>
          <w:lang w:val="es-419"/>
        </w:rPr>
        <w:t xml:space="preserve"> Medicare).</w:t>
      </w:r>
    </w:p>
    <w:p w14:paraId="7BEC46F6" w14:textId="77777777" w:rsidR="00063C06" w:rsidRPr="008029FC" w:rsidRDefault="00063C06" w:rsidP="00063C06">
      <w:pPr>
        <w:pStyle w:val="ListParagraph"/>
        <w:numPr>
          <w:ilvl w:val="0"/>
          <w:numId w:val="1"/>
        </w:numPr>
        <w:rPr>
          <w:lang w:val="it-IT"/>
        </w:rPr>
      </w:pPr>
      <w:r w:rsidRPr="008029FC">
        <w:rPr>
          <w:lang w:val="it-IT"/>
        </w:rPr>
        <w:t>Rete nan kominote a (pa egzanp : pa nan sant enfimyè).</w:t>
      </w:r>
    </w:p>
    <w:p w14:paraId="7BEC46F7" w14:textId="77777777" w:rsidR="00063C06" w:rsidRPr="008029FC" w:rsidRDefault="00063C06" w:rsidP="00063C06">
      <w:pPr>
        <w:pStyle w:val="ListParagraph"/>
        <w:numPr>
          <w:ilvl w:val="0"/>
          <w:numId w:val="1"/>
        </w:numPr>
        <w:rPr>
          <w:lang w:val="en-US"/>
        </w:rPr>
      </w:pPr>
      <w:r w:rsidRPr="008029FC">
        <w:rPr>
          <w:lang w:val="en-US"/>
        </w:rPr>
        <w:t xml:space="preserve">E nan MassHealth Standard, CommonHealth, </w:t>
      </w:r>
      <w:proofErr w:type="spellStart"/>
      <w:r w:rsidRPr="008029FC">
        <w:rPr>
          <w:lang w:val="en-US"/>
        </w:rPr>
        <w:t>CarePlus</w:t>
      </w:r>
      <w:proofErr w:type="spellEnd"/>
      <w:r w:rsidRPr="008029FC">
        <w:rPr>
          <w:lang w:val="en-US"/>
        </w:rPr>
        <w:t xml:space="preserve">, </w:t>
      </w:r>
      <w:proofErr w:type="spellStart"/>
      <w:r w:rsidRPr="008029FC">
        <w:rPr>
          <w:lang w:val="en-US"/>
        </w:rPr>
        <w:t>oubyen</w:t>
      </w:r>
      <w:proofErr w:type="spellEnd"/>
      <w:r w:rsidRPr="008029FC">
        <w:rPr>
          <w:lang w:val="en-US"/>
        </w:rPr>
        <w:t xml:space="preserve"> Family Assistance. </w:t>
      </w:r>
    </w:p>
    <w:p w14:paraId="7BEC46F8" w14:textId="77777777" w:rsidR="00063C06" w:rsidRPr="008029FC" w:rsidRDefault="00063C06" w:rsidP="00063C06">
      <w:pPr>
        <w:pStyle w:val="Heading1"/>
        <w:rPr>
          <w:lang w:val="en-US"/>
        </w:rPr>
      </w:pPr>
      <w:proofErr w:type="spellStart"/>
      <w:r w:rsidRPr="008029FC">
        <w:rPr>
          <w:lang w:val="en-US"/>
        </w:rPr>
        <w:t>Enskri</w:t>
      </w:r>
      <w:proofErr w:type="spellEnd"/>
      <w:r w:rsidRPr="008029FC">
        <w:rPr>
          <w:lang w:val="en-US"/>
        </w:rPr>
        <w:t xml:space="preserve"> </w:t>
      </w:r>
      <w:proofErr w:type="spellStart"/>
      <w:r w:rsidRPr="008029FC">
        <w:rPr>
          <w:lang w:val="en-US"/>
        </w:rPr>
        <w:t>oubyen</w:t>
      </w:r>
      <w:proofErr w:type="spellEnd"/>
      <w:r w:rsidRPr="008029FC">
        <w:rPr>
          <w:lang w:val="en-US"/>
        </w:rPr>
        <w:t xml:space="preserve"> </w:t>
      </w:r>
      <w:proofErr w:type="spellStart"/>
      <w:r w:rsidRPr="008029FC">
        <w:rPr>
          <w:lang w:val="en-US"/>
        </w:rPr>
        <w:t>chanje</w:t>
      </w:r>
      <w:proofErr w:type="spellEnd"/>
      <w:r w:rsidRPr="008029FC">
        <w:rPr>
          <w:lang w:val="en-US"/>
        </w:rPr>
        <w:t xml:space="preserve"> plan </w:t>
      </w:r>
      <w:proofErr w:type="spellStart"/>
      <w:r w:rsidRPr="008029FC">
        <w:rPr>
          <w:lang w:val="en-US"/>
        </w:rPr>
        <w:t>medikal</w:t>
      </w:r>
      <w:proofErr w:type="spellEnd"/>
    </w:p>
    <w:p w14:paraId="7BEC46F9" w14:textId="77777777" w:rsidR="00063C06" w:rsidRPr="008029FC" w:rsidRDefault="00063C06" w:rsidP="00063C06">
      <w:pPr>
        <w:rPr>
          <w:lang w:val="en-US"/>
        </w:rPr>
      </w:pPr>
      <w:r w:rsidRPr="008029FC">
        <w:rPr>
          <w:lang w:val="en-US"/>
        </w:rPr>
        <w:t xml:space="preserve">Pou </w:t>
      </w:r>
      <w:proofErr w:type="spellStart"/>
      <w:r w:rsidRPr="008029FC">
        <w:rPr>
          <w:lang w:val="en-US"/>
        </w:rPr>
        <w:t>enskri</w:t>
      </w:r>
      <w:proofErr w:type="spellEnd"/>
      <w:r w:rsidRPr="008029FC">
        <w:rPr>
          <w:lang w:val="en-US"/>
        </w:rPr>
        <w:t xml:space="preserve"> </w:t>
      </w:r>
      <w:proofErr w:type="spellStart"/>
      <w:r w:rsidRPr="008029FC">
        <w:rPr>
          <w:lang w:val="en-US"/>
        </w:rPr>
        <w:t>oubyen</w:t>
      </w:r>
      <w:proofErr w:type="spellEnd"/>
      <w:r w:rsidRPr="008029FC">
        <w:rPr>
          <w:lang w:val="en-US"/>
        </w:rPr>
        <w:t xml:space="preserve"> </w:t>
      </w:r>
      <w:proofErr w:type="spellStart"/>
      <w:r w:rsidRPr="008029FC">
        <w:rPr>
          <w:lang w:val="en-US"/>
        </w:rPr>
        <w:t>chanje</w:t>
      </w:r>
      <w:proofErr w:type="spellEnd"/>
      <w:r w:rsidRPr="008029FC">
        <w:rPr>
          <w:lang w:val="en-US"/>
        </w:rPr>
        <w:t xml:space="preserve"> plan </w:t>
      </w:r>
      <w:proofErr w:type="spellStart"/>
      <w:r w:rsidRPr="008029FC">
        <w:rPr>
          <w:lang w:val="en-US"/>
        </w:rPr>
        <w:t>medikal</w:t>
      </w:r>
      <w:proofErr w:type="spellEnd"/>
      <w:r w:rsidRPr="008029FC">
        <w:rPr>
          <w:lang w:val="en-US"/>
        </w:rPr>
        <w:t xml:space="preserve">, </w:t>
      </w:r>
      <w:proofErr w:type="spellStart"/>
      <w:r w:rsidRPr="008029FC">
        <w:rPr>
          <w:lang w:val="en-US"/>
        </w:rPr>
        <w:t>chwazi</w:t>
      </w:r>
      <w:proofErr w:type="spellEnd"/>
      <w:r w:rsidRPr="008029FC">
        <w:rPr>
          <w:lang w:val="en-US"/>
        </w:rPr>
        <w:t xml:space="preserve"> yon plan </w:t>
      </w:r>
      <w:proofErr w:type="spellStart"/>
      <w:r w:rsidRPr="008029FC">
        <w:rPr>
          <w:lang w:val="en-US"/>
        </w:rPr>
        <w:t>medikal</w:t>
      </w:r>
      <w:proofErr w:type="spellEnd"/>
      <w:r w:rsidRPr="008029FC">
        <w:rPr>
          <w:lang w:val="en-US"/>
        </w:rPr>
        <w:t xml:space="preserve"> ki </w:t>
      </w:r>
      <w:proofErr w:type="spellStart"/>
      <w:r w:rsidRPr="008029FC">
        <w:rPr>
          <w:lang w:val="en-US"/>
        </w:rPr>
        <w:t>disponib</w:t>
      </w:r>
      <w:proofErr w:type="spellEnd"/>
      <w:r w:rsidRPr="008029FC">
        <w:rPr>
          <w:lang w:val="en-US"/>
        </w:rPr>
        <w:t xml:space="preserve"> nan </w:t>
      </w:r>
      <w:proofErr w:type="spellStart"/>
      <w:r w:rsidRPr="008029FC">
        <w:rPr>
          <w:lang w:val="en-US"/>
        </w:rPr>
        <w:t>zòn</w:t>
      </w:r>
      <w:proofErr w:type="spellEnd"/>
      <w:r w:rsidRPr="008029FC">
        <w:rPr>
          <w:lang w:val="en-US"/>
        </w:rPr>
        <w:t xml:space="preserve"> </w:t>
      </w:r>
      <w:proofErr w:type="spellStart"/>
      <w:r w:rsidRPr="008029FC">
        <w:rPr>
          <w:lang w:val="en-US"/>
        </w:rPr>
        <w:t>ou</w:t>
      </w:r>
      <w:proofErr w:type="spellEnd"/>
      <w:r w:rsidRPr="008029FC">
        <w:rPr>
          <w:lang w:val="en-US"/>
        </w:rPr>
        <w:t xml:space="preserve"> rete a. Se </w:t>
      </w:r>
      <w:proofErr w:type="spellStart"/>
      <w:r w:rsidRPr="008029FC">
        <w:rPr>
          <w:lang w:val="en-US"/>
        </w:rPr>
        <w:t>pou</w:t>
      </w:r>
      <w:proofErr w:type="spellEnd"/>
      <w:r w:rsidRPr="008029FC">
        <w:rPr>
          <w:lang w:val="en-US"/>
        </w:rPr>
        <w:t xml:space="preserve"> w </w:t>
      </w:r>
      <w:proofErr w:type="spellStart"/>
      <w:r w:rsidRPr="008029FC">
        <w:rPr>
          <w:lang w:val="en-US"/>
        </w:rPr>
        <w:t>chwazi</w:t>
      </w:r>
      <w:proofErr w:type="spellEnd"/>
      <w:r w:rsidRPr="008029FC">
        <w:rPr>
          <w:lang w:val="en-US"/>
        </w:rPr>
        <w:t xml:space="preserve"> yon </w:t>
      </w:r>
      <w:proofErr w:type="spellStart"/>
      <w:r w:rsidRPr="008029FC">
        <w:rPr>
          <w:lang w:val="en-US"/>
        </w:rPr>
        <w:t>doktè</w:t>
      </w:r>
      <w:proofErr w:type="spellEnd"/>
      <w:r w:rsidRPr="008029FC">
        <w:rPr>
          <w:lang w:val="en-US"/>
        </w:rPr>
        <w:t xml:space="preserve"> </w:t>
      </w:r>
      <w:proofErr w:type="spellStart"/>
      <w:r w:rsidRPr="008029FC">
        <w:rPr>
          <w:lang w:val="en-US"/>
        </w:rPr>
        <w:t>jeneralis</w:t>
      </w:r>
      <w:proofErr w:type="spellEnd"/>
      <w:r w:rsidRPr="008029FC">
        <w:rPr>
          <w:lang w:val="en-US"/>
        </w:rPr>
        <w:t xml:space="preserve"> (primary care provider, PCP). </w:t>
      </w:r>
      <w:proofErr w:type="spellStart"/>
      <w:r w:rsidRPr="008029FC">
        <w:rPr>
          <w:lang w:val="en-US"/>
        </w:rPr>
        <w:t>Konnen</w:t>
      </w:r>
      <w:proofErr w:type="spellEnd"/>
      <w:r w:rsidRPr="008029FC">
        <w:rPr>
          <w:lang w:val="en-US"/>
        </w:rPr>
        <w:t xml:space="preserve"> </w:t>
      </w:r>
      <w:proofErr w:type="spellStart"/>
      <w:r w:rsidRPr="008029FC">
        <w:rPr>
          <w:lang w:val="en-US"/>
        </w:rPr>
        <w:t>tanpri</w:t>
      </w:r>
      <w:proofErr w:type="spellEnd"/>
      <w:r w:rsidRPr="008029FC">
        <w:rPr>
          <w:lang w:val="en-US"/>
        </w:rPr>
        <w:t xml:space="preserve"> : Si w pa </w:t>
      </w:r>
      <w:proofErr w:type="spellStart"/>
      <w:r w:rsidRPr="008029FC">
        <w:rPr>
          <w:lang w:val="en-US"/>
        </w:rPr>
        <w:t>chwazi</w:t>
      </w:r>
      <w:proofErr w:type="spellEnd"/>
      <w:r w:rsidRPr="008029FC">
        <w:rPr>
          <w:lang w:val="en-US"/>
        </w:rPr>
        <w:t xml:space="preserve"> yon plan </w:t>
      </w:r>
      <w:proofErr w:type="spellStart"/>
      <w:r w:rsidRPr="008029FC">
        <w:rPr>
          <w:lang w:val="en-US"/>
        </w:rPr>
        <w:t>medikal</w:t>
      </w:r>
      <w:proofErr w:type="spellEnd"/>
      <w:r w:rsidRPr="008029FC">
        <w:rPr>
          <w:lang w:val="en-US"/>
        </w:rPr>
        <w:t xml:space="preserve">, MassHealth ap </w:t>
      </w:r>
      <w:proofErr w:type="spellStart"/>
      <w:r w:rsidRPr="008029FC">
        <w:rPr>
          <w:lang w:val="en-US"/>
        </w:rPr>
        <w:t>chwazi</w:t>
      </w:r>
      <w:proofErr w:type="spellEnd"/>
      <w:r w:rsidRPr="008029FC">
        <w:rPr>
          <w:lang w:val="en-US"/>
        </w:rPr>
        <w:t xml:space="preserve"> </w:t>
      </w:r>
      <w:proofErr w:type="spellStart"/>
      <w:r w:rsidRPr="008029FC">
        <w:rPr>
          <w:lang w:val="en-US"/>
        </w:rPr>
        <w:t>youn</w:t>
      </w:r>
      <w:proofErr w:type="spellEnd"/>
      <w:r w:rsidRPr="008029FC">
        <w:rPr>
          <w:lang w:val="en-US"/>
        </w:rPr>
        <w:t xml:space="preserve"> </w:t>
      </w:r>
      <w:proofErr w:type="spellStart"/>
      <w:r w:rsidRPr="008029FC">
        <w:rPr>
          <w:lang w:val="en-US"/>
        </w:rPr>
        <w:t>pou</w:t>
      </w:r>
      <w:proofErr w:type="spellEnd"/>
      <w:r w:rsidRPr="008029FC">
        <w:rPr>
          <w:lang w:val="en-US"/>
        </w:rPr>
        <w:t xml:space="preserve"> </w:t>
      </w:r>
      <w:proofErr w:type="spellStart"/>
      <w:r w:rsidRPr="008029FC">
        <w:rPr>
          <w:lang w:val="en-US"/>
        </w:rPr>
        <w:t>ou</w:t>
      </w:r>
      <w:proofErr w:type="spellEnd"/>
      <w:r w:rsidRPr="008029FC">
        <w:rPr>
          <w:lang w:val="en-US"/>
        </w:rPr>
        <w:t xml:space="preserve">. Si w </w:t>
      </w:r>
      <w:proofErr w:type="spellStart"/>
      <w:r w:rsidRPr="008029FC">
        <w:rPr>
          <w:lang w:val="en-US"/>
        </w:rPr>
        <w:t>chwazi</w:t>
      </w:r>
      <w:proofErr w:type="spellEnd"/>
      <w:r w:rsidRPr="008029FC">
        <w:rPr>
          <w:lang w:val="en-US"/>
        </w:rPr>
        <w:t xml:space="preserve"> yon plan </w:t>
      </w:r>
      <w:proofErr w:type="spellStart"/>
      <w:r w:rsidRPr="008029FC">
        <w:rPr>
          <w:lang w:val="en-US"/>
        </w:rPr>
        <w:t>medikal</w:t>
      </w:r>
      <w:proofErr w:type="spellEnd"/>
      <w:r w:rsidRPr="008029FC">
        <w:rPr>
          <w:lang w:val="en-US"/>
        </w:rPr>
        <w:t xml:space="preserve">, men w pa </w:t>
      </w:r>
      <w:proofErr w:type="spellStart"/>
      <w:r w:rsidRPr="008029FC">
        <w:rPr>
          <w:lang w:val="en-US"/>
        </w:rPr>
        <w:t>chwazi</w:t>
      </w:r>
      <w:proofErr w:type="spellEnd"/>
      <w:r w:rsidRPr="008029FC">
        <w:rPr>
          <w:lang w:val="en-US"/>
        </w:rPr>
        <w:t xml:space="preserve"> yon PCP, plan an ap </w:t>
      </w:r>
      <w:proofErr w:type="spellStart"/>
      <w:r w:rsidRPr="008029FC">
        <w:rPr>
          <w:lang w:val="en-US"/>
        </w:rPr>
        <w:t>ba</w:t>
      </w:r>
      <w:proofErr w:type="spellEnd"/>
      <w:r w:rsidRPr="008029FC">
        <w:rPr>
          <w:lang w:val="en-US"/>
        </w:rPr>
        <w:t xml:space="preserve"> w yon PCP.</w:t>
      </w:r>
    </w:p>
    <w:p w14:paraId="7BEC46FA" w14:textId="77777777" w:rsidR="00063C06" w:rsidRPr="008029FC" w:rsidRDefault="00063C06" w:rsidP="00063C06">
      <w:pPr>
        <w:rPr>
          <w:lang w:val="en-US"/>
        </w:rPr>
      </w:pPr>
      <w:proofErr w:type="spellStart"/>
      <w:r w:rsidRPr="008029FC">
        <w:rPr>
          <w:rStyle w:val="Strong"/>
          <w:lang w:val="en-US"/>
        </w:rPr>
        <w:t>Aprann</w:t>
      </w:r>
      <w:proofErr w:type="spellEnd"/>
      <w:r w:rsidRPr="008029FC">
        <w:rPr>
          <w:rStyle w:val="Strong"/>
          <w:lang w:val="en-US"/>
        </w:rPr>
        <w:t xml:space="preserve"> </w:t>
      </w:r>
      <w:r w:rsidRPr="008029FC">
        <w:rPr>
          <w:lang w:val="en-US"/>
        </w:rPr>
        <w:t xml:space="preserve">ki plan </w:t>
      </w:r>
      <w:proofErr w:type="spellStart"/>
      <w:r w:rsidRPr="008029FC">
        <w:rPr>
          <w:lang w:val="en-US"/>
        </w:rPr>
        <w:t>medikal</w:t>
      </w:r>
      <w:proofErr w:type="spellEnd"/>
      <w:r w:rsidRPr="008029FC">
        <w:rPr>
          <w:lang w:val="en-US"/>
        </w:rPr>
        <w:t xml:space="preserve"> ki </w:t>
      </w:r>
      <w:proofErr w:type="spellStart"/>
      <w:r w:rsidRPr="008029FC">
        <w:rPr>
          <w:lang w:val="en-US"/>
        </w:rPr>
        <w:t>genyen</w:t>
      </w:r>
      <w:proofErr w:type="spellEnd"/>
      <w:r w:rsidRPr="008029FC">
        <w:rPr>
          <w:lang w:val="en-US"/>
        </w:rPr>
        <w:t xml:space="preserve"> nan </w:t>
      </w:r>
      <w:proofErr w:type="spellStart"/>
      <w:r w:rsidRPr="008029FC">
        <w:rPr>
          <w:lang w:val="en-US"/>
        </w:rPr>
        <w:t>zòn</w:t>
      </w:r>
      <w:proofErr w:type="spellEnd"/>
      <w:r w:rsidRPr="008029FC">
        <w:rPr>
          <w:lang w:val="en-US"/>
        </w:rPr>
        <w:t xml:space="preserve"> </w:t>
      </w:r>
      <w:proofErr w:type="spellStart"/>
      <w:r w:rsidRPr="008029FC">
        <w:rPr>
          <w:lang w:val="en-US"/>
        </w:rPr>
        <w:t>kote</w:t>
      </w:r>
      <w:proofErr w:type="spellEnd"/>
      <w:r w:rsidRPr="008029FC">
        <w:rPr>
          <w:lang w:val="en-US"/>
        </w:rPr>
        <w:t xml:space="preserve"> w ap </w:t>
      </w:r>
      <w:proofErr w:type="spellStart"/>
      <w:r w:rsidRPr="008029FC">
        <w:rPr>
          <w:lang w:val="en-US"/>
        </w:rPr>
        <w:t>viv</w:t>
      </w:r>
      <w:proofErr w:type="spellEnd"/>
      <w:r w:rsidRPr="008029FC">
        <w:rPr>
          <w:lang w:val="en-US"/>
        </w:rPr>
        <w:t xml:space="preserve"> la nan www.MassHealthChoices.com</w:t>
      </w:r>
    </w:p>
    <w:p w14:paraId="7BEC46FB" w14:textId="77777777" w:rsidR="00063C06" w:rsidRPr="008029FC" w:rsidRDefault="00063C06" w:rsidP="00063C06">
      <w:pPr>
        <w:rPr>
          <w:lang w:val="en-US"/>
        </w:rPr>
      </w:pPr>
      <w:proofErr w:type="spellStart"/>
      <w:r w:rsidRPr="008029FC">
        <w:rPr>
          <w:rStyle w:val="Strong"/>
          <w:lang w:val="en-US"/>
        </w:rPr>
        <w:t>Konpare</w:t>
      </w:r>
      <w:proofErr w:type="spellEnd"/>
      <w:r w:rsidRPr="008029FC">
        <w:rPr>
          <w:lang w:val="en-US"/>
        </w:rPr>
        <w:t xml:space="preserve"> plan </w:t>
      </w:r>
      <w:proofErr w:type="spellStart"/>
      <w:r w:rsidRPr="008029FC">
        <w:rPr>
          <w:lang w:val="en-US"/>
        </w:rPr>
        <w:t>medikal</w:t>
      </w:r>
      <w:proofErr w:type="spellEnd"/>
      <w:r w:rsidRPr="008029FC">
        <w:rPr>
          <w:lang w:val="en-US"/>
        </w:rPr>
        <w:t xml:space="preserve">, </w:t>
      </w:r>
      <w:proofErr w:type="spellStart"/>
      <w:r w:rsidRPr="008029FC">
        <w:rPr>
          <w:lang w:val="en-US"/>
        </w:rPr>
        <w:t>gade</w:t>
      </w:r>
      <w:proofErr w:type="spellEnd"/>
      <w:r w:rsidRPr="008029FC">
        <w:rPr>
          <w:lang w:val="en-US"/>
        </w:rPr>
        <w:t xml:space="preserve"> </w:t>
      </w:r>
      <w:proofErr w:type="spellStart"/>
      <w:r w:rsidRPr="008029FC">
        <w:rPr>
          <w:lang w:val="en-US"/>
        </w:rPr>
        <w:t>wè</w:t>
      </w:r>
      <w:proofErr w:type="spellEnd"/>
      <w:r w:rsidRPr="008029FC">
        <w:rPr>
          <w:lang w:val="en-US"/>
        </w:rPr>
        <w:t xml:space="preserve"> PCP a, </w:t>
      </w:r>
      <w:proofErr w:type="spellStart"/>
      <w:r w:rsidRPr="008029FC">
        <w:rPr>
          <w:lang w:val="en-US"/>
        </w:rPr>
        <w:t>oubyen</w:t>
      </w:r>
      <w:proofErr w:type="spellEnd"/>
      <w:r w:rsidRPr="008029FC">
        <w:rPr>
          <w:lang w:val="en-US"/>
        </w:rPr>
        <w:t xml:space="preserve"> </w:t>
      </w:r>
      <w:proofErr w:type="spellStart"/>
      <w:r w:rsidRPr="008029FC">
        <w:rPr>
          <w:lang w:val="en-US"/>
        </w:rPr>
        <w:t>jwenn</w:t>
      </w:r>
      <w:proofErr w:type="spellEnd"/>
      <w:r w:rsidRPr="008029FC">
        <w:rPr>
          <w:lang w:val="en-US"/>
        </w:rPr>
        <w:t xml:space="preserve"> yon PCP nan www.MassHealthChoices.com</w:t>
      </w:r>
    </w:p>
    <w:p w14:paraId="7BEC46FC" w14:textId="77777777" w:rsidR="00063C06" w:rsidRDefault="00063C06" w:rsidP="00063C06">
      <w:proofErr w:type="spellStart"/>
      <w:r>
        <w:rPr>
          <w:rStyle w:val="Strong"/>
        </w:rPr>
        <w:t>Enskri</w:t>
      </w:r>
      <w:proofErr w:type="spellEnd"/>
      <w:r>
        <w:t xml:space="preserve"> nan </w:t>
      </w:r>
      <w:proofErr w:type="spellStart"/>
      <w:r>
        <w:t>yon</w:t>
      </w:r>
      <w:proofErr w:type="spellEnd"/>
      <w:r>
        <w:t xml:space="preserve"> plan </w:t>
      </w:r>
      <w:proofErr w:type="spellStart"/>
      <w:r>
        <w:t>medikal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chanje</w:t>
      </w:r>
      <w:proofErr w:type="spellEnd"/>
      <w:r>
        <w:t xml:space="preserve"> plan </w:t>
      </w:r>
      <w:proofErr w:type="spellStart"/>
      <w:r>
        <w:t>medikal</w:t>
      </w:r>
      <w:proofErr w:type="spellEnd"/>
      <w:r>
        <w:t xml:space="preserve"> nan www.MassHealthChoices.com</w:t>
      </w:r>
    </w:p>
    <w:p w14:paraId="7BEC46FD" w14:textId="77777777" w:rsidR="00063C06" w:rsidRDefault="00063C06" w:rsidP="00063C06">
      <w:pPr>
        <w:pStyle w:val="Heading2"/>
      </w:pPr>
      <w:proofErr w:type="spellStart"/>
      <w:r>
        <w:t>Enskripsyon</w:t>
      </w:r>
      <w:proofErr w:type="spellEnd"/>
    </w:p>
    <w:p w14:paraId="7BEC46FE" w14:textId="77777777" w:rsidR="00063C06" w:rsidRDefault="00063C06" w:rsidP="00063C06">
      <w:r>
        <w:t xml:space="preserve">Sa PA </w:t>
      </w:r>
      <w:proofErr w:type="spellStart"/>
      <w:r>
        <w:t>yon</w:t>
      </w:r>
      <w:proofErr w:type="spellEnd"/>
      <w:r>
        <w:t xml:space="preserve"> </w:t>
      </w:r>
      <w:proofErr w:type="spellStart"/>
      <w:r>
        <w:t>aplikasyon</w:t>
      </w:r>
      <w:proofErr w:type="spellEnd"/>
      <w:r>
        <w:t xml:space="preserve"> pou </w:t>
      </w:r>
      <w:proofErr w:type="spellStart"/>
      <w:r>
        <w:t>MassHealth</w:t>
      </w:r>
      <w:proofErr w:type="spellEnd"/>
      <w:r>
        <w:t xml:space="preserve">. Si w </w:t>
      </w:r>
      <w:proofErr w:type="spellStart"/>
      <w:r>
        <w:t>vle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aplikasyon</w:t>
      </w:r>
      <w:proofErr w:type="spellEnd"/>
      <w:r>
        <w:t xml:space="preserve"> pou MassHealth, se pou w monte nan www.MAhealthconnector.org.</w:t>
      </w:r>
    </w:p>
    <w:p w14:paraId="7BEC46FF" w14:textId="0FCB7C8F" w:rsidR="00063C06" w:rsidRDefault="00063C06" w:rsidP="00063C06">
      <w:r>
        <w:t xml:space="preserve">__ Nouvo </w:t>
      </w:r>
      <w:proofErr w:type="spellStart"/>
      <w:r>
        <w:t>enskripsyon</w:t>
      </w:r>
      <w:proofErr w:type="spellEnd"/>
      <w:r>
        <w:t xml:space="preserve"> nan </w:t>
      </w:r>
      <w:proofErr w:type="spellStart"/>
      <w:r>
        <w:t>yon</w:t>
      </w:r>
      <w:proofErr w:type="spellEnd"/>
      <w:r>
        <w:t xml:space="preserve"> plan </w:t>
      </w:r>
      <w:proofErr w:type="spellStart"/>
      <w:r>
        <w:t>medikal</w:t>
      </w:r>
      <w:proofErr w:type="spellEnd"/>
    </w:p>
    <w:p w14:paraId="7BEC4700" w14:textId="28D1B2F7" w:rsidR="00063C06" w:rsidRDefault="00063C06" w:rsidP="00063C06">
      <w:r>
        <w:t xml:space="preserve">__ </w:t>
      </w:r>
      <w:proofErr w:type="spellStart"/>
      <w:r>
        <w:t>Chanje</w:t>
      </w:r>
      <w:proofErr w:type="spellEnd"/>
      <w:r>
        <w:t xml:space="preserve"> plan </w:t>
      </w:r>
      <w:proofErr w:type="spellStart"/>
      <w:r>
        <w:t>medikal</w:t>
      </w:r>
      <w:proofErr w:type="spellEnd"/>
    </w:p>
    <w:p w14:paraId="7BEC4701" w14:textId="77777777" w:rsidR="00063C06" w:rsidRDefault="00063C06">
      <w:pPr>
        <w:rPr>
          <w:rFonts w:eastAsiaTheme="majorEastAsia" w:cstheme="majorBidi"/>
          <w:b/>
          <w:bCs/>
          <w:sz w:val="28"/>
          <w:szCs w:val="26"/>
        </w:rPr>
      </w:pPr>
      <w:r>
        <w:br w:type="page"/>
      </w:r>
    </w:p>
    <w:p w14:paraId="7BEC4702" w14:textId="77777777" w:rsidR="00063C06" w:rsidRDefault="00063C06" w:rsidP="00063C06">
      <w:pPr>
        <w:pStyle w:val="Heading2"/>
      </w:pPr>
      <w:proofErr w:type="spellStart"/>
      <w:r>
        <w:lastRenderedPageBreak/>
        <w:t>Enfòmasyon</w:t>
      </w:r>
      <w:proofErr w:type="spellEnd"/>
      <w:r>
        <w:t xml:space="preserve"> sou </w:t>
      </w:r>
      <w:proofErr w:type="spellStart"/>
      <w:r>
        <w:t>manm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r>
        <w:rPr>
          <w:rStyle w:val="Emphasis"/>
        </w:rPr>
        <w:t>(</w:t>
      </w:r>
      <w:proofErr w:type="spellStart"/>
      <w:r>
        <w:rPr>
          <w:rStyle w:val="Emphasis"/>
        </w:rPr>
        <w:t>Tanpri</w:t>
      </w:r>
      <w:proofErr w:type="spellEnd"/>
      <w:r>
        <w:rPr>
          <w:rStyle w:val="Emphasis"/>
        </w:rPr>
        <w:t xml:space="preserve">, </w:t>
      </w:r>
      <w:proofErr w:type="spellStart"/>
      <w:r>
        <w:rPr>
          <w:rStyle w:val="Emphasis"/>
        </w:rPr>
        <w:t>ranpli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yon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fòmilè</w:t>
      </w:r>
      <w:proofErr w:type="spellEnd"/>
      <w:r>
        <w:rPr>
          <w:rStyle w:val="Emphasis"/>
        </w:rPr>
        <w:t xml:space="preserve"> pou </w:t>
      </w:r>
      <w:proofErr w:type="spellStart"/>
      <w:r>
        <w:rPr>
          <w:rStyle w:val="Emphasis"/>
        </w:rPr>
        <w:t>chak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moun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ki</w:t>
      </w:r>
      <w:proofErr w:type="spellEnd"/>
      <w:r>
        <w:rPr>
          <w:rStyle w:val="Emphasis"/>
        </w:rPr>
        <w:t xml:space="preserve"> nan </w:t>
      </w:r>
      <w:proofErr w:type="spellStart"/>
      <w:r>
        <w:rPr>
          <w:rStyle w:val="Emphasis"/>
        </w:rPr>
        <w:t>fanmi</w:t>
      </w:r>
      <w:proofErr w:type="spellEnd"/>
      <w:r>
        <w:rPr>
          <w:rStyle w:val="Emphasis"/>
        </w:rPr>
        <w:t xml:space="preserve"> w.)</w:t>
      </w:r>
    </w:p>
    <w:p w14:paraId="7BEC4703" w14:textId="77777777" w:rsidR="00063C06" w:rsidRDefault="00063C06" w:rsidP="00063C06">
      <w:proofErr w:type="spellStart"/>
      <w:r>
        <w:t>Prenon</w:t>
      </w:r>
      <w:proofErr w:type="spellEnd"/>
    </w:p>
    <w:p w14:paraId="7BEC4704" w14:textId="77777777" w:rsidR="00063C06" w:rsidRDefault="00063C06" w:rsidP="00063C06">
      <w:r>
        <w:t xml:space="preserve">Non </w:t>
      </w:r>
      <w:proofErr w:type="spellStart"/>
      <w:r>
        <w:t>fanmi</w:t>
      </w:r>
      <w:proofErr w:type="spellEnd"/>
    </w:p>
    <w:p w14:paraId="7BEC4705" w14:textId="0C7630BA" w:rsidR="00063C06" w:rsidRDefault="00063C06" w:rsidP="00063C06">
      <w:r>
        <w:t>MassHealth ID</w:t>
      </w:r>
    </w:p>
    <w:p w14:paraId="7BEC4706" w14:textId="77777777" w:rsidR="00063C06" w:rsidRDefault="00063C06" w:rsidP="00063C06">
      <w:proofErr w:type="spellStart"/>
      <w:r>
        <w:t>Dènye</w:t>
      </w:r>
      <w:proofErr w:type="spellEnd"/>
      <w:r>
        <w:t xml:space="preserve"> 4 </w:t>
      </w:r>
      <w:proofErr w:type="spellStart"/>
      <w:r>
        <w:t>chif</w:t>
      </w:r>
      <w:proofErr w:type="spellEnd"/>
      <w:r>
        <w:t xml:space="preserve"> </w:t>
      </w:r>
      <w:proofErr w:type="spellStart"/>
      <w:r>
        <w:t>nimewo</w:t>
      </w:r>
      <w:proofErr w:type="spellEnd"/>
      <w:r>
        <w:t xml:space="preserve"> </w:t>
      </w:r>
      <w:proofErr w:type="spellStart"/>
      <w:r>
        <w:t>sosyal</w:t>
      </w:r>
      <w:proofErr w:type="spellEnd"/>
    </w:p>
    <w:p w14:paraId="7BEC4707" w14:textId="77777777" w:rsidR="00063C06" w:rsidRPr="008029FC" w:rsidRDefault="00063C06" w:rsidP="00063C06">
      <w:pPr>
        <w:rPr>
          <w:lang w:val="es-419"/>
        </w:rPr>
      </w:pPr>
      <w:proofErr w:type="spellStart"/>
      <w:r w:rsidRPr="008029FC">
        <w:rPr>
          <w:lang w:val="es-419"/>
        </w:rPr>
        <w:t>Adrès</w:t>
      </w:r>
      <w:proofErr w:type="spellEnd"/>
    </w:p>
    <w:p w14:paraId="7BEC4708" w14:textId="77777777" w:rsidR="00063C06" w:rsidRPr="008029FC" w:rsidRDefault="00063C06" w:rsidP="00063C06">
      <w:pPr>
        <w:rPr>
          <w:lang w:val="es-419"/>
        </w:rPr>
      </w:pPr>
      <w:r w:rsidRPr="008029FC">
        <w:rPr>
          <w:lang w:val="es-419"/>
        </w:rPr>
        <w:t>N</w:t>
      </w:r>
      <w:r w:rsidRPr="008029FC">
        <w:rPr>
          <w:vertAlign w:val="superscript"/>
          <w:lang w:val="es-419"/>
        </w:rPr>
        <w:t>o</w:t>
      </w:r>
      <w:r w:rsidRPr="008029FC">
        <w:rPr>
          <w:lang w:val="es-419"/>
        </w:rPr>
        <w:t xml:space="preserve"> </w:t>
      </w:r>
      <w:proofErr w:type="spellStart"/>
      <w:r w:rsidRPr="008029FC">
        <w:rPr>
          <w:lang w:val="es-419"/>
        </w:rPr>
        <w:t>apatman</w:t>
      </w:r>
      <w:proofErr w:type="spellEnd"/>
    </w:p>
    <w:p w14:paraId="7BEC4709" w14:textId="77777777" w:rsidR="00063C06" w:rsidRPr="008029FC" w:rsidRDefault="00063C06" w:rsidP="00063C06">
      <w:pPr>
        <w:rPr>
          <w:lang w:val="es-419"/>
        </w:rPr>
      </w:pPr>
      <w:r w:rsidRPr="008029FC">
        <w:rPr>
          <w:lang w:val="es-419"/>
        </w:rPr>
        <w:t>Vil</w:t>
      </w:r>
    </w:p>
    <w:p w14:paraId="7BEC470A" w14:textId="77777777" w:rsidR="00063C06" w:rsidRPr="008029FC" w:rsidRDefault="00063C06" w:rsidP="00063C06">
      <w:pPr>
        <w:rPr>
          <w:lang w:val="es-419"/>
        </w:rPr>
      </w:pPr>
      <w:r w:rsidRPr="008029FC">
        <w:rPr>
          <w:lang w:val="es-419"/>
        </w:rPr>
        <w:t>Eta</w:t>
      </w:r>
    </w:p>
    <w:p w14:paraId="7BEC470B" w14:textId="77777777" w:rsidR="00063C06" w:rsidRPr="008029FC" w:rsidRDefault="00063C06" w:rsidP="00063C06">
      <w:pPr>
        <w:rPr>
          <w:lang w:val="es-419"/>
        </w:rPr>
      </w:pPr>
      <w:r w:rsidRPr="008029FC">
        <w:rPr>
          <w:lang w:val="es-419"/>
        </w:rPr>
        <w:t>Zip</w:t>
      </w:r>
    </w:p>
    <w:p w14:paraId="7BEC470C" w14:textId="77777777" w:rsidR="00063C06" w:rsidRPr="008029FC" w:rsidRDefault="00063C06" w:rsidP="00063C06">
      <w:pPr>
        <w:rPr>
          <w:lang w:val="es-419"/>
        </w:rPr>
      </w:pPr>
      <w:proofErr w:type="spellStart"/>
      <w:r w:rsidRPr="008029FC">
        <w:rPr>
          <w:lang w:val="es-419"/>
        </w:rPr>
        <w:t>Telefòn</w:t>
      </w:r>
      <w:proofErr w:type="spellEnd"/>
    </w:p>
    <w:p w14:paraId="7BEC470D" w14:textId="77777777" w:rsidR="00063C06" w:rsidRPr="008029FC" w:rsidRDefault="00063C06" w:rsidP="00063C06">
      <w:pPr>
        <w:rPr>
          <w:lang w:val="es-419"/>
        </w:rPr>
      </w:pPr>
      <w:proofErr w:type="spellStart"/>
      <w:r w:rsidRPr="008029FC">
        <w:rPr>
          <w:lang w:val="es-419"/>
        </w:rPr>
        <w:t>Imèl</w:t>
      </w:r>
      <w:proofErr w:type="spellEnd"/>
    </w:p>
    <w:p w14:paraId="7BEC470E" w14:textId="77777777" w:rsidR="00063C06" w:rsidRPr="008029FC" w:rsidRDefault="00063C06" w:rsidP="00063C06">
      <w:pPr>
        <w:rPr>
          <w:rStyle w:val="Strong"/>
          <w:lang w:val="en-US"/>
        </w:rPr>
      </w:pPr>
      <w:r w:rsidRPr="008029FC">
        <w:rPr>
          <w:rStyle w:val="Strong"/>
          <w:lang w:val="en-US"/>
        </w:rPr>
        <w:t xml:space="preserve">Chwa yon plan </w:t>
      </w:r>
      <w:proofErr w:type="spellStart"/>
      <w:r w:rsidRPr="008029FC">
        <w:rPr>
          <w:rStyle w:val="Strong"/>
          <w:lang w:val="en-US"/>
        </w:rPr>
        <w:t>medikal</w:t>
      </w:r>
      <w:proofErr w:type="spellEnd"/>
    </w:p>
    <w:p w14:paraId="7BEC470F" w14:textId="77777777" w:rsidR="00063C06" w:rsidRPr="008029FC" w:rsidRDefault="00063C06" w:rsidP="00063C06">
      <w:pPr>
        <w:pStyle w:val="Heading2"/>
        <w:rPr>
          <w:lang w:val="en-US"/>
        </w:rPr>
      </w:pPr>
      <w:proofErr w:type="spellStart"/>
      <w:r w:rsidRPr="008029FC">
        <w:rPr>
          <w:lang w:val="en-US"/>
        </w:rPr>
        <w:t>Enfòmasyon</w:t>
      </w:r>
      <w:proofErr w:type="spellEnd"/>
      <w:r w:rsidRPr="008029FC">
        <w:rPr>
          <w:lang w:val="en-US"/>
        </w:rPr>
        <w:t xml:space="preserve"> sou </w:t>
      </w:r>
      <w:proofErr w:type="spellStart"/>
      <w:r w:rsidRPr="008029FC">
        <w:rPr>
          <w:lang w:val="en-US"/>
        </w:rPr>
        <w:t>doktè</w:t>
      </w:r>
      <w:proofErr w:type="spellEnd"/>
      <w:r w:rsidRPr="008029FC">
        <w:rPr>
          <w:lang w:val="en-US"/>
        </w:rPr>
        <w:t xml:space="preserve"> </w:t>
      </w:r>
      <w:proofErr w:type="spellStart"/>
      <w:r w:rsidRPr="008029FC">
        <w:rPr>
          <w:lang w:val="en-US"/>
        </w:rPr>
        <w:t>jeneralis</w:t>
      </w:r>
      <w:proofErr w:type="spellEnd"/>
      <w:r w:rsidRPr="008029FC">
        <w:rPr>
          <w:lang w:val="en-US"/>
        </w:rPr>
        <w:t xml:space="preserve"> (PCP)</w:t>
      </w:r>
    </w:p>
    <w:p w14:paraId="7BEC4710" w14:textId="77777777" w:rsidR="00063C06" w:rsidRDefault="00063C06" w:rsidP="00063C06">
      <w:r>
        <w:t>Non PCP a</w:t>
      </w:r>
    </w:p>
    <w:p w14:paraId="7BEC4711" w14:textId="77777777" w:rsidR="00063C06" w:rsidRDefault="00063C06" w:rsidP="00063C06">
      <w:proofErr w:type="spellStart"/>
      <w:r>
        <w:t>Adrès</w:t>
      </w:r>
      <w:proofErr w:type="spellEnd"/>
    </w:p>
    <w:p w14:paraId="7BEC4712" w14:textId="77777777" w:rsidR="00063C06" w:rsidRDefault="00063C06" w:rsidP="00063C06">
      <w:r>
        <w:t>Vil</w:t>
      </w:r>
    </w:p>
    <w:p w14:paraId="7BEC4713" w14:textId="77777777" w:rsidR="00063C06" w:rsidRDefault="00063C06" w:rsidP="00063C06">
      <w:r>
        <w:t>Eta</w:t>
      </w:r>
    </w:p>
    <w:p w14:paraId="7BEC4714" w14:textId="77777777" w:rsidR="00063C06" w:rsidRDefault="00063C06" w:rsidP="00063C06">
      <w:r>
        <w:t>Zip</w:t>
      </w:r>
    </w:p>
    <w:p w14:paraId="7BEC4715" w14:textId="77777777" w:rsidR="00063C06" w:rsidRDefault="00063C06" w:rsidP="00063C06">
      <w:proofErr w:type="spellStart"/>
      <w:r>
        <w:t>Telefòn</w:t>
      </w:r>
      <w:proofErr w:type="spellEnd"/>
    </w:p>
    <w:p w14:paraId="7BEC4716" w14:textId="77777777" w:rsidR="00063C06" w:rsidRDefault="00063C06" w:rsidP="00063C06">
      <w:pPr>
        <w:pStyle w:val="Heading2"/>
      </w:pPr>
      <w:r>
        <w:t xml:space="preserve">Si w </w:t>
      </w:r>
      <w:proofErr w:type="spellStart"/>
      <w:r>
        <w:t>gen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asirans</w:t>
      </w:r>
      <w:proofErr w:type="spellEnd"/>
      <w:r>
        <w:t xml:space="preserve"> </w:t>
      </w:r>
      <w:proofErr w:type="spellStart"/>
      <w:r>
        <w:t>medikal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MassHealth</w:t>
      </w:r>
      <w:proofErr w:type="spellEnd"/>
    </w:p>
    <w:p w14:paraId="7BEC4717" w14:textId="77777777" w:rsidR="00063C06" w:rsidRDefault="00063C06" w:rsidP="00063C06">
      <w:proofErr w:type="spellStart"/>
      <w:r>
        <w:t>Asirans</w:t>
      </w:r>
      <w:proofErr w:type="spellEnd"/>
      <w:r>
        <w:t xml:space="preserve"> </w:t>
      </w:r>
      <w:proofErr w:type="spellStart"/>
      <w:r>
        <w:t>medikal</w:t>
      </w:r>
      <w:proofErr w:type="spellEnd"/>
    </w:p>
    <w:p w14:paraId="7BEC4718" w14:textId="77777777" w:rsidR="00063C06" w:rsidRDefault="00063C06" w:rsidP="00063C06">
      <w:proofErr w:type="spellStart"/>
      <w:r>
        <w:t>Anba</w:t>
      </w:r>
      <w:proofErr w:type="spellEnd"/>
      <w:r>
        <w:t xml:space="preserve"> non </w:t>
      </w:r>
      <w:proofErr w:type="spellStart"/>
      <w:r>
        <w:t>kiyès</w:t>
      </w:r>
      <w:proofErr w:type="spellEnd"/>
    </w:p>
    <w:p w14:paraId="7BEC4719" w14:textId="77777777" w:rsidR="00063C06" w:rsidRDefault="00063C06" w:rsidP="00063C06">
      <w:proofErr w:type="spellStart"/>
      <w:r>
        <w:lastRenderedPageBreak/>
        <w:t>Nimewo</w:t>
      </w:r>
      <w:proofErr w:type="spellEnd"/>
      <w:r>
        <w:t xml:space="preserve"> polis la</w:t>
      </w:r>
    </w:p>
    <w:p w14:paraId="3A745EFC" w14:textId="2D37FA95" w:rsidR="0037018B" w:rsidRDefault="00063C06" w:rsidP="00063C06">
      <w:r>
        <w:t xml:space="preserve">Voye </w:t>
      </w:r>
      <w:proofErr w:type="spellStart"/>
      <w:r>
        <w:t>fòmilè</w:t>
      </w:r>
      <w:proofErr w:type="spellEnd"/>
      <w:r>
        <w:t xml:space="preserve"> ou </w:t>
      </w:r>
      <w:proofErr w:type="spellStart"/>
      <w:r>
        <w:t>ranpli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lapòs</w:t>
      </w:r>
      <w:proofErr w:type="spellEnd"/>
      <w:r>
        <w:t xml:space="preserve"> bay</w:t>
      </w:r>
    </w:p>
    <w:p w14:paraId="5E6BBF4F" w14:textId="5794E3A5" w:rsidR="0037018B" w:rsidRPr="008029FC" w:rsidRDefault="0037018B" w:rsidP="0037018B">
      <w:pPr>
        <w:rPr>
          <w:rStyle w:val="A3"/>
          <w:color w:val="000000" w:themeColor="text1"/>
          <w:lang w:val="en-US"/>
        </w:rPr>
      </w:pPr>
      <w:r w:rsidRPr="008029FC">
        <w:rPr>
          <w:rStyle w:val="A3"/>
          <w:color w:val="000000" w:themeColor="text1"/>
          <w:sz w:val="22"/>
          <w:lang w:val="en-US"/>
        </w:rPr>
        <w:t>Health Insurance Processing Center</w:t>
      </w:r>
    </w:p>
    <w:p w14:paraId="6697230C" w14:textId="4742E011" w:rsidR="0037018B" w:rsidRPr="008029FC" w:rsidRDefault="0037018B" w:rsidP="0037018B">
      <w:pPr>
        <w:rPr>
          <w:rStyle w:val="A3"/>
          <w:color w:val="000000" w:themeColor="text1"/>
          <w:lang w:val="en-US"/>
        </w:rPr>
      </w:pPr>
      <w:r w:rsidRPr="008029FC">
        <w:rPr>
          <w:rStyle w:val="A3"/>
          <w:color w:val="000000" w:themeColor="text1"/>
          <w:sz w:val="22"/>
          <w:lang w:val="en-US"/>
        </w:rPr>
        <w:t>ATTN</w:t>
      </w:r>
      <w:r w:rsidR="001A5013">
        <w:rPr>
          <w:rStyle w:val="A3"/>
          <w:color w:val="000000" w:themeColor="text1"/>
          <w:sz w:val="22"/>
          <w:lang w:val="en-US"/>
        </w:rPr>
        <w:t> </w:t>
      </w:r>
      <w:r w:rsidRPr="008029FC">
        <w:rPr>
          <w:rStyle w:val="A3"/>
          <w:color w:val="000000" w:themeColor="text1"/>
          <w:sz w:val="22"/>
          <w:lang w:val="en-US"/>
        </w:rPr>
        <w:t>: Enrollment</w:t>
      </w:r>
    </w:p>
    <w:p w14:paraId="4F286C09" w14:textId="05EE0FA8" w:rsidR="0037018B" w:rsidRPr="008029FC" w:rsidRDefault="0037018B" w:rsidP="0037018B">
      <w:pPr>
        <w:rPr>
          <w:rStyle w:val="A3"/>
          <w:color w:val="000000" w:themeColor="text1"/>
          <w:lang w:val="it-IT"/>
        </w:rPr>
      </w:pPr>
      <w:r w:rsidRPr="008029FC">
        <w:rPr>
          <w:rStyle w:val="A3"/>
          <w:color w:val="000000" w:themeColor="text1"/>
          <w:sz w:val="22"/>
          <w:lang w:val="it-IT"/>
        </w:rPr>
        <w:t>P.O. Box 4405</w:t>
      </w:r>
    </w:p>
    <w:p w14:paraId="64279AD5" w14:textId="1D1FCDD8" w:rsidR="0037018B" w:rsidRPr="008029FC" w:rsidRDefault="0037018B" w:rsidP="00063C06">
      <w:pPr>
        <w:rPr>
          <w:color w:val="000000" w:themeColor="text1"/>
          <w:lang w:val="it-IT"/>
        </w:rPr>
      </w:pPr>
      <w:r w:rsidRPr="008029FC">
        <w:rPr>
          <w:rStyle w:val="A3"/>
          <w:color w:val="000000" w:themeColor="text1"/>
          <w:sz w:val="22"/>
          <w:lang w:val="it-IT"/>
        </w:rPr>
        <w:t>Taunton, MA 02780</w:t>
      </w:r>
    </w:p>
    <w:p w14:paraId="7BEC471C" w14:textId="2BB54512" w:rsidR="00063C06" w:rsidRPr="00195AAA" w:rsidRDefault="00063C06" w:rsidP="00063C06">
      <w:proofErr w:type="spellStart"/>
      <w:r>
        <w:t>Faks</w:t>
      </w:r>
      <w:proofErr w:type="spellEnd"/>
      <w:r>
        <w:t> : 617-988-8903</w:t>
      </w:r>
    </w:p>
    <w:p w14:paraId="7BEC471D" w14:textId="77777777" w:rsidR="00063C06" w:rsidRPr="00195AAA" w:rsidRDefault="00063C06" w:rsidP="00063C06">
      <w:pPr>
        <w:rPr>
          <w:lang w:val="it-IT"/>
        </w:rPr>
      </w:pPr>
    </w:p>
    <w:p w14:paraId="7BEC471E" w14:textId="32FE0EB8" w:rsidR="00063C06" w:rsidRPr="00195AAA" w:rsidRDefault="00063C06" w:rsidP="00063C06">
      <w:r>
        <w:t>EF-MCO</w:t>
      </w:r>
      <w:r w:rsidR="001A5013">
        <w:t>-HT</w:t>
      </w:r>
      <w:r>
        <w:t>-012</w:t>
      </w:r>
      <w:r w:rsidR="00247DD1">
        <w:t>6</w:t>
      </w:r>
    </w:p>
    <w:p w14:paraId="7BEC471F" w14:textId="56C420FC" w:rsidR="00632D4D" w:rsidRPr="00195AAA" w:rsidRDefault="00632D4D" w:rsidP="00063C06"/>
    <w:sectPr w:rsidR="00632D4D" w:rsidRPr="00195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kolar Sans Latn Me">
    <w:altName w:val="Skolar Sans Latn Me"/>
    <w:panose1 w:val="020D0000000400000000"/>
    <w:charset w:val="00"/>
    <w:family w:val="swiss"/>
    <w:notTrueType/>
    <w:pitch w:val="variable"/>
    <w:sig w:usb0="A00002CF" w:usb1="0000002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F75BE"/>
    <w:multiLevelType w:val="hybridMultilevel"/>
    <w:tmpl w:val="7BB66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17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C06"/>
    <w:rsid w:val="00063C06"/>
    <w:rsid w:val="0014746D"/>
    <w:rsid w:val="00195AAA"/>
    <w:rsid w:val="001A5013"/>
    <w:rsid w:val="001C06BA"/>
    <w:rsid w:val="00247DD1"/>
    <w:rsid w:val="002932B9"/>
    <w:rsid w:val="00316FFF"/>
    <w:rsid w:val="003305D2"/>
    <w:rsid w:val="0037018B"/>
    <w:rsid w:val="00426352"/>
    <w:rsid w:val="00632D4D"/>
    <w:rsid w:val="006F2197"/>
    <w:rsid w:val="008029FC"/>
    <w:rsid w:val="008712DC"/>
    <w:rsid w:val="00CA3F3D"/>
    <w:rsid w:val="00CD5727"/>
    <w:rsid w:val="00DD5BF8"/>
    <w:rsid w:val="00E5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C46F0"/>
  <w15:docId w15:val="{4FB728C4-7C24-4827-BCD0-0013A5CF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H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197"/>
    <w:rPr>
      <w:rFonts w:ascii="Arial" w:eastAsiaTheme="minorEastAsia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63C06"/>
    <w:pPr>
      <w:spacing w:before="48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3C06"/>
    <w:pPr>
      <w:spacing w:before="400" w:line="360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197"/>
    <w:pPr>
      <w:spacing w:before="200" w:after="0" w:line="271" w:lineRule="auto"/>
      <w:outlineLvl w:val="2"/>
    </w:pPr>
    <w:rPr>
      <w:rFonts w:eastAsiaTheme="majorEastAsia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F2197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2197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CD5727"/>
    <w:pPr>
      <w:spacing w:after="600"/>
    </w:pPr>
    <w:rPr>
      <w:rFonts w:eastAsiaTheme="minorHAnsi"/>
      <w:i/>
      <w:iCs/>
      <w:color w:val="000000" w:themeColor="text1"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D5727"/>
    <w:rPr>
      <w:rFonts w:ascii="Arial" w:hAnsi="Arial"/>
      <w:i/>
      <w:iCs/>
      <w:color w:val="000000" w:themeColor="text1"/>
      <w:spacing w:val="13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63C06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63C06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197"/>
    <w:rPr>
      <w:rFonts w:ascii="Arial" w:eastAsiaTheme="majorEastAsia" w:hAnsi="Arial" w:cstheme="majorBidi"/>
      <w:b/>
      <w:bCs/>
      <w:i/>
    </w:rPr>
  </w:style>
  <w:style w:type="paragraph" w:styleId="ListParagraph">
    <w:name w:val="List Paragraph"/>
    <w:basedOn w:val="Normal"/>
    <w:uiPriority w:val="34"/>
    <w:qFormat/>
    <w:rsid w:val="00063C0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63C06"/>
    <w:rPr>
      <w:b/>
      <w:bCs/>
    </w:rPr>
  </w:style>
  <w:style w:type="character" w:styleId="Emphasis">
    <w:name w:val="Emphasis"/>
    <w:basedOn w:val="DefaultParagraphFont"/>
    <w:uiPriority w:val="20"/>
    <w:qFormat/>
    <w:rsid w:val="00063C06"/>
    <w:rPr>
      <w:i/>
      <w:iCs/>
    </w:rPr>
  </w:style>
  <w:style w:type="character" w:customStyle="1" w:styleId="A3">
    <w:name w:val="A3"/>
    <w:uiPriority w:val="99"/>
    <w:rsid w:val="0037018B"/>
    <w:rPr>
      <w:rFonts w:cs="Skolar Sans Latn Me"/>
      <w:color w:val="00B27C"/>
      <w:sz w:val="21"/>
      <w:szCs w:val="21"/>
    </w:rPr>
  </w:style>
  <w:style w:type="paragraph" w:styleId="Revision">
    <w:name w:val="Revision"/>
    <w:hidden/>
    <w:uiPriority w:val="99"/>
    <w:semiHidden/>
    <w:rsid w:val="001A5013"/>
    <w:pPr>
      <w:spacing w:after="0" w:line="240" w:lineRule="auto"/>
    </w:pPr>
    <w:rPr>
      <w:rFonts w:ascii="Arial" w:eastAsiaTheme="minorEastAsia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Colella-Yantosca, Lucia (EHS)</cp:lastModifiedBy>
  <cp:revision>2</cp:revision>
  <dcterms:created xsi:type="dcterms:W3CDTF">2025-10-22T18:49:00Z</dcterms:created>
  <dcterms:modified xsi:type="dcterms:W3CDTF">2025-10-22T18:49:00Z</dcterms:modified>
</cp:coreProperties>
</file>