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46F0" w14:textId="77777777" w:rsidR="00063C06" w:rsidRDefault="00063C06" w:rsidP="00063C06">
      <w:pPr>
        <w:pStyle w:val="Title"/>
      </w:pPr>
      <w:r>
        <w:t>Formulário de inscrição ou de mudança do plano de seguro de saúde</w:t>
      </w:r>
    </w:p>
    <w:p w14:paraId="7BEC46F1" w14:textId="77777777" w:rsidR="00063C06" w:rsidRPr="00974E47" w:rsidRDefault="00063C06" w:rsidP="00063C06">
      <w:pPr>
        <w:pStyle w:val="Subtitle"/>
        <w:rPr>
          <w:lang w:val="en-US"/>
        </w:rPr>
      </w:pPr>
      <w:r w:rsidRPr="00974E47">
        <w:rPr>
          <w:lang w:val="en-US"/>
        </w:rPr>
        <w:t>COMMONWEALTH OF MASSACHUSETTS | Executive Office of Health and Human Services</w:t>
      </w:r>
    </w:p>
    <w:p w14:paraId="7BEC46F2" w14:textId="77777777" w:rsidR="00063C06" w:rsidRDefault="00063C06" w:rsidP="00063C06">
      <w:pPr>
        <w:pStyle w:val="Heading1"/>
      </w:pPr>
      <w:r>
        <w:t>Este guia é para você?</w:t>
      </w:r>
    </w:p>
    <w:p w14:paraId="7BEC46F3" w14:textId="77777777" w:rsidR="00063C06" w:rsidRDefault="00063C06" w:rsidP="00063C06">
      <w:r>
        <w:t>Alguns membros do programa MassHealth precisarão se inscrever em um plano de saúde. Use este guia se você</w:t>
      </w:r>
    </w:p>
    <w:p w14:paraId="7BEC46F4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t>Tem menos de 65 anos</w:t>
      </w:r>
    </w:p>
    <w:p w14:paraId="7BEC46F5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t>Não tem outro seguro (incluindo Medicare)</w:t>
      </w:r>
    </w:p>
    <w:p w14:paraId="7BEC46F6" w14:textId="77777777" w:rsidR="00063C06" w:rsidRDefault="00063C06" w:rsidP="00063C06">
      <w:pPr>
        <w:pStyle w:val="ListParagraph"/>
        <w:numPr>
          <w:ilvl w:val="0"/>
          <w:numId w:val="1"/>
        </w:numPr>
      </w:pPr>
      <w:r>
        <w:t>Mora na comunidade (por exemplo, não em uma casa de repouso) e</w:t>
      </w:r>
    </w:p>
    <w:p w14:paraId="7BEC46F7" w14:textId="77777777" w:rsidR="00063C06" w:rsidRPr="00974E47" w:rsidRDefault="00063C06" w:rsidP="00063C06">
      <w:pPr>
        <w:pStyle w:val="ListParagraph"/>
        <w:numPr>
          <w:ilvl w:val="0"/>
          <w:numId w:val="1"/>
        </w:numPr>
        <w:rPr>
          <w:lang w:val="en-US"/>
        </w:rPr>
      </w:pPr>
      <w:r w:rsidRPr="00974E47">
        <w:rPr>
          <w:lang w:val="en-US"/>
        </w:rPr>
        <w:t xml:space="preserve">Está inscrito no MassHealth Standard, CommonHealth, CarePlus ou Family Assistance. </w:t>
      </w:r>
    </w:p>
    <w:p w14:paraId="7BEC46F8" w14:textId="77777777" w:rsidR="00063C06" w:rsidRDefault="00063C06" w:rsidP="00063C06">
      <w:pPr>
        <w:pStyle w:val="Heading1"/>
      </w:pPr>
      <w:r>
        <w:t>Inscrever-se ou mudar de plano de saúde</w:t>
      </w:r>
    </w:p>
    <w:p w14:paraId="7BEC46F9" w14:textId="0C82A04D" w:rsidR="00063C06" w:rsidRDefault="00063C06" w:rsidP="00063C06">
      <w:r>
        <w:t xml:space="preserve">Para se inscrever-se ou mudar de planos de saúde, escolha um plano disponível onde você mora. Você precisa escolher um provedor de cuidados </w:t>
      </w:r>
      <w:r w:rsidR="00A0789B">
        <w:t>p</w:t>
      </w:r>
      <w:r>
        <w:t>rimários (PCP). Observação: Se você não escolher um plano de saúde, o MassHealth escolherá um plano para você. Se você escolher um plano de saúde, mas não escolher um PC</w:t>
      </w:r>
      <w:r w:rsidR="00A0789B">
        <w:t>P</w:t>
      </w:r>
      <w:r>
        <w:t>, o plano irá indicar um PCP para você.</w:t>
      </w:r>
    </w:p>
    <w:p w14:paraId="7BEC46FA" w14:textId="77777777" w:rsidR="00063C06" w:rsidRDefault="00063C06" w:rsidP="00063C06">
      <w:r>
        <w:rPr>
          <w:rStyle w:val="Strong"/>
        </w:rPr>
        <w:t xml:space="preserve">Informe-se </w:t>
      </w:r>
      <w:r>
        <w:t>sobre os planos de saúde disponíveis na sua área em www.MassHealthChoices.com</w:t>
      </w:r>
    </w:p>
    <w:p w14:paraId="7BEC46FB" w14:textId="77777777" w:rsidR="00063C06" w:rsidRDefault="00063C06" w:rsidP="00063C06">
      <w:r>
        <w:rPr>
          <w:rStyle w:val="Strong"/>
        </w:rPr>
        <w:t>Compare</w:t>
      </w:r>
      <w:r>
        <w:t xml:space="preserve"> planos de saúde, verifique quem é seu PCP ou encontre um PCP em www.MassHealthChoices.com</w:t>
      </w:r>
    </w:p>
    <w:p w14:paraId="7BEC46FC" w14:textId="77777777" w:rsidR="00063C06" w:rsidRDefault="00063C06" w:rsidP="00063C06">
      <w:r>
        <w:rPr>
          <w:rStyle w:val="Strong"/>
        </w:rPr>
        <w:t>Inscreva-se</w:t>
      </w:r>
      <w:r>
        <w:t xml:space="preserve"> em um plano de saúde ou mude de plano de saúde em www.MassHealthChoices.com</w:t>
      </w:r>
    </w:p>
    <w:p w14:paraId="7BEC46FD" w14:textId="2AB10B34" w:rsidR="00063C06" w:rsidRDefault="00974E47" w:rsidP="00063C06">
      <w:pPr>
        <w:pStyle w:val="Heading2"/>
      </w:pPr>
      <w:r>
        <w:t>Inscrição</w:t>
      </w:r>
    </w:p>
    <w:p w14:paraId="7BEC46FE" w14:textId="77777777" w:rsidR="00063C06" w:rsidRDefault="00063C06" w:rsidP="00063C06">
      <w:r>
        <w:t>Este NÃO É um requerimento para se candidatar ao MassHealth. Se precisar se candidatar ao MassHealth, acesse www.MAhealthconnector.org.</w:t>
      </w:r>
    </w:p>
    <w:p w14:paraId="7BEC46FF" w14:textId="0FCB7C8F" w:rsidR="00063C06" w:rsidRDefault="00063C06" w:rsidP="00063C06">
      <w:r>
        <w:t>__ Nova inscrição em plano de saúde</w:t>
      </w:r>
    </w:p>
    <w:p w14:paraId="58A1E1AF" w14:textId="77777777" w:rsidR="00EF0C33" w:rsidRDefault="00063C06">
      <w:r>
        <w:t>__ Mudar de plano de saúde</w:t>
      </w:r>
    </w:p>
    <w:p w14:paraId="7BEC4701" w14:textId="2310DAAD" w:rsidR="00063C06" w:rsidRPr="00EF0C33" w:rsidRDefault="00063C06" w:rsidP="00EF0C33">
      <w:pPr>
        <w:spacing w:after="0" w:line="240" w:lineRule="auto"/>
        <w:rPr>
          <w:rFonts w:eastAsiaTheme="majorEastAsia" w:cstheme="majorBidi"/>
          <w:b/>
          <w:bCs/>
          <w:sz w:val="10"/>
          <w:szCs w:val="10"/>
        </w:rPr>
      </w:pPr>
      <w:r w:rsidRPr="00EF0C33">
        <w:rPr>
          <w:sz w:val="10"/>
          <w:szCs w:val="10"/>
        </w:rPr>
        <w:br w:type="page"/>
      </w:r>
    </w:p>
    <w:p w14:paraId="7BEC4702" w14:textId="77777777" w:rsidR="00063C06" w:rsidRDefault="00063C06" w:rsidP="00063C06">
      <w:pPr>
        <w:pStyle w:val="Heading2"/>
      </w:pPr>
      <w:r>
        <w:lastRenderedPageBreak/>
        <w:t xml:space="preserve">Informações do membro </w:t>
      </w:r>
      <w:r>
        <w:rPr>
          <w:rStyle w:val="Emphasis"/>
        </w:rPr>
        <w:t>(Preencha um formulário para cada membro da família)</w:t>
      </w:r>
    </w:p>
    <w:p w14:paraId="7BEC4703" w14:textId="77777777" w:rsidR="00063C06" w:rsidRDefault="00063C06" w:rsidP="00063C06">
      <w:r>
        <w:t>Nome</w:t>
      </w:r>
    </w:p>
    <w:p w14:paraId="7BEC4704" w14:textId="77777777" w:rsidR="00063C06" w:rsidRDefault="00063C06" w:rsidP="00063C06">
      <w:r>
        <w:t>Sobrenome</w:t>
      </w:r>
    </w:p>
    <w:p w14:paraId="7BEC4705" w14:textId="0C7630BA" w:rsidR="00063C06" w:rsidRDefault="00063C06" w:rsidP="00063C06">
      <w:r>
        <w:t>ID do MassHealth</w:t>
      </w:r>
    </w:p>
    <w:p w14:paraId="7BEC4706" w14:textId="77777777" w:rsidR="00063C06" w:rsidRDefault="00063C06" w:rsidP="00063C06">
      <w:r>
        <w:t>Quatro últimos dígitos do SSN</w:t>
      </w:r>
    </w:p>
    <w:p w14:paraId="7BEC4707" w14:textId="77777777" w:rsidR="00063C06" w:rsidRDefault="00063C06" w:rsidP="00063C06">
      <w:r>
        <w:t>Endereço</w:t>
      </w:r>
    </w:p>
    <w:p w14:paraId="7BEC4708" w14:textId="77777777" w:rsidR="00063C06" w:rsidRDefault="00063C06" w:rsidP="00063C06">
      <w:r>
        <w:t>No. do apto.</w:t>
      </w:r>
    </w:p>
    <w:p w14:paraId="7BEC4709" w14:textId="77777777" w:rsidR="00063C06" w:rsidRDefault="00063C06" w:rsidP="00063C06">
      <w:r>
        <w:t>Cidade</w:t>
      </w:r>
    </w:p>
    <w:p w14:paraId="7BEC470A" w14:textId="77777777" w:rsidR="00063C06" w:rsidRDefault="00063C06" w:rsidP="00063C06">
      <w:r>
        <w:t>Estado</w:t>
      </w:r>
    </w:p>
    <w:p w14:paraId="7BEC470B" w14:textId="77777777" w:rsidR="00063C06" w:rsidRDefault="00063C06" w:rsidP="00063C06">
      <w:r>
        <w:t>Zip</w:t>
      </w:r>
    </w:p>
    <w:p w14:paraId="7BEC470C" w14:textId="77777777" w:rsidR="00063C06" w:rsidRDefault="00063C06" w:rsidP="00063C06">
      <w:r>
        <w:t>Telefone</w:t>
      </w:r>
    </w:p>
    <w:p w14:paraId="7BEC470D" w14:textId="77777777" w:rsidR="00063C06" w:rsidRDefault="00063C06" w:rsidP="00063C06">
      <w:r>
        <w:t>E-mail</w:t>
      </w:r>
    </w:p>
    <w:p w14:paraId="7BEC470E" w14:textId="77777777" w:rsidR="00063C06" w:rsidRPr="00063C06" w:rsidRDefault="00063C06" w:rsidP="00063C06">
      <w:pPr>
        <w:rPr>
          <w:rStyle w:val="Strong"/>
        </w:rPr>
      </w:pPr>
      <w:r>
        <w:rPr>
          <w:rStyle w:val="Strong"/>
        </w:rPr>
        <w:t>Seleção do plano de saúde</w:t>
      </w:r>
    </w:p>
    <w:p w14:paraId="7BEC470F" w14:textId="77777777" w:rsidR="00063C06" w:rsidRDefault="00063C06" w:rsidP="00063C06">
      <w:pPr>
        <w:pStyle w:val="Heading2"/>
      </w:pPr>
      <w:r>
        <w:t>Informações do Provedor de Cuidados Primários (PCP)</w:t>
      </w:r>
    </w:p>
    <w:p w14:paraId="7BEC4710" w14:textId="77777777" w:rsidR="00063C06" w:rsidRDefault="00063C06" w:rsidP="00063C06">
      <w:r>
        <w:t>Nome do PCP</w:t>
      </w:r>
    </w:p>
    <w:p w14:paraId="7BEC4711" w14:textId="77777777" w:rsidR="00063C06" w:rsidRDefault="00063C06" w:rsidP="00063C06">
      <w:r>
        <w:t>Endereço</w:t>
      </w:r>
    </w:p>
    <w:p w14:paraId="7BEC4712" w14:textId="77777777" w:rsidR="00063C06" w:rsidRDefault="00063C06" w:rsidP="00063C06">
      <w:r>
        <w:t>Cidade</w:t>
      </w:r>
    </w:p>
    <w:p w14:paraId="7BEC4713" w14:textId="77777777" w:rsidR="00063C06" w:rsidRDefault="00063C06" w:rsidP="00063C06">
      <w:r>
        <w:t>Estado</w:t>
      </w:r>
    </w:p>
    <w:p w14:paraId="7BEC4714" w14:textId="77777777" w:rsidR="00063C06" w:rsidRDefault="00063C06" w:rsidP="00063C06">
      <w:r>
        <w:t>Zip</w:t>
      </w:r>
    </w:p>
    <w:p w14:paraId="7BEC4715" w14:textId="77777777" w:rsidR="00063C06" w:rsidRDefault="00063C06" w:rsidP="00063C06">
      <w:r>
        <w:t>Telefone</w:t>
      </w:r>
    </w:p>
    <w:p w14:paraId="7BEC4716" w14:textId="77777777" w:rsidR="00063C06" w:rsidRDefault="00063C06" w:rsidP="00063C06">
      <w:pPr>
        <w:pStyle w:val="Heading2"/>
      </w:pPr>
      <w:r>
        <w:t>Se o seu seguro de saúde não for o MassHealth</w:t>
      </w:r>
    </w:p>
    <w:p w14:paraId="7BEC4717" w14:textId="77777777" w:rsidR="00063C06" w:rsidRDefault="00063C06" w:rsidP="00063C06">
      <w:r>
        <w:t>Seguro de saúde</w:t>
      </w:r>
    </w:p>
    <w:p w14:paraId="7BEC4718" w14:textId="77777777" w:rsidR="00063C06" w:rsidRDefault="00063C06" w:rsidP="00063C06">
      <w:r>
        <w:t>Titular da apólice</w:t>
      </w:r>
    </w:p>
    <w:p w14:paraId="7BEC4719" w14:textId="77777777" w:rsidR="00063C06" w:rsidRDefault="00063C06" w:rsidP="00063C06">
      <w:r>
        <w:lastRenderedPageBreak/>
        <w:t>ID da apólice</w:t>
      </w:r>
    </w:p>
    <w:p w14:paraId="3A745EFC" w14:textId="2D37FA95" w:rsidR="0037018B" w:rsidRDefault="00063C06" w:rsidP="00063C06">
      <w:r>
        <w:t>Envie o formulário preenchido para</w:t>
      </w:r>
    </w:p>
    <w:p w14:paraId="5E6BBF4F" w14:textId="5794E3A5" w:rsidR="0037018B" w:rsidRPr="00974E47" w:rsidRDefault="0037018B" w:rsidP="0037018B">
      <w:pPr>
        <w:rPr>
          <w:rStyle w:val="A3"/>
          <w:color w:val="000000" w:themeColor="text1"/>
          <w:lang w:val="en-US"/>
        </w:rPr>
      </w:pPr>
      <w:r w:rsidRPr="00974E47">
        <w:rPr>
          <w:rStyle w:val="A3"/>
          <w:color w:val="000000" w:themeColor="text1"/>
          <w:sz w:val="22"/>
          <w:lang w:val="en-US"/>
        </w:rPr>
        <w:t>Health Insurance Processing Center</w:t>
      </w:r>
    </w:p>
    <w:p w14:paraId="6697230C" w14:textId="77777777" w:rsidR="0037018B" w:rsidRPr="00974E47" w:rsidRDefault="0037018B" w:rsidP="0037018B">
      <w:pPr>
        <w:rPr>
          <w:rStyle w:val="A3"/>
          <w:color w:val="000000" w:themeColor="text1"/>
          <w:lang w:val="en-US"/>
        </w:rPr>
      </w:pPr>
      <w:r w:rsidRPr="00974E47">
        <w:rPr>
          <w:rStyle w:val="A3"/>
          <w:color w:val="000000" w:themeColor="text1"/>
          <w:sz w:val="22"/>
          <w:lang w:val="en-US"/>
        </w:rPr>
        <w:t>ATTN: Enrollment</w:t>
      </w:r>
    </w:p>
    <w:p w14:paraId="4F286C09" w14:textId="05EE0FA8" w:rsidR="0037018B" w:rsidRPr="009E7584" w:rsidRDefault="0037018B" w:rsidP="0037018B">
      <w:pPr>
        <w:rPr>
          <w:rStyle w:val="A3"/>
          <w:color w:val="000000" w:themeColor="text1"/>
          <w:lang w:val="it-IT"/>
        </w:rPr>
      </w:pPr>
      <w:r w:rsidRPr="009E7584">
        <w:rPr>
          <w:rStyle w:val="A3"/>
          <w:color w:val="000000" w:themeColor="text1"/>
          <w:sz w:val="22"/>
          <w:lang w:val="it-IT"/>
        </w:rPr>
        <w:t>PO Box 4405</w:t>
      </w:r>
    </w:p>
    <w:p w14:paraId="64279AD5" w14:textId="1D1FCDD8" w:rsidR="0037018B" w:rsidRPr="009E7584" w:rsidRDefault="0037018B" w:rsidP="00063C06">
      <w:pPr>
        <w:rPr>
          <w:color w:val="000000" w:themeColor="text1"/>
          <w:lang w:val="it-IT"/>
        </w:rPr>
      </w:pPr>
      <w:r w:rsidRPr="009E7584">
        <w:rPr>
          <w:rStyle w:val="A3"/>
          <w:color w:val="000000" w:themeColor="text1"/>
          <w:sz w:val="22"/>
          <w:lang w:val="it-IT"/>
        </w:rPr>
        <w:t>Taunton, MA 02780</w:t>
      </w:r>
    </w:p>
    <w:p w14:paraId="7BEC471C" w14:textId="2BB54512" w:rsidR="00063C06" w:rsidRPr="009E7584" w:rsidRDefault="00063C06" w:rsidP="00063C06">
      <w:pPr>
        <w:rPr>
          <w:lang w:val="it-IT"/>
        </w:rPr>
      </w:pPr>
      <w:r w:rsidRPr="009E7584">
        <w:rPr>
          <w:lang w:val="it-IT"/>
        </w:rPr>
        <w:t>Por fax: 617-988-8903</w:t>
      </w:r>
    </w:p>
    <w:p w14:paraId="7BEC471D" w14:textId="77777777" w:rsidR="00063C06" w:rsidRPr="00195AAA" w:rsidRDefault="00063C06" w:rsidP="00063C06">
      <w:pPr>
        <w:rPr>
          <w:lang w:val="it-IT"/>
        </w:rPr>
      </w:pPr>
    </w:p>
    <w:p w14:paraId="7BEC471E" w14:textId="61F9EAB5" w:rsidR="00063C06" w:rsidRPr="00195AAA" w:rsidRDefault="00063C06" w:rsidP="00063C06">
      <w:r>
        <w:t>EF-MCO-</w:t>
      </w:r>
      <w:r w:rsidR="009E7584">
        <w:t>PT-BR-</w:t>
      </w:r>
      <w:r>
        <w:t>012</w:t>
      </w:r>
      <w:r w:rsidR="001E0CD3">
        <w:t>6</w:t>
      </w:r>
    </w:p>
    <w:p w14:paraId="7BEC471F" w14:textId="0632A4FA" w:rsidR="00632D4D" w:rsidRPr="00195AAA" w:rsidRDefault="00632D4D" w:rsidP="00063C06"/>
    <w:sectPr w:rsidR="00632D4D" w:rsidRPr="0019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75BE"/>
    <w:multiLevelType w:val="hybridMultilevel"/>
    <w:tmpl w:val="7BB6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6"/>
    <w:rsid w:val="00063C06"/>
    <w:rsid w:val="0014746D"/>
    <w:rsid w:val="00195AAA"/>
    <w:rsid w:val="001E0CD3"/>
    <w:rsid w:val="002932B9"/>
    <w:rsid w:val="00316FFF"/>
    <w:rsid w:val="0037018B"/>
    <w:rsid w:val="00426352"/>
    <w:rsid w:val="00632D4D"/>
    <w:rsid w:val="006F2197"/>
    <w:rsid w:val="008712DC"/>
    <w:rsid w:val="00974E47"/>
    <w:rsid w:val="009E7584"/>
    <w:rsid w:val="00A0789B"/>
    <w:rsid w:val="00D32CD2"/>
    <w:rsid w:val="00DD5BF8"/>
    <w:rsid w:val="00E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46F0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C06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C06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3C0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3C0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063C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3C06"/>
    <w:rPr>
      <w:b/>
      <w:bCs/>
    </w:rPr>
  </w:style>
  <w:style w:type="character" w:styleId="Emphasis">
    <w:name w:val="Emphasis"/>
    <w:basedOn w:val="DefaultParagraphFont"/>
    <w:uiPriority w:val="20"/>
    <w:qFormat/>
    <w:rsid w:val="00063C06"/>
    <w:rPr>
      <w:i/>
      <w:iCs/>
    </w:rPr>
  </w:style>
  <w:style w:type="character" w:customStyle="1" w:styleId="A3">
    <w:name w:val="A3"/>
    <w:uiPriority w:val="99"/>
    <w:rsid w:val="0037018B"/>
    <w:rPr>
      <w:rFonts w:cs="Skolar Sans Latn Me"/>
      <w:color w:val="00B27C"/>
      <w:sz w:val="21"/>
      <w:szCs w:val="21"/>
    </w:rPr>
  </w:style>
  <w:style w:type="paragraph" w:styleId="Revision">
    <w:name w:val="Revision"/>
    <w:hidden/>
    <w:uiPriority w:val="99"/>
    <w:semiHidden/>
    <w:rsid w:val="009E7584"/>
    <w:pPr>
      <w:spacing w:after="0" w:line="240" w:lineRule="auto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2025-10-22T18:47:00Z</dcterms:created>
  <dcterms:modified xsi:type="dcterms:W3CDTF">2025-10-22T18:47:00Z</dcterms:modified>
</cp:coreProperties>
</file>