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D9B" w:rsidRPr="00491CE0" w:rsidRDefault="00A66D9B" w:rsidP="0012383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bookmarkStart w:id="0" w:name="_GoBack"/>
      <w:bookmarkEnd w:id="0"/>
      <w:r w:rsidRPr="00491CE0">
        <w:rPr>
          <w:rFonts w:ascii="Calibri" w:hAnsi="Calibri" w:cs="Calibri"/>
          <w:sz w:val="36"/>
          <w:szCs w:val="36"/>
          <w:u w:val="single"/>
        </w:rPr>
        <w:t>Slide 1</w:t>
      </w:r>
    </w:p>
    <w:p w:rsidR="00660B99" w:rsidRPr="00491CE0" w:rsidRDefault="00660B99" w:rsidP="0012383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kern w:val="24"/>
          <w:sz w:val="36"/>
          <w:szCs w:val="36"/>
        </w:rPr>
        <w:t>One Care:</w:t>
      </w:r>
    </w:p>
    <w:p w:rsidR="00660B99" w:rsidRPr="00491CE0" w:rsidRDefault="00660B99" w:rsidP="00123832">
      <w:pPr>
        <w:pStyle w:val="NormalWeb"/>
        <w:spacing w:before="0" w:beforeAutospacing="0" w:after="0" w:afterAutospacing="0"/>
        <w:rPr>
          <w:rFonts w:ascii="Calibri" w:hAnsi="Calibri" w:cs="Calibri"/>
          <w:kern w:val="24"/>
          <w:sz w:val="36"/>
          <w:szCs w:val="36"/>
        </w:rPr>
      </w:pPr>
      <w:r w:rsidRPr="00491CE0">
        <w:rPr>
          <w:rFonts w:ascii="Calibri" w:hAnsi="Calibri" w:cs="Calibri"/>
          <w:kern w:val="24"/>
          <w:sz w:val="36"/>
          <w:szCs w:val="36"/>
        </w:rPr>
        <w:t>Implementation Council Meeting</w:t>
      </w:r>
    </w:p>
    <w:p w:rsidR="009072EA" w:rsidRPr="00491CE0" w:rsidRDefault="009072EA" w:rsidP="00123832">
      <w:pPr>
        <w:pStyle w:val="NormalWeb"/>
        <w:spacing w:before="0" w:beforeAutospacing="0" w:after="0" w:afterAutospacing="0"/>
        <w:rPr>
          <w:rFonts w:ascii="Calibri" w:hAnsi="Calibri"/>
          <w:sz w:val="36"/>
          <w:szCs w:val="36"/>
        </w:rPr>
      </w:pPr>
    </w:p>
    <w:p w:rsidR="00660B99" w:rsidRPr="00491CE0" w:rsidRDefault="00660B99" w:rsidP="00123832">
      <w:pPr>
        <w:pStyle w:val="NormalWeb"/>
        <w:spacing w:before="0" w:beforeAutospacing="0" w:after="0" w:afterAutospacing="0"/>
        <w:rPr>
          <w:rFonts w:ascii="Calibri" w:hAnsi="Calibri"/>
          <w:sz w:val="36"/>
          <w:szCs w:val="36"/>
        </w:rPr>
      </w:pPr>
      <w:r w:rsidRPr="00491CE0">
        <w:rPr>
          <w:rFonts w:ascii="Calibri" w:hAnsi="Calibri"/>
          <w:sz w:val="36"/>
          <w:szCs w:val="36"/>
        </w:rPr>
        <w:t>Executive Office of Health &amp; Human Services</w:t>
      </w:r>
    </w:p>
    <w:p w:rsidR="009072EA" w:rsidRPr="00491CE0" w:rsidRDefault="009072EA" w:rsidP="00123832">
      <w:pPr>
        <w:pStyle w:val="NormalWeb"/>
        <w:spacing w:before="0" w:beforeAutospacing="0" w:after="0" w:afterAutospacing="0"/>
        <w:rPr>
          <w:rFonts w:ascii="Calibri" w:hAnsi="Calibri" w:cs="Calibri"/>
          <w:kern w:val="24"/>
          <w:sz w:val="36"/>
          <w:szCs w:val="36"/>
        </w:rPr>
      </w:pPr>
    </w:p>
    <w:p w:rsidR="00660B99" w:rsidRPr="00491CE0" w:rsidRDefault="00660B99" w:rsidP="0012383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kern w:val="24"/>
          <w:sz w:val="36"/>
          <w:szCs w:val="36"/>
        </w:rPr>
        <w:t>MassHealth Demonstration to Integrate Care for Dual Eligibles</w:t>
      </w:r>
    </w:p>
    <w:p w:rsidR="009072EA" w:rsidRPr="00491CE0" w:rsidRDefault="009072EA" w:rsidP="00123832">
      <w:pPr>
        <w:rPr>
          <w:rFonts w:eastAsia="Times New Roman"/>
          <w:sz w:val="36"/>
          <w:szCs w:val="36"/>
        </w:rPr>
      </w:pPr>
      <w:r w:rsidRPr="00491CE0">
        <w:rPr>
          <w:rFonts w:eastAsia="Times New Roman"/>
          <w:kern w:val="24"/>
          <w:sz w:val="36"/>
          <w:szCs w:val="36"/>
        </w:rPr>
        <w:t xml:space="preserve">Tuesday, </w:t>
      </w:r>
      <w:r w:rsidR="00197C4F" w:rsidRPr="00491CE0">
        <w:rPr>
          <w:rFonts w:eastAsia="Times New Roman"/>
          <w:kern w:val="24"/>
          <w:sz w:val="36"/>
          <w:szCs w:val="36"/>
        </w:rPr>
        <w:t>February</w:t>
      </w:r>
      <w:r w:rsidRPr="00491CE0">
        <w:rPr>
          <w:rFonts w:eastAsia="Times New Roman"/>
          <w:kern w:val="24"/>
          <w:sz w:val="36"/>
          <w:szCs w:val="36"/>
        </w:rPr>
        <w:t xml:space="preserve"> 1</w:t>
      </w:r>
      <w:r w:rsidR="00197C4F" w:rsidRPr="00491CE0">
        <w:rPr>
          <w:rFonts w:eastAsia="Times New Roman"/>
          <w:kern w:val="24"/>
          <w:sz w:val="36"/>
          <w:szCs w:val="36"/>
        </w:rPr>
        <w:t>2</w:t>
      </w:r>
      <w:r w:rsidRPr="00491CE0">
        <w:rPr>
          <w:rFonts w:eastAsia="Times New Roman"/>
          <w:kern w:val="24"/>
          <w:sz w:val="36"/>
          <w:szCs w:val="36"/>
        </w:rPr>
        <w:t>, 2019, 10:00 AM – 12:00 PM</w:t>
      </w:r>
    </w:p>
    <w:p w:rsidR="009072EA" w:rsidRPr="00491CE0" w:rsidRDefault="009072EA" w:rsidP="00123832">
      <w:pPr>
        <w:rPr>
          <w:rFonts w:eastAsia="Times New Roman"/>
          <w:sz w:val="36"/>
          <w:szCs w:val="36"/>
        </w:rPr>
      </w:pPr>
      <w:r w:rsidRPr="00491CE0">
        <w:rPr>
          <w:rFonts w:eastAsia="Times New Roman"/>
          <w:kern w:val="24"/>
          <w:sz w:val="36"/>
          <w:szCs w:val="36"/>
        </w:rPr>
        <w:t>Boston Society of Architects</w:t>
      </w:r>
    </w:p>
    <w:p w:rsidR="009072EA" w:rsidRPr="00491CE0" w:rsidRDefault="009072EA" w:rsidP="00123832">
      <w:pPr>
        <w:rPr>
          <w:rFonts w:eastAsia="Times New Roman"/>
          <w:sz w:val="36"/>
          <w:szCs w:val="36"/>
        </w:rPr>
      </w:pPr>
      <w:r w:rsidRPr="00491CE0">
        <w:rPr>
          <w:rFonts w:eastAsia="Times New Roman"/>
          <w:kern w:val="24"/>
          <w:sz w:val="36"/>
          <w:szCs w:val="36"/>
        </w:rPr>
        <w:t>290 Congress Street, Boston, MA, Suite 200</w:t>
      </w:r>
    </w:p>
    <w:p w:rsidR="00A66D9B" w:rsidRPr="00491CE0" w:rsidRDefault="00A66D9B" w:rsidP="0012383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A66D9B" w:rsidRPr="00491CE0" w:rsidRDefault="00A66D9B" w:rsidP="0012383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491CE0">
        <w:rPr>
          <w:rFonts w:ascii="Calibri" w:hAnsi="Calibri" w:cs="Calibri"/>
          <w:sz w:val="36"/>
          <w:szCs w:val="36"/>
          <w:u w:val="single"/>
        </w:rPr>
        <w:t>Slide 2</w:t>
      </w:r>
    </w:p>
    <w:p w:rsidR="00197C4F" w:rsidRPr="00491CE0" w:rsidRDefault="00197C4F" w:rsidP="00123832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491CE0">
        <w:rPr>
          <w:rFonts w:ascii="Calibri" w:hAnsi="Calibri" w:cs="Calibri"/>
          <w:b/>
          <w:sz w:val="36"/>
          <w:szCs w:val="36"/>
        </w:rPr>
        <w:t>One Care Plan Procurement Released</w:t>
      </w:r>
    </w:p>
    <w:p w:rsidR="00123832" w:rsidRPr="00491CE0" w:rsidRDefault="00123832" w:rsidP="0012383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197C4F" w:rsidRPr="00491CE0" w:rsidRDefault="00197C4F" w:rsidP="00123832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On Monday, February 11</w:t>
      </w:r>
      <w:r w:rsidRPr="00491CE0">
        <w:rPr>
          <w:rFonts w:ascii="Calibri" w:hAnsi="Calibri" w:cs="Calibri"/>
          <w:sz w:val="36"/>
          <w:szCs w:val="36"/>
          <w:vertAlign w:val="superscript"/>
        </w:rPr>
        <w:t>th</w:t>
      </w:r>
      <w:r w:rsidRPr="00491CE0">
        <w:rPr>
          <w:rFonts w:ascii="Calibri" w:hAnsi="Calibri" w:cs="Calibri"/>
          <w:sz w:val="36"/>
          <w:szCs w:val="36"/>
        </w:rPr>
        <w:t xml:space="preserve">, MassHealth released the Request for Responses (RFR) for One Care Plans. </w:t>
      </w:r>
    </w:p>
    <w:p w:rsidR="00197C4F" w:rsidRPr="00491CE0" w:rsidRDefault="00197C4F" w:rsidP="00123832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Selected Respondents that enter contracts with EOHHS and CMS and successfully complete Readiness Review would accept enrollments effective January 1, 2021</w:t>
      </w:r>
    </w:p>
    <w:p w:rsidR="00197C4F" w:rsidRPr="00491CE0" w:rsidRDefault="00197C4F" w:rsidP="00123832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 xml:space="preserve">EOHHS recognizes the vital role that One Care plays in the diverse communities of individuals living with disabilities it serves, as well as its importance as a national leader on Medicare and Medicaid integration. </w:t>
      </w:r>
    </w:p>
    <w:p w:rsidR="00197C4F" w:rsidRPr="00491CE0" w:rsidRDefault="00197C4F" w:rsidP="00123832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The One Care RFR:</w:t>
      </w:r>
    </w:p>
    <w:p w:rsidR="00197C4F" w:rsidRPr="00491CE0" w:rsidRDefault="00197C4F" w:rsidP="00123832">
      <w:pPr>
        <w:pStyle w:val="NormalWeb"/>
        <w:numPr>
          <w:ilvl w:val="1"/>
          <w:numId w:val="25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 xml:space="preserve">Reflects important lessons learned since One Care began in 2013; </w:t>
      </w:r>
    </w:p>
    <w:p w:rsidR="00197C4F" w:rsidRPr="00491CE0" w:rsidRDefault="00197C4F" w:rsidP="00123832">
      <w:pPr>
        <w:pStyle w:val="NormalWeb"/>
        <w:numPr>
          <w:ilvl w:val="1"/>
          <w:numId w:val="25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 xml:space="preserve">Incorporates the thoughtful and insightful feedback received from the Implementation Council, members, </w:t>
      </w:r>
      <w:r w:rsidRPr="00491CE0">
        <w:rPr>
          <w:rFonts w:ascii="Calibri" w:hAnsi="Calibri" w:cs="Calibri"/>
          <w:sz w:val="36"/>
          <w:szCs w:val="36"/>
        </w:rPr>
        <w:lastRenderedPageBreak/>
        <w:t xml:space="preserve">advocates, providers, potential plans, and other interested parties; and </w:t>
      </w:r>
    </w:p>
    <w:p w:rsidR="00197C4F" w:rsidRPr="00491CE0" w:rsidRDefault="00197C4F" w:rsidP="00123832">
      <w:pPr>
        <w:pStyle w:val="NormalWeb"/>
        <w:numPr>
          <w:ilvl w:val="1"/>
          <w:numId w:val="25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Outlines strong requirements for innovative, person-centered, fiscally-sound care delivery to effectively address the needs of members and hold Plans accountable for improving their enrollees’ health and well-being.</w:t>
      </w:r>
    </w:p>
    <w:p w:rsidR="00123832" w:rsidRPr="00491CE0" w:rsidRDefault="00123832" w:rsidP="0012383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E1237B" w:rsidRPr="00491CE0" w:rsidRDefault="00E1237B" w:rsidP="0012383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491CE0">
        <w:rPr>
          <w:rFonts w:ascii="Calibri" w:hAnsi="Calibri" w:cs="Calibri"/>
          <w:sz w:val="36"/>
          <w:szCs w:val="36"/>
          <w:u w:val="single"/>
        </w:rPr>
        <w:t xml:space="preserve">Slide </w:t>
      </w:r>
      <w:r w:rsidR="00046494" w:rsidRPr="00491CE0">
        <w:rPr>
          <w:rFonts w:ascii="Calibri" w:hAnsi="Calibri" w:cs="Calibri"/>
          <w:sz w:val="36"/>
          <w:szCs w:val="36"/>
          <w:u w:val="single"/>
        </w:rPr>
        <w:t>3</w:t>
      </w:r>
    </w:p>
    <w:p w:rsidR="00197C4F" w:rsidRPr="00491CE0" w:rsidRDefault="00197C4F" w:rsidP="00123832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491CE0">
        <w:rPr>
          <w:rFonts w:ascii="Calibri" w:hAnsi="Calibri" w:cs="Calibri"/>
          <w:b/>
          <w:sz w:val="36"/>
          <w:szCs w:val="36"/>
        </w:rPr>
        <w:t>One Care Plan Procurement Timeline</w:t>
      </w:r>
    </w:p>
    <w:p w:rsidR="00123832" w:rsidRPr="00491CE0" w:rsidRDefault="00123832" w:rsidP="0012383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197C4F" w:rsidRPr="00491CE0" w:rsidRDefault="00197C4F" w:rsidP="00123832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RFR Issued: February 11, 2019</w:t>
      </w:r>
    </w:p>
    <w:p w:rsidR="00197C4F" w:rsidRPr="00491CE0" w:rsidRDefault="00197C4F" w:rsidP="00123832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Respondents’ Conferences:</w:t>
      </w:r>
    </w:p>
    <w:p w:rsidR="00197C4F" w:rsidRPr="00491CE0" w:rsidRDefault="00197C4F" w:rsidP="0012383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1</w:t>
      </w:r>
      <w:r w:rsidRPr="00491CE0">
        <w:rPr>
          <w:rFonts w:ascii="Calibri" w:hAnsi="Calibri" w:cs="Calibri"/>
          <w:sz w:val="36"/>
          <w:szCs w:val="36"/>
          <w:vertAlign w:val="superscript"/>
        </w:rPr>
        <w:t>st</w:t>
      </w:r>
      <w:r w:rsidRPr="00491CE0">
        <w:rPr>
          <w:rFonts w:ascii="Calibri" w:hAnsi="Calibri" w:cs="Calibri"/>
          <w:sz w:val="36"/>
          <w:szCs w:val="36"/>
        </w:rPr>
        <w:t xml:space="preserve"> Respondents’ Conference:</w:t>
      </w:r>
      <w:r w:rsidRPr="00491CE0">
        <w:rPr>
          <w:rFonts w:ascii="Calibri" w:hAnsi="Calibri" w:cs="Calibri"/>
          <w:sz w:val="36"/>
          <w:szCs w:val="36"/>
        </w:rPr>
        <w:br/>
        <w:t>March 4, 2019</w:t>
      </w:r>
      <w:r w:rsidRPr="00491CE0">
        <w:rPr>
          <w:rFonts w:ascii="Calibri" w:hAnsi="Calibri" w:cs="Calibri"/>
          <w:sz w:val="36"/>
          <w:szCs w:val="36"/>
        </w:rPr>
        <w:br/>
        <w:t>10:00 a.m. – 12:00 p.m. (EST) </w:t>
      </w:r>
    </w:p>
    <w:p w:rsidR="00197C4F" w:rsidRPr="00491CE0" w:rsidRDefault="00197C4F" w:rsidP="0012383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2</w:t>
      </w:r>
      <w:r w:rsidRPr="00491CE0">
        <w:rPr>
          <w:rFonts w:ascii="Calibri" w:hAnsi="Calibri" w:cs="Calibri"/>
          <w:sz w:val="36"/>
          <w:szCs w:val="36"/>
          <w:vertAlign w:val="superscript"/>
        </w:rPr>
        <w:t>nd</w:t>
      </w:r>
      <w:r w:rsidRPr="00491CE0">
        <w:rPr>
          <w:rFonts w:ascii="Calibri" w:hAnsi="Calibri" w:cs="Calibri"/>
          <w:sz w:val="36"/>
          <w:szCs w:val="36"/>
        </w:rPr>
        <w:t xml:space="preserve"> Respondents’ Conference (if needed*)</w:t>
      </w:r>
      <w:proofErr w:type="gramStart"/>
      <w:r w:rsidRPr="00491CE0">
        <w:rPr>
          <w:rFonts w:ascii="Calibri" w:hAnsi="Calibri" w:cs="Calibri"/>
          <w:sz w:val="36"/>
          <w:szCs w:val="36"/>
        </w:rPr>
        <w:t>:</w:t>
      </w:r>
      <w:proofErr w:type="gramEnd"/>
      <w:r w:rsidRPr="00491CE0">
        <w:rPr>
          <w:rFonts w:ascii="Calibri" w:hAnsi="Calibri" w:cs="Calibri"/>
          <w:sz w:val="36"/>
          <w:szCs w:val="36"/>
        </w:rPr>
        <w:br/>
        <w:t>March 11, 2019</w:t>
      </w:r>
      <w:r w:rsidRPr="00491CE0">
        <w:rPr>
          <w:rFonts w:ascii="Calibri" w:hAnsi="Calibri" w:cs="Calibri"/>
          <w:sz w:val="36"/>
          <w:szCs w:val="36"/>
        </w:rPr>
        <w:br/>
        <w:t>2:00 p.m. – 4:00 p.m. (EST)</w:t>
      </w:r>
      <w:r w:rsidRPr="00491CE0">
        <w:rPr>
          <w:rFonts w:ascii="Calibri" w:hAnsi="Calibri" w:cs="Calibri"/>
          <w:sz w:val="36"/>
          <w:szCs w:val="36"/>
        </w:rPr>
        <w:br/>
        <w:t>*Please check COMMBUYS for an update, which will be posted no later than 5:00 p.m. on March 6, 2019.</w:t>
      </w:r>
    </w:p>
    <w:p w:rsidR="00197C4F" w:rsidRPr="00491CE0" w:rsidRDefault="00197C4F" w:rsidP="00123832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Written Inquiries Due: March 29, 2019</w:t>
      </w:r>
    </w:p>
    <w:p w:rsidR="00197C4F" w:rsidRPr="00491CE0" w:rsidRDefault="00197C4F" w:rsidP="00123832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Letter of Intent Due: April 30, 2019</w:t>
      </w:r>
    </w:p>
    <w:p w:rsidR="00197C4F" w:rsidRPr="00491CE0" w:rsidRDefault="00197C4F" w:rsidP="00123832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491CE0">
        <w:rPr>
          <w:rFonts w:ascii="Calibri" w:hAnsi="Calibri" w:cs="Calibri"/>
          <w:b/>
          <w:sz w:val="36"/>
          <w:szCs w:val="36"/>
        </w:rPr>
        <w:t>Respondents’ Responses Due: 4:00 p.m. (EST) May 24, 2019</w:t>
      </w:r>
    </w:p>
    <w:p w:rsidR="00197C4F" w:rsidRPr="00491CE0" w:rsidRDefault="00197C4F" w:rsidP="00123832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Anticipated Date for Selection Announcement: Early Fall 2019</w:t>
      </w:r>
    </w:p>
    <w:p w:rsidR="00197C4F" w:rsidRPr="00491CE0" w:rsidRDefault="00197C4F" w:rsidP="00123832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Anticipated Contract Execution Date: Late Spring/Summer 2020</w:t>
      </w:r>
    </w:p>
    <w:p w:rsidR="00197C4F" w:rsidRPr="00491CE0" w:rsidRDefault="00197C4F" w:rsidP="00123832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491CE0">
        <w:rPr>
          <w:rFonts w:ascii="Calibri" w:hAnsi="Calibri" w:cs="Calibri"/>
          <w:b/>
          <w:sz w:val="36"/>
          <w:szCs w:val="36"/>
        </w:rPr>
        <w:t>Anticipated Service Start Date: January 1, 2021</w:t>
      </w:r>
    </w:p>
    <w:p w:rsidR="00197C4F" w:rsidRPr="00491CE0" w:rsidRDefault="00197C4F" w:rsidP="0012383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9072EA" w:rsidRPr="00491CE0" w:rsidRDefault="009072EA" w:rsidP="0012383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491CE0">
        <w:rPr>
          <w:rFonts w:ascii="Calibri" w:hAnsi="Calibri" w:cs="Calibri"/>
          <w:sz w:val="36"/>
          <w:szCs w:val="36"/>
          <w:u w:val="single"/>
        </w:rPr>
        <w:t>Slide 4</w:t>
      </w:r>
    </w:p>
    <w:p w:rsidR="00197C4F" w:rsidRPr="00491CE0" w:rsidRDefault="00197C4F" w:rsidP="00123832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proofErr w:type="gramStart"/>
      <w:r w:rsidRPr="00491CE0">
        <w:rPr>
          <w:rFonts w:ascii="Calibri" w:hAnsi="Calibri" w:cs="Calibri"/>
          <w:b/>
          <w:sz w:val="36"/>
          <w:szCs w:val="36"/>
        </w:rPr>
        <w:t>One Care Plan Procurement</w:t>
      </w:r>
      <w:proofErr w:type="gramEnd"/>
      <w:r w:rsidRPr="00491CE0">
        <w:rPr>
          <w:rFonts w:ascii="Calibri" w:hAnsi="Calibri" w:cs="Calibri"/>
          <w:b/>
          <w:sz w:val="36"/>
          <w:szCs w:val="36"/>
        </w:rPr>
        <w:t xml:space="preserve"> - Implementation Council Consumer Member Participation</w:t>
      </w:r>
    </w:p>
    <w:p w:rsidR="00123832" w:rsidRPr="00491CE0" w:rsidRDefault="00123832" w:rsidP="0012383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197C4F" w:rsidRPr="00491CE0" w:rsidRDefault="00197C4F" w:rsidP="00123832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Some consumer members will participate in evaluating responses to the One Care Plan RFR by:</w:t>
      </w:r>
    </w:p>
    <w:p w:rsidR="00197C4F" w:rsidRPr="00491CE0" w:rsidRDefault="00197C4F" w:rsidP="00123832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Reviewing programmatic responses</w:t>
      </w:r>
    </w:p>
    <w:p w:rsidR="00197C4F" w:rsidRPr="00491CE0" w:rsidRDefault="00197C4F" w:rsidP="00123832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Meeting with EOHHS reviewers to share their perspectives and inform the procurement recommendation</w:t>
      </w:r>
    </w:p>
    <w:p w:rsidR="00197C4F" w:rsidRPr="00491CE0" w:rsidRDefault="00197C4F" w:rsidP="00123832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 xml:space="preserve">Consumer members of the Implementation Council will be invited to participate in an advisory subcommittee to share their perspectives and expertise with EOHHS reviewers </w:t>
      </w:r>
    </w:p>
    <w:p w:rsidR="00197C4F" w:rsidRPr="00491CE0" w:rsidRDefault="00197C4F" w:rsidP="00123832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MassHealth will reach out with a short survey to all consumer members on the Implementation Council to ask about their interest and availability to participate</w:t>
      </w:r>
    </w:p>
    <w:p w:rsidR="009072EA" w:rsidRPr="00491CE0" w:rsidRDefault="009072EA" w:rsidP="0012383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9072EA" w:rsidRPr="00491CE0" w:rsidRDefault="009072EA" w:rsidP="0012383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491CE0">
        <w:rPr>
          <w:rFonts w:ascii="Calibri" w:hAnsi="Calibri" w:cs="Calibri"/>
          <w:sz w:val="36"/>
          <w:szCs w:val="36"/>
          <w:u w:val="single"/>
        </w:rPr>
        <w:t>Slide 5</w:t>
      </w:r>
    </w:p>
    <w:p w:rsidR="00197C4F" w:rsidRPr="00491CE0" w:rsidRDefault="00197C4F" w:rsidP="00123832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proofErr w:type="gramStart"/>
      <w:r w:rsidRPr="00491CE0">
        <w:rPr>
          <w:rFonts w:ascii="Calibri" w:hAnsi="Calibri" w:cs="Calibri"/>
          <w:b/>
          <w:sz w:val="36"/>
          <w:szCs w:val="36"/>
        </w:rPr>
        <w:t>One Care Plan Procurement</w:t>
      </w:r>
      <w:proofErr w:type="gramEnd"/>
      <w:r w:rsidRPr="00491CE0">
        <w:rPr>
          <w:rFonts w:ascii="Calibri" w:hAnsi="Calibri" w:cs="Calibri"/>
          <w:b/>
          <w:sz w:val="36"/>
          <w:szCs w:val="36"/>
        </w:rPr>
        <w:t xml:space="preserve"> - Implementation Council Consumer Member Participation (cont.)</w:t>
      </w:r>
    </w:p>
    <w:p w:rsidR="00123832" w:rsidRPr="00491CE0" w:rsidRDefault="00123832" w:rsidP="00123832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</w:p>
    <w:p w:rsidR="00197C4F" w:rsidRPr="00491CE0" w:rsidRDefault="00197C4F" w:rsidP="00123832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Council members who participate will need to:</w:t>
      </w:r>
    </w:p>
    <w:p w:rsidR="00197C4F" w:rsidRPr="00491CE0" w:rsidRDefault="00197C4F" w:rsidP="00123832">
      <w:pPr>
        <w:pStyle w:val="NormalWeb"/>
        <w:numPr>
          <w:ilvl w:val="1"/>
          <w:numId w:val="3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Commit to reviewing the RFR (~180 pages) and the programmatic responses from each bidder (up to 165 pages each)</w:t>
      </w:r>
    </w:p>
    <w:p w:rsidR="00197C4F" w:rsidRPr="00491CE0" w:rsidRDefault="00197C4F" w:rsidP="00123832">
      <w:pPr>
        <w:pStyle w:val="NormalWeb"/>
        <w:numPr>
          <w:ilvl w:val="1"/>
          <w:numId w:val="3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Be available to attend Respondent oral presentations with EOHHS</w:t>
      </w:r>
    </w:p>
    <w:p w:rsidR="00197C4F" w:rsidRPr="00491CE0" w:rsidRDefault="00197C4F" w:rsidP="00123832">
      <w:pPr>
        <w:pStyle w:val="NormalWeb"/>
        <w:numPr>
          <w:ilvl w:val="1"/>
          <w:numId w:val="3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Be available for approximately four in-person, half-day meetings: two to discuss the responses with other Implementation Council reviewers, and two meetings to share their perspectives with the EOHHS review team</w:t>
      </w:r>
    </w:p>
    <w:p w:rsidR="00197C4F" w:rsidRPr="00491CE0" w:rsidRDefault="00197C4F" w:rsidP="00123832">
      <w:pPr>
        <w:pStyle w:val="NormalWeb"/>
        <w:numPr>
          <w:ilvl w:val="1"/>
          <w:numId w:val="3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Maintain confidentiality and objectivity throughout the process</w:t>
      </w:r>
    </w:p>
    <w:p w:rsidR="00197C4F" w:rsidRPr="00491CE0" w:rsidRDefault="00197C4F" w:rsidP="00123832">
      <w:pPr>
        <w:pStyle w:val="NormalWeb"/>
        <w:numPr>
          <w:ilvl w:val="1"/>
          <w:numId w:val="3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Have no conflicts of interest with any Respondent</w:t>
      </w:r>
    </w:p>
    <w:p w:rsidR="00197C4F" w:rsidRPr="00491CE0" w:rsidRDefault="00197C4F" w:rsidP="00123832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Participants will be provided with:</w:t>
      </w:r>
    </w:p>
    <w:p w:rsidR="00197C4F" w:rsidRPr="00491CE0" w:rsidRDefault="00197C4F" w:rsidP="00123832">
      <w:pPr>
        <w:pStyle w:val="NormalWeb"/>
        <w:numPr>
          <w:ilvl w:val="1"/>
          <w:numId w:val="3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Copies of the RFR and all responses in an accessible format convenient for their review (e.g. hard copy, electronic, accessible electronic, large print, etc.)</w:t>
      </w:r>
    </w:p>
    <w:p w:rsidR="00197C4F" w:rsidRPr="00491CE0" w:rsidRDefault="00197C4F" w:rsidP="00123832">
      <w:pPr>
        <w:pStyle w:val="NormalWeb"/>
        <w:numPr>
          <w:ilvl w:val="1"/>
          <w:numId w:val="3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Reasonable accommodations to support their participation</w:t>
      </w:r>
    </w:p>
    <w:p w:rsidR="00197C4F" w:rsidRPr="00491CE0" w:rsidRDefault="00197C4F" w:rsidP="00123832">
      <w:pPr>
        <w:pStyle w:val="NormalWeb"/>
        <w:numPr>
          <w:ilvl w:val="1"/>
          <w:numId w:val="3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A facilitator and note taker from UMass to help organize their two discussions</w:t>
      </w:r>
    </w:p>
    <w:p w:rsidR="00197C4F" w:rsidRPr="00491CE0" w:rsidRDefault="00197C4F" w:rsidP="00123832">
      <w:pPr>
        <w:pStyle w:val="NormalWeb"/>
        <w:numPr>
          <w:ilvl w:val="1"/>
          <w:numId w:val="3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A stipend for their work</w:t>
      </w:r>
    </w:p>
    <w:p w:rsidR="009072EA" w:rsidRPr="00491CE0" w:rsidRDefault="009072EA" w:rsidP="0012383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9736C9" w:rsidRPr="00491CE0" w:rsidRDefault="009736C9" w:rsidP="0012383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9072EA" w:rsidRPr="00491CE0" w:rsidRDefault="0068345D" w:rsidP="0012383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>
        <w:rPr>
          <w:rFonts w:ascii="Calibri" w:hAnsi="Calibri" w:cs="Calibri"/>
          <w:sz w:val="36"/>
          <w:szCs w:val="36"/>
          <w:u w:val="single"/>
        </w:rPr>
        <w:t>Slide 6</w:t>
      </w:r>
    </w:p>
    <w:p w:rsidR="00E1237B" w:rsidRPr="00491CE0" w:rsidRDefault="00E1237B" w:rsidP="00123832">
      <w:pPr>
        <w:pStyle w:val="NormalWeb"/>
        <w:spacing w:before="0" w:beforeAutospacing="0" w:after="0" w:afterAutospacing="0"/>
        <w:rPr>
          <w:rFonts w:ascii="Calibri" w:hAnsi="Calibri"/>
          <w:kern w:val="24"/>
          <w:sz w:val="36"/>
          <w:szCs w:val="36"/>
        </w:rPr>
      </w:pPr>
      <w:r w:rsidRPr="00491CE0">
        <w:rPr>
          <w:rFonts w:ascii="Calibri" w:hAnsi="Calibri"/>
          <w:kern w:val="24"/>
          <w:sz w:val="36"/>
          <w:szCs w:val="36"/>
        </w:rPr>
        <w:t>One Care</w:t>
      </w:r>
    </w:p>
    <w:p w:rsidR="00E1237B" w:rsidRPr="00491CE0" w:rsidRDefault="00E1237B" w:rsidP="00123832">
      <w:pPr>
        <w:rPr>
          <w:rFonts w:eastAsia="Times New Roman"/>
          <w:kern w:val="24"/>
          <w:sz w:val="36"/>
          <w:szCs w:val="36"/>
        </w:rPr>
      </w:pPr>
      <w:proofErr w:type="spellStart"/>
      <w:r w:rsidRPr="00491CE0">
        <w:rPr>
          <w:rFonts w:eastAsia="Times New Roman"/>
          <w:kern w:val="24"/>
          <w:sz w:val="36"/>
          <w:szCs w:val="36"/>
        </w:rPr>
        <w:t>MassHealth+Medicare</w:t>
      </w:r>
      <w:proofErr w:type="spellEnd"/>
    </w:p>
    <w:p w:rsidR="00E1237B" w:rsidRPr="00491CE0" w:rsidRDefault="00E1237B" w:rsidP="00123832">
      <w:pPr>
        <w:rPr>
          <w:rFonts w:eastAsia="Times New Roman"/>
          <w:kern w:val="24"/>
          <w:sz w:val="36"/>
          <w:szCs w:val="36"/>
        </w:rPr>
      </w:pPr>
      <w:r w:rsidRPr="00491CE0">
        <w:rPr>
          <w:rFonts w:eastAsia="Times New Roman"/>
          <w:kern w:val="24"/>
          <w:sz w:val="36"/>
          <w:szCs w:val="36"/>
        </w:rPr>
        <w:t>Bringing your care together</w:t>
      </w:r>
    </w:p>
    <w:p w:rsidR="00E1237B" w:rsidRPr="00491CE0" w:rsidRDefault="00E1237B" w:rsidP="00123832">
      <w:pPr>
        <w:rPr>
          <w:rFonts w:eastAsia="Times New Roman"/>
          <w:kern w:val="24"/>
          <w:sz w:val="36"/>
          <w:szCs w:val="36"/>
        </w:rPr>
      </w:pPr>
    </w:p>
    <w:p w:rsidR="00E1237B" w:rsidRPr="00491CE0" w:rsidRDefault="00E1237B" w:rsidP="0012383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bCs/>
          <w:kern w:val="24"/>
          <w:sz w:val="36"/>
          <w:szCs w:val="36"/>
        </w:rPr>
        <w:t>VISIT US ONLINE</w:t>
      </w:r>
      <w:hyperlink r:id="rId6" w:history="1">
        <w:r w:rsidRPr="00491CE0">
          <w:rPr>
            <w:rFonts w:ascii="Calibri" w:hAnsi="Calibri" w:cs="Calibri"/>
            <w:bCs/>
            <w:kern w:val="24"/>
            <w:sz w:val="36"/>
            <w:szCs w:val="36"/>
            <w:u w:val="single"/>
          </w:rPr>
          <w:br/>
        </w:r>
      </w:hyperlink>
      <w:hyperlink r:id="rId7" w:history="1">
        <w:r w:rsidRPr="00491CE0">
          <w:rPr>
            <w:rStyle w:val="Hyperlink"/>
            <w:rFonts w:ascii="Calibri" w:hAnsi="Calibri" w:cs="Calibri"/>
            <w:bCs/>
            <w:color w:val="auto"/>
            <w:kern w:val="24"/>
            <w:sz w:val="36"/>
            <w:szCs w:val="36"/>
          </w:rPr>
          <w:t>www.mass.gov/one-care</w:t>
        </w:r>
      </w:hyperlink>
    </w:p>
    <w:p w:rsidR="00660B99" w:rsidRPr="00491CE0" w:rsidRDefault="00E1237B" w:rsidP="0012383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bCs/>
          <w:kern w:val="24"/>
          <w:sz w:val="36"/>
          <w:szCs w:val="36"/>
        </w:rPr>
        <w:br/>
        <w:t xml:space="preserve">EMAIL US </w:t>
      </w:r>
      <w:r w:rsidRPr="00491CE0">
        <w:rPr>
          <w:rFonts w:ascii="Calibri" w:hAnsi="Calibri" w:cs="Calibri"/>
          <w:bCs/>
          <w:kern w:val="24"/>
          <w:sz w:val="36"/>
          <w:szCs w:val="36"/>
        </w:rPr>
        <w:br/>
      </w:r>
      <w:hyperlink r:id="rId8" w:history="1">
        <w:r w:rsidRPr="00491CE0">
          <w:rPr>
            <w:rStyle w:val="Hyperlink"/>
            <w:rFonts w:ascii="Calibri" w:hAnsi="Calibri" w:cs="Calibri"/>
            <w:bCs/>
            <w:color w:val="auto"/>
            <w:kern w:val="24"/>
            <w:sz w:val="36"/>
            <w:szCs w:val="36"/>
          </w:rPr>
          <w:t>OneCare@state.ma.us</w:t>
        </w:r>
      </w:hyperlink>
    </w:p>
    <w:sectPr w:rsidR="00660B99" w:rsidRPr="00491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1C90"/>
    <w:multiLevelType w:val="hybridMultilevel"/>
    <w:tmpl w:val="E6ACE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11214"/>
    <w:multiLevelType w:val="hybridMultilevel"/>
    <w:tmpl w:val="5DD89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62359"/>
    <w:multiLevelType w:val="hybridMultilevel"/>
    <w:tmpl w:val="ADECD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65479"/>
    <w:multiLevelType w:val="hybridMultilevel"/>
    <w:tmpl w:val="C92AF6DE"/>
    <w:lvl w:ilvl="0" w:tplc="2AA67BD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2B08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B8F404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447554">
      <w:start w:val="3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2A5C52">
      <w:start w:val="3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A8FC8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5AA69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2E438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E4C45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3C94654"/>
    <w:multiLevelType w:val="hybridMultilevel"/>
    <w:tmpl w:val="AFF01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C7398"/>
    <w:multiLevelType w:val="hybridMultilevel"/>
    <w:tmpl w:val="A1F00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473F5"/>
    <w:multiLevelType w:val="hybridMultilevel"/>
    <w:tmpl w:val="7E8A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6550A"/>
    <w:multiLevelType w:val="hybridMultilevel"/>
    <w:tmpl w:val="2D66077C"/>
    <w:lvl w:ilvl="0" w:tplc="77DEF12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90E136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F4043C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5CA826">
      <w:start w:val="3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06F4A2">
      <w:start w:val="3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34716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58923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28FD2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2ABF8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F117993"/>
    <w:multiLevelType w:val="hybridMultilevel"/>
    <w:tmpl w:val="AC90AE04"/>
    <w:lvl w:ilvl="0" w:tplc="5234150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A2416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E0D6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A423A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A2687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4850C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7898A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4099D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A8036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F5D7015"/>
    <w:multiLevelType w:val="hybridMultilevel"/>
    <w:tmpl w:val="591C0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1806A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404D75"/>
    <w:multiLevelType w:val="hybridMultilevel"/>
    <w:tmpl w:val="7C1CE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05DFD"/>
    <w:multiLevelType w:val="hybridMultilevel"/>
    <w:tmpl w:val="E06A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C722F0"/>
    <w:multiLevelType w:val="hybridMultilevel"/>
    <w:tmpl w:val="EF78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90BE8"/>
    <w:multiLevelType w:val="hybridMultilevel"/>
    <w:tmpl w:val="CCC65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7657E5"/>
    <w:multiLevelType w:val="hybridMultilevel"/>
    <w:tmpl w:val="488A6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110416"/>
    <w:multiLevelType w:val="hybridMultilevel"/>
    <w:tmpl w:val="F7C29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CC78E0"/>
    <w:multiLevelType w:val="hybridMultilevel"/>
    <w:tmpl w:val="1DD27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82906"/>
    <w:multiLevelType w:val="hybridMultilevel"/>
    <w:tmpl w:val="13089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816687"/>
    <w:multiLevelType w:val="hybridMultilevel"/>
    <w:tmpl w:val="30D82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3646DA"/>
    <w:multiLevelType w:val="hybridMultilevel"/>
    <w:tmpl w:val="B9DC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7644E0"/>
    <w:multiLevelType w:val="hybridMultilevel"/>
    <w:tmpl w:val="27C2879A"/>
    <w:lvl w:ilvl="0" w:tplc="8CD2E13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E870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5079B8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52EB2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46404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1ED94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12C76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8AABF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C8594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4F80E78"/>
    <w:multiLevelType w:val="hybridMultilevel"/>
    <w:tmpl w:val="9078B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1F685F"/>
    <w:multiLevelType w:val="hybridMultilevel"/>
    <w:tmpl w:val="98CC6C94"/>
    <w:lvl w:ilvl="0" w:tplc="E8CEAEB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AC92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E4F4F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FAF57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7A2BE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6A437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D2BE7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14E33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740E1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AD8732C"/>
    <w:multiLevelType w:val="hybridMultilevel"/>
    <w:tmpl w:val="48C4D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7D0688"/>
    <w:multiLevelType w:val="hybridMultilevel"/>
    <w:tmpl w:val="FD507A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09F1A49"/>
    <w:multiLevelType w:val="hybridMultilevel"/>
    <w:tmpl w:val="2D56A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7243C0"/>
    <w:multiLevelType w:val="hybridMultilevel"/>
    <w:tmpl w:val="CFEC4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583F05"/>
    <w:multiLevelType w:val="hybridMultilevel"/>
    <w:tmpl w:val="E5768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6B3F64"/>
    <w:multiLevelType w:val="hybridMultilevel"/>
    <w:tmpl w:val="1B921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FB451D"/>
    <w:multiLevelType w:val="hybridMultilevel"/>
    <w:tmpl w:val="6ABC2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955AC1"/>
    <w:multiLevelType w:val="hybridMultilevel"/>
    <w:tmpl w:val="DD6CF220"/>
    <w:lvl w:ilvl="0" w:tplc="56AC6A3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108B98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D843D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A43C3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C0D33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A6DAD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8C00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BA418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CEE8E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1500D15"/>
    <w:multiLevelType w:val="hybridMultilevel"/>
    <w:tmpl w:val="FFB2044C"/>
    <w:lvl w:ilvl="0" w:tplc="54467EF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AAA384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7010E6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8B5D0">
      <w:start w:val="3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BCE83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651F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28B58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04CA8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04F25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38B1582"/>
    <w:multiLevelType w:val="hybridMultilevel"/>
    <w:tmpl w:val="B966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D12C24"/>
    <w:multiLevelType w:val="hybridMultilevel"/>
    <w:tmpl w:val="1E1A3B44"/>
    <w:lvl w:ilvl="0" w:tplc="29AAA40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32BD6A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E00610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1A7EA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0CFBD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5C87D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CC841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FC5CB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5A4F1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CEA1C72"/>
    <w:multiLevelType w:val="hybridMultilevel"/>
    <w:tmpl w:val="CFEC4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42302B"/>
    <w:multiLevelType w:val="hybridMultilevel"/>
    <w:tmpl w:val="38D48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F378A4"/>
    <w:multiLevelType w:val="hybridMultilevel"/>
    <w:tmpl w:val="1468405E"/>
    <w:lvl w:ilvl="0" w:tplc="C80AD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0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94F3B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E22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124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863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5C7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84E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0AF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6FD1AAF"/>
    <w:multiLevelType w:val="hybridMultilevel"/>
    <w:tmpl w:val="B5C4D33A"/>
    <w:lvl w:ilvl="0" w:tplc="EAD69A6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AE0D4A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1098A8">
      <w:start w:val="3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4AF8B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9AD75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E6AD1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60045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E4870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A3645D6"/>
    <w:multiLevelType w:val="hybridMultilevel"/>
    <w:tmpl w:val="C742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7A1F50"/>
    <w:multiLevelType w:val="hybridMultilevel"/>
    <w:tmpl w:val="E5A23692"/>
    <w:lvl w:ilvl="0" w:tplc="EAD69A6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AE0D4A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3219D8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1098A8">
      <w:start w:val="3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4AF8B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9AD75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E6AD1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60045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E4870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EDE6940"/>
    <w:multiLevelType w:val="hybridMultilevel"/>
    <w:tmpl w:val="23B05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4"/>
  </w:num>
  <w:num w:numId="3">
    <w:abstractNumId w:val="9"/>
  </w:num>
  <w:num w:numId="4">
    <w:abstractNumId w:val="19"/>
  </w:num>
  <w:num w:numId="5">
    <w:abstractNumId w:val="38"/>
  </w:num>
  <w:num w:numId="6">
    <w:abstractNumId w:val="13"/>
  </w:num>
  <w:num w:numId="7">
    <w:abstractNumId w:val="25"/>
  </w:num>
  <w:num w:numId="8">
    <w:abstractNumId w:val="27"/>
  </w:num>
  <w:num w:numId="9">
    <w:abstractNumId w:val="36"/>
  </w:num>
  <w:num w:numId="10">
    <w:abstractNumId w:val="8"/>
  </w:num>
  <w:num w:numId="11">
    <w:abstractNumId w:val="30"/>
  </w:num>
  <w:num w:numId="12">
    <w:abstractNumId w:val="29"/>
  </w:num>
  <w:num w:numId="13">
    <w:abstractNumId w:val="26"/>
  </w:num>
  <w:num w:numId="14">
    <w:abstractNumId w:val="6"/>
  </w:num>
  <w:num w:numId="15">
    <w:abstractNumId w:val="18"/>
  </w:num>
  <w:num w:numId="16">
    <w:abstractNumId w:val="11"/>
  </w:num>
  <w:num w:numId="17">
    <w:abstractNumId w:val="17"/>
  </w:num>
  <w:num w:numId="18">
    <w:abstractNumId w:val="1"/>
  </w:num>
  <w:num w:numId="19">
    <w:abstractNumId w:val="21"/>
  </w:num>
  <w:num w:numId="20">
    <w:abstractNumId w:val="12"/>
  </w:num>
  <w:num w:numId="21">
    <w:abstractNumId w:val="34"/>
  </w:num>
  <w:num w:numId="22">
    <w:abstractNumId w:val="14"/>
  </w:num>
  <w:num w:numId="23">
    <w:abstractNumId w:val="5"/>
  </w:num>
  <w:num w:numId="24">
    <w:abstractNumId w:val="4"/>
  </w:num>
  <w:num w:numId="25">
    <w:abstractNumId w:val="16"/>
  </w:num>
  <w:num w:numId="26">
    <w:abstractNumId w:val="35"/>
  </w:num>
  <w:num w:numId="27">
    <w:abstractNumId w:val="33"/>
  </w:num>
  <w:num w:numId="28">
    <w:abstractNumId w:val="20"/>
  </w:num>
  <w:num w:numId="29">
    <w:abstractNumId w:val="32"/>
  </w:num>
  <w:num w:numId="30">
    <w:abstractNumId w:val="39"/>
  </w:num>
  <w:num w:numId="31">
    <w:abstractNumId w:val="37"/>
  </w:num>
  <w:num w:numId="32">
    <w:abstractNumId w:val="15"/>
  </w:num>
  <w:num w:numId="33">
    <w:abstractNumId w:val="0"/>
  </w:num>
  <w:num w:numId="34">
    <w:abstractNumId w:val="22"/>
  </w:num>
  <w:num w:numId="35">
    <w:abstractNumId w:val="28"/>
  </w:num>
  <w:num w:numId="36">
    <w:abstractNumId w:val="3"/>
  </w:num>
  <w:num w:numId="37">
    <w:abstractNumId w:val="10"/>
  </w:num>
  <w:num w:numId="38">
    <w:abstractNumId w:val="7"/>
  </w:num>
  <w:num w:numId="39">
    <w:abstractNumId w:val="23"/>
  </w:num>
  <w:num w:numId="40">
    <w:abstractNumId w:val="31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3NDM1MTY1NTS1NDZU0lEKTi0uzszPAykwrAUAvw0yfCwAAAA="/>
  </w:docVars>
  <w:rsids>
    <w:rsidRoot w:val="00660B99"/>
    <w:rsid w:val="00017BFD"/>
    <w:rsid w:val="00046494"/>
    <w:rsid w:val="0005309C"/>
    <w:rsid w:val="00086B46"/>
    <w:rsid w:val="000D1D27"/>
    <w:rsid w:val="00123832"/>
    <w:rsid w:val="00144ED9"/>
    <w:rsid w:val="00151BE4"/>
    <w:rsid w:val="00157028"/>
    <w:rsid w:val="001709EA"/>
    <w:rsid w:val="00181FDC"/>
    <w:rsid w:val="00197C4F"/>
    <w:rsid w:val="001D0DF5"/>
    <w:rsid w:val="001F75B5"/>
    <w:rsid w:val="002343B5"/>
    <w:rsid w:val="0024042F"/>
    <w:rsid w:val="0027080D"/>
    <w:rsid w:val="002E54C9"/>
    <w:rsid w:val="002F1985"/>
    <w:rsid w:val="002F1D31"/>
    <w:rsid w:val="00340A2A"/>
    <w:rsid w:val="003772D2"/>
    <w:rsid w:val="003A4A17"/>
    <w:rsid w:val="003B42AA"/>
    <w:rsid w:val="003F3A11"/>
    <w:rsid w:val="00401A1C"/>
    <w:rsid w:val="00491CE0"/>
    <w:rsid w:val="004B72FB"/>
    <w:rsid w:val="00523B76"/>
    <w:rsid w:val="00566781"/>
    <w:rsid w:val="005C0F70"/>
    <w:rsid w:val="00657632"/>
    <w:rsid w:val="00660B99"/>
    <w:rsid w:val="006817A3"/>
    <w:rsid w:val="0068345D"/>
    <w:rsid w:val="007B27D4"/>
    <w:rsid w:val="007F4FD2"/>
    <w:rsid w:val="00872548"/>
    <w:rsid w:val="008A1A69"/>
    <w:rsid w:val="008A4044"/>
    <w:rsid w:val="008B1D28"/>
    <w:rsid w:val="008F263C"/>
    <w:rsid w:val="008F59E1"/>
    <w:rsid w:val="008F79CB"/>
    <w:rsid w:val="009072EA"/>
    <w:rsid w:val="00947898"/>
    <w:rsid w:val="00962D56"/>
    <w:rsid w:val="009736C9"/>
    <w:rsid w:val="009D387E"/>
    <w:rsid w:val="009E0B7A"/>
    <w:rsid w:val="009E320F"/>
    <w:rsid w:val="009F36B9"/>
    <w:rsid w:val="00A04C71"/>
    <w:rsid w:val="00A16DBE"/>
    <w:rsid w:val="00A4318B"/>
    <w:rsid w:val="00A66D9B"/>
    <w:rsid w:val="00A71603"/>
    <w:rsid w:val="00AA06FF"/>
    <w:rsid w:val="00AA3F0B"/>
    <w:rsid w:val="00AB7BDD"/>
    <w:rsid w:val="00B07BEA"/>
    <w:rsid w:val="00C17AEF"/>
    <w:rsid w:val="00C24799"/>
    <w:rsid w:val="00C500D5"/>
    <w:rsid w:val="00CA1D58"/>
    <w:rsid w:val="00CB37CF"/>
    <w:rsid w:val="00CD4FCF"/>
    <w:rsid w:val="00CE0D05"/>
    <w:rsid w:val="00CE17A3"/>
    <w:rsid w:val="00CF32F5"/>
    <w:rsid w:val="00D53D4A"/>
    <w:rsid w:val="00D83DBB"/>
    <w:rsid w:val="00DA19E3"/>
    <w:rsid w:val="00DB0079"/>
    <w:rsid w:val="00E1237B"/>
    <w:rsid w:val="00E61306"/>
    <w:rsid w:val="00EA5C91"/>
    <w:rsid w:val="00EC6FEB"/>
    <w:rsid w:val="00ED0B7A"/>
    <w:rsid w:val="00EE003D"/>
    <w:rsid w:val="00F334B8"/>
    <w:rsid w:val="00F36EFB"/>
    <w:rsid w:val="00F61D2D"/>
    <w:rsid w:val="00FD61FB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0B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660B9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60B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0B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660B9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60B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6913">
          <w:marLeft w:val="73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9868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362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4307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126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73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5562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4693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301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6036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0226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6158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4490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714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27562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7367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213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3076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922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615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9998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78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652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592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7594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277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46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025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5449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36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281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49982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4155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770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1844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68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716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014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0551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582">
          <w:marLeft w:val="154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8713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059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695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8175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0719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148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5058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eCare@state.ma.u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ass.gov/one-c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one-car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532</Words>
  <Characters>3318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3761</CharactersWithSpaces>
  <SharedDoc>false</SharedDoc>
  <HLinks>
    <vt:vector size="18" baseType="variant">
      <vt:variant>
        <vt:i4>2818127</vt:i4>
      </vt:variant>
      <vt:variant>
        <vt:i4>6</vt:i4>
      </vt:variant>
      <vt:variant>
        <vt:i4>0</vt:i4>
      </vt:variant>
      <vt:variant>
        <vt:i4>5</vt:i4>
      </vt:variant>
      <vt:variant>
        <vt:lpwstr>mailto:OneCare@state.ma.us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http://www.mass.gov/one-care</vt:lpwstr>
      </vt:variant>
      <vt:variant>
        <vt:lpwstr/>
      </vt:variant>
      <vt:variant>
        <vt:i4>1835080</vt:i4>
      </vt:variant>
      <vt:variant>
        <vt:i4>0</vt:i4>
      </vt:variant>
      <vt:variant>
        <vt:i4>0</vt:i4>
      </vt:variant>
      <vt:variant>
        <vt:i4>5</vt:i4>
      </vt:variant>
      <vt:variant>
        <vt:lpwstr>http://www.mass.gov/one-care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Kymalainen, Donna</dc:creator>
  <cp:lastModifiedBy>Administrator</cp:lastModifiedBy>
  <cp:revision>2</cp:revision>
  <dcterms:created xsi:type="dcterms:W3CDTF">2019-02-19T18:36:00Z</dcterms:created>
  <dcterms:modified xsi:type="dcterms:W3CDTF">2019-02-19T18:36:00Z</dcterms:modified>
</cp:coreProperties>
</file>