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7C45FF">
        <w:rPr>
          <w:rFonts w:ascii="Arial" w:hAnsi="Arial" w:cs="Arial"/>
          <w:b/>
          <w:sz w:val="24"/>
        </w:rPr>
        <w:t>Slide 1</w:t>
      </w: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bCs/>
          <w:sz w:val="24"/>
        </w:rPr>
        <w:t>One Care: MassHealth plus Medicare</w:t>
      </w:r>
      <w:r w:rsidRPr="007C45FF">
        <w:rPr>
          <w:rFonts w:ascii="Arial" w:hAnsi="Arial" w:cs="Arial"/>
          <w:b/>
          <w:sz w:val="24"/>
        </w:rPr>
        <w:t xml:space="preserve"> </w:t>
      </w: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</w:p>
    <w:p w:rsidR="00356BE0" w:rsidRPr="007C45FF" w:rsidRDefault="00356BE0" w:rsidP="00356BE0">
      <w:pPr>
        <w:rPr>
          <w:rFonts w:ascii="Arial" w:hAnsi="Arial" w:cs="Arial"/>
          <w:sz w:val="24"/>
        </w:rPr>
      </w:pPr>
      <w:r w:rsidRPr="007C45FF">
        <w:rPr>
          <w:rFonts w:ascii="Arial" w:hAnsi="Arial" w:cs="Arial"/>
          <w:sz w:val="24"/>
        </w:rPr>
        <w:t>MassHealth Demonstration to Integrate Care for Dual Eligibles</w:t>
      </w: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</w:p>
    <w:p w:rsidR="00356BE0" w:rsidRPr="007C45FF" w:rsidRDefault="00356BE0" w:rsidP="00356BE0">
      <w:pPr>
        <w:rPr>
          <w:rFonts w:ascii="Arial" w:hAnsi="Arial" w:cs="Arial"/>
          <w:sz w:val="24"/>
        </w:rPr>
      </w:pPr>
      <w:r w:rsidRPr="007C45FF">
        <w:rPr>
          <w:rFonts w:ascii="Arial" w:hAnsi="Arial" w:cs="Arial"/>
          <w:sz w:val="24"/>
        </w:rPr>
        <w:t>Open Meeting</w:t>
      </w:r>
    </w:p>
    <w:p w:rsidR="00356BE0" w:rsidRPr="007C45FF" w:rsidRDefault="00356BE0" w:rsidP="00356B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16</w:t>
      </w:r>
      <w:r w:rsidRPr="007C45FF">
        <w:rPr>
          <w:rFonts w:ascii="Arial" w:hAnsi="Arial" w:cs="Arial"/>
          <w:sz w:val="24"/>
        </w:rPr>
        <w:t xml:space="preserve">, 2013, </w:t>
      </w:r>
      <w:r>
        <w:rPr>
          <w:rFonts w:ascii="Arial" w:hAnsi="Arial" w:cs="Arial"/>
          <w:sz w:val="24"/>
        </w:rPr>
        <w:t>2</w:t>
      </w:r>
      <w:r w:rsidRPr="007C45FF">
        <w:rPr>
          <w:rFonts w:ascii="Arial" w:hAnsi="Arial" w:cs="Arial"/>
          <w:sz w:val="24"/>
        </w:rPr>
        <w:t xml:space="preserve">:00 PM – </w:t>
      </w:r>
      <w:r>
        <w:rPr>
          <w:rFonts w:ascii="Arial" w:hAnsi="Arial" w:cs="Arial"/>
          <w:sz w:val="24"/>
        </w:rPr>
        <w:t>4</w:t>
      </w:r>
      <w:r w:rsidRPr="007C45FF">
        <w:rPr>
          <w:rFonts w:ascii="Arial" w:hAnsi="Arial" w:cs="Arial"/>
          <w:sz w:val="24"/>
        </w:rPr>
        <w:t>:00 PM</w:t>
      </w:r>
    </w:p>
    <w:p w:rsidR="00356BE0" w:rsidRPr="007C45FF" w:rsidRDefault="00356BE0" w:rsidP="00356B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State Transportation Building</w:t>
      </w:r>
    </w:p>
    <w:p w:rsidR="00356BE0" w:rsidRPr="007C45FF" w:rsidRDefault="00356BE0" w:rsidP="00356BE0">
      <w:pPr>
        <w:rPr>
          <w:rFonts w:ascii="Arial" w:hAnsi="Arial" w:cs="Arial"/>
          <w:sz w:val="24"/>
        </w:rPr>
      </w:pPr>
      <w:smartTag w:uri="urn:schemas-microsoft-com:office:smarttags" w:element="place">
        <w:smartTag w:uri="urn:schemas-microsoft-com:office:smarttags" w:element="City">
          <w:r w:rsidRPr="007C45FF">
            <w:rPr>
              <w:rFonts w:ascii="Arial" w:hAnsi="Arial" w:cs="Arial"/>
              <w:sz w:val="24"/>
            </w:rPr>
            <w:t>Boston</w:t>
          </w:r>
        </w:smartTag>
        <w:r w:rsidRPr="007C45FF"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State">
          <w:r w:rsidRPr="007C45FF">
            <w:rPr>
              <w:rFonts w:ascii="Arial" w:hAnsi="Arial" w:cs="Arial"/>
              <w:sz w:val="24"/>
            </w:rPr>
            <w:t>MA</w:t>
          </w:r>
        </w:smartTag>
      </w:smartTag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t>Slide 2</w:t>
      </w: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bCs/>
          <w:sz w:val="24"/>
        </w:rPr>
        <w:t>Agenda for Today</w:t>
      </w:r>
    </w:p>
    <w:p w:rsidR="00356BE0" w:rsidRPr="00356BE0" w:rsidRDefault="00356BE0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Status Update</w:t>
      </w:r>
    </w:p>
    <w:p w:rsidR="00356BE0" w:rsidRPr="00356BE0" w:rsidRDefault="00356BE0" w:rsidP="00356BE0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Timeline review</w:t>
      </w:r>
    </w:p>
    <w:p w:rsidR="00356BE0" w:rsidRPr="00356BE0" w:rsidRDefault="00356BE0" w:rsidP="00356BE0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Enrollment report</w:t>
      </w:r>
    </w:p>
    <w:p w:rsidR="00356BE0" w:rsidRPr="00356BE0" w:rsidRDefault="00356BE0" w:rsidP="00356BE0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Early experience</w:t>
      </w:r>
    </w:p>
    <w:p w:rsidR="00356BE0" w:rsidRPr="00356BE0" w:rsidRDefault="00356BE0" w:rsidP="00356BE0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Upcoming events</w:t>
      </w:r>
    </w:p>
    <w:p w:rsidR="00356BE0" w:rsidRPr="00356BE0" w:rsidRDefault="00356BE0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Auto-Assignment</w:t>
      </w:r>
    </w:p>
    <w:p w:rsidR="00356BE0" w:rsidRPr="00356BE0" w:rsidRDefault="00356BE0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Ombudsman Update</w:t>
      </w:r>
    </w:p>
    <w:p w:rsidR="00356BE0" w:rsidRPr="00356BE0" w:rsidRDefault="00356BE0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Early Indicators Project</w:t>
      </w:r>
    </w:p>
    <w:p w:rsidR="00356BE0" w:rsidRPr="00356BE0" w:rsidRDefault="00356BE0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 xml:space="preserve">Implementation Council Update </w:t>
      </w:r>
    </w:p>
    <w:p w:rsidR="00356BE0" w:rsidRDefault="00356BE0" w:rsidP="00356BE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56BE0">
        <w:rPr>
          <w:rFonts w:ascii="Arial" w:hAnsi="Arial" w:cs="Arial"/>
          <w:sz w:val="24"/>
        </w:rPr>
        <w:t>Provider Engagement Update</w:t>
      </w:r>
    </w:p>
    <w:p w:rsidR="00356BE0" w:rsidRDefault="00356BE0" w:rsidP="00356BE0">
      <w:pPr>
        <w:ind w:left="360"/>
        <w:rPr>
          <w:rFonts w:ascii="Arial" w:hAnsi="Arial" w:cs="Arial"/>
          <w:sz w:val="24"/>
        </w:rPr>
      </w:pP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t xml:space="preserve">Slide </w:t>
      </w:r>
      <w:r>
        <w:rPr>
          <w:rFonts w:ascii="Arial" w:hAnsi="Arial" w:cs="Arial"/>
          <w:b/>
          <w:sz w:val="24"/>
        </w:rPr>
        <w:t>3</w:t>
      </w:r>
    </w:p>
    <w:p w:rsidR="00356BE0" w:rsidRPr="007C45FF" w:rsidRDefault="00356BE0" w:rsidP="00356BE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Status Update: </w:t>
      </w:r>
      <w:r w:rsidRPr="007C45FF">
        <w:rPr>
          <w:rFonts w:ascii="Arial" w:hAnsi="Arial" w:cs="Arial"/>
          <w:b/>
          <w:bCs/>
          <w:sz w:val="24"/>
        </w:rPr>
        <w:t>Timeline</w:t>
      </w:r>
      <w:r>
        <w:rPr>
          <w:rFonts w:ascii="Arial" w:hAnsi="Arial" w:cs="Arial"/>
          <w:b/>
          <w:bCs/>
          <w:sz w:val="24"/>
        </w:rPr>
        <w:t xml:space="preserve"> Review</w:t>
      </w:r>
    </w:p>
    <w:p w:rsidR="00356BE0" w:rsidRDefault="00356BE0" w:rsidP="00356B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(This slide was presented in a table format)</w:t>
      </w:r>
    </w:p>
    <w:p w:rsidR="00356BE0" w:rsidRDefault="00356BE0" w:rsidP="00356BE0">
      <w:pPr>
        <w:pBdr>
          <w:bottom w:val="single" w:sz="4" w:space="1" w:color="auto"/>
        </w:pBdr>
        <w:tabs>
          <w:tab w:val="left" w:pos="2700"/>
        </w:tabs>
        <w:rPr>
          <w:rFonts w:ascii="Arial" w:hAnsi="Arial" w:cs="Arial"/>
          <w:sz w:val="24"/>
        </w:rPr>
      </w:pPr>
    </w:p>
    <w:p w:rsidR="00356BE0" w:rsidRDefault="00356BE0" w:rsidP="00356BE0">
      <w:pPr>
        <w:pBdr>
          <w:bottom w:val="single" w:sz="4" w:space="1" w:color="auto"/>
        </w:pBdr>
        <w:tabs>
          <w:tab w:val="left" w:pos="2700"/>
        </w:tabs>
        <w:rPr>
          <w:rFonts w:ascii="Arial" w:hAnsi="Arial" w:cs="Arial"/>
          <w:sz w:val="24"/>
        </w:rPr>
      </w:pPr>
      <w:r w:rsidRPr="007C45FF">
        <w:rPr>
          <w:rFonts w:ascii="Arial" w:hAnsi="Arial" w:cs="Arial"/>
          <w:sz w:val="24"/>
        </w:rPr>
        <w:t xml:space="preserve">Expected Date </w:t>
      </w:r>
      <w:r>
        <w:rPr>
          <w:rFonts w:ascii="Arial" w:hAnsi="Arial" w:cs="Arial"/>
          <w:sz w:val="24"/>
        </w:rPr>
        <w:tab/>
      </w:r>
      <w:r w:rsidRPr="007C45FF">
        <w:rPr>
          <w:rFonts w:ascii="Arial" w:hAnsi="Arial" w:cs="Arial"/>
          <w:sz w:val="24"/>
        </w:rPr>
        <w:t>Action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July 16……………………</w:t>
      </w:r>
      <w:r>
        <w:rPr>
          <w:rFonts w:ascii="Arial" w:hAnsi="Arial" w:cs="Arial"/>
          <w:sz w:val="24"/>
        </w:rPr>
        <w:tab/>
        <w:t>Three-way contracts signed with One Care plans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August…………………...</w:t>
      </w:r>
      <w:r>
        <w:rPr>
          <w:rFonts w:ascii="Arial" w:hAnsi="Arial" w:cs="Arial"/>
          <w:sz w:val="24"/>
        </w:rPr>
        <w:tab/>
        <w:t>MassHealth and One Care plan implementation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readiness activities; Public awareness and outreach 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activities begin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September……………….</w:t>
      </w:r>
      <w:r>
        <w:rPr>
          <w:rFonts w:ascii="Arial" w:hAnsi="Arial" w:cs="Arial"/>
          <w:sz w:val="24"/>
        </w:rPr>
        <w:tab/>
        <w:t xml:space="preserve">Enrollment guides and self-selection letters sent to 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individuals in target population; outreach to potential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enrollees begins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September………………</w:t>
      </w:r>
      <w:r>
        <w:rPr>
          <w:rFonts w:ascii="Arial" w:hAnsi="Arial" w:cs="Arial"/>
          <w:sz w:val="24"/>
        </w:rPr>
        <w:tab/>
        <w:t>One Care plan marketing begins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1………………..</w:t>
      </w:r>
      <w:r>
        <w:rPr>
          <w:rFonts w:ascii="Arial" w:hAnsi="Arial" w:cs="Arial"/>
          <w:sz w:val="24"/>
        </w:rPr>
        <w:tab/>
        <w:t>One Care start date, self-selection enrollments only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28 (approx)……</w:t>
      </w:r>
      <w:r>
        <w:rPr>
          <w:rFonts w:ascii="Arial" w:hAnsi="Arial" w:cs="Arial"/>
          <w:sz w:val="24"/>
        </w:rPr>
        <w:tab/>
      </w:r>
      <w:r w:rsidRPr="007C45FF">
        <w:rPr>
          <w:rFonts w:ascii="Arial" w:hAnsi="Arial" w:cs="Arial"/>
          <w:sz w:val="24"/>
        </w:rPr>
        <w:t>60-day notice sent to first auto-assignment group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November 22 (approx)…</w:t>
      </w:r>
      <w:r>
        <w:rPr>
          <w:rFonts w:ascii="Arial" w:hAnsi="Arial" w:cs="Arial"/>
          <w:sz w:val="24"/>
        </w:rPr>
        <w:tab/>
        <w:t xml:space="preserve">30-day reminder notice sent to first auto-assignment 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group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January 1, 2014…………</w:t>
      </w:r>
      <w:r>
        <w:rPr>
          <w:rFonts w:ascii="Arial" w:hAnsi="Arial" w:cs="Arial"/>
          <w:sz w:val="24"/>
        </w:rPr>
        <w:tab/>
        <w:t xml:space="preserve">Effective </w:t>
      </w:r>
      <w:r w:rsidRPr="007C45FF">
        <w:rPr>
          <w:rFonts w:ascii="Arial" w:hAnsi="Arial" w:cs="Arial"/>
          <w:sz w:val="24"/>
        </w:rPr>
        <w:t>date for first wave of auto-assignment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April 1, 2014……………..</w:t>
      </w:r>
      <w:r>
        <w:rPr>
          <w:rFonts w:ascii="Arial" w:hAnsi="Arial" w:cs="Arial"/>
          <w:sz w:val="24"/>
        </w:rPr>
        <w:tab/>
      </w:r>
      <w:r w:rsidRPr="007C45FF">
        <w:rPr>
          <w:rFonts w:ascii="Arial" w:hAnsi="Arial" w:cs="Arial"/>
          <w:sz w:val="24"/>
        </w:rPr>
        <w:t>Effective date for 2nd wave of auto-assignment</w:t>
      </w:r>
    </w:p>
    <w:p w:rsidR="00356BE0" w:rsidRDefault="00356BE0" w:rsidP="00356BE0">
      <w:pPr>
        <w:tabs>
          <w:tab w:val="left" w:pos="27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July 1, 2014……………..</w:t>
      </w:r>
      <w:r>
        <w:rPr>
          <w:rFonts w:ascii="Arial" w:hAnsi="Arial" w:cs="Arial"/>
          <w:sz w:val="24"/>
        </w:rPr>
        <w:tab/>
      </w:r>
      <w:r w:rsidRPr="007C45FF">
        <w:rPr>
          <w:rFonts w:ascii="Arial" w:hAnsi="Arial" w:cs="Arial"/>
          <w:sz w:val="24"/>
        </w:rPr>
        <w:t>Effective date</w:t>
      </w:r>
      <w:r>
        <w:rPr>
          <w:rFonts w:ascii="Arial" w:hAnsi="Arial" w:cs="Arial"/>
          <w:sz w:val="24"/>
        </w:rPr>
        <w:t xml:space="preserve"> for possible 3rd wave of auto-</w:t>
      </w:r>
      <w:r w:rsidRPr="007C45FF">
        <w:rPr>
          <w:rFonts w:ascii="Arial" w:hAnsi="Arial" w:cs="Arial"/>
          <w:sz w:val="24"/>
        </w:rPr>
        <w:t>assignment</w:t>
      </w:r>
    </w:p>
    <w:p w:rsidR="00356BE0" w:rsidRPr="007C45FF" w:rsidRDefault="00356BE0" w:rsidP="00356BE0">
      <w:pPr>
        <w:rPr>
          <w:rFonts w:ascii="Arial" w:hAnsi="Arial" w:cs="Arial"/>
          <w:sz w:val="24"/>
        </w:rPr>
      </w:pPr>
    </w:p>
    <w:p w:rsidR="0014428D" w:rsidRDefault="0014428D" w:rsidP="00356BE0">
      <w:pPr>
        <w:rPr>
          <w:rFonts w:ascii="Arial" w:hAnsi="Arial" w:cs="Arial"/>
          <w:b/>
          <w:sz w:val="24"/>
        </w:rPr>
      </w:pPr>
    </w:p>
    <w:p w:rsidR="0014428D" w:rsidRDefault="0014428D" w:rsidP="00356BE0">
      <w:pPr>
        <w:rPr>
          <w:rFonts w:ascii="Arial" w:hAnsi="Arial" w:cs="Arial"/>
          <w:b/>
          <w:sz w:val="24"/>
        </w:rPr>
      </w:pPr>
    </w:p>
    <w:p w:rsidR="00356BE0" w:rsidRPr="007C45FF" w:rsidRDefault="00356BE0" w:rsidP="00356BE0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lastRenderedPageBreak/>
        <w:t xml:space="preserve">Slide </w:t>
      </w:r>
      <w:r>
        <w:rPr>
          <w:rFonts w:ascii="Arial" w:hAnsi="Arial" w:cs="Arial"/>
          <w:b/>
          <w:sz w:val="24"/>
        </w:rPr>
        <w:t>4</w:t>
      </w:r>
    </w:p>
    <w:p w:rsidR="00356BE0" w:rsidRPr="00356BE0" w:rsidRDefault="00356BE0" w:rsidP="00356BE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Status Update: Enrollment</w:t>
      </w:r>
    </w:p>
    <w:p w:rsidR="0014428D" w:rsidRPr="0014428D" w:rsidRDefault="0014428D" w:rsidP="0014428D">
      <w:pPr>
        <w:rPr>
          <w:rFonts w:ascii="Arial" w:hAnsi="Arial" w:cs="Arial"/>
          <w:sz w:val="24"/>
        </w:rPr>
      </w:pPr>
      <w:r w:rsidRPr="0014428D">
        <w:rPr>
          <w:rFonts w:ascii="Arial" w:hAnsi="Arial" w:cs="Arial"/>
          <w:sz w:val="24"/>
        </w:rPr>
        <w:t xml:space="preserve">For </w:t>
      </w:r>
      <w:r w:rsidRPr="0014428D">
        <w:rPr>
          <w:rFonts w:ascii="Arial" w:hAnsi="Arial" w:cs="Arial"/>
          <w:b/>
          <w:bCs/>
          <w:sz w:val="24"/>
        </w:rPr>
        <w:t>Oct. 1 effective date</w:t>
      </w:r>
      <w:r w:rsidRPr="0014428D">
        <w:rPr>
          <w:rFonts w:ascii="Arial" w:hAnsi="Arial" w:cs="Arial"/>
          <w:sz w:val="24"/>
        </w:rPr>
        <w:t xml:space="preserve">, total number of enrollments: </w:t>
      </w:r>
      <w:r w:rsidRPr="0014428D">
        <w:rPr>
          <w:rFonts w:ascii="Arial" w:hAnsi="Arial" w:cs="Arial"/>
          <w:b/>
          <w:bCs/>
          <w:sz w:val="24"/>
        </w:rPr>
        <w:t>1,783</w:t>
      </w:r>
      <w:r w:rsidRPr="0014428D">
        <w:rPr>
          <w:rFonts w:ascii="Arial" w:hAnsi="Arial" w:cs="Arial"/>
          <w:sz w:val="24"/>
        </w:rPr>
        <w:t xml:space="preserve"> </w:t>
      </w:r>
    </w:p>
    <w:p w:rsidR="003231EE" w:rsidRDefault="003231EE">
      <w:pPr>
        <w:rPr>
          <w:rFonts w:ascii="Arial" w:hAnsi="Arial" w:cs="Arial"/>
          <w:sz w:val="24"/>
        </w:rPr>
      </w:pPr>
    </w:p>
    <w:p w:rsidR="0014428D" w:rsidRDefault="001442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(The following data was presented in table format)</w:t>
      </w:r>
    </w:p>
    <w:p w:rsidR="003231EE" w:rsidRDefault="003231EE" w:rsidP="0014428D">
      <w:pPr>
        <w:tabs>
          <w:tab w:val="left" w:pos="5760"/>
        </w:tabs>
        <w:rPr>
          <w:rFonts w:ascii="Arial" w:hAnsi="Arial" w:cs="Arial"/>
          <w:sz w:val="24"/>
          <w:u w:val="single"/>
        </w:rPr>
      </w:pPr>
    </w:p>
    <w:p w:rsidR="0014428D" w:rsidRDefault="0014428D" w:rsidP="0014428D">
      <w:pPr>
        <w:tabs>
          <w:tab w:val="left" w:pos="5760"/>
        </w:tabs>
        <w:rPr>
          <w:rFonts w:ascii="Arial" w:hAnsi="Arial" w:cs="Arial"/>
          <w:sz w:val="24"/>
        </w:rPr>
      </w:pPr>
      <w:r w:rsidRPr="0014428D">
        <w:rPr>
          <w:rFonts w:ascii="Arial" w:hAnsi="Arial" w:cs="Arial"/>
          <w:sz w:val="24"/>
          <w:u w:val="single"/>
        </w:rPr>
        <w:t>Enrollments by Plan</w:t>
      </w:r>
      <w:r>
        <w:rPr>
          <w:rFonts w:ascii="Arial" w:hAnsi="Arial" w:cs="Arial"/>
          <w:sz w:val="24"/>
        </w:rPr>
        <w:tab/>
      </w:r>
      <w:r w:rsidRPr="0014428D">
        <w:rPr>
          <w:rFonts w:ascii="Arial" w:hAnsi="Arial" w:cs="Arial"/>
          <w:sz w:val="24"/>
          <w:u w:val="single"/>
        </w:rPr>
        <w:t>Enrollments by Rating Category</w:t>
      </w:r>
    </w:p>
    <w:p w:rsidR="0014428D" w:rsidRDefault="0014428D" w:rsidP="0014428D">
      <w:pPr>
        <w:tabs>
          <w:tab w:val="left" w:pos="2160"/>
          <w:tab w:val="left" w:pos="5760"/>
          <w:tab w:val="left" w:pos="75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CCA………………...</w:t>
      </w:r>
      <w:r>
        <w:rPr>
          <w:rFonts w:ascii="Arial" w:hAnsi="Arial" w:cs="Arial"/>
          <w:sz w:val="24"/>
        </w:rPr>
        <w:tab/>
        <w:t>1,193</w:t>
      </w:r>
      <w:r>
        <w:rPr>
          <w:rFonts w:ascii="Arial" w:hAnsi="Arial" w:cs="Arial"/>
          <w:sz w:val="24"/>
        </w:rPr>
        <w:tab/>
        <w:t>F1</w:t>
      </w:r>
      <w:r w:rsidR="00A663F8">
        <w:rPr>
          <w:rFonts w:ascii="Arial" w:hAnsi="Arial" w:cs="Arial"/>
          <w:sz w:val="24"/>
        </w:rPr>
        <w:t>………………</w:t>
      </w:r>
      <w:r>
        <w:rPr>
          <w:rFonts w:ascii="Arial" w:hAnsi="Arial" w:cs="Arial"/>
          <w:sz w:val="24"/>
        </w:rPr>
        <w:tab/>
        <w:t xml:space="preserve">  </w:t>
      </w:r>
      <w:r w:rsidR="00A663F8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4</w:t>
      </w:r>
    </w:p>
    <w:p w:rsidR="0014428D" w:rsidRDefault="0014428D" w:rsidP="0014428D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FTC…………………</w:t>
      </w:r>
      <w:r>
        <w:rPr>
          <w:rFonts w:ascii="Arial" w:hAnsi="Arial" w:cs="Arial"/>
          <w:sz w:val="24"/>
        </w:rPr>
        <w:tab/>
        <w:t xml:space="preserve">   259</w:t>
      </w:r>
      <w:r>
        <w:rPr>
          <w:rFonts w:ascii="Arial" w:hAnsi="Arial" w:cs="Arial"/>
          <w:sz w:val="24"/>
        </w:rPr>
        <w:tab/>
        <w:t>C3</w:t>
      </w:r>
      <w:r w:rsidR="00A663F8">
        <w:rPr>
          <w:rFonts w:ascii="Arial" w:hAnsi="Arial" w:cs="Arial"/>
          <w:sz w:val="24"/>
        </w:rPr>
        <w:t>……………...</w:t>
      </w:r>
      <w:r>
        <w:rPr>
          <w:rFonts w:ascii="Arial" w:hAnsi="Arial" w:cs="Arial"/>
          <w:sz w:val="24"/>
        </w:rPr>
        <w:tab/>
      </w:r>
      <w:r w:rsidR="00A663F8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284</w:t>
      </w:r>
    </w:p>
    <w:p w:rsidR="0014428D" w:rsidRDefault="0014428D" w:rsidP="0014428D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Network Health……</w:t>
      </w:r>
      <w:r>
        <w:rPr>
          <w:rFonts w:ascii="Arial" w:hAnsi="Arial" w:cs="Arial"/>
          <w:sz w:val="24"/>
        </w:rPr>
        <w:tab/>
        <w:t xml:space="preserve">   331</w:t>
      </w:r>
      <w:r>
        <w:rPr>
          <w:rFonts w:ascii="Arial" w:hAnsi="Arial" w:cs="Arial"/>
          <w:sz w:val="24"/>
        </w:rPr>
        <w:tab/>
        <w:t>C2</w:t>
      </w:r>
      <w:r w:rsidR="00A663F8">
        <w:rPr>
          <w:rFonts w:ascii="Arial" w:hAnsi="Arial" w:cs="Arial"/>
          <w:sz w:val="24"/>
        </w:rPr>
        <w:t>……………...</w:t>
      </w:r>
      <w:r>
        <w:rPr>
          <w:rFonts w:ascii="Arial" w:hAnsi="Arial" w:cs="Arial"/>
          <w:sz w:val="24"/>
        </w:rPr>
        <w:tab/>
      </w:r>
      <w:r w:rsidR="00A663F8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269</w:t>
      </w:r>
    </w:p>
    <w:p w:rsidR="0014428D" w:rsidRDefault="0014428D" w:rsidP="00A663F8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Total………………..</w:t>
      </w:r>
      <w:r>
        <w:rPr>
          <w:rFonts w:ascii="Arial" w:hAnsi="Arial" w:cs="Arial"/>
          <w:sz w:val="24"/>
        </w:rPr>
        <w:tab/>
        <w:t>1,783</w:t>
      </w:r>
      <w:r>
        <w:rPr>
          <w:rFonts w:ascii="Arial" w:hAnsi="Arial" w:cs="Arial"/>
          <w:sz w:val="24"/>
        </w:rPr>
        <w:tab/>
        <w:t>C1</w:t>
      </w:r>
      <w:r w:rsidR="00A663F8">
        <w:rPr>
          <w:rFonts w:ascii="Arial" w:hAnsi="Arial" w:cs="Arial"/>
          <w:sz w:val="24"/>
        </w:rPr>
        <w:t>……………..</w:t>
      </w:r>
      <w:r w:rsidR="00A663F8">
        <w:rPr>
          <w:rFonts w:ascii="Arial" w:hAnsi="Arial" w:cs="Arial"/>
          <w:sz w:val="24"/>
        </w:rPr>
        <w:tab/>
        <w:t>1,226</w:t>
      </w:r>
    </w:p>
    <w:p w:rsidR="00A663F8" w:rsidRDefault="00A663F8" w:rsidP="00A663F8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Total…………...</w:t>
      </w:r>
      <w:r>
        <w:rPr>
          <w:rFonts w:ascii="Arial" w:hAnsi="Arial" w:cs="Arial"/>
          <w:sz w:val="24"/>
        </w:rPr>
        <w:tab/>
        <w:t>1,783</w:t>
      </w:r>
    </w:p>
    <w:p w:rsidR="003231EE" w:rsidRDefault="003231EE" w:rsidP="00A663F8">
      <w:pPr>
        <w:rPr>
          <w:rFonts w:ascii="Arial" w:hAnsi="Arial" w:cs="Arial"/>
          <w:b/>
          <w:sz w:val="24"/>
        </w:rPr>
      </w:pPr>
    </w:p>
    <w:p w:rsidR="00A663F8" w:rsidRPr="007C45FF" w:rsidRDefault="00A663F8" w:rsidP="00A663F8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t xml:space="preserve">Slide </w:t>
      </w:r>
      <w:r>
        <w:rPr>
          <w:rFonts w:ascii="Arial" w:hAnsi="Arial" w:cs="Arial"/>
          <w:b/>
          <w:sz w:val="24"/>
        </w:rPr>
        <w:t>5</w:t>
      </w:r>
    </w:p>
    <w:p w:rsidR="00A663F8" w:rsidRPr="00356BE0" w:rsidRDefault="00A663F8" w:rsidP="00A663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Status Update: Enrollment</w:t>
      </w:r>
    </w:p>
    <w:p w:rsidR="00A663F8" w:rsidRDefault="00BE14C9" w:rsidP="00A663F8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(This slide was presented in</w:t>
      </w:r>
      <w:r w:rsidR="00A663F8">
        <w:rPr>
          <w:rFonts w:ascii="Arial" w:hAnsi="Arial" w:cs="Arial"/>
          <w:sz w:val="24"/>
        </w:rPr>
        <w:t xml:space="preserve"> table format)</w:t>
      </w:r>
    </w:p>
    <w:p w:rsidR="003231EE" w:rsidRDefault="003231EE" w:rsidP="00A663F8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  <w:u w:val="single"/>
        </w:rPr>
      </w:pPr>
    </w:p>
    <w:p w:rsidR="00A663F8" w:rsidRDefault="00A663F8" w:rsidP="00A663F8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Enrollments by County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Essex…………</w:t>
      </w:r>
      <w:r>
        <w:rPr>
          <w:rFonts w:ascii="Arial" w:hAnsi="Arial" w:cs="Arial"/>
          <w:sz w:val="24"/>
        </w:rPr>
        <w:tab/>
        <w:t xml:space="preserve">     67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Franklin………</w:t>
      </w:r>
      <w:r>
        <w:rPr>
          <w:rFonts w:ascii="Arial" w:hAnsi="Arial" w:cs="Arial"/>
          <w:sz w:val="24"/>
        </w:rPr>
        <w:tab/>
        <w:t xml:space="preserve">       4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Hampden…….</w:t>
      </w:r>
      <w:r>
        <w:rPr>
          <w:rFonts w:ascii="Arial" w:hAnsi="Arial" w:cs="Arial"/>
          <w:sz w:val="24"/>
        </w:rPr>
        <w:tab/>
        <w:t xml:space="preserve">   465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Hampshire…...</w:t>
      </w:r>
      <w:r>
        <w:rPr>
          <w:rFonts w:ascii="Arial" w:hAnsi="Arial" w:cs="Arial"/>
          <w:sz w:val="24"/>
        </w:rPr>
        <w:tab/>
        <w:t xml:space="preserve">     49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Middlesex……</w:t>
      </w:r>
      <w:r>
        <w:rPr>
          <w:rFonts w:ascii="Arial" w:hAnsi="Arial" w:cs="Arial"/>
          <w:sz w:val="24"/>
        </w:rPr>
        <w:tab/>
        <w:t xml:space="preserve">     84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Norfolk……….</w:t>
      </w:r>
      <w:r>
        <w:rPr>
          <w:rFonts w:ascii="Arial" w:hAnsi="Arial" w:cs="Arial"/>
          <w:sz w:val="24"/>
        </w:rPr>
        <w:tab/>
        <w:t xml:space="preserve">     41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Plymouth…….</w:t>
      </w:r>
      <w:r>
        <w:rPr>
          <w:rFonts w:ascii="Arial" w:hAnsi="Arial" w:cs="Arial"/>
          <w:sz w:val="24"/>
        </w:rPr>
        <w:tab/>
        <w:t xml:space="preserve">     15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Suffolk………..</w:t>
      </w:r>
      <w:r>
        <w:rPr>
          <w:rFonts w:ascii="Arial" w:hAnsi="Arial" w:cs="Arial"/>
          <w:sz w:val="24"/>
        </w:rPr>
        <w:tab/>
        <w:t xml:space="preserve">   512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Worcester…....</w:t>
      </w:r>
      <w:r>
        <w:rPr>
          <w:rFonts w:ascii="Arial" w:hAnsi="Arial" w:cs="Arial"/>
          <w:sz w:val="24"/>
        </w:rPr>
        <w:tab/>
        <w:t xml:space="preserve">   546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Total................</w:t>
      </w:r>
      <w:r>
        <w:rPr>
          <w:rFonts w:ascii="Arial" w:hAnsi="Arial" w:cs="Arial"/>
          <w:sz w:val="24"/>
        </w:rPr>
        <w:tab/>
        <w:t>1,783</w:t>
      </w:r>
    </w:p>
    <w:p w:rsidR="00A663F8" w:rsidRDefault="00A663F8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A663F8" w:rsidRPr="007C45FF" w:rsidRDefault="00A663F8" w:rsidP="00A663F8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t xml:space="preserve">Slide </w:t>
      </w:r>
      <w:r>
        <w:rPr>
          <w:rFonts w:ascii="Arial" w:hAnsi="Arial" w:cs="Arial"/>
          <w:b/>
          <w:sz w:val="24"/>
        </w:rPr>
        <w:t>6</w:t>
      </w:r>
    </w:p>
    <w:p w:rsidR="00A663F8" w:rsidRPr="00356BE0" w:rsidRDefault="00A663F8" w:rsidP="00A663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Status Update: Opt-Outs</w:t>
      </w:r>
    </w:p>
    <w:p w:rsidR="00953E6C" w:rsidRPr="00667199" w:rsidRDefault="00FD2C79" w:rsidP="00667199">
      <w:pPr>
        <w:numPr>
          <w:ilvl w:val="0"/>
          <w:numId w:val="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667199">
        <w:rPr>
          <w:rFonts w:ascii="Arial" w:hAnsi="Arial" w:cs="Arial"/>
          <w:sz w:val="24"/>
        </w:rPr>
        <w:t>Total number of opt-outs: 4,261</w:t>
      </w:r>
    </w:p>
    <w:p w:rsidR="00953E6C" w:rsidRPr="00667199" w:rsidRDefault="00FD2C79" w:rsidP="00667199">
      <w:pPr>
        <w:numPr>
          <w:ilvl w:val="1"/>
          <w:numId w:val="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667199">
        <w:rPr>
          <w:rFonts w:ascii="Arial" w:hAnsi="Arial" w:cs="Arial"/>
          <w:sz w:val="24"/>
        </w:rPr>
        <w:t>Will be excluded from any future auto-enrollment</w:t>
      </w:r>
    </w:p>
    <w:p w:rsidR="00953E6C" w:rsidRPr="00667199" w:rsidRDefault="00FD2C79" w:rsidP="00667199">
      <w:pPr>
        <w:numPr>
          <w:ilvl w:val="1"/>
          <w:numId w:val="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667199">
        <w:rPr>
          <w:rFonts w:ascii="Arial" w:hAnsi="Arial" w:cs="Arial"/>
          <w:sz w:val="24"/>
        </w:rPr>
        <w:t>If eligible, can choose to enroll by self-selection at any time</w:t>
      </w:r>
    </w:p>
    <w:p w:rsidR="00953E6C" w:rsidRPr="00667199" w:rsidRDefault="00FD2C79" w:rsidP="00667199">
      <w:pPr>
        <w:numPr>
          <w:ilvl w:val="0"/>
          <w:numId w:val="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667199">
        <w:rPr>
          <w:rFonts w:ascii="Arial" w:hAnsi="Arial" w:cs="Arial"/>
          <w:sz w:val="24"/>
        </w:rPr>
        <w:t>Total opt-out number includes individuals who may be ineligible</w:t>
      </w:r>
    </w:p>
    <w:p w:rsidR="00953E6C" w:rsidRPr="00667199" w:rsidRDefault="00FD2C79" w:rsidP="00667199">
      <w:pPr>
        <w:numPr>
          <w:ilvl w:val="0"/>
          <w:numId w:val="3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667199">
        <w:rPr>
          <w:rFonts w:ascii="Arial" w:hAnsi="Arial" w:cs="Arial"/>
          <w:sz w:val="24"/>
        </w:rPr>
        <w:t>Of the individuals who received a One Care enrollment package, ~5.2% have chosen to opt out</w:t>
      </w:r>
    </w:p>
    <w:p w:rsidR="003231EE" w:rsidRDefault="003231EE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3231EE" w:rsidRDefault="003231EE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231EE" w:rsidRPr="007C45FF" w:rsidRDefault="003231EE" w:rsidP="003231EE">
      <w:pPr>
        <w:rPr>
          <w:rFonts w:ascii="Arial" w:hAnsi="Arial" w:cs="Arial"/>
          <w:b/>
          <w:sz w:val="24"/>
        </w:rPr>
      </w:pPr>
      <w:r w:rsidRPr="007C45FF">
        <w:rPr>
          <w:rFonts w:ascii="Arial" w:hAnsi="Arial" w:cs="Arial"/>
          <w:b/>
          <w:sz w:val="24"/>
        </w:rPr>
        <w:lastRenderedPageBreak/>
        <w:t xml:space="preserve">Slide </w:t>
      </w:r>
      <w:r>
        <w:rPr>
          <w:rFonts w:ascii="Arial" w:hAnsi="Arial" w:cs="Arial"/>
          <w:b/>
          <w:sz w:val="24"/>
        </w:rPr>
        <w:t>6 (Cont’d)</w:t>
      </w:r>
    </w:p>
    <w:p w:rsidR="00667199" w:rsidRDefault="00667199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(The following data was presented in table format)</w:t>
      </w:r>
    </w:p>
    <w:p w:rsidR="003231EE" w:rsidRDefault="003231EE" w:rsidP="00667199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  <w:u w:val="single"/>
        </w:rPr>
      </w:pPr>
    </w:p>
    <w:p w:rsidR="00667199" w:rsidRDefault="00667199" w:rsidP="00667199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Opt-Outs by County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Barnstable.......</w:t>
      </w:r>
      <w:r>
        <w:rPr>
          <w:rFonts w:ascii="Arial" w:hAnsi="Arial" w:cs="Arial"/>
          <w:sz w:val="24"/>
        </w:rPr>
        <w:tab/>
        <w:t xml:space="preserve">       </w:t>
      </w:r>
      <w:r w:rsidR="00BE1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1*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Bristol..............</w:t>
      </w:r>
      <w:r>
        <w:rPr>
          <w:rFonts w:ascii="Arial" w:hAnsi="Arial" w:cs="Arial"/>
          <w:sz w:val="24"/>
        </w:rPr>
        <w:tab/>
        <w:t xml:space="preserve">       </w:t>
      </w:r>
      <w:r w:rsidR="00BE1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6*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Essex…………</w:t>
      </w:r>
      <w:r>
        <w:rPr>
          <w:rFonts w:ascii="Arial" w:hAnsi="Arial" w:cs="Arial"/>
          <w:sz w:val="24"/>
        </w:rPr>
        <w:tab/>
        <w:t xml:space="preserve">    206 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Franklin………</w:t>
      </w:r>
      <w:r>
        <w:rPr>
          <w:rFonts w:ascii="Arial" w:hAnsi="Arial" w:cs="Arial"/>
          <w:sz w:val="24"/>
        </w:rPr>
        <w:tab/>
        <w:t xml:space="preserve">      24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Hampden…….</w:t>
      </w:r>
      <w:r>
        <w:rPr>
          <w:rFonts w:ascii="Arial" w:hAnsi="Arial" w:cs="Arial"/>
          <w:sz w:val="24"/>
        </w:rPr>
        <w:tab/>
        <w:t xml:space="preserve"> </w:t>
      </w:r>
      <w:r w:rsidR="00BE14C9">
        <w:rPr>
          <w:rFonts w:ascii="Arial" w:hAnsi="Arial" w:cs="Arial"/>
          <w:sz w:val="24"/>
        </w:rPr>
        <w:t>1,143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Hampshire…...</w:t>
      </w:r>
      <w:r>
        <w:rPr>
          <w:rFonts w:ascii="Arial" w:hAnsi="Arial" w:cs="Arial"/>
          <w:sz w:val="24"/>
        </w:rPr>
        <w:tab/>
        <w:t xml:space="preserve">    </w:t>
      </w:r>
      <w:r w:rsidR="00BE14C9">
        <w:rPr>
          <w:rFonts w:ascii="Arial" w:hAnsi="Arial" w:cs="Arial"/>
          <w:sz w:val="24"/>
        </w:rPr>
        <w:t>262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Middlesex……</w:t>
      </w:r>
      <w:r>
        <w:rPr>
          <w:rFonts w:ascii="Arial" w:hAnsi="Arial" w:cs="Arial"/>
          <w:sz w:val="24"/>
        </w:rPr>
        <w:tab/>
        <w:t xml:space="preserve">    </w:t>
      </w:r>
      <w:r w:rsidR="00BE14C9">
        <w:rPr>
          <w:rFonts w:ascii="Arial" w:hAnsi="Arial" w:cs="Arial"/>
          <w:sz w:val="24"/>
        </w:rPr>
        <w:t xml:space="preserve">  48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Norfolk……….</w:t>
      </w:r>
      <w:r>
        <w:rPr>
          <w:rFonts w:ascii="Arial" w:hAnsi="Arial" w:cs="Arial"/>
          <w:sz w:val="24"/>
        </w:rPr>
        <w:tab/>
        <w:t xml:space="preserve">    </w:t>
      </w:r>
      <w:r w:rsidR="00BE1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BE14C9">
        <w:rPr>
          <w:rFonts w:ascii="Arial" w:hAnsi="Arial" w:cs="Arial"/>
          <w:sz w:val="24"/>
        </w:rPr>
        <w:t>35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Plymouth…….</w:t>
      </w:r>
      <w:r>
        <w:rPr>
          <w:rFonts w:ascii="Arial" w:hAnsi="Arial" w:cs="Arial"/>
          <w:sz w:val="24"/>
        </w:rPr>
        <w:tab/>
        <w:t xml:space="preserve">    </w:t>
      </w:r>
      <w:r w:rsidR="00BE1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1</w:t>
      </w:r>
      <w:r w:rsidR="00BE14C9">
        <w:rPr>
          <w:rFonts w:ascii="Arial" w:hAnsi="Arial" w:cs="Arial"/>
          <w:sz w:val="24"/>
        </w:rPr>
        <w:t>2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Suffolk………..</w:t>
      </w:r>
      <w:r>
        <w:rPr>
          <w:rFonts w:ascii="Arial" w:hAnsi="Arial" w:cs="Arial"/>
          <w:sz w:val="24"/>
        </w:rPr>
        <w:tab/>
      </w:r>
      <w:r w:rsidR="00BE14C9">
        <w:rPr>
          <w:rFonts w:ascii="Arial" w:hAnsi="Arial" w:cs="Arial"/>
          <w:sz w:val="24"/>
        </w:rPr>
        <w:t xml:space="preserve"> 1,027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Worcester…....</w:t>
      </w:r>
      <w:r>
        <w:rPr>
          <w:rFonts w:ascii="Arial" w:hAnsi="Arial" w:cs="Arial"/>
          <w:sz w:val="24"/>
        </w:rPr>
        <w:tab/>
      </w:r>
      <w:r w:rsidR="00BE14C9">
        <w:rPr>
          <w:rFonts w:ascii="Arial" w:hAnsi="Arial" w:cs="Arial"/>
          <w:sz w:val="24"/>
        </w:rPr>
        <w:t xml:space="preserve"> 1,497</w:t>
      </w:r>
    </w:p>
    <w:p w:rsidR="00667199" w:rsidRDefault="00667199" w:rsidP="00667199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Total................</w:t>
      </w:r>
      <w:r>
        <w:rPr>
          <w:rFonts w:ascii="Arial" w:hAnsi="Arial" w:cs="Arial"/>
          <w:sz w:val="24"/>
        </w:rPr>
        <w:tab/>
        <w:t>1,783</w:t>
      </w:r>
    </w:p>
    <w:p w:rsidR="00667199" w:rsidRDefault="00667199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3231EE" w:rsidRDefault="003231EE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7</w:t>
      </w:r>
    </w:p>
    <w:p w:rsidR="003231EE" w:rsidRDefault="003231EE" w:rsidP="00A663F8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Status Update: Early Experience </w:t>
      </w:r>
    </w:p>
    <w:p w:rsidR="00953E6C" w:rsidRPr="003231EE" w:rsidRDefault="00FD2C79" w:rsidP="003231EE">
      <w:pPr>
        <w:numPr>
          <w:ilvl w:val="0"/>
          <w:numId w:val="4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 xml:space="preserve">Total enrollment as of Oct. 15 is </w:t>
      </w:r>
      <w:r w:rsidRPr="003231EE">
        <w:rPr>
          <w:rFonts w:ascii="Arial" w:hAnsi="Arial" w:cs="Arial"/>
          <w:b/>
          <w:bCs/>
          <w:sz w:val="24"/>
        </w:rPr>
        <w:t>2,827</w:t>
      </w:r>
    </w:p>
    <w:p w:rsidR="00953E6C" w:rsidRPr="003231EE" w:rsidRDefault="00FD2C79" w:rsidP="003231EE">
      <w:pPr>
        <w:numPr>
          <w:ilvl w:val="0"/>
          <w:numId w:val="4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>Plans have begun reaching out to their new members to begin assessment process and connect members with Care Coordinators</w:t>
      </w:r>
    </w:p>
    <w:p w:rsidR="00953E6C" w:rsidRPr="003231EE" w:rsidRDefault="00FD2C79" w:rsidP="003231EE">
      <w:pPr>
        <w:numPr>
          <w:ilvl w:val="0"/>
          <w:numId w:val="4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>MassHealth has provided certain data to plans on enrollees’ services and providers to support continuity of care</w:t>
      </w:r>
    </w:p>
    <w:p w:rsidR="003231EE" w:rsidRDefault="003231EE" w:rsidP="003231EE">
      <w:pPr>
        <w:pStyle w:val="ListParagraph"/>
        <w:numPr>
          <w:ilvl w:val="0"/>
          <w:numId w:val="4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>Joint CMS-MassHealth Contract Management Team (CMT) is in frequent communication with plans to address early glitches as they arise</w:t>
      </w:r>
    </w:p>
    <w:p w:rsidR="003231EE" w:rsidRDefault="003231EE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3231EE" w:rsidRDefault="003231EE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8</w:t>
      </w:r>
    </w:p>
    <w:p w:rsidR="003231EE" w:rsidRDefault="003231EE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Upcoming Events</w:t>
      </w:r>
    </w:p>
    <w:p w:rsidR="00953E6C" w:rsidRPr="003231EE" w:rsidRDefault="00FD2C79" w:rsidP="003231EE">
      <w:pPr>
        <w:numPr>
          <w:ilvl w:val="0"/>
          <w:numId w:val="5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b/>
          <w:bCs/>
          <w:sz w:val="24"/>
        </w:rPr>
        <w:t>Community Information Sessions:</w:t>
      </w:r>
      <w:r w:rsidRPr="003231EE">
        <w:rPr>
          <w:rFonts w:ascii="Arial" w:hAnsi="Arial" w:cs="Arial"/>
          <w:sz w:val="24"/>
        </w:rPr>
        <w:t xml:space="preserve"> Overview presentation from MassHealth and time for Q&amp;A, to help people learn about One Care</w:t>
      </w:r>
    </w:p>
    <w:p w:rsidR="00953E6C" w:rsidRPr="003231EE" w:rsidRDefault="00FD2C79" w:rsidP="003231EE">
      <w:pPr>
        <w:numPr>
          <w:ilvl w:val="1"/>
          <w:numId w:val="5"/>
        </w:numPr>
        <w:tabs>
          <w:tab w:val="left" w:pos="1620"/>
          <w:tab w:val="left" w:pos="2160"/>
          <w:tab w:val="left" w:pos="270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>Sept. 23:</w:t>
      </w:r>
      <w:r w:rsidRPr="003231EE">
        <w:rPr>
          <w:rFonts w:ascii="Arial" w:hAnsi="Arial" w:cs="Arial"/>
          <w:sz w:val="24"/>
        </w:rPr>
        <w:tab/>
        <w:t>Worcester Public Library,     1-3 pm</w:t>
      </w:r>
    </w:p>
    <w:p w:rsidR="00953E6C" w:rsidRPr="003231EE" w:rsidRDefault="00FD2C79" w:rsidP="003231EE">
      <w:pPr>
        <w:numPr>
          <w:ilvl w:val="1"/>
          <w:numId w:val="5"/>
        </w:numPr>
        <w:tabs>
          <w:tab w:val="left" w:pos="1620"/>
          <w:tab w:val="left" w:pos="2160"/>
          <w:tab w:val="left" w:pos="270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 xml:space="preserve">Oct. 2: </w:t>
      </w:r>
      <w:r w:rsidRPr="003231EE">
        <w:rPr>
          <w:rFonts w:ascii="Arial" w:hAnsi="Arial" w:cs="Arial"/>
          <w:sz w:val="24"/>
        </w:rPr>
        <w:tab/>
        <w:t>Springfield Public Library,     1-3 pm</w:t>
      </w:r>
    </w:p>
    <w:p w:rsidR="00953E6C" w:rsidRPr="003231EE" w:rsidRDefault="00FD2C79" w:rsidP="003231EE">
      <w:pPr>
        <w:numPr>
          <w:ilvl w:val="1"/>
          <w:numId w:val="5"/>
        </w:numPr>
        <w:tabs>
          <w:tab w:val="left" w:pos="1620"/>
          <w:tab w:val="left" w:pos="2160"/>
          <w:tab w:val="left" w:pos="270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 xml:space="preserve">Oct. 11: </w:t>
      </w:r>
      <w:r w:rsidRPr="003231EE">
        <w:rPr>
          <w:rFonts w:ascii="Arial" w:hAnsi="Arial" w:cs="Arial"/>
          <w:sz w:val="24"/>
        </w:rPr>
        <w:tab/>
        <w:t>Boston, Transportation Building, 3-5 pm</w:t>
      </w:r>
    </w:p>
    <w:p w:rsidR="00953E6C" w:rsidRPr="003231EE" w:rsidRDefault="00FD2C79" w:rsidP="003231EE">
      <w:pPr>
        <w:numPr>
          <w:ilvl w:val="1"/>
          <w:numId w:val="5"/>
        </w:numPr>
        <w:tabs>
          <w:tab w:val="left" w:pos="1620"/>
          <w:tab w:val="left" w:pos="2160"/>
          <w:tab w:val="left" w:pos="270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 xml:space="preserve">Oct. 18: </w:t>
      </w:r>
      <w:r w:rsidRPr="003231EE">
        <w:rPr>
          <w:rFonts w:ascii="Arial" w:hAnsi="Arial" w:cs="Arial"/>
          <w:sz w:val="24"/>
        </w:rPr>
        <w:tab/>
        <w:t>Leominster Public Library,    1-3 pm</w:t>
      </w:r>
    </w:p>
    <w:p w:rsidR="00953E6C" w:rsidRPr="003231EE" w:rsidRDefault="00FD2C79" w:rsidP="003231EE">
      <w:pPr>
        <w:numPr>
          <w:ilvl w:val="1"/>
          <w:numId w:val="5"/>
        </w:numPr>
        <w:tabs>
          <w:tab w:val="left" w:pos="1620"/>
          <w:tab w:val="left" w:pos="2160"/>
          <w:tab w:val="left" w:pos="270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 xml:space="preserve">Nov. 22: </w:t>
      </w:r>
      <w:r w:rsidRPr="003231EE">
        <w:rPr>
          <w:rFonts w:ascii="Arial" w:hAnsi="Arial" w:cs="Arial"/>
          <w:sz w:val="24"/>
        </w:rPr>
        <w:tab/>
        <w:t>Framingham Public Library,  1-3 pm</w:t>
      </w:r>
    </w:p>
    <w:p w:rsidR="00953E6C" w:rsidRPr="003231EE" w:rsidRDefault="00FD2C79" w:rsidP="003231EE">
      <w:pPr>
        <w:numPr>
          <w:ilvl w:val="0"/>
          <w:numId w:val="5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b/>
          <w:bCs/>
          <w:sz w:val="24"/>
        </w:rPr>
        <w:t>Health Fairs:</w:t>
      </w:r>
      <w:r w:rsidRPr="003231EE">
        <w:rPr>
          <w:rFonts w:ascii="Arial" w:hAnsi="Arial" w:cs="Arial"/>
          <w:sz w:val="24"/>
        </w:rPr>
        <w:t xml:space="preserve"> One Care plan representatives available to talk about their plans, answer questions, help people consider their options</w:t>
      </w:r>
    </w:p>
    <w:p w:rsidR="00953E6C" w:rsidRPr="003231EE" w:rsidRDefault="00FD2C79" w:rsidP="003231EE">
      <w:pPr>
        <w:numPr>
          <w:ilvl w:val="1"/>
          <w:numId w:val="5"/>
        </w:numPr>
        <w:tabs>
          <w:tab w:val="left" w:pos="1620"/>
          <w:tab w:val="left" w:pos="2160"/>
          <w:tab w:val="left" w:pos="270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>Oct. 24:</w:t>
      </w:r>
      <w:r w:rsidRPr="003231EE">
        <w:rPr>
          <w:rFonts w:ascii="Arial" w:hAnsi="Arial" w:cs="Arial"/>
          <w:sz w:val="24"/>
        </w:rPr>
        <w:tab/>
        <w:t xml:space="preserve">Worcester, Hilton Garden Inn,    </w:t>
      </w:r>
      <w:r w:rsidR="003231EE">
        <w:rPr>
          <w:rFonts w:ascii="Arial" w:hAnsi="Arial" w:cs="Arial"/>
          <w:sz w:val="24"/>
        </w:rPr>
        <w:t xml:space="preserve"> </w:t>
      </w:r>
      <w:r w:rsidRPr="003231EE">
        <w:rPr>
          <w:rFonts w:ascii="Arial" w:hAnsi="Arial" w:cs="Arial"/>
          <w:sz w:val="24"/>
        </w:rPr>
        <w:t>3-5 pm</w:t>
      </w:r>
    </w:p>
    <w:p w:rsidR="00953E6C" w:rsidRDefault="00FD2C79" w:rsidP="003231EE">
      <w:pPr>
        <w:numPr>
          <w:ilvl w:val="1"/>
          <w:numId w:val="5"/>
        </w:numPr>
        <w:tabs>
          <w:tab w:val="left" w:pos="1620"/>
          <w:tab w:val="left" w:pos="2160"/>
          <w:tab w:val="left" w:pos="270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 xml:space="preserve">Nov. 4: </w:t>
      </w:r>
      <w:r w:rsidRPr="003231EE">
        <w:rPr>
          <w:rFonts w:ascii="Arial" w:hAnsi="Arial" w:cs="Arial"/>
          <w:sz w:val="24"/>
        </w:rPr>
        <w:tab/>
        <w:t>Boston, Transportation Building,</w:t>
      </w:r>
      <w:r w:rsidR="003231EE">
        <w:rPr>
          <w:rFonts w:ascii="Arial" w:hAnsi="Arial" w:cs="Arial"/>
          <w:sz w:val="24"/>
        </w:rPr>
        <w:t xml:space="preserve"> </w:t>
      </w:r>
      <w:r w:rsidRPr="003231EE">
        <w:rPr>
          <w:rFonts w:ascii="Arial" w:hAnsi="Arial" w:cs="Arial"/>
          <w:sz w:val="24"/>
        </w:rPr>
        <w:t>3-5 pm</w:t>
      </w:r>
    </w:p>
    <w:p w:rsidR="003231EE" w:rsidRDefault="003231EE" w:rsidP="003231EE">
      <w:pPr>
        <w:numPr>
          <w:ilvl w:val="1"/>
          <w:numId w:val="5"/>
        </w:numPr>
        <w:tabs>
          <w:tab w:val="left" w:pos="1620"/>
          <w:tab w:val="left" w:pos="2160"/>
          <w:tab w:val="left" w:pos="2700"/>
          <w:tab w:val="left" w:pos="7470"/>
        </w:tabs>
        <w:rPr>
          <w:rFonts w:ascii="Arial" w:hAnsi="Arial" w:cs="Arial"/>
          <w:sz w:val="24"/>
        </w:rPr>
      </w:pPr>
      <w:r w:rsidRPr="003231EE">
        <w:rPr>
          <w:rFonts w:ascii="Arial" w:hAnsi="Arial" w:cs="Arial"/>
          <w:sz w:val="24"/>
        </w:rPr>
        <w:t xml:space="preserve">Nov. 6: </w:t>
      </w:r>
      <w:r w:rsidRPr="003231EE">
        <w:rPr>
          <w:rFonts w:ascii="Arial" w:hAnsi="Arial" w:cs="Arial"/>
          <w:sz w:val="24"/>
        </w:rPr>
        <w:tab/>
        <w:t>Springfield, Marriott Hotel,          3-5 pm</w:t>
      </w:r>
    </w:p>
    <w:p w:rsidR="003231EE" w:rsidRDefault="003231EE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146DBC" w:rsidRDefault="00146DBC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Slide 9</w:t>
      </w:r>
    </w:p>
    <w:p w:rsidR="00146DBC" w:rsidRPr="007C45FF" w:rsidRDefault="00146DBC" w:rsidP="00146D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Questions?</w:t>
      </w:r>
    </w:p>
    <w:p w:rsidR="00146DBC" w:rsidRDefault="00146DBC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506046" w:rsidRDefault="00506046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146DBC" w:rsidRDefault="00146DBC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Slide 10</w:t>
      </w:r>
    </w:p>
    <w:p w:rsidR="00146DBC" w:rsidRDefault="00146DBC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Auto-Assignment</w:t>
      </w:r>
    </w:p>
    <w:p w:rsidR="00146DBC" w:rsidRDefault="00146DBC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146DBC" w:rsidRDefault="00146DBC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11</w:t>
      </w:r>
    </w:p>
    <w:p w:rsidR="00146DBC" w:rsidRDefault="00146DBC" w:rsidP="00146DBC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Auto-Assignment Overview</w:t>
      </w:r>
    </w:p>
    <w:p w:rsidR="00953E6C" w:rsidRPr="00146DBC" w:rsidRDefault="00FD2C79" w:rsidP="00146DBC">
      <w:pPr>
        <w:numPr>
          <w:ilvl w:val="0"/>
          <w:numId w:val="6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46DBC">
        <w:rPr>
          <w:rFonts w:ascii="Arial" w:hAnsi="Arial" w:cs="Arial"/>
          <w:sz w:val="24"/>
        </w:rPr>
        <w:t>Auto-assignment (passive enrollment) is the term MassHealth is using to describe the process of assigning, notifying, and automatically enrolling someone in a One Care plan.</w:t>
      </w:r>
    </w:p>
    <w:p w:rsidR="00953E6C" w:rsidRPr="00146DBC" w:rsidRDefault="00FD2C79" w:rsidP="00146DBC">
      <w:pPr>
        <w:numPr>
          <w:ilvl w:val="0"/>
          <w:numId w:val="6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46DBC">
        <w:rPr>
          <w:rFonts w:ascii="Arial" w:hAnsi="Arial" w:cs="Arial"/>
          <w:sz w:val="24"/>
        </w:rPr>
        <w:t>There are three planned rounds of auto-assignment in the first year.</w:t>
      </w:r>
    </w:p>
    <w:p w:rsidR="00953E6C" w:rsidRPr="00146DBC" w:rsidRDefault="00FD2C79" w:rsidP="00146DBC">
      <w:pPr>
        <w:numPr>
          <w:ilvl w:val="1"/>
          <w:numId w:val="6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46DBC">
        <w:rPr>
          <w:rFonts w:ascii="Arial" w:hAnsi="Arial" w:cs="Arial"/>
          <w:sz w:val="24"/>
        </w:rPr>
        <w:t xml:space="preserve">Coverage effective dates: </w:t>
      </w:r>
      <w:r w:rsidRPr="00146DBC">
        <w:rPr>
          <w:rFonts w:ascii="Arial" w:hAnsi="Arial" w:cs="Arial"/>
          <w:sz w:val="24"/>
        </w:rPr>
        <w:br/>
        <w:t>January 1, 2014; April 1, 2014; July 1, 2014</w:t>
      </w:r>
    </w:p>
    <w:p w:rsidR="00953E6C" w:rsidRPr="00146DBC" w:rsidRDefault="00FD2C79" w:rsidP="00146DBC">
      <w:pPr>
        <w:numPr>
          <w:ilvl w:val="0"/>
          <w:numId w:val="6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46DBC">
        <w:rPr>
          <w:rFonts w:ascii="Arial" w:hAnsi="Arial" w:cs="Arial"/>
          <w:sz w:val="24"/>
        </w:rPr>
        <w:t>MassHealth will send two notices to individuals who have been auto-assigned:</w:t>
      </w:r>
    </w:p>
    <w:p w:rsidR="00953E6C" w:rsidRPr="00146DBC" w:rsidRDefault="00FD2C79" w:rsidP="00146DBC">
      <w:pPr>
        <w:numPr>
          <w:ilvl w:val="1"/>
          <w:numId w:val="6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46DBC">
        <w:rPr>
          <w:rFonts w:ascii="Arial" w:hAnsi="Arial" w:cs="Arial"/>
          <w:sz w:val="24"/>
        </w:rPr>
        <w:t>60-day notice – Informs the member of the plan assignment and coverage effective date.</w:t>
      </w:r>
    </w:p>
    <w:p w:rsidR="00953E6C" w:rsidRPr="00146DBC" w:rsidRDefault="00FD2C79" w:rsidP="00146DBC">
      <w:pPr>
        <w:numPr>
          <w:ilvl w:val="1"/>
          <w:numId w:val="6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46DBC">
        <w:rPr>
          <w:rFonts w:ascii="Arial" w:hAnsi="Arial" w:cs="Arial"/>
          <w:sz w:val="24"/>
        </w:rPr>
        <w:t>30-day notice – Reminder that changes will take effect in 30 days</w:t>
      </w:r>
    </w:p>
    <w:p w:rsidR="00953E6C" w:rsidRPr="00146DBC" w:rsidRDefault="00FD2C79" w:rsidP="00146DBC">
      <w:pPr>
        <w:numPr>
          <w:ilvl w:val="1"/>
          <w:numId w:val="6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46DBC">
        <w:rPr>
          <w:rFonts w:ascii="Arial" w:hAnsi="Arial" w:cs="Arial"/>
          <w:sz w:val="24"/>
        </w:rPr>
        <w:t>Both notices will tell people how to opt out or change plans</w:t>
      </w:r>
    </w:p>
    <w:p w:rsidR="00953E6C" w:rsidRPr="00146DBC" w:rsidRDefault="00FD2C79" w:rsidP="00146DBC">
      <w:pPr>
        <w:numPr>
          <w:ilvl w:val="0"/>
          <w:numId w:val="6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46DBC">
        <w:rPr>
          <w:rFonts w:ascii="Arial" w:hAnsi="Arial" w:cs="Arial"/>
          <w:sz w:val="24"/>
        </w:rPr>
        <w:t>Individuals can self-select in to One Care, dis</w:t>
      </w:r>
      <w:r w:rsidR="00506046">
        <w:rPr>
          <w:rFonts w:ascii="Arial" w:hAnsi="Arial" w:cs="Arial"/>
          <w:sz w:val="24"/>
        </w:rPr>
        <w:t>-</w:t>
      </w:r>
      <w:r w:rsidRPr="00146DBC">
        <w:rPr>
          <w:rFonts w:ascii="Arial" w:hAnsi="Arial" w:cs="Arial"/>
          <w:sz w:val="24"/>
        </w:rPr>
        <w:t>enroll, or opt out at any time. Enrollment changes take effect the first day of the next month.</w:t>
      </w:r>
    </w:p>
    <w:p w:rsidR="00953E6C" w:rsidRPr="00146DBC" w:rsidRDefault="00FD2C79" w:rsidP="00146DBC">
      <w:pPr>
        <w:numPr>
          <w:ilvl w:val="0"/>
          <w:numId w:val="6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146DBC">
        <w:rPr>
          <w:rFonts w:ascii="Arial" w:hAnsi="Arial" w:cs="Arial"/>
          <w:sz w:val="24"/>
        </w:rPr>
        <w:t xml:space="preserve">Self-selection enrollment continues while auto-assignment is happening. </w:t>
      </w:r>
    </w:p>
    <w:p w:rsidR="00146DBC" w:rsidRDefault="00146DBC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146DBC" w:rsidRDefault="00506046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12</w:t>
      </w:r>
    </w:p>
    <w:p w:rsidR="00506046" w:rsidRDefault="00506046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Auto-Assignment Population and Process</w:t>
      </w:r>
    </w:p>
    <w:p w:rsidR="00953E6C" w:rsidRPr="00506046" w:rsidRDefault="00FD2C79" w:rsidP="00506046">
      <w:pPr>
        <w:numPr>
          <w:ilvl w:val="0"/>
          <w:numId w:val="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sz w:val="24"/>
        </w:rPr>
        <w:t xml:space="preserve">Individuals </w:t>
      </w:r>
      <w:r w:rsidRPr="00506046">
        <w:rPr>
          <w:rFonts w:ascii="Arial" w:hAnsi="Arial" w:cs="Arial"/>
          <w:b/>
          <w:bCs/>
          <w:i/>
          <w:iCs/>
          <w:sz w:val="24"/>
        </w:rPr>
        <w:t>may</w:t>
      </w:r>
      <w:r w:rsidRPr="00506046">
        <w:rPr>
          <w:rFonts w:ascii="Arial" w:hAnsi="Arial" w:cs="Arial"/>
          <w:sz w:val="24"/>
        </w:rPr>
        <w:t xml:space="preserve"> be auto-assigned if they meet </w:t>
      </w:r>
      <w:r w:rsidRPr="00506046">
        <w:rPr>
          <w:rFonts w:ascii="Arial" w:hAnsi="Arial" w:cs="Arial"/>
          <w:b/>
          <w:bCs/>
          <w:sz w:val="24"/>
        </w:rPr>
        <w:t>all</w:t>
      </w:r>
      <w:r w:rsidRPr="00506046">
        <w:rPr>
          <w:rFonts w:ascii="Arial" w:hAnsi="Arial" w:cs="Arial"/>
          <w:sz w:val="24"/>
        </w:rPr>
        <w:t xml:space="preserve"> of the following:</w:t>
      </w:r>
    </w:p>
    <w:p w:rsidR="00953E6C" w:rsidRPr="00506046" w:rsidRDefault="00FD2C79" w:rsidP="00506046">
      <w:pPr>
        <w:numPr>
          <w:ilvl w:val="1"/>
          <w:numId w:val="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sz w:val="24"/>
        </w:rPr>
        <w:t>Live in Hampden, Hampshire, Suffolk, or Worcester County (counties with at least two One Care plans)</w:t>
      </w:r>
    </w:p>
    <w:p w:rsidR="00953E6C" w:rsidRPr="00506046" w:rsidRDefault="00FD2C79" w:rsidP="00506046">
      <w:pPr>
        <w:numPr>
          <w:ilvl w:val="1"/>
          <w:numId w:val="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sz w:val="24"/>
        </w:rPr>
        <w:t>Received an enrollment packet mailing, and did not enroll or opt out</w:t>
      </w:r>
    </w:p>
    <w:p w:rsidR="00953E6C" w:rsidRPr="00506046" w:rsidRDefault="00FD2C79" w:rsidP="00506046">
      <w:pPr>
        <w:numPr>
          <w:ilvl w:val="1"/>
          <w:numId w:val="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sz w:val="24"/>
        </w:rPr>
        <w:t>Are not enrolled in Medicare Advantage or PACE plan</w:t>
      </w:r>
    </w:p>
    <w:p w:rsidR="00953E6C" w:rsidRPr="00506046" w:rsidRDefault="00FD2C79" w:rsidP="00506046">
      <w:pPr>
        <w:numPr>
          <w:ilvl w:val="0"/>
          <w:numId w:val="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sz w:val="24"/>
        </w:rPr>
        <w:t>Not everyone who meets these criteria will be auto-assigned.  This is to ensure sufficient capacity within One Care to handle the volume of enrollees.</w:t>
      </w:r>
    </w:p>
    <w:p w:rsidR="00953E6C" w:rsidRPr="00506046" w:rsidRDefault="00FD2C79" w:rsidP="00506046">
      <w:pPr>
        <w:numPr>
          <w:ilvl w:val="0"/>
          <w:numId w:val="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sz w:val="24"/>
        </w:rPr>
        <w:t>Estimated number of individuals in the first round: 8,600</w:t>
      </w:r>
    </w:p>
    <w:p w:rsidR="00953E6C" w:rsidRPr="00506046" w:rsidRDefault="00FD2C79" w:rsidP="00506046">
      <w:pPr>
        <w:numPr>
          <w:ilvl w:val="1"/>
          <w:numId w:val="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sz w:val="24"/>
        </w:rPr>
        <w:t xml:space="preserve">Will include only members who appear in MassHealth data to have less acute needs than others in the eligible population </w:t>
      </w:r>
      <w:r w:rsidRPr="00506046">
        <w:rPr>
          <w:rFonts w:ascii="Arial" w:hAnsi="Arial" w:cs="Arial"/>
          <w:sz w:val="24"/>
        </w:rPr>
        <w:br/>
        <w:t>(C1 rating category)</w:t>
      </w:r>
    </w:p>
    <w:p w:rsidR="00953E6C" w:rsidRPr="00506046" w:rsidRDefault="00FD2C79" w:rsidP="00506046">
      <w:pPr>
        <w:numPr>
          <w:ilvl w:val="1"/>
          <w:numId w:val="7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sz w:val="24"/>
        </w:rPr>
        <w:t>MassHealth used data on where individuals accessed primary care services to match individuals to a One Care plan</w:t>
      </w:r>
    </w:p>
    <w:p w:rsidR="00506046" w:rsidRDefault="00506046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506046" w:rsidRDefault="00506046" w:rsidP="00506046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13</w:t>
      </w:r>
    </w:p>
    <w:p w:rsidR="00506046" w:rsidRDefault="00506046" w:rsidP="00506046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Auto-Assignment Process (cont’d)</w:t>
      </w:r>
    </w:p>
    <w:p w:rsidR="00953E6C" w:rsidRPr="00506046" w:rsidRDefault="00FD2C79" w:rsidP="00506046">
      <w:pPr>
        <w:numPr>
          <w:ilvl w:val="0"/>
          <w:numId w:val="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sz w:val="24"/>
        </w:rPr>
        <w:t>Decisions about how many and which individuals will be assigned in the later rounds will reflect program experience and self-selection enrollment patterns.</w:t>
      </w:r>
    </w:p>
    <w:p w:rsidR="00953E6C" w:rsidRPr="00506046" w:rsidRDefault="00FD2C79" w:rsidP="00506046">
      <w:pPr>
        <w:numPr>
          <w:ilvl w:val="0"/>
          <w:numId w:val="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sz w:val="24"/>
        </w:rPr>
        <w:t xml:space="preserve">People living in an auto-assignment county can voluntarily enroll in a One Care plan in their county OR opt out. </w:t>
      </w:r>
    </w:p>
    <w:p w:rsidR="00953E6C" w:rsidRPr="00506046" w:rsidRDefault="00FD2C79" w:rsidP="00506046">
      <w:pPr>
        <w:numPr>
          <w:ilvl w:val="0"/>
          <w:numId w:val="8"/>
        </w:num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 w:rsidRPr="00506046">
        <w:rPr>
          <w:rFonts w:ascii="Arial" w:hAnsi="Arial" w:cs="Arial"/>
          <w:b/>
          <w:bCs/>
          <w:i/>
          <w:iCs/>
          <w:sz w:val="24"/>
        </w:rPr>
        <w:t>If the person chooses to opt out, he/she will not be auto-assigned in the future.</w:t>
      </w:r>
    </w:p>
    <w:p w:rsidR="00506046" w:rsidRDefault="00506046" w:rsidP="003231EE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506046" w:rsidRDefault="00506046" w:rsidP="00506046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</w:p>
    <w:p w:rsidR="00506046" w:rsidRDefault="00506046" w:rsidP="00506046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Slide 14</w:t>
      </w:r>
    </w:p>
    <w:p w:rsidR="00506046" w:rsidRDefault="00506046" w:rsidP="00506046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Auto-Assignment Schedule</w:t>
      </w:r>
    </w:p>
    <w:p w:rsidR="00506046" w:rsidRDefault="00506046" w:rsidP="00506046">
      <w:pPr>
        <w:tabs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(This slide was presented in table format)</w:t>
      </w:r>
    </w:p>
    <w:p w:rsidR="00506046" w:rsidRDefault="00506046" w:rsidP="00506046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</w:p>
    <w:p w:rsidR="00506046" w:rsidRDefault="00506046" w:rsidP="00EE010C">
      <w:pPr>
        <w:tabs>
          <w:tab w:val="left" w:pos="117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60-day </w:t>
      </w:r>
      <w:r>
        <w:rPr>
          <w:rFonts w:ascii="Arial" w:hAnsi="Arial" w:cs="Arial"/>
          <w:sz w:val="24"/>
        </w:rPr>
        <w:tab/>
        <w:t>30-day</w:t>
      </w:r>
      <w:r>
        <w:rPr>
          <w:rFonts w:ascii="Arial" w:hAnsi="Arial" w:cs="Arial"/>
          <w:sz w:val="24"/>
        </w:rPr>
        <w:tab/>
      </w:r>
    </w:p>
    <w:p w:rsidR="00506046" w:rsidRDefault="00506046" w:rsidP="00EE010C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Auto-Assignment </w:t>
      </w:r>
      <w:r>
        <w:rPr>
          <w:rFonts w:ascii="Arial" w:hAnsi="Arial" w:cs="Arial"/>
          <w:sz w:val="24"/>
        </w:rPr>
        <w:tab/>
        <w:t>Reminder</w:t>
      </w:r>
      <w:r>
        <w:rPr>
          <w:rFonts w:ascii="Arial" w:hAnsi="Arial" w:cs="Arial"/>
          <w:sz w:val="24"/>
        </w:rPr>
        <w:tab/>
      </w:r>
      <w:r w:rsidR="00EE010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Coverage</w:t>
      </w:r>
    </w:p>
    <w:p w:rsidR="00506046" w:rsidRDefault="00506046" w:rsidP="00EE010C">
      <w:pPr>
        <w:pBdr>
          <w:bottom w:val="single" w:sz="4" w:space="1" w:color="auto"/>
        </w:pBd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Round</w:t>
      </w:r>
      <w:r>
        <w:rPr>
          <w:rFonts w:ascii="Arial" w:hAnsi="Arial" w:cs="Arial"/>
          <w:sz w:val="24"/>
        </w:rPr>
        <w:tab/>
        <w:t>Notice Packet</w:t>
      </w:r>
      <w:r>
        <w:rPr>
          <w:rFonts w:ascii="Arial" w:hAnsi="Arial" w:cs="Arial"/>
          <w:sz w:val="24"/>
        </w:rPr>
        <w:tab/>
        <w:t>Notice Packet</w:t>
      </w:r>
      <w:r w:rsidR="00EE010C">
        <w:rPr>
          <w:rFonts w:ascii="Arial" w:hAnsi="Arial" w:cs="Arial"/>
          <w:sz w:val="24"/>
        </w:rPr>
        <w:tab/>
      </w:r>
      <w:r w:rsidR="00EE010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Effective Date</w:t>
      </w:r>
    </w:p>
    <w:p w:rsidR="00506046" w:rsidRDefault="00506046" w:rsidP="00EE010C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First</w:t>
      </w:r>
      <w:r>
        <w:rPr>
          <w:rFonts w:ascii="Arial" w:hAnsi="Arial" w:cs="Arial"/>
          <w:sz w:val="24"/>
        </w:rPr>
        <w:tab/>
      </w:r>
      <w:r w:rsidR="00EE010C">
        <w:rPr>
          <w:rFonts w:ascii="Arial" w:hAnsi="Arial" w:cs="Arial"/>
          <w:sz w:val="24"/>
        </w:rPr>
        <w:t>Mailed on ~10/28</w:t>
      </w:r>
      <w:r w:rsidR="00EE010C">
        <w:rPr>
          <w:rFonts w:ascii="Arial" w:hAnsi="Arial" w:cs="Arial"/>
          <w:sz w:val="24"/>
        </w:rPr>
        <w:tab/>
        <w:t>Mailed on ~11/22</w:t>
      </w:r>
      <w:r w:rsidR="00EE010C">
        <w:rPr>
          <w:rFonts w:ascii="Arial" w:hAnsi="Arial" w:cs="Arial"/>
          <w:sz w:val="24"/>
        </w:rPr>
        <w:tab/>
        <w:t>January 1, 2014</w:t>
      </w:r>
    </w:p>
    <w:p w:rsidR="00506046" w:rsidRDefault="00506046" w:rsidP="00EE010C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506046" w:rsidRDefault="00506046" w:rsidP="00EE010C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Second</w:t>
      </w:r>
      <w:r w:rsidR="00EE010C">
        <w:rPr>
          <w:rFonts w:ascii="Arial" w:hAnsi="Arial" w:cs="Arial"/>
          <w:sz w:val="24"/>
        </w:rPr>
        <w:tab/>
        <w:t>Mailed on ~1/28/14</w:t>
      </w:r>
      <w:r w:rsidR="00EE010C">
        <w:rPr>
          <w:rFonts w:ascii="Arial" w:hAnsi="Arial" w:cs="Arial"/>
          <w:sz w:val="24"/>
        </w:rPr>
        <w:tab/>
        <w:t>Mailed on ~2/25/14</w:t>
      </w:r>
      <w:r w:rsidR="00EE010C">
        <w:rPr>
          <w:rFonts w:ascii="Arial" w:hAnsi="Arial" w:cs="Arial"/>
          <w:sz w:val="24"/>
        </w:rPr>
        <w:tab/>
        <w:t>April 1, 2014</w:t>
      </w:r>
    </w:p>
    <w:p w:rsidR="00506046" w:rsidRDefault="00506046" w:rsidP="00EE010C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506046" w:rsidRDefault="00506046" w:rsidP="00EE010C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Third</w:t>
      </w:r>
      <w:r w:rsidR="00EE010C">
        <w:rPr>
          <w:rFonts w:ascii="Arial" w:hAnsi="Arial" w:cs="Arial"/>
          <w:sz w:val="24"/>
        </w:rPr>
        <w:tab/>
        <w:t>Mailed on ~4/25/14</w:t>
      </w:r>
      <w:r w:rsidR="00EE010C">
        <w:rPr>
          <w:rFonts w:ascii="Arial" w:hAnsi="Arial" w:cs="Arial"/>
          <w:sz w:val="24"/>
        </w:rPr>
        <w:tab/>
        <w:t>Mailed on ~5/28/14</w:t>
      </w:r>
      <w:r w:rsidR="00EE010C">
        <w:rPr>
          <w:rFonts w:ascii="Arial" w:hAnsi="Arial" w:cs="Arial"/>
          <w:sz w:val="24"/>
        </w:rPr>
        <w:tab/>
        <w:t>July 1, 2014</w:t>
      </w:r>
    </w:p>
    <w:p w:rsidR="00E11A30" w:rsidRDefault="00E11A30" w:rsidP="00EE010C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E11A30" w:rsidRDefault="00E11A30" w:rsidP="00E11A30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Slide 15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Questions?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bCs/>
          <w:sz w:val="24"/>
        </w:rPr>
      </w:pPr>
    </w:p>
    <w:p w:rsidR="00E11A30" w:rsidRDefault="00E11A30" w:rsidP="00E11A30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Slide 16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Ombudsman Update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bCs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Slide 17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Ombudsman Update</w:t>
      </w:r>
    </w:p>
    <w:p w:rsidR="00953E6C" w:rsidRPr="00E11A30" w:rsidRDefault="00FD2C79" w:rsidP="00E11A30">
      <w:pPr>
        <w:numPr>
          <w:ilvl w:val="0"/>
          <w:numId w:val="9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Through a competitive procurement process, MassHealth has selected Disability Policy Consortium (DPC) for contract negotiations to provide One Care Ombudsman services</w:t>
      </w:r>
    </w:p>
    <w:p w:rsidR="00953E6C" w:rsidRPr="00E11A30" w:rsidRDefault="00FD2C79" w:rsidP="00E11A30">
      <w:pPr>
        <w:numPr>
          <w:ilvl w:val="0"/>
          <w:numId w:val="9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DPC’s disabilities expertise will be complemented and supported by:</w:t>
      </w:r>
    </w:p>
    <w:p w:rsidR="00953E6C" w:rsidRPr="00E11A30" w:rsidRDefault="00FD2C79" w:rsidP="00E11A30">
      <w:pPr>
        <w:numPr>
          <w:ilvl w:val="1"/>
          <w:numId w:val="9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Health Care for All (HCFA)</w:t>
      </w:r>
    </w:p>
    <w:p w:rsidR="00953E6C" w:rsidRPr="00E11A30" w:rsidRDefault="00FD2C79" w:rsidP="00E11A30">
      <w:pPr>
        <w:numPr>
          <w:ilvl w:val="1"/>
          <w:numId w:val="9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 xml:space="preserve">Consumer Quality Initiatives (CQI) </w:t>
      </w:r>
    </w:p>
    <w:p w:rsidR="00953E6C" w:rsidRPr="00E11A30" w:rsidRDefault="00FD2C79" w:rsidP="00E11A30">
      <w:pPr>
        <w:numPr>
          <w:ilvl w:val="0"/>
          <w:numId w:val="9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Final contract expected to be in place in the coming weeks</w:t>
      </w:r>
    </w:p>
    <w:p w:rsidR="00953E6C" w:rsidRPr="00E11A30" w:rsidRDefault="00FD2C79" w:rsidP="00E11A30">
      <w:pPr>
        <w:numPr>
          <w:ilvl w:val="0"/>
          <w:numId w:val="9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DPC will give a stakeholder presentation on its plans for the Ombudsman program after the contract has been executed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18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Questions?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19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Early Indicators Project (EIP)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20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Early Indicators Project (EIP)</w:t>
      </w:r>
    </w:p>
    <w:p w:rsidR="00953E6C" w:rsidRPr="00E11A30" w:rsidRDefault="00FD2C79" w:rsidP="00E11A30">
      <w:pPr>
        <w:numPr>
          <w:ilvl w:val="0"/>
          <w:numId w:val="10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Project timeframe: October 1, 2013 to March 31, 2015</w:t>
      </w:r>
    </w:p>
    <w:p w:rsidR="00953E6C" w:rsidRPr="00E11A30" w:rsidRDefault="00FD2C79" w:rsidP="00E11A30">
      <w:pPr>
        <w:numPr>
          <w:ilvl w:val="0"/>
          <w:numId w:val="10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 xml:space="preserve">The project will analyze </w:t>
      </w:r>
      <w:r w:rsidRPr="00E11A30">
        <w:rPr>
          <w:rFonts w:ascii="Arial" w:hAnsi="Arial" w:cs="Arial"/>
          <w:i/>
          <w:iCs/>
          <w:sz w:val="24"/>
        </w:rPr>
        <w:t>early</w:t>
      </w:r>
      <w:r w:rsidRPr="00E11A30">
        <w:rPr>
          <w:rFonts w:ascii="Arial" w:hAnsi="Arial" w:cs="Arial"/>
          <w:sz w:val="24"/>
        </w:rPr>
        <w:t xml:space="preserve"> quantitative and qualitative indicator data to assess the perceptions and experiences of individuals who have enrolled (both self-selected and auto-assigned) in One Care, as well as those who have chosen to opt out. </w:t>
      </w:r>
    </w:p>
    <w:p w:rsidR="00953E6C" w:rsidRPr="00E11A30" w:rsidRDefault="00FD2C79" w:rsidP="00E11A30">
      <w:pPr>
        <w:numPr>
          <w:ilvl w:val="0"/>
          <w:numId w:val="10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Distinct from overall One Care programmatic evaluation / quality measures.</w:t>
      </w:r>
    </w:p>
    <w:p w:rsidR="00953E6C" w:rsidRPr="00E11A30" w:rsidRDefault="00FD2C79" w:rsidP="00E11A30">
      <w:pPr>
        <w:numPr>
          <w:ilvl w:val="0"/>
          <w:numId w:val="10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The project will use a mixed-method approach:</w:t>
      </w:r>
    </w:p>
    <w:p w:rsidR="00953E6C" w:rsidRPr="00E11A30" w:rsidRDefault="00FD2C79" w:rsidP="00E11A30">
      <w:pPr>
        <w:numPr>
          <w:ilvl w:val="1"/>
          <w:numId w:val="10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lastRenderedPageBreak/>
        <w:t>Indicator data reported by One Care plans, MassHealth customer service, the One Care Ombudsman, and SHINE</w:t>
      </w:r>
    </w:p>
    <w:p w:rsidR="00953E6C" w:rsidRPr="00E11A30" w:rsidRDefault="00FD2C79" w:rsidP="00E11A30">
      <w:pPr>
        <w:numPr>
          <w:ilvl w:val="1"/>
          <w:numId w:val="10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Focus groups of One Care eligible members</w:t>
      </w:r>
    </w:p>
    <w:p w:rsidR="00953E6C" w:rsidRPr="00E11A30" w:rsidRDefault="00FD2C79" w:rsidP="00E11A30">
      <w:pPr>
        <w:numPr>
          <w:ilvl w:val="1"/>
          <w:numId w:val="10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Surveys of One Care enrollees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21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EIP (cont’d)</w:t>
      </w:r>
    </w:p>
    <w:p w:rsidR="00953E6C" w:rsidRPr="00E11A30" w:rsidRDefault="00FD2C79" w:rsidP="00E11A30">
      <w:pPr>
        <w:numPr>
          <w:ilvl w:val="0"/>
          <w:numId w:val="11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 xml:space="preserve">MassHealth and the Implementation Council are collaborating to develop a robust EIP. </w:t>
      </w:r>
    </w:p>
    <w:p w:rsidR="00953E6C" w:rsidRPr="00E11A30" w:rsidRDefault="00FD2C79" w:rsidP="00E11A30">
      <w:pPr>
        <w:numPr>
          <w:ilvl w:val="0"/>
          <w:numId w:val="11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UMass is providing analytics expertise for EIP activities.</w:t>
      </w:r>
    </w:p>
    <w:p w:rsidR="00953E6C" w:rsidRPr="00E11A30" w:rsidRDefault="00FD2C79" w:rsidP="00E11A30">
      <w:pPr>
        <w:numPr>
          <w:ilvl w:val="0"/>
          <w:numId w:val="11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The Early Indicators Project Workgroup:</w:t>
      </w:r>
    </w:p>
    <w:p w:rsidR="00953E6C" w:rsidRPr="00E11A30" w:rsidRDefault="00FD2C79" w:rsidP="00E11A30">
      <w:pPr>
        <w:numPr>
          <w:ilvl w:val="1"/>
          <w:numId w:val="11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Twice monthly meetings</w:t>
      </w:r>
    </w:p>
    <w:p w:rsidR="00953E6C" w:rsidRPr="00E11A30" w:rsidRDefault="00FD2C79" w:rsidP="00E11A30">
      <w:pPr>
        <w:numPr>
          <w:ilvl w:val="1"/>
          <w:numId w:val="11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First meeting was October 10</w:t>
      </w:r>
    </w:p>
    <w:p w:rsidR="00953E6C" w:rsidRPr="00E11A30" w:rsidRDefault="00FD2C79" w:rsidP="00E11A30">
      <w:pPr>
        <w:numPr>
          <w:ilvl w:val="1"/>
          <w:numId w:val="11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Responsibilities include:</w:t>
      </w:r>
    </w:p>
    <w:p w:rsidR="00953E6C" w:rsidRPr="00E11A30" w:rsidRDefault="00FD2C79" w:rsidP="00E11A30">
      <w:pPr>
        <w:numPr>
          <w:ilvl w:val="2"/>
          <w:numId w:val="11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Establish indicator data elements</w:t>
      </w:r>
    </w:p>
    <w:p w:rsidR="00953E6C" w:rsidRPr="00E11A30" w:rsidRDefault="00FD2C79" w:rsidP="00E11A30">
      <w:pPr>
        <w:numPr>
          <w:ilvl w:val="2"/>
          <w:numId w:val="11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Develop questions for surveys and focus groups</w:t>
      </w:r>
    </w:p>
    <w:p w:rsidR="00953E6C" w:rsidRPr="00E11A30" w:rsidRDefault="00FD2C79" w:rsidP="00E11A30">
      <w:pPr>
        <w:numPr>
          <w:ilvl w:val="2"/>
          <w:numId w:val="11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Define survey and focus group methodologies</w:t>
      </w:r>
    </w:p>
    <w:p w:rsidR="00953E6C" w:rsidRPr="00E11A30" w:rsidRDefault="00FD2C79" w:rsidP="00E11A30">
      <w:pPr>
        <w:numPr>
          <w:ilvl w:val="2"/>
          <w:numId w:val="11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Participate in trend identification and analysis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22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Implementation Council Update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Slide 23 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Provider Engagement Update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24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Training for Plan Staff and Providers</w:t>
      </w:r>
    </w:p>
    <w:p w:rsidR="00E11A30" w:rsidRDefault="00E11A30" w:rsidP="00E11A30">
      <w:pPr>
        <w:tabs>
          <w:tab w:val="left" w:pos="1620"/>
          <w:tab w:val="left" w:pos="2160"/>
          <w:tab w:val="left" w:pos="5760"/>
          <w:tab w:val="left" w:pos="74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(The following information was presented in table format)</w:t>
      </w:r>
    </w:p>
    <w:p w:rsidR="00E11A30" w:rsidRP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Webinars: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May 23, 2013</w:t>
      </w:r>
      <w:r>
        <w:rPr>
          <w:rFonts w:ascii="Arial" w:hAnsi="Arial" w:cs="Arial"/>
          <w:sz w:val="24"/>
        </w:rPr>
        <w:tab/>
        <w:t>Intro to One Care*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June 13, 2013</w:t>
      </w:r>
      <w:r>
        <w:rPr>
          <w:rFonts w:ascii="Arial" w:hAnsi="Arial" w:cs="Arial"/>
          <w:sz w:val="24"/>
        </w:rPr>
        <w:tab/>
        <w:t>Contemporary Models of Disability*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Sept. 26, 2013</w:t>
      </w:r>
      <w:r>
        <w:rPr>
          <w:rFonts w:ascii="Arial" w:hAnsi="Arial" w:cs="Arial"/>
          <w:sz w:val="24"/>
        </w:rPr>
        <w:tab/>
        <w:t>Enrollee Rights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Oct. 17, 2013</w:t>
      </w:r>
      <w:r>
        <w:rPr>
          <w:rFonts w:ascii="Arial" w:hAnsi="Arial" w:cs="Arial"/>
          <w:sz w:val="24"/>
        </w:rPr>
        <w:tab/>
        <w:t>ADA Compliance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Nov. 14, 2013</w:t>
      </w:r>
      <w:r>
        <w:rPr>
          <w:rFonts w:ascii="Arial" w:hAnsi="Arial" w:cs="Arial"/>
          <w:sz w:val="24"/>
        </w:rPr>
        <w:tab/>
        <w:t>Cultural Competence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TBD</w:t>
      </w:r>
      <w:r>
        <w:rPr>
          <w:rFonts w:ascii="Arial" w:hAnsi="Arial" w:cs="Arial"/>
          <w:sz w:val="24"/>
        </w:rPr>
        <w:tab/>
        <w:t>LTSS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TBD</w:t>
      </w:r>
      <w:r>
        <w:rPr>
          <w:rFonts w:ascii="Arial" w:hAnsi="Arial" w:cs="Arial"/>
          <w:sz w:val="24"/>
        </w:rPr>
        <w:tab/>
        <w:t>Wellness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TBD</w:t>
      </w:r>
      <w:r>
        <w:rPr>
          <w:rFonts w:ascii="Arial" w:hAnsi="Arial" w:cs="Arial"/>
          <w:sz w:val="24"/>
        </w:rPr>
        <w:tab/>
        <w:t>Other topics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E11A30" w:rsidRP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jc w:val="center"/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All webinars will be posted on the One Care learning website:</w:t>
      </w:r>
    </w:p>
    <w:p w:rsidR="00E11A30" w:rsidRPr="00E11A30" w:rsidRDefault="00CA6FE4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jc w:val="center"/>
        <w:rPr>
          <w:rFonts w:ascii="Arial" w:hAnsi="Arial" w:cs="Arial"/>
          <w:sz w:val="24"/>
        </w:rPr>
      </w:pPr>
      <w:hyperlink r:id="rId6" w:history="1">
        <w:r w:rsidR="00E11A30" w:rsidRPr="00E11A30">
          <w:rPr>
            <w:rStyle w:val="Hyperlink"/>
            <w:rFonts w:ascii="Arial" w:hAnsi="Arial" w:cs="Arial"/>
            <w:b/>
            <w:bCs/>
            <w:sz w:val="24"/>
          </w:rPr>
          <w:t>http://www.mass.gov/masshealth/onecare/learning</w:t>
        </w:r>
      </w:hyperlink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jc w:val="center"/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to enable access by plan staff and providers at any time.</w:t>
      </w:r>
    </w:p>
    <w:p w:rsidR="00E11A30" w:rsidRP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jc w:val="center"/>
        <w:rPr>
          <w:rFonts w:ascii="Arial" w:hAnsi="Arial" w:cs="Arial"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jc w:val="center"/>
        <w:rPr>
          <w:rFonts w:ascii="Arial" w:hAnsi="Arial" w:cs="Arial"/>
          <w:iCs/>
          <w:sz w:val="24"/>
        </w:rPr>
      </w:pPr>
      <w:r w:rsidRPr="00E11A30">
        <w:rPr>
          <w:rFonts w:ascii="Arial" w:hAnsi="Arial" w:cs="Arial"/>
          <w:i/>
          <w:iCs/>
          <w:sz w:val="24"/>
        </w:rPr>
        <w:t xml:space="preserve">* </w:t>
      </w:r>
      <w:r w:rsidRPr="00E11A30">
        <w:rPr>
          <w:rFonts w:ascii="Arial" w:hAnsi="Arial" w:cs="Arial"/>
          <w:i/>
          <w:iCs/>
          <w:sz w:val="24"/>
          <w:u w:val="single"/>
        </w:rPr>
        <w:t>Intro to One Care</w:t>
      </w:r>
      <w:r w:rsidRPr="00E11A30">
        <w:rPr>
          <w:rFonts w:ascii="Arial" w:hAnsi="Arial" w:cs="Arial"/>
          <w:i/>
          <w:iCs/>
          <w:sz w:val="24"/>
        </w:rPr>
        <w:t xml:space="preserve"> and </w:t>
      </w:r>
      <w:r w:rsidRPr="00E11A30">
        <w:rPr>
          <w:rFonts w:ascii="Arial" w:hAnsi="Arial" w:cs="Arial"/>
          <w:i/>
          <w:iCs/>
          <w:sz w:val="24"/>
          <w:u w:val="single"/>
        </w:rPr>
        <w:t>Contemporary Models of Disability</w:t>
      </w:r>
      <w:r w:rsidRPr="00E11A30">
        <w:rPr>
          <w:rFonts w:ascii="Arial" w:hAnsi="Arial" w:cs="Arial"/>
          <w:i/>
          <w:iCs/>
          <w:sz w:val="24"/>
        </w:rPr>
        <w:t xml:space="preserve"> available online now!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iCs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Slide 25</w:t>
      </w:r>
    </w:p>
    <w:p w:rsidR="00E11A30" w:rsidRP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Shared Learning Conference</w:t>
      </w:r>
    </w:p>
    <w:p w:rsidR="00953E6C" w:rsidRPr="00E11A30" w:rsidRDefault="00FD2C79" w:rsidP="00E11A30">
      <w:pPr>
        <w:numPr>
          <w:ilvl w:val="0"/>
          <w:numId w:val="12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 xml:space="preserve">Upcoming shared learning conference for plan staff and providers: </w:t>
      </w:r>
    </w:p>
    <w:p w:rsidR="00E11A30" w:rsidRP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jc w:val="center"/>
        <w:rPr>
          <w:rFonts w:ascii="Arial" w:hAnsi="Arial" w:cs="Arial"/>
          <w:sz w:val="24"/>
        </w:rPr>
      </w:pPr>
      <w:r w:rsidRPr="00E11A30">
        <w:rPr>
          <w:rFonts w:ascii="Arial" w:hAnsi="Arial" w:cs="Arial"/>
          <w:b/>
          <w:bCs/>
          <w:i/>
          <w:iCs/>
          <w:sz w:val="24"/>
        </w:rPr>
        <w:t>Putting the Person in the Center: Care for People with Disabilities</w:t>
      </w:r>
    </w:p>
    <w:p w:rsidR="00953E6C" w:rsidRPr="00E11A30" w:rsidRDefault="00FD2C79" w:rsidP="00E11A30">
      <w:pPr>
        <w:numPr>
          <w:ilvl w:val="1"/>
          <w:numId w:val="13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October 23, 8:00 A.M. – 4:00 P.M.,  Holiday Inn Boxborough</w:t>
      </w:r>
    </w:p>
    <w:p w:rsidR="00953E6C" w:rsidRPr="00E11A30" w:rsidRDefault="00FD2C79" w:rsidP="00E11A30">
      <w:pPr>
        <w:numPr>
          <w:ilvl w:val="1"/>
          <w:numId w:val="13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Topics include:</w:t>
      </w:r>
    </w:p>
    <w:p w:rsidR="00953E6C" w:rsidRPr="00E11A30" w:rsidRDefault="00FD2C79" w:rsidP="00E11A30">
      <w:pPr>
        <w:numPr>
          <w:ilvl w:val="2"/>
          <w:numId w:val="13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Cultural competence</w:t>
      </w:r>
    </w:p>
    <w:p w:rsidR="00953E6C" w:rsidRPr="00E11A30" w:rsidRDefault="00FD2C79" w:rsidP="00E11A30">
      <w:pPr>
        <w:numPr>
          <w:ilvl w:val="2"/>
          <w:numId w:val="13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Recovery model: Incorporating peers</w:t>
      </w:r>
    </w:p>
    <w:p w:rsidR="00953E6C" w:rsidRPr="00E11A30" w:rsidRDefault="00FD2C79" w:rsidP="00E11A30">
      <w:pPr>
        <w:numPr>
          <w:ilvl w:val="2"/>
          <w:numId w:val="13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ADA compliance: Ensuring your practice meets the standards for best care</w:t>
      </w:r>
    </w:p>
    <w:p w:rsidR="00953E6C" w:rsidRPr="00E11A30" w:rsidRDefault="00FD2C79" w:rsidP="00E11A30">
      <w:pPr>
        <w:numPr>
          <w:ilvl w:val="2"/>
          <w:numId w:val="13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Care management: Using a team approach</w:t>
      </w:r>
    </w:p>
    <w:p w:rsidR="00953E6C" w:rsidRPr="00E11A30" w:rsidRDefault="00FD2C79" w:rsidP="00E11A30">
      <w:pPr>
        <w:numPr>
          <w:ilvl w:val="2"/>
          <w:numId w:val="13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Models of disability: Integrating independent living into One Care and long-term services and supports</w:t>
      </w:r>
    </w:p>
    <w:p w:rsidR="00953E6C" w:rsidRPr="00E11A30" w:rsidRDefault="00FD2C79" w:rsidP="00E11A30">
      <w:pPr>
        <w:numPr>
          <w:ilvl w:val="0"/>
          <w:numId w:val="1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Plenary session speaker: Neal Adams, MD, MPH</w:t>
      </w:r>
      <w:r w:rsidRPr="00E11A30">
        <w:rPr>
          <w:rFonts w:ascii="Arial" w:hAnsi="Arial" w:cs="Arial"/>
          <w:sz w:val="24"/>
        </w:rPr>
        <w:br/>
        <w:t>Director of Special Services, California Institute for Mental Health</w:t>
      </w:r>
    </w:p>
    <w:p w:rsidR="00953E6C" w:rsidRPr="00E11A30" w:rsidRDefault="00FD2C79" w:rsidP="00E11A30">
      <w:pPr>
        <w:numPr>
          <w:ilvl w:val="1"/>
          <w:numId w:val="14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 xml:space="preserve">Topic: </w:t>
      </w:r>
      <w:r w:rsidRPr="00E11A30">
        <w:rPr>
          <w:rFonts w:ascii="Arial" w:hAnsi="Arial" w:cs="Arial"/>
          <w:i/>
          <w:iCs/>
          <w:sz w:val="24"/>
        </w:rPr>
        <w:t xml:space="preserve">Integrating Behavioral Health into a Team-based Approach: </w:t>
      </w:r>
      <w:r w:rsidRPr="00E11A30">
        <w:rPr>
          <w:rFonts w:ascii="Arial" w:hAnsi="Arial" w:cs="Arial"/>
          <w:i/>
          <w:iCs/>
          <w:sz w:val="24"/>
        </w:rPr>
        <w:br/>
        <w:t xml:space="preserve">             Best Practices and Experience in Other States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26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Information for Providers</w:t>
      </w:r>
    </w:p>
    <w:p w:rsidR="00953E6C" w:rsidRPr="00E11A30" w:rsidRDefault="00FD2C79" w:rsidP="00E11A30">
      <w:pPr>
        <w:numPr>
          <w:ilvl w:val="0"/>
          <w:numId w:val="1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MassHealth will soon issue several documents to assist providers</w:t>
      </w:r>
    </w:p>
    <w:p w:rsidR="00953E6C" w:rsidRPr="00E11A30" w:rsidRDefault="00FD2C79" w:rsidP="00E11A30">
      <w:pPr>
        <w:numPr>
          <w:ilvl w:val="0"/>
          <w:numId w:val="1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 xml:space="preserve">MassHealth </w:t>
      </w:r>
      <w:r w:rsidRPr="00E11A30">
        <w:rPr>
          <w:rFonts w:ascii="Arial" w:hAnsi="Arial" w:cs="Arial"/>
          <w:b/>
          <w:bCs/>
          <w:sz w:val="24"/>
        </w:rPr>
        <w:t>Provider Bulletin</w:t>
      </w:r>
      <w:r w:rsidRPr="00E11A30">
        <w:rPr>
          <w:rFonts w:ascii="Arial" w:hAnsi="Arial" w:cs="Arial"/>
          <w:sz w:val="24"/>
        </w:rPr>
        <w:t xml:space="preserve"> has been finalized and will be posted shortly. It will include general information such as:</w:t>
      </w:r>
    </w:p>
    <w:p w:rsidR="00953E6C" w:rsidRPr="00E11A30" w:rsidRDefault="00FD2C79" w:rsidP="00E11A30">
      <w:pPr>
        <w:numPr>
          <w:ilvl w:val="1"/>
          <w:numId w:val="1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Overview of One Care and covered services</w:t>
      </w:r>
    </w:p>
    <w:p w:rsidR="00953E6C" w:rsidRPr="00E11A30" w:rsidRDefault="00FD2C79" w:rsidP="00E11A30">
      <w:pPr>
        <w:numPr>
          <w:ilvl w:val="1"/>
          <w:numId w:val="1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One Care plans and service areas</w:t>
      </w:r>
    </w:p>
    <w:p w:rsidR="00953E6C" w:rsidRPr="00E11A30" w:rsidRDefault="00FD2C79" w:rsidP="00E11A30">
      <w:pPr>
        <w:numPr>
          <w:ilvl w:val="1"/>
          <w:numId w:val="1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Provider responsibilities (e.g. submit claims for payment to One Care plans for enrolled members)</w:t>
      </w:r>
    </w:p>
    <w:p w:rsidR="00953E6C" w:rsidRPr="00E11A30" w:rsidRDefault="00FD2C79" w:rsidP="00E11A30">
      <w:pPr>
        <w:numPr>
          <w:ilvl w:val="0"/>
          <w:numId w:val="1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b/>
          <w:bCs/>
          <w:sz w:val="24"/>
        </w:rPr>
        <w:t xml:space="preserve">Transmittal Letter </w:t>
      </w:r>
      <w:r w:rsidRPr="00E11A30">
        <w:rPr>
          <w:rFonts w:ascii="Arial" w:hAnsi="Arial" w:cs="Arial"/>
          <w:sz w:val="24"/>
        </w:rPr>
        <w:t>also will be posted shortly</w:t>
      </w:r>
    </w:p>
    <w:p w:rsidR="00953E6C" w:rsidRPr="00E11A30" w:rsidRDefault="00FD2C79" w:rsidP="00E11A30">
      <w:pPr>
        <w:numPr>
          <w:ilvl w:val="1"/>
          <w:numId w:val="1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Lists new Eligibility Verification System (EVS) messages for One Care:</w:t>
      </w:r>
    </w:p>
    <w:p w:rsidR="00953E6C" w:rsidRPr="00E11A30" w:rsidRDefault="00FD2C79" w:rsidP="00E11A30">
      <w:pPr>
        <w:numPr>
          <w:ilvl w:val="2"/>
          <w:numId w:val="1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667: One Care. Commonwealth Care Alliance member. For medical, behavioral health, and long-term services and support services, call 1-866-610-2273.</w:t>
      </w:r>
      <w:r w:rsidRPr="00E11A30">
        <w:rPr>
          <w:rFonts w:ascii="Arial" w:hAnsi="Arial" w:cs="Arial"/>
          <w:b/>
          <w:bCs/>
          <w:sz w:val="24"/>
        </w:rPr>
        <w:t xml:space="preserve"> </w:t>
      </w:r>
    </w:p>
    <w:p w:rsidR="00953E6C" w:rsidRPr="00E11A30" w:rsidRDefault="00FD2C79" w:rsidP="00E11A30">
      <w:pPr>
        <w:numPr>
          <w:ilvl w:val="2"/>
          <w:numId w:val="1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668: One Care. Fallon Total Care member. For medical, behavioral health, and long-term services and support services, call 1-855-508-3390.</w:t>
      </w:r>
      <w:r w:rsidRPr="00E11A30">
        <w:rPr>
          <w:rFonts w:ascii="Arial" w:hAnsi="Arial" w:cs="Arial"/>
          <w:b/>
          <w:bCs/>
          <w:sz w:val="24"/>
        </w:rPr>
        <w:t xml:space="preserve"> </w:t>
      </w:r>
    </w:p>
    <w:p w:rsidR="00953E6C" w:rsidRPr="00E11A30" w:rsidRDefault="00FD2C79" w:rsidP="00E11A30">
      <w:pPr>
        <w:numPr>
          <w:ilvl w:val="2"/>
          <w:numId w:val="15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669:One Care. Network Health member. For medical, behavioral health, and long-term services and support services, call 1-888-257-1985.</w:t>
      </w:r>
      <w:r w:rsidRPr="00E11A30">
        <w:rPr>
          <w:rFonts w:ascii="Arial" w:hAnsi="Arial" w:cs="Arial"/>
          <w:b/>
          <w:bCs/>
          <w:sz w:val="24"/>
        </w:rPr>
        <w:t xml:space="preserve"> 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27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Information for Providers (cont’d)</w:t>
      </w:r>
    </w:p>
    <w:p w:rsidR="00953E6C" w:rsidRPr="00E11A30" w:rsidRDefault="00FD2C79" w:rsidP="00E11A30">
      <w:pPr>
        <w:numPr>
          <w:ilvl w:val="0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b/>
          <w:bCs/>
          <w:sz w:val="24"/>
        </w:rPr>
        <w:t>Provider FAQ</w:t>
      </w:r>
      <w:r w:rsidRPr="00E11A30">
        <w:rPr>
          <w:rFonts w:ascii="Arial" w:hAnsi="Arial" w:cs="Arial"/>
          <w:sz w:val="24"/>
        </w:rPr>
        <w:t xml:space="preserve"> will be posted on the One Care website to address questions providers may have, for example: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How to verify a member’s eligibility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How to check if a service requires PA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Where to send claims and check claims status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lastRenderedPageBreak/>
        <w:t>Responsibilities of providers versus One Care plans with regard to assessment, care planning, care coordination, etc.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Roles of legal guardians and authorized representatives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Contracting with One Care plans</w:t>
      </w:r>
    </w:p>
    <w:p w:rsidR="00953E6C" w:rsidRPr="00E11A30" w:rsidRDefault="00FD2C79" w:rsidP="00E11A30">
      <w:pPr>
        <w:numPr>
          <w:ilvl w:val="0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b/>
          <w:bCs/>
          <w:sz w:val="24"/>
        </w:rPr>
        <w:t>One Care Provider Guide</w:t>
      </w:r>
      <w:r w:rsidRPr="00E11A30">
        <w:rPr>
          <w:rFonts w:ascii="Arial" w:hAnsi="Arial" w:cs="Arial"/>
          <w:sz w:val="24"/>
        </w:rPr>
        <w:t xml:space="preserve"> under development and will cover topics such as: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One Care overview and covered services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Enrollment, disenrollment and continuity of care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Care delivery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Enrollee grievances and appeals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Provider questions</w:t>
      </w:r>
    </w:p>
    <w:p w:rsidR="00953E6C" w:rsidRPr="00E11A30" w:rsidRDefault="00FD2C79" w:rsidP="00E11A30">
      <w:pPr>
        <w:numPr>
          <w:ilvl w:val="1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E11A30">
        <w:rPr>
          <w:rFonts w:ascii="Arial" w:hAnsi="Arial" w:cs="Arial"/>
          <w:sz w:val="24"/>
        </w:rPr>
        <w:t>Key contacts and One Care resources</w:t>
      </w:r>
    </w:p>
    <w:p w:rsidR="00E11A30" w:rsidRPr="00FD2C79" w:rsidRDefault="00E11A30" w:rsidP="00FD2C79">
      <w:pPr>
        <w:pStyle w:val="ListParagraph"/>
        <w:numPr>
          <w:ilvl w:val="0"/>
          <w:numId w:val="16"/>
        </w:num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  <w:r w:rsidRPr="00FD2C79">
        <w:rPr>
          <w:rFonts w:ascii="Arial" w:hAnsi="Arial" w:cs="Arial"/>
          <w:sz w:val="24"/>
        </w:rPr>
        <w:t>Draft of Provider Guide has been shared with stakeholders from provider associations for feedback</w:t>
      </w:r>
    </w:p>
    <w:p w:rsidR="00E11A30" w:rsidRDefault="00E11A30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sz w:val="24"/>
        </w:rPr>
      </w:pPr>
    </w:p>
    <w:p w:rsidR="00FD2C79" w:rsidRDefault="00FD2C79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28</w:t>
      </w:r>
    </w:p>
    <w:p w:rsidR="00FD2C79" w:rsidRDefault="00FD2C79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</w:t>
      </w:r>
    </w:p>
    <w:p w:rsidR="00FD2C79" w:rsidRDefault="00FD2C79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</w:p>
    <w:p w:rsidR="00FD2C79" w:rsidRDefault="00FD2C79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Slide 29</w:t>
      </w:r>
    </w:p>
    <w:p w:rsidR="00FD2C79" w:rsidRPr="00FD2C79" w:rsidRDefault="00FD2C79" w:rsidP="00FD2C79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 w:rsidRPr="00FD2C79">
        <w:rPr>
          <w:rFonts w:ascii="Arial" w:hAnsi="Arial" w:cs="Arial"/>
          <w:b/>
          <w:bCs/>
          <w:sz w:val="24"/>
        </w:rPr>
        <w:t xml:space="preserve">Visit us at </w:t>
      </w:r>
      <w:hyperlink r:id="rId7" w:history="1">
        <w:r w:rsidRPr="00FD2C79">
          <w:rPr>
            <w:rStyle w:val="Hyperlink"/>
            <w:rFonts w:ascii="Arial" w:hAnsi="Arial" w:cs="Arial"/>
            <w:b/>
            <w:bCs/>
            <w:sz w:val="24"/>
          </w:rPr>
          <w:t>www.mass.gov/masshealth/onecare</w:t>
        </w:r>
      </w:hyperlink>
      <w:r w:rsidRPr="00FD2C79">
        <w:rPr>
          <w:rFonts w:ascii="Arial" w:hAnsi="Arial" w:cs="Arial"/>
          <w:b/>
          <w:bCs/>
          <w:sz w:val="24"/>
        </w:rPr>
        <w:t xml:space="preserve"> </w:t>
      </w:r>
    </w:p>
    <w:p w:rsidR="00FD2C79" w:rsidRPr="00FD2C79" w:rsidRDefault="00FD2C79" w:rsidP="00FD2C79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  <w:r w:rsidRPr="00FD2C79">
        <w:rPr>
          <w:rFonts w:ascii="Arial" w:hAnsi="Arial" w:cs="Arial"/>
          <w:b/>
          <w:bCs/>
          <w:sz w:val="24"/>
        </w:rPr>
        <w:t xml:space="preserve">Email us at </w:t>
      </w:r>
      <w:hyperlink r:id="rId8" w:history="1">
        <w:r w:rsidRPr="00FD2C79">
          <w:rPr>
            <w:rStyle w:val="Hyperlink"/>
            <w:rFonts w:ascii="Arial" w:hAnsi="Arial" w:cs="Arial"/>
            <w:b/>
            <w:bCs/>
            <w:sz w:val="24"/>
          </w:rPr>
          <w:t>onecare@state.ma.us</w:t>
        </w:r>
      </w:hyperlink>
    </w:p>
    <w:p w:rsidR="00FD2C79" w:rsidRPr="00FD2C79" w:rsidRDefault="00FD2C79" w:rsidP="00E11A30">
      <w:pPr>
        <w:tabs>
          <w:tab w:val="left" w:pos="1170"/>
          <w:tab w:val="left" w:pos="2160"/>
          <w:tab w:val="left" w:pos="4140"/>
          <w:tab w:val="left" w:pos="5760"/>
          <w:tab w:val="left" w:pos="7020"/>
        </w:tabs>
        <w:rPr>
          <w:rFonts w:ascii="Arial" w:hAnsi="Arial" w:cs="Arial"/>
          <w:b/>
          <w:sz w:val="24"/>
        </w:rPr>
      </w:pPr>
    </w:p>
    <w:sectPr w:rsidR="00FD2C79" w:rsidRPr="00FD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91F"/>
    <w:multiLevelType w:val="hybridMultilevel"/>
    <w:tmpl w:val="C3AC28C2"/>
    <w:lvl w:ilvl="0" w:tplc="0882BA3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0F162">
      <w:start w:val="22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A866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4B1D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4175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45CB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2C9E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6D0E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82E1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B1286E"/>
    <w:multiLevelType w:val="hybridMultilevel"/>
    <w:tmpl w:val="9BDA6DC2"/>
    <w:lvl w:ilvl="0" w:tplc="DAEACE0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CC99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C40A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4A80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591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6630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8561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8827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4D80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BB5647"/>
    <w:multiLevelType w:val="hybridMultilevel"/>
    <w:tmpl w:val="42BC7354"/>
    <w:lvl w:ilvl="0" w:tplc="E3748D7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1FCC">
      <w:start w:val="17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A08F8">
      <w:start w:val="17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49BB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C34D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B89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88C3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0FFA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8242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6672B2"/>
    <w:multiLevelType w:val="hybridMultilevel"/>
    <w:tmpl w:val="B238BA74"/>
    <w:lvl w:ilvl="0" w:tplc="70E479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2EE8A">
      <w:start w:val="14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449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A364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4DF4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8655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873D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6C9A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E039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F55837"/>
    <w:multiLevelType w:val="hybridMultilevel"/>
    <w:tmpl w:val="1B5E6914"/>
    <w:lvl w:ilvl="0" w:tplc="B704A3C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87648">
      <w:start w:val="22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252D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DAD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84D1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01DB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860C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8BFB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C52B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AC4BB7"/>
    <w:multiLevelType w:val="hybridMultilevel"/>
    <w:tmpl w:val="01E2A14A"/>
    <w:lvl w:ilvl="0" w:tplc="27D0E3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AA8B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2EC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6E25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4C27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6A8F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C0D2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05FA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EA0D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1C2630"/>
    <w:multiLevelType w:val="hybridMultilevel"/>
    <w:tmpl w:val="79B226CA"/>
    <w:lvl w:ilvl="0" w:tplc="64BE543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0FBA2">
      <w:start w:val="22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9C632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4FAD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0EF2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CD67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68B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E9D0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8F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0A0D15"/>
    <w:multiLevelType w:val="hybridMultilevel"/>
    <w:tmpl w:val="287EF326"/>
    <w:lvl w:ilvl="0" w:tplc="AB36B44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7DEC">
      <w:start w:val="22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AF32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6A51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0CA6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0BF3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EAFD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88F0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CE40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C06959"/>
    <w:multiLevelType w:val="hybridMultilevel"/>
    <w:tmpl w:val="AA4A5242"/>
    <w:lvl w:ilvl="0" w:tplc="168AF0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E2C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88A14">
      <w:start w:val="203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ABF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E85F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29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A54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A44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2EE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6F3198"/>
    <w:multiLevelType w:val="hybridMultilevel"/>
    <w:tmpl w:val="A27256A2"/>
    <w:lvl w:ilvl="0" w:tplc="F6E8D96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809E6">
      <w:start w:val="17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4351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CA89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2D71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87B5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82D1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65FB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A266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1121BA"/>
    <w:multiLevelType w:val="hybridMultilevel"/>
    <w:tmpl w:val="2A5A0208"/>
    <w:lvl w:ilvl="0" w:tplc="3AC26D2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034C6">
      <w:start w:val="17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4D65A">
      <w:start w:val="17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844C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1F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CB0D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EC6A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EA1A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D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437DCE"/>
    <w:multiLevelType w:val="hybridMultilevel"/>
    <w:tmpl w:val="4D32092A"/>
    <w:lvl w:ilvl="0" w:tplc="D15405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1D7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816A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2935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EB93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C802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499D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471A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218B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1F64F0"/>
    <w:multiLevelType w:val="hybridMultilevel"/>
    <w:tmpl w:val="53EC127E"/>
    <w:lvl w:ilvl="0" w:tplc="A3E87CD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6448F"/>
    <w:multiLevelType w:val="hybridMultilevel"/>
    <w:tmpl w:val="CD70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87CEB"/>
    <w:multiLevelType w:val="hybridMultilevel"/>
    <w:tmpl w:val="2B6884FC"/>
    <w:lvl w:ilvl="0" w:tplc="2670E2A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E9A90">
      <w:start w:val="20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6ED8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62D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6342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22F3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6ED9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04EB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EEA3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726B0D"/>
    <w:multiLevelType w:val="hybridMultilevel"/>
    <w:tmpl w:val="8ED049DE"/>
    <w:lvl w:ilvl="0" w:tplc="C2D62B2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A82D8">
      <w:start w:val="20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258F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1F8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07D6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C5E6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A584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2AB5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A09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E0"/>
    <w:rsid w:val="0014428D"/>
    <w:rsid w:val="00146DBC"/>
    <w:rsid w:val="003231EE"/>
    <w:rsid w:val="00356BE0"/>
    <w:rsid w:val="00506046"/>
    <w:rsid w:val="00667199"/>
    <w:rsid w:val="00866118"/>
    <w:rsid w:val="00953E6C"/>
    <w:rsid w:val="00A663F8"/>
    <w:rsid w:val="00BE14C9"/>
    <w:rsid w:val="00CA6FE4"/>
    <w:rsid w:val="00CD5CE2"/>
    <w:rsid w:val="00DE3738"/>
    <w:rsid w:val="00E11A30"/>
    <w:rsid w:val="00EA7A52"/>
    <w:rsid w:val="00EE010C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E0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A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E0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65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288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4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451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945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825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465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44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350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292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7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098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0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1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05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301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49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8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357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099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446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564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8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1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146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562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697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112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721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135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976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63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438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095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243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554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74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0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3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8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82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294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91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0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95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77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8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70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818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833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66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011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013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09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114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534">
          <w:marLeft w:val="118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8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4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365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565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242">
          <w:marLeft w:val="1181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20">
          <w:marLeft w:val="1181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82">
          <w:marLeft w:val="1181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2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7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5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9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483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29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423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166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07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21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41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126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224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216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668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996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ecare@state.ma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masshealth/one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/onecare/learn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Jenna</cp:lastModifiedBy>
  <cp:revision>2</cp:revision>
  <dcterms:created xsi:type="dcterms:W3CDTF">2017-10-23T12:23:00Z</dcterms:created>
  <dcterms:modified xsi:type="dcterms:W3CDTF">2017-10-23T12:23:00Z</dcterms:modified>
</cp:coreProperties>
</file>