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59459" w14:textId="3CEF6AB7" w:rsidR="00CB7F99" w:rsidRDefault="00CB7F99" w:rsidP="00CB7F99">
      <w:pPr>
        <w:pStyle w:val="Heading1"/>
      </w:pPr>
      <w:r>
        <w:t xml:space="preserve">Senior Care </w:t>
      </w:r>
      <w:r w:rsidRPr="00CB7F99">
        <w:t>Options</w:t>
      </w:r>
      <w:r>
        <w:t xml:space="preserve"> (SCO)!</w:t>
      </w:r>
    </w:p>
    <w:p w14:paraId="0BE925F4" w14:textId="2D149781" w:rsidR="00CB7F99" w:rsidRDefault="00CB7F99" w:rsidP="00CB7F99">
      <w:r>
        <w:t>A health care plan that’s as individual as you are.</w:t>
      </w:r>
    </w:p>
    <w:p w14:paraId="3B27DAB1" w14:textId="2D1EA693" w:rsidR="00CB7F99" w:rsidRDefault="00CB7F99" w:rsidP="00CB7F99">
      <w:pPr>
        <w:pStyle w:val="Heading2"/>
      </w:pPr>
      <w:r>
        <w:t>Get to Know SCO.</w:t>
      </w:r>
    </w:p>
    <w:p w14:paraId="17FF258C" w14:textId="5A9A6E6D" w:rsidR="00CB7F99" w:rsidRDefault="00CB7F99" w:rsidP="00CB7F99">
      <w:r>
        <w:t xml:space="preserve">Did you know that there is a program for MassHealth Standard members aged 65 and older that provides you with all your MassHealth benefits? If you have Medicare, </w:t>
      </w:r>
      <w:proofErr w:type="gramStart"/>
      <w:r>
        <w:t>all of</w:t>
      </w:r>
      <w:proofErr w:type="gramEnd"/>
      <w:r>
        <w:t xml:space="preserve"> those services are covered too, plus more. There is no cost to you.</w:t>
      </w:r>
    </w:p>
    <w:p w14:paraId="57415189" w14:textId="6953D711" w:rsidR="00CB7F99" w:rsidRDefault="00CB7F99" w:rsidP="00CB7F99">
      <w:r>
        <w:t>If you decide to enroll in the SCO Program, here are some of the benefits.</w:t>
      </w:r>
    </w:p>
    <w:p w14:paraId="48703677" w14:textId="089A4158" w:rsidR="00CB7F99" w:rsidRDefault="00CB7F99" w:rsidP="00CB7F99">
      <w:r>
        <w:t>If you join a SCO plan, you receive comprehensive, medically necessary health care services. Nurses and other SCO staff will visit you at home. This helps your care providers find out what you need to stay healthy and remain at home. If you decide to join a SCO plan, you must go to doctors and other providers in the SCO plan’s provider network (except in special circumstances). Enrollment is voluntary. You can enroll and disenroll any month of the year.</w:t>
      </w:r>
    </w:p>
    <w:p w14:paraId="3953932D" w14:textId="13E64581" w:rsidR="00CB7F99" w:rsidRDefault="00CB7F99" w:rsidP="00CB7F99">
      <w:r>
        <w:t>You may be eligible to enroll if you:</w:t>
      </w:r>
    </w:p>
    <w:p w14:paraId="3BD3B286" w14:textId="50B5EE41" w:rsidR="00CB7F99" w:rsidRDefault="00CB7F99" w:rsidP="00FB751B">
      <w:pPr>
        <w:pStyle w:val="ListParagraph"/>
        <w:numPr>
          <w:ilvl w:val="0"/>
          <w:numId w:val="2"/>
        </w:numPr>
        <w:spacing w:after="0"/>
        <w:contextualSpacing w:val="0"/>
      </w:pPr>
      <w:r>
        <w:t xml:space="preserve">are eligible for MassHealth </w:t>
      </w:r>
      <w:proofErr w:type="gramStart"/>
      <w:r>
        <w:t>Standard;</w:t>
      </w:r>
      <w:proofErr w:type="gramEnd"/>
    </w:p>
    <w:p w14:paraId="6CC6A412" w14:textId="7C2977B5" w:rsidR="00CB7F99" w:rsidRDefault="00CB7F99" w:rsidP="00FB751B">
      <w:pPr>
        <w:pStyle w:val="ListParagraph"/>
        <w:numPr>
          <w:ilvl w:val="0"/>
          <w:numId w:val="2"/>
        </w:numPr>
        <w:spacing w:after="0"/>
      </w:pPr>
      <w:r>
        <w:t>are age 65 or older; and</w:t>
      </w:r>
    </w:p>
    <w:p w14:paraId="2C235D80" w14:textId="73A31904" w:rsidR="00CB7F99" w:rsidRDefault="00CB7F99" w:rsidP="00FB751B">
      <w:pPr>
        <w:pStyle w:val="ListParagraph"/>
        <w:numPr>
          <w:ilvl w:val="0"/>
          <w:numId w:val="2"/>
        </w:numPr>
        <w:spacing w:after="100" w:afterAutospacing="1"/>
      </w:pPr>
      <w:r>
        <w:t>live in the service area of a SCO plan.</w:t>
      </w:r>
    </w:p>
    <w:p w14:paraId="1D3EBE3C" w14:textId="6BE14F37" w:rsidR="00CB7F99" w:rsidRDefault="00CB7F99" w:rsidP="00CB7F99">
      <w:r>
        <w:t>MassHealth Customer Service can tell you more about the SCO Program. It can also direct you to one, or more, of the SCO plans serving the town you live in.</w:t>
      </w:r>
    </w:p>
    <w:p w14:paraId="34D069B7" w14:textId="4AE90954" w:rsidR="00CB7F99" w:rsidRDefault="00CB7F99" w:rsidP="00FD7862">
      <w:pPr>
        <w:pStyle w:val="Heading2"/>
      </w:pPr>
      <w:r>
        <w:t>How does it work?</w:t>
      </w:r>
    </w:p>
    <w:p w14:paraId="1D5A7094" w14:textId="4E0E211E" w:rsidR="00CB7F99" w:rsidRDefault="00CB7F99" w:rsidP="00FB751B">
      <w:pPr>
        <w:pStyle w:val="ListParagraph"/>
        <w:numPr>
          <w:ilvl w:val="0"/>
          <w:numId w:val="1"/>
        </w:numPr>
        <w:spacing w:after="0"/>
        <w:contextualSpacing w:val="0"/>
      </w:pPr>
      <w:r>
        <w:t>$0 Doctor appointments</w:t>
      </w:r>
    </w:p>
    <w:p w14:paraId="6160D6EA" w14:textId="2DA56834" w:rsidR="00CB7F99" w:rsidRDefault="00CB7F99" w:rsidP="00FB751B">
      <w:pPr>
        <w:pStyle w:val="ListParagraph"/>
        <w:numPr>
          <w:ilvl w:val="0"/>
          <w:numId w:val="1"/>
        </w:numPr>
        <w:spacing w:after="0"/>
        <w:contextualSpacing w:val="0"/>
      </w:pPr>
      <w:r>
        <w:t xml:space="preserve">$0 Dental care and preventive and restorative services, including </w:t>
      </w:r>
      <w:proofErr w:type="gramStart"/>
      <w:r>
        <w:t>dentures</w:t>
      </w:r>
      <w:proofErr w:type="gramEnd"/>
    </w:p>
    <w:p w14:paraId="6343F390" w14:textId="0F195F68" w:rsidR="00CB7F99" w:rsidRDefault="00CB7F99" w:rsidP="00CB7F99">
      <w:pPr>
        <w:pStyle w:val="ListParagraph"/>
        <w:numPr>
          <w:ilvl w:val="0"/>
          <w:numId w:val="1"/>
        </w:numPr>
      </w:pPr>
      <w:r>
        <w:t>$0 Vision services</w:t>
      </w:r>
    </w:p>
    <w:p w14:paraId="12943AF4" w14:textId="36082181" w:rsidR="00CB7F99" w:rsidRDefault="00CB7F99" w:rsidP="00CB7F99">
      <w:pPr>
        <w:pStyle w:val="ListParagraph"/>
        <w:numPr>
          <w:ilvl w:val="0"/>
          <w:numId w:val="1"/>
        </w:numPr>
      </w:pPr>
      <w:r>
        <w:t>$0 Prescription and over-the-counter drugs</w:t>
      </w:r>
    </w:p>
    <w:p w14:paraId="31CBFDD6" w14:textId="7D6AAD73" w:rsidR="00CB7F99" w:rsidRDefault="00CB7F99" w:rsidP="00CB7F99">
      <w:pPr>
        <w:pStyle w:val="ListParagraph"/>
        <w:numPr>
          <w:ilvl w:val="0"/>
          <w:numId w:val="1"/>
        </w:numPr>
      </w:pPr>
      <w:r>
        <w:t>Rides to and from medical appointments, with authorization</w:t>
      </w:r>
    </w:p>
    <w:p w14:paraId="5742A87B" w14:textId="330E6CBF" w:rsidR="00CB7F99" w:rsidRDefault="00CB7F99" w:rsidP="00CB7F99">
      <w:r>
        <w:t>Call (888) 885-0484 and Get to Know SCO.</w:t>
      </w:r>
    </w:p>
    <w:p w14:paraId="019770E4" w14:textId="651242D1" w:rsidR="00CB7F99" w:rsidRDefault="00CB7F99" w:rsidP="00CB7F99">
      <w:r>
        <w:t xml:space="preserve">24/7 phone access to a team who can answer your health care questions or give you the information you may </w:t>
      </w:r>
      <w:proofErr w:type="gramStart"/>
      <w:r>
        <w:t>need</w:t>
      </w:r>
      <w:proofErr w:type="gramEnd"/>
    </w:p>
    <w:p w14:paraId="63F8A11A" w14:textId="77777777" w:rsidR="00CB7F99" w:rsidRDefault="00CB7F99" w:rsidP="00CB7F99"/>
    <w:p w14:paraId="1A3B5B71" w14:textId="77777777" w:rsidR="00FB751B" w:rsidRPr="00FB751B" w:rsidRDefault="00FB751B" w:rsidP="00FB751B"/>
    <w:p w14:paraId="3A39E873" w14:textId="77777777" w:rsidR="00FB751B" w:rsidRDefault="00FB751B" w:rsidP="00FB751B"/>
    <w:p w14:paraId="78743028" w14:textId="4890622C" w:rsidR="00FB751B" w:rsidRDefault="00FB751B" w:rsidP="00FB751B">
      <w:pPr>
        <w:tabs>
          <w:tab w:val="left" w:pos="3214"/>
        </w:tabs>
      </w:pPr>
    </w:p>
    <w:p w14:paraId="29D29ECA" w14:textId="77777777" w:rsidR="00FB751B" w:rsidRPr="00FB751B" w:rsidRDefault="00FB751B" w:rsidP="00FB751B">
      <w:r w:rsidRPr="00FB751B">
        <w:br w:type="page"/>
      </w:r>
      <w:r w:rsidR="00CB7F99">
        <w:lastRenderedPageBreak/>
        <w:t>Interested members can contact MassHealth Customer Services Center or the individual SCO plans to learn more about which plan is best for them and to request enrollment.</w:t>
      </w:r>
    </w:p>
    <w:p w14:paraId="775343DC" w14:textId="34BDCE56" w:rsidR="00CB7F99" w:rsidRDefault="00D01B52" w:rsidP="00FD7862">
      <w:pPr>
        <w:pStyle w:val="Heading2"/>
      </w:pPr>
      <w:r>
        <w:t xml:space="preserve">Available </w:t>
      </w:r>
      <w:r w:rsidR="00CB7F99">
        <w:t>SCO plans.</w:t>
      </w:r>
    </w:p>
    <w:p w14:paraId="505F3F04" w14:textId="635D89CA" w:rsidR="00CB7F99" w:rsidRPr="00FB751B" w:rsidRDefault="00CB7F99" w:rsidP="00FB751B">
      <w:pPr>
        <w:pStyle w:val="Heading3"/>
        <w:spacing w:after="120"/>
      </w:pPr>
      <w:r w:rsidRPr="00FB751B">
        <w:t>• Commonwealth Care Alliance</w:t>
      </w:r>
    </w:p>
    <w:p w14:paraId="59D15E81" w14:textId="1CA56C03" w:rsidR="00CB7F99" w:rsidRDefault="00CB7F99" w:rsidP="00CB7F99">
      <w:r>
        <w:t>(866) 610-2273</w:t>
      </w:r>
    </w:p>
    <w:p w14:paraId="50236BC8" w14:textId="167BF529" w:rsidR="00CB7F99" w:rsidRDefault="00CB7F99" w:rsidP="00FB751B">
      <w:pPr>
        <w:pStyle w:val="Heading3"/>
      </w:pPr>
      <w:r>
        <w:t xml:space="preserve">• </w:t>
      </w:r>
      <w:proofErr w:type="spellStart"/>
      <w:r>
        <w:t>NaviCare</w:t>
      </w:r>
      <w:proofErr w:type="spellEnd"/>
      <w:r>
        <w:t xml:space="preserve"> (HMO)</w:t>
      </w:r>
    </w:p>
    <w:p w14:paraId="3A1E5887" w14:textId="112D6DC5" w:rsidR="00CB7F99" w:rsidRDefault="00CB7F99" w:rsidP="00CB7F99">
      <w:r>
        <w:t>(877) 255-7108</w:t>
      </w:r>
    </w:p>
    <w:p w14:paraId="393701A5" w14:textId="2C78D327" w:rsidR="00CB7F99" w:rsidRDefault="00CB7F99" w:rsidP="00FB751B">
      <w:pPr>
        <w:pStyle w:val="Heading3"/>
      </w:pPr>
      <w:r>
        <w:t>• Senior Whole Health</w:t>
      </w:r>
    </w:p>
    <w:p w14:paraId="4FEC78B8" w14:textId="16D8E304" w:rsidR="00CB7F99" w:rsidRDefault="00CB7F99" w:rsidP="00CB7F99">
      <w:r>
        <w:t>(888) 566-3526</w:t>
      </w:r>
    </w:p>
    <w:p w14:paraId="3DE00D9A" w14:textId="32494DEB" w:rsidR="00CB7F99" w:rsidRDefault="00CB7F99" w:rsidP="00FB751B">
      <w:pPr>
        <w:pStyle w:val="Heading3"/>
      </w:pPr>
      <w:r>
        <w:t>• Tufts Health Plan Senior Care Options</w:t>
      </w:r>
    </w:p>
    <w:p w14:paraId="7A79A643" w14:textId="1989D461" w:rsidR="00CB7F99" w:rsidRDefault="00CB7F99" w:rsidP="00CB7F99">
      <w:r>
        <w:t>(855) 880-0056</w:t>
      </w:r>
    </w:p>
    <w:p w14:paraId="27EC5326" w14:textId="413F068A" w:rsidR="00CB7F99" w:rsidRDefault="00CB7F99" w:rsidP="00FB751B">
      <w:pPr>
        <w:pStyle w:val="Heading3"/>
      </w:pPr>
      <w:r>
        <w:t xml:space="preserve">• </w:t>
      </w:r>
      <w:proofErr w:type="spellStart"/>
      <w:r>
        <w:t>UnitedHealthCare</w:t>
      </w:r>
      <w:proofErr w:type="spellEnd"/>
    </w:p>
    <w:p w14:paraId="6EAEC8C0" w14:textId="57A546BF" w:rsidR="00CB7F99" w:rsidRDefault="00CB7F99" w:rsidP="00CB7F99">
      <w:r>
        <w:t>(855) 517-3462</w:t>
      </w:r>
    </w:p>
    <w:p w14:paraId="54D842E3" w14:textId="7A97E3BD" w:rsidR="00CB7F99" w:rsidRDefault="00CB7F99" w:rsidP="00FB751B">
      <w:pPr>
        <w:pStyle w:val="Heading3"/>
      </w:pPr>
      <w:r>
        <w:t xml:space="preserve">• </w:t>
      </w:r>
      <w:proofErr w:type="spellStart"/>
      <w:r>
        <w:t>WellSense</w:t>
      </w:r>
      <w:proofErr w:type="spellEnd"/>
      <w:r>
        <w:t xml:space="preserve"> Senior Care Options</w:t>
      </w:r>
    </w:p>
    <w:p w14:paraId="76E63F7E" w14:textId="7B49145D" w:rsidR="00CB7F99" w:rsidRDefault="00CB7F99" w:rsidP="00CB7F99">
      <w:r>
        <w:t>(855) 833-8124, TTY: 711</w:t>
      </w:r>
    </w:p>
    <w:p w14:paraId="75487ED6" w14:textId="5B4C1F95" w:rsidR="00CB7F99" w:rsidRDefault="00CB7F99" w:rsidP="00CB7F99">
      <w:r>
        <w:t>Get to Know SCO</w:t>
      </w:r>
    </w:p>
    <w:p w14:paraId="452471F9" w14:textId="126472FE" w:rsidR="00CB7F99" w:rsidRDefault="00CB7F99" w:rsidP="00CB7F99">
      <w:r>
        <w:t>Call the number and Get to Know SCO!</w:t>
      </w:r>
    </w:p>
    <w:p w14:paraId="701C7BC7" w14:textId="5013AE57" w:rsidR="00CB7F99" w:rsidRDefault="00CB7F99" w:rsidP="00FB751B">
      <w:pPr>
        <w:spacing w:after="120"/>
      </w:pPr>
      <w:r>
        <w:t>(888) 885-0484 TDD/TTY: 711 Monday–Friday 8 a.m.–5 p.m.</w:t>
      </w:r>
    </w:p>
    <w:p w14:paraId="26BAFA3F" w14:textId="2BAD2AA2" w:rsidR="00CB7F99" w:rsidRDefault="00CB7F99" w:rsidP="00CB7F99">
      <w:r>
        <w:t>(except for holidays)</w:t>
      </w:r>
    </w:p>
    <w:p w14:paraId="0B45747A" w14:textId="77777777" w:rsidR="00CB7F99" w:rsidRDefault="00CB7F99" w:rsidP="00CB7F99">
      <w:r>
        <w:t xml:space="preserve">A health care plan that’s as individual as you </w:t>
      </w:r>
      <w:proofErr w:type="gramStart"/>
      <w:r>
        <w:t>are</w:t>
      </w:r>
      <w:proofErr w:type="gramEnd"/>
      <w:r>
        <w:t xml:space="preserve"> </w:t>
      </w:r>
    </w:p>
    <w:p w14:paraId="3D028DF3" w14:textId="77777777" w:rsidR="00CB7F99" w:rsidRDefault="00CB7F99" w:rsidP="00CB7F99"/>
    <w:p w14:paraId="4A3F7885" w14:textId="77777777" w:rsidR="00CB7F99" w:rsidRDefault="00CB7F99" w:rsidP="00CB7F99"/>
    <w:p w14:paraId="59A41E69" w14:textId="77777777" w:rsidR="00FB751B" w:rsidRDefault="00FB751B" w:rsidP="00CB7F99"/>
    <w:p w14:paraId="222FB326" w14:textId="77777777" w:rsidR="00FB751B" w:rsidRDefault="00FB751B" w:rsidP="00CB7F99"/>
    <w:p w14:paraId="4C04E249" w14:textId="77777777" w:rsidR="00FB751B" w:rsidRDefault="00FB751B" w:rsidP="00CB7F99"/>
    <w:p w14:paraId="66614CF3" w14:textId="77777777" w:rsidR="00FB751B" w:rsidRDefault="00FB751B" w:rsidP="00CB7F99"/>
    <w:p w14:paraId="3B3306AB" w14:textId="77777777" w:rsidR="00FB751B" w:rsidRDefault="00FB751B" w:rsidP="00CB7F99"/>
    <w:p w14:paraId="1970E25C" w14:textId="1AA892C7" w:rsidR="00FB751B" w:rsidRDefault="00FB751B" w:rsidP="00FB751B">
      <w:r>
        <w:t>SCO-1-1023 MassHealth Publications Unit</w:t>
      </w:r>
    </w:p>
    <w:p w14:paraId="797C893B" w14:textId="0BA9216A" w:rsidR="001B63F1" w:rsidRDefault="001B63F1" w:rsidP="00CB7F99"/>
    <w:sectPr w:rsidR="001B63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98469" w14:textId="77777777" w:rsidR="00FB751B" w:rsidRDefault="00FB751B" w:rsidP="00FB751B">
      <w:pPr>
        <w:spacing w:after="0" w:line="240" w:lineRule="auto"/>
      </w:pPr>
      <w:r>
        <w:separator/>
      </w:r>
    </w:p>
  </w:endnote>
  <w:endnote w:type="continuationSeparator" w:id="0">
    <w:p w14:paraId="0779ED2C" w14:textId="77777777" w:rsidR="00FB751B" w:rsidRDefault="00FB751B" w:rsidP="00FB7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2DDCA" w14:textId="77777777" w:rsidR="00FB751B" w:rsidRDefault="00FB751B" w:rsidP="00FB751B">
      <w:pPr>
        <w:spacing w:after="0" w:line="240" w:lineRule="auto"/>
      </w:pPr>
      <w:r>
        <w:separator/>
      </w:r>
    </w:p>
  </w:footnote>
  <w:footnote w:type="continuationSeparator" w:id="0">
    <w:p w14:paraId="018C5F51" w14:textId="77777777" w:rsidR="00FB751B" w:rsidRDefault="00FB751B" w:rsidP="00FB75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6446"/>
    <w:multiLevelType w:val="hybridMultilevel"/>
    <w:tmpl w:val="34BA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6573C"/>
    <w:multiLevelType w:val="hybridMultilevel"/>
    <w:tmpl w:val="D1B6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415526">
    <w:abstractNumId w:val="0"/>
  </w:num>
  <w:num w:numId="2" w16cid:durableId="1988894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99"/>
    <w:rsid w:val="001B63F1"/>
    <w:rsid w:val="00643ABA"/>
    <w:rsid w:val="00CB7F99"/>
    <w:rsid w:val="00D01B52"/>
    <w:rsid w:val="00DD181B"/>
    <w:rsid w:val="00FB751B"/>
    <w:rsid w:val="00FD7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101DC5"/>
  <w15:chartTrackingRefBased/>
  <w15:docId w15:val="{77A7BFDC-09A3-41EE-89FF-6D2527F0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81B"/>
  </w:style>
  <w:style w:type="paragraph" w:styleId="Heading1">
    <w:name w:val="heading 1"/>
    <w:basedOn w:val="Normal"/>
    <w:next w:val="Normal"/>
    <w:link w:val="Heading1Char"/>
    <w:uiPriority w:val="9"/>
    <w:qFormat/>
    <w:rsid w:val="00CB7F99"/>
    <w:pPr>
      <w:outlineLvl w:val="0"/>
    </w:pPr>
  </w:style>
  <w:style w:type="paragraph" w:styleId="Heading2">
    <w:name w:val="heading 2"/>
    <w:basedOn w:val="Normal"/>
    <w:next w:val="Normal"/>
    <w:link w:val="Heading2Char"/>
    <w:uiPriority w:val="9"/>
    <w:unhideWhenUsed/>
    <w:qFormat/>
    <w:rsid w:val="00CB7F99"/>
    <w:pPr>
      <w:outlineLvl w:val="1"/>
    </w:pPr>
  </w:style>
  <w:style w:type="paragraph" w:styleId="Heading3">
    <w:name w:val="heading 3"/>
    <w:basedOn w:val="Normal"/>
    <w:next w:val="Normal"/>
    <w:link w:val="Heading3Char"/>
    <w:uiPriority w:val="9"/>
    <w:unhideWhenUsed/>
    <w:qFormat/>
    <w:rsid w:val="00FB751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F99"/>
  </w:style>
  <w:style w:type="paragraph" w:styleId="ListParagraph">
    <w:name w:val="List Paragraph"/>
    <w:basedOn w:val="Normal"/>
    <w:uiPriority w:val="34"/>
    <w:qFormat/>
    <w:rsid w:val="00CB7F99"/>
    <w:pPr>
      <w:ind w:left="720"/>
      <w:contextualSpacing/>
    </w:pPr>
  </w:style>
  <w:style w:type="character" w:customStyle="1" w:styleId="Heading2Char">
    <w:name w:val="Heading 2 Char"/>
    <w:basedOn w:val="DefaultParagraphFont"/>
    <w:link w:val="Heading2"/>
    <w:uiPriority w:val="9"/>
    <w:rsid w:val="00CB7F99"/>
  </w:style>
  <w:style w:type="character" w:customStyle="1" w:styleId="Heading3Char">
    <w:name w:val="Heading 3 Char"/>
    <w:basedOn w:val="DefaultParagraphFont"/>
    <w:link w:val="Heading3"/>
    <w:uiPriority w:val="9"/>
    <w:rsid w:val="00FB751B"/>
  </w:style>
  <w:style w:type="paragraph" w:styleId="Header">
    <w:name w:val="header"/>
    <w:basedOn w:val="Normal"/>
    <w:link w:val="HeaderChar"/>
    <w:uiPriority w:val="99"/>
    <w:unhideWhenUsed/>
    <w:rsid w:val="00FB7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51B"/>
  </w:style>
  <w:style w:type="paragraph" w:styleId="Footer">
    <w:name w:val="footer"/>
    <w:basedOn w:val="Normal"/>
    <w:link w:val="FooterChar"/>
    <w:uiPriority w:val="99"/>
    <w:unhideWhenUsed/>
    <w:rsid w:val="00FB7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9CFA3-CFC3-4FBB-9978-7EDDAEF6D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DeLeo, Dan (EHS)</dc:creator>
  <cp:keywords/>
  <dc:description/>
  <cp:lastModifiedBy>DeLeo, Dan (EHS)</cp:lastModifiedBy>
  <cp:revision>4</cp:revision>
  <dcterms:created xsi:type="dcterms:W3CDTF">2023-10-26T20:07:00Z</dcterms:created>
  <dcterms:modified xsi:type="dcterms:W3CDTF">2023-12-14T16:40:00Z</dcterms:modified>
</cp:coreProperties>
</file>