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tblPrEx>
          <w:tblCellMar>
            <w:top w:w="0" w:type="dxa"/>
            <w:bottom w:w="0" w:type="dxa"/>
          </w:tblCellMar>
        </w:tblPrEx>
        <w:tc>
          <w:tcPr>
            <w:tcW w:w="1728" w:type="dxa"/>
          </w:tcPr>
          <w:p w:rsidR="000B17B0" w:rsidRDefault="00785CE8">
            <w:pPr>
              <w:widowControl w:val="0"/>
              <w:tabs>
                <w:tab w:val="left" w:pos="5400"/>
              </w:tabs>
              <w:rPr>
                <w:rFonts w:ascii="Helv" w:hAnsi="Helv"/>
                <w:i/>
                <w:sz w:val="22"/>
              </w:rPr>
            </w:pPr>
            <w:r>
              <w:rPr>
                <w:rFonts w:ascii="Helvetica" w:hAnsi="Helvetic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8.15pt;height:78.45pt;mso-width-percent:0;mso-height-percent:0;mso-width-percent:0;mso-height-percent:0" fillcolor="window">
                  <v:imagedata r:id="rId7" o:title=""/>
                </v:shape>
              </w:pict>
            </w:r>
          </w:p>
        </w:tc>
        <w:tc>
          <w:tcPr>
            <w:tcW w:w="7848" w:type="dxa"/>
          </w:tcPr>
          <w:p w:rsidR="000B17B0" w:rsidRDefault="00785CE8">
            <w:pPr>
              <w:widowControl w:val="0"/>
              <w:tabs>
                <w:tab w:val="left" w:pos="5400"/>
              </w:tabs>
              <w:rPr>
                <w:rFonts w:ascii="Bookman Old Style" w:hAnsi="Bookman Old Style"/>
                <w:b/>
                <w:i/>
              </w:rPr>
            </w:pPr>
            <w:r>
              <w:rPr>
                <w:rFonts w:ascii="Bookman Old Style" w:hAnsi="Bookman Old Style"/>
                <w:b/>
                <w:i/>
                <w:noProof/>
              </w:rPr>
              <w:pict>
                <v:shapetype id="_x0000_t202" coordsize="21600,21600" o:spt="202" path="m,l,21600r21600,l21600,xe">
                  <v:stroke joinstyle="miter"/>
                  <v:path gradientshapeok="t" o:connecttype="rect"/>
                </v:shapetype>
                <v:shape id="_x0000_s2050" type="#_x0000_t202" alt="" style="position:absolute;margin-left:295.4pt;margin-top:.2pt;width:108pt;height:54pt;z-index:-1;mso-wrap-style:square;mso-wrap-edited:f;mso-width-percent:0;mso-height-percent:0;mso-position-horizontal-relative:text;mso-position-vertical-relative:text;mso-width-percent:0;mso-height-percent:0;v-text-anchor:top" wrapcoords="-100 0 -100 21343 21600 21343 21600 0 -100 0" stroked="f">
                  <v:textbox style="mso-next-textbox:#_x0000_s2050">
                    <w:txbxContent>
                      <w:bookmarkStart w:id="0" w:name="_MON_1133778962"/>
                      <w:bookmarkEnd w:id="0"/>
                      <w:p w:rsidR="000B17B0" w:rsidRDefault="00785CE8">
                        <w:r>
                          <w:rPr>
                            <w:noProof/>
                          </w:rPr>
                          <w:object w:dxaOrig="2921" w:dyaOrig="1441">
                            <v:shape id="_x0000_i1027" type="#_x0000_t75" alt="" style="width:118.3pt;height:58.5pt;mso-width-percent:0;mso-height-percent:0;mso-width-percent:0;mso-height-percent:0">
                              <v:imagedata r:id="rId8" o:title=""/>
                            </v:shape>
                            <o:OLEObject Type="Embed" ProgID="Word.Picture.8" ShapeID="_x0000_i1027" DrawAspect="Content" ObjectID="_1771677367" r:id="rId9"/>
                          </w:object>
                        </w:r>
                      </w:p>
                    </w:txbxContent>
                  </v:textbox>
                </v:shape>
              </w:pict>
            </w:r>
          </w:p>
          <w:p w:rsidR="000B17B0" w:rsidRPr="00183795" w:rsidRDefault="000B17B0">
            <w:pPr>
              <w:widowControl w:val="0"/>
              <w:tabs>
                <w:tab w:val="left" w:pos="5400"/>
              </w:tabs>
              <w:rPr>
                <w:rFonts w:ascii="Bookman Old Style" w:hAnsi="Bookman Old Style"/>
                <w:b/>
                <w:i/>
                <w:color w:val="365F91"/>
              </w:rPr>
            </w:pPr>
            <w:r w:rsidRPr="00183795">
              <w:rPr>
                <w:rFonts w:ascii="Bookman Old Style" w:hAnsi="Bookman Old Style"/>
                <w:b/>
                <w:i/>
                <w:color w:val="365F91"/>
              </w:rPr>
              <w:t>Commonwealth of Massachusetts</w:t>
            </w:r>
          </w:p>
          <w:p w:rsidR="000B17B0" w:rsidRPr="00183795" w:rsidRDefault="000B17B0">
            <w:pPr>
              <w:widowControl w:val="0"/>
              <w:tabs>
                <w:tab w:val="left" w:pos="5400"/>
              </w:tabs>
              <w:rPr>
                <w:rFonts w:ascii="Bookman Old Style" w:hAnsi="Bookman Old Style"/>
                <w:b/>
                <w:i/>
                <w:color w:val="365F91"/>
              </w:rPr>
            </w:pPr>
            <w:r w:rsidRPr="00183795">
              <w:rPr>
                <w:rFonts w:ascii="Bookman Old Style" w:hAnsi="Bookman Old Style"/>
                <w:b/>
                <w:i/>
                <w:color w:val="365F91"/>
              </w:rPr>
              <w:t>Executive Office of Health and Human Services</w:t>
            </w:r>
          </w:p>
          <w:p w:rsidR="000B17B0" w:rsidRPr="00183795" w:rsidRDefault="000B17B0">
            <w:pPr>
              <w:pStyle w:val="Heading2"/>
              <w:rPr>
                <w:bCs/>
                <w:color w:val="365F91"/>
              </w:rPr>
            </w:pPr>
            <w:r w:rsidRPr="00183795">
              <w:rPr>
                <w:bCs/>
                <w:color w:val="365F91"/>
              </w:rPr>
              <w:t>Office of Medicaid</w:t>
            </w:r>
          </w:p>
          <w:p w:rsidR="000B17B0" w:rsidRDefault="000B17B0">
            <w:pPr>
              <w:rPr>
                <w:rFonts w:ascii="Bookman Old Style" w:hAnsi="Bookman Old Style"/>
                <w:i/>
                <w:sz w:val="18"/>
              </w:rPr>
            </w:pPr>
            <w:r w:rsidRPr="00183795">
              <w:rPr>
                <w:rFonts w:ascii="Bookman Old Style" w:hAnsi="Bookman Old Style"/>
                <w:i/>
                <w:color w:val="365F91"/>
                <w:sz w:val="18"/>
              </w:rPr>
              <w:t>www.mass.gov/masshealth</w:t>
            </w:r>
          </w:p>
        </w:tc>
      </w:tr>
    </w:tbl>
    <w:p w:rsidR="000B17B0" w:rsidRPr="00F156FD" w:rsidRDefault="00B47F1E">
      <w:pPr>
        <w:widowControl w:val="0"/>
        <w:tabs>
          <w:tab w:val="left" w:pos="5400"/>
        </w:tabs>
        <w:rPr>
          <w:rFonts w:ascii="Helv" w:hAnsi="Helv"/>
          <w:i/>
          <w:sz w:val="22"/>
        </w:rPr>
      </w:pPr>
      <w:r>
        <w:rPr>
          <w:rFonts w:ascii="Arial" w:hAnsi="Arial" w:cs="Arial"/>
          <w:color w:val="FF0000"/>
          <w:sz w:val="22"/>
        </w:rPr>
        <w:tab/>
      </w:r>
    </w:p>
    <w:p w:rsidR="00437D7F" w:rsidRDefault="002A2379">
      <w:pPr>
        <w:widowControl w:val="0"/>
        <w:tabs>
          <w:tab w:val="left" w:pos="5400"/>
        </w:tabs>
        <w:ind w:firstLine="5400"/>
        <w:rPr>
          <w:rFonts w:ascii="Arial" w:hAnsi="Arial" w:cs="Arial"/>
          <w:sz w:val="22"/>
        </w:rPr>
      </w:pPr>
      <w:r>
        <w:rPr>
          <w:rFonts w:ascii="Arial" w:hAnsi="Arial" w:cs="Arial"/>
          <w:sz w:val="22"/>
        </w:rPr>
        <w:t>MassHealth</w:t>
      </w:r>
      <w:r w:rsidR="00636354">
        <w:rPr>
          <w:rFonts w:ascii="Arial" w:hAnsi="Arial" w:cs="Arial"/>
          <w:sz w:val="22"/>
        </w:rPr>
        <w:t xml:space="preserve"> </w:t>
      </w:r>
    </w:p>
    <w:p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8A4A72">
        <w:rPr>
          <w:rFonts w:ascii="Arial" w:hAnsi="Arial" w:cs="Arial"/>
          <w:sz w:val="22"/>
        </w:rPr>
        <w:t>AOH-</w:t>
      </w:r>
      <w:r w:rsidR="004108A0">
        <w:rPr>
          <w:rFonts w:ascii="Arial" w:hAnsi="Arial" w:cs="Arial"/>
          <w:sz w:val="22"/>
        </w:rPr>
        <w:t>3</w:t>
      </w:r>
      <w:r w:rsidR="00D6079B">
        <w:rPr>
          <w:rFonts w:ascii="Arial" w:hAnsi="Arial" w:cs="Arial"/>
          <w:sz w:val="22"/>
        </w:rPr>
        <w:t>7</w:t>
      </w:r>
    </w:p>
    <w:p w:rsidR="000B17B0" w:rsidRPr="00BD08FA" w:rsidRDefault="00EF766A">
      <w:pPr>
        <w:widowControl w:val="0"/>
        <w:tabs>
          <w:tab w:val="left" w:pos="5400"/>
        </w:tabs>
        <w:ind w:firstLine="5400"/>
        <w:rPr>
          <w:rFonts w:ascii="Arial" w:hAnsi="Arial" w:cs="Arial"/>
          <w:sz w:val="22"/>
        </w:rPr>
      </w:pPr>
      <w:r>
        <w:rPr>
          <w:rFonts w:ascii="Arial" w:hAnsi="Arial" w:cs="Arial"/>
          <w:sz w:val="22"/>
        </w:rPr>
        <w:t xml:space="preserve">May </w:t>
      </w:r>
      <w:r w:rsidR="0039274F" w:rsidRPr="0039274F">
        <w:rPr>
          <w:rFonts w:ascii="Arial" w:hAnsi="Arial" w:cs="Arial"/>
          <w:sz w:val="22"/>
        </w:rPr>
        <w:t>2016</w:t>
      </w:r>
    </w:p>
    <w:p w:rsidR="000B17B0" w:rsidRDefault="000B17B0">
      <w:pPr>
        <w:widowControl w:val="0"/>
        <w:tabs>
          <w:tab w:val="left" w:pos="5400"/>
        </w:tabs>
        <w:rPr>
          <w:rFonts w:ascii="Arial" w:hAnsi="Arial" w:cs="Arial"/>
          <w:sz w:val="22"/>
        </w:rPr>
      </w:pPr>
    </w:p>
    <w:p w:rsidR="00501F32" w:rsidRDefault="00501F32">
      <w:pPr>
        <w:widowControl w:val="0"/>
        <w:tabs>
          <w:tab w:val="left" w:pos="5400"/>
        </w:tabs>
        <w:rPr>
          <w:rFonts w:ascii="Arial" w:hAnsi="Arial" w:cs="Arial"/>
          <w:sz w:val="22"/>
        </w:rPr>
      </w:pPr>
    </w:p>
    <w:p w:rsidR="000B17B0" w:rsidRPr="0039274F" w:rsidRDefault="00627BD6" w:rsidP="00627BD6">
      <w:pPr>
        <w:widowControl w:val="0"/>
        <w:tabs>
          <w:tab w:val="left" w:pos="360"/>
          <w:tab w:val="right" w:pos="720"/>
          <w:tab w:val="left" w:pos="1080"/>
          <w:tab w:val="left" w:pos="5400"/>
        </w:tabs>
        <w:ind w:left="1080" w:hanging="1080"/>
        <w:rPr>
          <w:rFonts w:ascii="Arial" w:hAnsi="Arial" w:cs="Arial"/>
          <w:sz w:val="22"/>
        </w:rPr>
      </w:pPr>
      <w:r>
        <w:rPr>
          <w:rFonts w:ascii="Arial" w:hAnsi="Arial" w:cs="Arial"/>
          <w:b/>
          <w:sz w:val="22"/>
        </w:rPr>
        <w:tab/>
      </w:r>
      <w:r w:rsidR="000B17B0">
        <w:rPr>
          <w:rFonts w:ascii="Arial" w:hAnsi="Arial" w:cs="Arial"/>
          <w:b/>
          <w:sz w:val="22"/>
        </w:rPr>
        <w:t>TO:</w:t>
      </w:r>
      <w:r w:rsidR="000B17B0" w:rsidRPr="0039274F">
        <w:rPr>
          <w:rFonts w:ascii="Arial" w:hAnsi="Arial" w:cs="Arial"/>
          <w:sz w:val="22"/>
        </w:rPr>
        <w:tab/>
      </w:r>
      <w:r w:rsidR="00191387" w:rsidRPr="00191387">
        <w:rPr>
          <w:rFonts w:ascii="Arial" w:hAnsi="Arial" w:cs="Arial"/>
          <w:sz w:val="22"/>
        </w:rPr>
        <w:t>Acute Outpatient Hospitals</w:t>
      </w:r>
      <w:r w:rsidR="00EF766A">
        <w:rPr>
          <w:rFonts w:ascii="Arial" w:hAnsi="Arial" w:cs="Arial"/>
          <w:sz w:val="22"/>
        </w:rPr>
        <w:t xml:space="preserve"> </w:t>
      </w:r>
      <w:r w:rsidR="00AD337E" w:rsidRPr="0039274F">
        <w:rPr>
          <w:rFonts w:ascii="Arial" w:hAnsi="Arial" w:cs="Arial"/>
          <w:sz w:val="22"/>
        </w:rPr>
        <w:t>Participating in MassHealth</w:t>
      </w:r>
    </w:p>
    <w:p w:rsidR="000B17B0" w:rsidRPr="0039274F" w:rsidRDefault="000B17B0" w:rsidP="00BB5C1D">
      <w:pPr>
        <w:widowControl w:val="0"/>
        <w:tabs>
          <w:tab w:val="right" w:pos="720"/>
          <w:tab w:val="left" w:pos="1080"/>
          <w:tab w:val="left" w:pos="5400"/>
        </w:tabs>
        <w:rPr>
          <w:rFonts w:ascii="Arial" w:hAnsi="Arial" w:cs="Arial"/>
          <w:sz w:val="22"/>
        </w:rPr>
      </w:pPr>
      <w:r w:rsidRPr="0039274F">
        <w:rPr>
          <w:rFonts w:ascii="Arial" w:hAnsi="Arial" w:cs="Arial"/>
          <w:b/>
          <w:sz w:val="22"/>
        </w:rPr>
        <w:t>FROM:</w:t>
      </w:r>
      <w:r w:rsidR="00627BD6">
        <w:rPr>
          <w:rFonts w:ascii="Arial" w:hAnsi="Arial" w:cs="Arial"/>
          <w:sz w:val="22"/>
        </w:rPr>
        <w:t xml:space="preserve"> </w:t>
      </w:r>
      <w:r w:rsidR="008E4B3B">
        <w:rPr>
          <w:rFonts w:ascii="Arial" w:hAnsi="Arial" w:cs="Arial"/>
          <w:sz w:val="22"/>
        </w:rPr>
        <w:tab/>
      </w:r>
      <w:r w:rsidR="00D66A39" w:rsidRPr="0039274F">
        <w:rPr>
          <w:rFonts w:ascii="Arial" w:hAnsi="Arial" w:cs="Arial"/>
          <w:sz w:val="22"/>
        </w:rPr>
        <w:t>Daniel Tsai</w:t>
      </w:r>
      <w:r w:rsidRPr="0039274F">
        <w:rPr>
          <w:rFonts w:ascii="Arial" w:hAnsi="Arial" w:cs="Arial"/>
          <w:sz w:val="22"/>
        </w:rPr>
        <w:t>,</w:t>
      </w:r>
      <w:r w:rsidR="00B266CB" w:rsidRPr="0039274F">
        <w:rPr>
          <w:rFonts w:ascii="Arial" w:hAnsi="Arial" w:cs="Arial"/>
          <w:sz w:val="22"/>
        </w:rPr>
        <w:t xml:space="preserve"> </w:t>
      </w:r>
      <w:r w:rsidR="00D66A39" w:rsidRPr="0039274F">
        <w:rPr>
          <w:rFonts w:ascii="Arial" w:hAnsi="Arial" w:cs="Arial"/>
          <w:sz w:val="22"/>
        </w:rPr>
        <w:t xml:space="preserve">Assistant Secretary </w:t>
      </w:r>
      <w:r w:rsidR="005E5542" w:rsidRPr="0039274F">
        <w:rPr>
          <w:rFonts w:ascii="Arial" w:hAnsi="Arial" w:cs="Arial"/>
          <w:sz w:val="22"/>
        </w:rPr>
        <w:t>for</w:t>
      </w:r>
      <w:r w:rsidR="00D66A39" w:rsidRPr="0039274F">
        <w:rPr>
          <w:rFonts w:ascii="Arial" w:hAnsi="Arial" w:cs="Arial"/>
          <w:sz w:val="22"/>
        </w:rPr>
        <w:t xml:space="preserve"> MassHealth</w:t>
      </w:r>
      <w:r w:rsidR="00687DB6" w:rsidRPr="0039274F">
        <w:rPr>
          <w:rFonts w:ascii="Arial" w:hAnsi="Arial" w:cs="Arial"/>
          <w:sz w:val="22"/>
        </w:rPr>
        <w:t xml:space="preserve"> </w:t>
      </w:r>
      <w:r w:rsidR="003B6F78">
        <w:rPr>
          <w:rFonts w:ascii="Arial" w:hAnsi="Arial" w:cs="Arial"/>
          <w:sz w:val="22"/>
        </w:rPr>
        <w:t xml:space="preserve"> </w:t>
      </w:r>
      <w:r w:rsidR="00785CE8">
        <w:rPr>
          <w:rFonts w:ascii="Arial" w:hAnsi="Arial" w:cs="Arial"/>
          <w:noProof/>
          <w:sz w:val="22"/>
        </w:rPr>
        <w:pict>
          <v:shape id="_x0000_i1025" type="#_x0000_t75" alt="" style="width:78.45pt;height:27pt;mso-width-percent:0;mso-height-percent:0;mso-width-percent:0;mso-height-percent:0">
            <v:imagedata r:id="rId10" o:title="Tsai, Daniel"/>
          </v:shape>
        </w:pict>
      </w:r>
    </w:p>
    <w:p w:rsidR="000B17B0" w:rsidRPr="0039274F" w:rsidRDefault="000B17B0" w:rsidP="00627BD6">
      <w:pPr>
        <w:widowControl w:val="0"/>
        <w:tabs>
          <w:tab w:val="right" w:pos="720"/>
          <w:tab w:val="left" w:pos="1080"/>
          <w:tab w:val="left" w:pos="5400"/>
        </w:tabs>
        <w:ind w:left="360"/>
        <w:rPr>
          <w:rFonts w:ascii="Arial" w:hAnsi="Arial" w:cs="Arial"/>
          <w:sz w:val="22"/>
        </w:rPr>
      </w:pPr>
    </w:p>
    <w:p w:rsidR="000B17B0" w:rsidRPr="0039274F" w:rsidRDefault="000B17B0" w:rsidP="00627BD6">
      <w:pPr>
        <w:widowControl w:val="0"/>
        <w:tabs>
          <w:tab w:val="right" w:pos="720"/>
          <w:tab w:val="left" w:pos="1080"/>
          <w:tab w:val="left" w:pos="5400"/>
        </w:tabs>
        <w:ind w:left="360" w:hanging="1080"/>
        <w:rPr>
          <w:rFonts w:ascii="Arial" w:hAnsi="Arial" w:cs="Arial"/>
          <w:sz w:val="22"/>
        </w:rPr>
      </w:pPr>
      <w:r w:rsidRPr="0039274F">
        <w:rPr>
          <w:rFonts w:ascii="Arial" w:hAnsi="Arial" w:cs="Arial"/>
          <w:sz w:val="22"/>
        </w:rPr>
        <w:tab/>
      </w:r>
      <w:r w:rsidRPr="0039274F">
        <w:rPr>
          <w:rFonts w:ascii="Arial" w:hAnsi="Arial" w:cs="Arial"/>
          <w:b/>
          <w:sz w:val="22"/>
        </w:rPr>
        <w:t>RE:</w:t>
      </w:r>
      <w:r w:rsidRPr="0039274F">
        <w:rPr>
          <w:rFonts w:ascii="Arial" w:hAnsi="Arial" w:cs="Arial"/>
          <w:sz w:val="22"/>
        </w:rPr>
        <w:tab/>
      </w:r>
      <w:r w:rsidR="008A4A72">
        <w:rPr>
          <w:rFonts w:ascii="Arial" w:hAnsi="Arial" w:cs="Arial"/>
          <w:i/>
          <w:sz w:val="22"/>
        </w:rPr>
        <w:t xml:space="preserve">Acute Outpatient Hospital </w:t>
      </w:r>
      <w:r w:rsidR="00D66A39" w:rsidRPr="0039274F">
        <w:rPr>
          <w:rFonts w:ascii="Arial" w:hAnsi="Arial" w:cs="Arial"/>
          <w:i/>
          <w:sz w:val="22"/>
        </w:rPr>
        <w:t>Manual</w:t>
      </w:r>
      <w:r w:rsidRPr="0039274F">
        <w:rPr>
          <w:rFonts w:ascii="Arial" w:hAnsi="Arial" w:cs="Arial"/>
          <w:sz w:val="22"/>
        </w:rPr>
        <w:t xml:space="preserve"> (</w:t>
      </w:r>
      <w:r w:rsidR="0060046D">
        <w:rPr>
          <w:rFonts w:ascii="Arial" w:hAnsi="Arial" w:cs="Arial"/>
          <w:sz w:val="22"/>
        </w:rPr>
        <w:t>P</w:t>
      </w:r>
      <w:r w:rsidR="0039274F" w:rsidRPr="0039274F">
        <w:rPr>
          <w:rFonts w:ascii="Arial" w:hAnsi="Arial" w:cs="Arial"/>
          <w:sz w:val="22"/>
        </w:rPr>
        <w:t xml:space="preserve">ayment for </w:t>
      </w:r>
      <w:r w:rsidR="00EF766A">
        <w:rPr>
          <w:rFonts w:ascii="Arial" w:hAnsi="Arial" w:cs="Arial"/>
          <w:sz w:val="22"/>
        </w:rPr>
        <w:t xml:space="preserve">Postpartum </w:t>
      </w:r>
      <w:r w:rsidR="0060046D">
        <w:rPr>
          <w:rFonts w:ascii="Arial" w:hAnsi="Arial" w:cs="Arial"/>
          <w:sz w:val="22"/>
        </w:rPr>
        <w:t>Depression S</w:t>
      </w:r>
      <w:r w:rsidR="0039274F" w:rsidRPr="0039274F">
        <w:rPr>
          <w:rFonts w:ascii="Arial" w:hAnsi="Arial" w:cs="Arial"/>
          <w:sz w:val="22"/>
        </w:rPr>
        <w:t>creening</w:t>
      </w:r>
      <w:r w:rsidRPr="0039274F">
        <w:rPr>
          <w:rFonts w:ascii="Arial" w:hAnsi="Arial" w:cs="Arial"/>
          <w:sz w:val="22"/>
        </w:rPr>
        <w:t>)</w:t>
      </w:r>
    </w:p>
    <w:p w:rsidR="00627BD6" w:rsidRDefault="00627BD6" w:rsidP="002209BC">
      <w:pPr>
        <w:widowControl w:val="0"/>
        <w:rPr>
          <w:rFonts w:ascii="Arial" w:hAnsi="Arial" w:cs="Arial"/>
          <w:sz w:val="22"/>
        </w:rPr>
      </w:pPr>
    </w:p>
    <w:p w:rsidR="007A67BB" w:rsidRPr="00F156FD" w:rsidRDefault="0050422A" w:rsidP="002209BC">
      <w:pPr>
        <w:widowControl w:val="0"/>
        <w:rPr>
          <w:rFonts w:ascii="Arial" w:hAnsi="Arial" w:cs="Arial"/>
          <w:sz w:val="22"/>
        </w:rPr>
      </w:pPr>
      <w:r w:rsidRPr="00F156FD">
        <w:rPr>
          <w:rFonts w:ascii="Arial" w:hAnsi="Arial" w:cs="Arial"/>
          <w:sz w:val="22"/>
        </w:rPr>
        <w:t>This letter transmits revisions</w:t>
      </w:r>
      <w:r w:rsidR="00F156FD" w:rsidRPr="00F156FD">
        <w:rPr>
          <w:rFonts w:ascii="Arial" w:hAnsi="Arial" w:cs="Arial"/>
          <w:sz w:val="22"/>
        </w:rPr>
        <w:t xml:space="preserve"> </w:t>
      </w:r>
      <w:r w:rsidRPr="00F156FD">
        <w:rPr>
          <w:rFonts w:ascii="Arial" w:hAnsi="Arial" w:cs="Arial"/>
          <w:sz w:val="22"/>
        </w:rPr>
        <w:t xml:space="preserve">to the service code </w:t>
      </w:r>
      <w:r w:rsidR="007B17FE" w:rsidRPr="00F156FD">
        <w:rPr>
          <w:rFonts w:ascii="Arial" w:hAnsi="Arial" w:cs="Arial"/>
          <w:sz w:val="22"/>
        </w:rPr>
        <w:t>and modifie</w:t>
      </w:r>
      <w:r w:rsidR="00AA698D" w:rsidRPr="00F156FD">
        <w:rPr>
          <w:rFonts w:ascii="Arial" w:hAnsi="Arial" w:cs="Arial"/>
          <w:sz w:val="22"/>
        </w:rPr>
        <w:t>r</w:t>
      </w:r>
      <w:r w:rsidR="007B17FE" w:rsidRPr="00F156FD">
        <w:rPr>
          <w:rFonts w:ascii="Arial" w:hAnsi="Arial" w:cs="Arial"/>
          <w:sz w:val="22"/>
        </w:rPr>
        <w:t xml:space="preserve">s </w:t>
      </w:r>
      <w:r w:rsidRPr="00F156FD">
        <w:rPr>
          <w:rFonts w:ascii="Arial" w:hAnsi="Arial" w:cs="Arial"/>
          <w:sz w:val="22"/>
        </w:rPr>
        <w:t xml:space="preserve">for </w:t>
      </w:r>
      <w:r w:rsidR="00EF766A">
        <w:rPr>
          <w:rFonts w:ascii="Arial" w:hAnsi="Arial" w:cs="Arial"/>
          <w:sz w:val="22"/>
        </w:rPr>
        <w:t>postpartum</w:t>
      </w:r>
      <w:r w:rsidR="00EF766A" w:rsidRPr="00F156FD">
        <w:rPr>
          <w:rFonts w:ascii="Arial" w:hAnsi="Arial" w:cs="Arial"/>
          <w:sz w:val="22"/>
        </w:rPr>
        <w:t xml:space="preserve"> </w:t>
      </w:r>
      <w:r w:rsidR="00F156FD">
        <w:rPr>
          <w:rFonts w:ascii="Arial" w:hAnsi="Arial" w:cs="Arial"/>
          <w:sz w:val="22"/>
        </w:rPr>
        <w:t>d</w:t>
      </w:r>
      <w:r w:rsidR="00F156FD" w:rsidRPr="00F156FD">
        <w:rPr>
          <w:rFonts w:ascii="Arial" w:hAnsi="Arial" w:cs="Arial"/>
          <w:sz w:val="22"/>
        </w:rPr>
        <w:t xml:space="preserve">epression </w:t>
      </w:r>
      <w:r w:rsidR="00F156FD">
        <w:rPr>
          <w:rFonts w:ascii="Arial" w:hAnsi="Arial" w:cs="Arial"/>
          <w:sz w:val="22"/>
        </w:rPr>
        <w:t>s</w:t>
      </w:r>
      <w:r w:rsidR="00F156FD" w:rsidRPr="00F156FD">
        <w:rPr>
          <w:rFonts w:ascii="Arial" w:hAnsi="Arial" w:cs="Arial"/>
          <w:sz w:val="22"/>
        </w:rPr>
        <w:t>creening</w:t>
      </w:r>
      <w:r w:rsidR="00823AE6" w:rsidRPr="00823AE6">
        <w:rPr>
          <w:rFonts w:ascii="Arial" w:hAnsi="Arial" w:cs="Arial"/>
          <w:sz w:val="22"/>
        </w:rPr>
        <w:t xml:space="preserve"> </w:t>
      </w:r>
      <w:r w:rsidR="00823AE6" w:rsidRPr="00F156FD">
        <w:rPr>
          <w:rFonts w:ascii="Arial" w:hAnsi="Arial" w:cs="Arial"/>
          <w:sz w:val="22"/>
        </w:rPr>
        <w:t xml:space="preserve">in the </w:t>
      </w:r>
      <w:r w:rsidR="008A4A72">
        <w:rPr>
          <w:rFonts w:ascii="Arial" w:hAnsi="Arial" w:cs="Arial"/>
          <w:i/>
          <w:sz w:val="22"/>
        </w:rPr>
        <w:t>Acute Outpatient Hospital</w:t>
      </w:r>
      <w:r w:rsidR="00823AE6" w:rsidRPr="00F156FD">
        <w:rPr>
          <w:rFonts w:ascii="Arial" w:hAnsi="Arial" w:cs="Arial"/>
          <w:i/>
          <w:sz w:val="22"/>
        </w:rPr>
        <w:t xml:space="preserve"> Manual</w:t>
      </w:r>
      <w:r w:rsidR="00F156FD">
        <w:rPr>
          <w:rFonts w:ascii="Arial" w:hAnsi="Arial" w:cs="Arial"/>
          <w:sz w:val="22"/>
        </w:rPr>
        <w:t>.</w:t>
      </w:r>
      <w:r w:rsidR="00F156FD" w:rsidRPr="00F156FD">
        <w:rPr>
          <w:rFonts w:ascii="Arial" w:hAnsi="Arial" w:cs="Arial"/>
          <w:sz w:val="22"/>
        </w:rPr>
        <w:t xml:space="preserve"> </w:t>
      </w:r>
    </w:p>
    <w:p w:rsidR="007A67BB" w:rsidRPr="00F156FD" w:rsidRDefault="007A67BB" w:rsidP="002209BC">
      <w:pPr>
        <w:widowControl w:val="0"/>
        <w:rPr>
          <w:rFonts w:ascii="Arial" w:hAnsi="Arial" w:cs="Arial"/>
          <w:sz w:val="22"/>
        </w:rPr>
      </w:pPr>
    </w:p>
    <w:p w:rsidR="002209BC" w:rsidRPr="00F156FD" w:rsidRDefault="002209BC" w:rsidP="002209BC">
      <w:pPr>
        <w:widowControl w:val="0"/>
        <w:rPr>
          <w:rFonts w:ascii="Arial" w:hAnsi="Arial" w:cs="Arial"/>
          <w:sz w:val="22"/>
        </w:rPr>
      </w:pPr>
      <w:r w:rsidRPr="00F156FD">
        <w:rPr>
          <w:rFonts w:ascii="Arial" w:hAnsi="Arial" w:cs="Arial"/>
          <w:sz w:val="22"/>
        </w:rPr>
        <w:t xml:space="preserve">Effective for dates of </w:t>
      </w:r>
      <w:r w:rsidRPr="00EC3742">
        <w:rPr>
          <w:rFonts w:ascii="Arial" w:hAnsi="Arial" w:cs="Arial"/>
          <w:sz w:val="22"/>
        </w:rPr>
        <w:t xml:space="preserve">service </w:t>
      </w:r>
      <w:r w:rsidRPr="00913C8A">
        <w:rPr>
          <w:rFonts w:ascii="Arial" w:hAnsi="Arial" w:cs="Arial"/>
          <w:sz w:val="22"/>
        </w:rPr>
        <w:t xml:space="preserve">on or </w:t>
      </w:r>
      <w:r w:rsidRPr="00BE5B01">
        <w:rPr>
          <w:rFonts w:ascii="Arial" w:hAnsi="Arial" w:cs="Arial"/>
          <w:sz w:val="22"/>
        </w:rPr>
        <w:t>after May 1</w:t>
      </w:r>
      <w:r w:rsidR="00550C37" w:rsidRPr="00BE5B01">
        <w:rPr>
          <w:rFonts w:ascii="Arial" w:hAnsi="Arial" w:cs="Arial"/>
          <w:sz w:val="22"/>
        </w:rPr>
        <w:t>6</w:t>
      </w:r>
      <w:r w:rsidRPr="00BE5B01">
        <w:rPr>
          <w:rFonts w:ascii="Arial" w:hAnsi="Arial" w:cs="Arial"/>
          <w:sz w:val="22"/>
        </w:rPr>
        <w:t>, 2016,</w:t>
      </w:r>
      <w:r w:rsidRPr="00F156FD">
        <w:rPr>
          <w:rFonts w:ascii="Arial" w:hAnsi="Arial" w:cs="Arial"/>
          <w:sz w:val="22"/>
        </w:rPr>
        <w:t xml:space="preserve"> MassHealth will pay</w:t>
      </w:r>
      <w:r w:rsidR="00823AE6">
        <w:rPr>
          <w:rFonts w:ascii="Arial" w:hAnsi="Arial" w:cs="Arial"/>
          <w:sz w:val="22"/>
        </w:rPr>
        <w:t>,</w:t>
      </w:r>
      <w:r w:rsidRPr="00F156FD">
        <w:rPr>
          <w:rFonts w:ascii="Arial" w:hAnsi="Arial" w:cs="Arial"/>
          <w:sz w:val="22"/>
        </w:rPr>
        <w:t xml:space="preserve"> on an </w:t>
      </w:r>
      <w:r w:rsidR="006751C3">
        <w:rPr>
          <w:rFonts w:ascii="Arial" w:hAnsi="Arial" w:cs="Arial"/>
          <w:sz w:val="22"/>
        </w:rPr>
        <w:t>i</w:t>
      </w:r>
      <w:r w:rsidR="00446308" w:rsidRPr="00F156FD">
        <w:rPr>
          <w:rFonts w:ascii="Arial" w:hAnsi="Arial" w:cs="Arial"/>
          <w:sz w:val="22"/>
        </w:rPr>
        <w:t xml:space="preserve">ndividual </w:t>
      </w:r>
      <w:r w:rsidR="00446308">
        <w:rPr>
          <w:rFonts w:ascii="Arial" w:hAnsi="Arial" w:cs="Arial"/>
          <w:sz w:val="22"/>
        </w:rPr>
        <w:t>c</w:t>
      </w:r>
      <w:r w:rsidR="00446308" w:rsidRPr="00F156FD">
        <w:rPr>
          <w:rFonts w:ascii="Arial" w:hAnsi="Arial" w:cs="Arial"/>
          <w:sz w:val="22"/>
        </w:rPr>
        <w:t xml:space="preserve">onsideration </w:t>
      </w:r>
      <w:r w:rsidRPr="00F156FD">
        <w:rPr>
          <w:rFonts w:ascii="Arial" w:hAnsi="Arial" w:cs="Arial"/>
          <w:sz w:val="22"/>
        </w:rPr>
        <w:t>(I.C.) basis</w:t>
      </w:r>
      <w:r w:rsidR="00823AE6">
        <w:rPr>
          <w:rFonts w:ascii="Arial" w:hAnsi="Arial" w:cs="Arial"/>
          <w:sz w:val="22"/>
        </w:rPr>
        <w:t>,</w:t>
      </w:r>
      <w:r w:rsidRPr="00F156FD">
        <w:rPr>
          <w:rFonts w:ascii="Arial" w:hAnsi="Arial" w:cs="Arial"/>
          <w:sz w:val="22"/>
        </w:rPr>
        <w:t xml:space="preserve"> for the administration of standardized depression screening during pregnancy and the postpartum period (PPD screen). This is consistent with Executive Office of Health and Human Services (EOHHS) Administrative Bulletin </w:t>
      </w:r>
      <w:r w:rsidR="00687DC7">
        <w:rPr>
          <w:rFonts w:ascii="Arial" w:hAnsi="Arial" w:cs="Arial"/>
          <w:sz w:val="22"/>
        </w:rPr>
        <w:t>16-06</w:t>
      </w:r>
      <w:r w:rsidRPr="00F156FD">
        <w:rPr>
          <w:rFonts w:ascii="Arial" w:hAnsi="Arial" w:cs="Arial"/>
          <w:sz w:val="22"/>
        </w:rPr>
        <w:t xml:space="preserve"> regarding 101 CMR 317.00: </w:t>
      </w:r>
      <w:r w:rsidRPr="00446308">
        <w:rPr>
          <w:rFonts w:ascii="Arial" w:hAnsi="Arial" w:cs="Arial"/>
          <w:i/>
          <w:sz w:val="22"/>
        </w:rPr>
        <w:t>Medicine</w:t>
      </w:r>
      <w:r w:rsidRPr="00F156FD">
        <w:rPr>
          <w:rFonts w:ascii="Arial" w:hAnsi="Arial" w:cs="Arial"/>
          <w:sz w:val="22"/>
        </w:rPr>
        <w:t xml:space="preserve">. The I.C. rate listed in </w:t>
      </w:r>
      <w:r w:rsidR="00D10841" w:rsidRPr="00F156FD">
        <w:rPr>
          <w:rFonts w:ascii="Arial" w:hAnsi="Arial" w:cs="Arial"/>
          <w:sz w:val="22"/>
        </w:rPr>
        <w:t>this bulletin</w:t>
      </w:r>
      <w:r w:rsidRPr="00F156FD">
        <w:rPr>
          <w:rFonts w:ascii="Arial" w:hAnsi="Arial" w:cs="Arial"/>
          <w:sz w:val="22"/>
        </w:rPr>
        <w:t xml:space="preserve"> is applicable until EOHHS issues revised rates.</w:t>
      </w:r>
    </w:p>
    <w:p w:rsidR="002209BC" w:rsidRPr="008A0DE5" w:rsidRDefault="002209BC" w:rsidP="002209BC">
      <w:pPr>
        <w:widowControl w:val="0"/>
        <w:rPr>
          <w:rFonts w:ascii="Arial" w:hAnsi="Arial" w:cs="Arial"/>
          <w:sz w:val="22"/>
        </w:rPr>
      </w:pPr>
    </w:p>
    <w:p w:rsidR="002209BC" w:rsidRPr="00BE5B01" w:rsidRDefault="002209BC" w:rsidP="002209BC">
      <w:pPr>
        <w:widowControl w:val="0"/>
        <w:rPr>
          <w:rFonts w:ascii="Arial" w:hAnsi="Arial" w:cs="Arial"/>
          <w:sz w:val="22"/>
        </w:rPr>
      </w:pPr>
      <w:r w:rsidRPr="00F156FD">
        <w:rPr>
          <w:rFonts w:ascii="Arial" w:hAnsi="Arial" w:cs="Arial"/>
          <w:sz w:val="22"/>
        </w:rPr>
        <w:t>Providers who screen for perinatal depression using MassHealth-approved</w:t>
      </w:r>
      <w:r w:rsidR="00823AE6">
        <w:rPr>
          <w:rFonts w:ascii="Arial" w:hAnsi="Arial" w:cs="Arial"/>
          <w:sz w:val="22"/>
        </w:rPr>
        <w:t>,</w:t>
      </w:r>
      <w:r w:rsidRPr="00F156FD">
        <w:rPr>
          <w:rFonts w:ascii="Arial" w:hAnsi="Arial" w:cs="Arial"/>
          <w:sz w:val="22"/>
        </w:rPr>
        <w:t xml:space="preserve"> perinatal depression screening tools have been voluntarily administ</w:t>
      </w:r>
      <w:r w:rsidR="006D34C1" w:rsidRPr="00F156FD">
        <w:rPr>
          <w:rFonts w:ascii="Arial" w:hAnsi="Arial" w:cs="Arial"/>
          <w:sz w:val="22"/>
        </w:rPr>
        <w:t>e</w:t>
      </w:r>
      <w:r w:rsidRPr="00F156FD">
        <w:rPr>
          <w:rFonts w:ascii="Arial" w:hAnsi="Arial" w:cs="Arial"/>
          <w:sz w:val="22"/>
        </w:rPr>
        <w:t>r</w:t>
      </w:r>
      <w:r w:rsidR="006D34C1" w:rsidRPr="00F156FD">
        <w:rPr>
          <w:rFonts w:ascii="Arial" w:hAnsi="Arial" w:cs="Arial"/>
          <w:sz w:val="22"/>
        </w:rPr>
        <w:t>ing</w:t>
      </w:r>
      <w:r w:rsidRPr="00F156FD">
        <w:rPr>
          <w:rFonts w:ascii="Arial" w:hAnsi="Arial" w:cs="Arial"/>
          <w:sz w:val="22"/>
        </w:rPr>
        <w:t xml:space="preserve"> and reporting such screens for dates of service </w:t>
      </w:r>
      <w:r w:rsidRPr="00913C8A">
        <w:rPr>
          <w:rFonts w:ascii="Arial" w:hAnsi="Arial" w:cs="Arial"/>
          <w:sz w:val="22"/>
        </w:rPr>
        <w:t>from October 1, 2015</w:t>
      </w:r>
      <w:r w:rsidR="00BD08FA" w:rsidRPr="00913C8A">
        <w:rPr>
          <w:rFonts w:ascii="Arial" w:hAnsi="Arial" w:cs="Arial"/>
          <w:sz w:val="22"/>
        </w:rPr>
        <w:t>,</w:t>
      </w:r>
      <w:r w:rsidRPr="00913C8A">
        <w:rPr>
          <w:rFonts w:ascii="Arial" w:hAnsi="Arial" w:cs="Arial"/>
          <w:sz w:val="22"/>
        </w:rPr>
        <w:t xml:space="preserve"> through </w:t>
      </w:r>
      <w:r w:rsidR="00550C37" w:rsidRPr="00BE5B01">
        <w:rPr>
          <w:rFonts w:ascii="Arial" w:hAnsi="Arial" w:cs="Arial"/>
          <w:sz w:val="22"/>
        </w:rPr>
        <w:t>May 15</w:t>
      </w:r>
      <w:r w:rsidRPr="00BE5B01">
        <w:rPr>
          <w:rFonts w:ascii="Arial" w:hAnsi="Arial" w:cs="Arial"/>
          <w:sz w:val="22"/>
        </w:rPr>
        <w:t>, 2016.</w:t>
      </w:r>
    </w:p>
    <w:p w:rsidR="007B17FE" w:rsidRPr="00F156FD" w:rsidRDefault="007B17FE" w:rsidP="002209BC">
      <w:pPr>
        <w:widowControl w:val="0"/>
        <w:rPr>
          <w:rFonts w:ascii="Arial" w:hAnsi="Arial" w:cs="Arial"/>
          <w:sz w:val="22"/>
        </w:rPr>
      </w:pPr>
    </w:p>
    <w:p w:rsidR="006226A2" w:rsidRPr="00F156FD" w:rsidRDefault="006226A2" w:rsidP="006226A2">
      <w:pPr>
        <w:widowControl w:val="0"/>
        <w:rPr>
          <w:rFonts w:ascii="Arial" w:hAnsi="Arial" w:cs="Arial"/>
          <w:b/>
          <w:sz w:val="22"/>
        </w:rPr>
      </w:pPr>
      <w:r w:rsidRPr="00F156FD">
        <w:rPr>
          <w:rFonts w:ascii="Arial" w:hAnsi="Arial" w:cs="Arial"/>
          <w:b/>
          <w:sz w:val="22"/>
        </w:rPr>
        <w:t xml:space="preserve">Relationship to </w:t>
      </w:r>
      <w:r w:rsidR="00890DCC">
        <w:rPr>
          <w:rFonts w:ascii="Arial" w:hAnsi="Arial" w:cs="Arial"/>
          <w:b/>
          <w:sz w:val="22"/>
        </w:rPr>
        <w:t xml:space="preserve">the </w:t>
      </w:r>
      <w:r w:rsidRPr="00F156FD">
        <w:rPr>
          <w:rFonts w:ascii="Arial" w:hAnsi="Arial" w:cs="Arial"/>
          <w:b/>
          <w:sz w:val="22"/>
        </w:rPr>
        <w:t xml:space="preserve">DPH </w:t>
      </w:r>
      <w:r w:rsidR="00446308">
        <w:rPr>
          <w:rFonts w:ascii="Arial" w:hAnsi="Arial" w:cs="Arial"/>
          <w:b/>
          <w:sz w:val="22"/>
        </w:rPr>
        <w:t>P</w:t>
      </w:r>
      <w:r w:rsidR="00446308" w:rsidRPr="00F156FD">
        <w:rPr>
          <w:rFonts w:ascii="Arial" w:hAnsi="Arial" w:cs="Arial"/>
          <w:b/>
          <w:sz w:val="22"/>
        </w:rPr>
        <w:t xml:space="preserve">ostpartum </w:t>
      </w:r>
      <w:r w:rsidR="00446308">
        <w:rPr>
          <w:rFonts w:ascii="Arial" w:hAnsi="Arial" w:cs="Arial"/>
          <w:b/>
          <w:sz w:val="22"/>
        </w:rPr>
        <w:t>D</w:t>
      </w:r>
      <w:r w:rsidR="00446308" w:rsidRPr="00F156FD">
        <w:rPr>
          <w:rFonts w:ascii="Arial" w:hAnsi="Arial" w:cs="Arial"/>
          <w:b/>
          <w:sz w:val="22"/>
        </w:rPr>
        <w:t xml:space="preserve">epression </w:t>
      </w:r>
      <w:r w:rsidR="00446308">
        <w:rPr>
          <w:rFonts w:ascii="Arial" w:hAnsi="Arial" w:cs="Arial"/>
          <w:b/>
          <w:sz w:val="22"/>
        </w:rPr>
        <w:t>R</w:t>
      </w:r>
      <w:r w:rsidR="00446308" w:rsidRPr="00F156FD">
        <w:rPr>
          <w:rFonts w:ascii="Arial" w:hAnsi="Arial" w:cs="Arial"/>
          <w:b/>
          <w:sz w:val="22"/>
        </w:rPr>
        <w:t xml:space="preserve">eporting </w:t>
      </w:r>
      <w:r w:rsidR="00446308">
        <w:rPr>
          <w:rFonts w:ascii="Arial" w:hAnsi="Arial" w:cs="Arial"/>
          <w:b/>
          <w:sz w:val="22"/>
        </w:rPr>
        <w:t>R</w:t>
      </w:r>
      <w:r w:rsidR="00446308" w:rsidRPr="00F156FD">
        <w:rPr>
          <w:rFonts w:ascii="Arial" w:hAnsi="Arial" w:cs="Arial"/>
          <w:b/>
          <w:sz w:val="22"/>
        </w:rPr>
        <w:t>equirement</w:t>
      </w:r>
    </w:p>
    <w:p w:rsidR="007B17FE" w:rsidRPr="008A0DE5" w:rsidRDefault="007B17FE" w:rsidP="006226A2">
      <w:pPr>
        <w:widowControl w:val="0"/>
        <w:rPr>
          <w:rFonts w:ascii="Arial" w:hAnsi="Arial" w:cs="Arial"/>
          <w:sz w:val="22"/>
        </w:rPr>
      </w:pPr>
    </w:p>
    <w:p w:rsidR="006226A2" w:rsidRPr="00F156FD" w:rsidRDefault="006226A2" w:rsidP="006226A2">
      <w:pPr>
        <w:widowControl w:val="0"/>
        <w:rPr>
          <w:rFonts w:ascii="Arial" w:hAnsi="Arial" w:cs="Arial"/>
          <w:sz w:val="22"/>
        </w:rPr>
      </w:pPr>
      <w:r w:rsidRPr="00890DCC">
        <w:rPr>
          <w:rFonts w:ascii="Arial" w:hAnsi="Arial" w:cs="Arial"/>
          <w:sz w:val="22"/>
        </w:rPr>
        <w:t>The</w:t>
      </w:r>
      <w:r w:rsidR="00446308" w:rsidRPr="00890DCC">
        <w:rPr>
          <w:rFonts w:ascii="Arial" w:hAnsi="Arial" w:cs="Arial"/>
          <w:sz w:val="22"/>
        </w:rPr>
        <w:t xml:space="preserve"> Massachusetts Department of Public Health</w:t>
      </w:r>
      <w:r w:rsidRPr="00890DCC">
        <w:rPr>
          <w:rFonts w:ascii="Arial" w:hAnsi="Arial" w:cs="Arial"/>
          <w:sz w:val="22"/>
        </w:rPr>
        <w:t xml:space="preserve"> </w:t>
      </w:r>
      <w:r w:rsidR="00446308" w:rsidRPr="00890DCC">
        <w:rPr>
          <w:rFonts w:ascii="Arial" w:hAnsi="Arial" w:cs="Arial"/>
          <w:sz w:val="22"/>
        </w:rPr>
        <w:t>(</w:t>
      </w:r>
      <w:r w:rsidRPr="00890DCC">
        <w:rPr>
          <w:rFonts w:ascii="Arial" w:hAnsi="Arial" w:cs="Arial"/>
          <w:sz w:val="22"/>
        </w:rPr>
        <w:t>DPH</w:t>
      </w:r>
      <w:r w:rsidR="00446308" w:rsidRPr="00890DCC">
        <w:rPr>
          <w:rFonts w:ascii="Arial" w:hAnsi="Arial" w:cs="Arial"/>
          <w:sz w:val="22"/>
        </w:rPr>
        <w:t>)</w:t>
      </w:r>
      <w:r w:rsidRPr="00890DCC">
        <w:rPr>
          <w:rFonts w:ascii="Arial" w:hAnsi="Arial" w:cs="Arial"/>
          <w:sz w:val="22"/>
        </w:rPr>
        <w:t xml:space="preserve"> will consider providers from whom it requires annual reporting on PPD screening pursuant to 105 CMR 271.000 and who submit reportable claims to MassHealth to be in compliance with the indirect reporting provision in said regulation.</w:t>
      </w:r>
      <w:r w:rsidRPr="00F156FD">
        <w:rPr>
          <w:rFonts w:ascii="Arial" w:hAnsi="Arial" w:cs="Arial"/>
          <w:sz w:val="22"/>
        </w:rPr>
        <w:t xml:space="preserve"> </w:t>
      </w:r>
    </w:p>
    <w:p w:rsidR="006226A2" w:rsidRPr="00F156FD" w:rsidRDefault="006226A2" w:rsidP="006226A2">
      <w:pPr>
        <w:widowControl w:val="0"/>
        <w:rPr>
          <w:rFonts w:ascii="Arial" w:hAnsi="Arial" w:cs="Arial"/>
          <w:sz w:val="22"/>
        </w:rPr>
      </w:pPr>
    </w:p>
    <w:p w:rsidR="006226A2" w:rsidRPr="00F156FD" w:rsidRDefault="006226A2" w:rsidP="006226A2">
      <w:pPr>
        <w:widowControl w:val="0"/>
        <w:rPr>
          <w:rFonts w:ascii="Arial" w:hAnsi="Arial" w:cs="Arial"/>
          <w:sz w:val="22"/>
        </w:rPr>
      </w:pPr>
      <w:r w:rsidRPr="00F156FD">
        <w:rPr>
          <w:rFonts w:ascii="Arial" w:hAnsi="Arial" w:cs="Arial"/>
          <w:sz w:val="22"/>
        </w:rPr>
        <w:t xml:space="preserve">For more information, see </w:t>
      </w:r>
      <w:hyperlink r:id="rId11" w:history="1">
        <w:r w:rsidR="008E4B3B" w:rsidRPr="00BB5C1D">
          <w:rPr>
            <w:rStyle w:val="Hyperlink"/>
            <w:rFonts w:ascii="Arial" w:hAnsi="Arial" w:cs="Arial"/>
            <w:sz w:val="22"/>
          </w:rPr>
          <w:t>www.m</w:t>
        </w:r>
        <w:r w:rsidR="008E4B3B" w:rsidRPr="00BB5C1D">
          <w:rPr>
            <w:rStyle w:val="Hyperlink"/>
            <w:rFonts w:ascii="Arial" w:hAnsi="Arial" w:cs="Arial"/>
            <w:sz w:val="22"/>
          </w:rPr>
          <w:t>ass.gov/eoh</w:t>
        </w:r>
        <w:r w:rsidR="008E4B3B" w:rsidRPr="00BB5C1D">
          <w:rPr>
            <w:rStyle w:val="Hyperlink"/>
            <w:rFonts w:ascii="Arial" w:hAnsi="Arial" w:cs="Arial"/>
            <w:sz w:val="22"/>
          </w:rPr>
          <w:t>hs/</w:t>
        </w:r>
        <w:r w:rsidR="008E4B3B" w:rsidRPr="00BB5C1D">
          <w:rPr>
            <w:rStyle w:val="Hyperlink"/>
            <w:rFonts w:ascii="Arial" w:hAnsi="Arial" w:cs="Arial"/>
            <w:sz w:val="22"/>
          </w:rPr>
          <w:t>docs</w:t>
        </w:r>
        <w:r w:rsidR="008E4B3B" w:rsidRPr="00BB5C1D">
          <w:rPr>
            <w:rStyle w:val="Hyperlink"/>
            <w:rFonts w:ascii="Arial" w:hAnsi="Arial" w:cs="Arial"/>
            <w:sz w:val="22"/>
          </w:rPr>
          <w:t>/dph/com-health/early-childhood/postpartum-depression-memo.pdf</w:t>
        </w:r>
      </w:hyperlink>
      <w:r w:rsidRPr="00F156FD">
        <w:rPr>
          <w:rFonts w:ascii="Arial" w:hAnsi="Arial" w:cs="Arial"/>
          <w:sz w:val="22"/>
        </w:rPr>
        <w:t>.</w:t>
      </w:r>
    </w:p>
    <w:p w:rsidR="006226A2" w:rsidRPr="00BB5C1D" w:rsidRDefault="006226A2" w:rsidP="002209BC">
      <w:pPr>
        <w:widowControl w:val="0"/>
        <w:rPr>
          <w:rFonts w:ascii="Arial" w:hAnsi="Arial" w:cs="Arial"/>
          <w:sz w:val="22"/>
        </w:rPr>
      </w:pPr>
    </w:p>
    <w:p w:rsidR="002209BC" w:rsidRPr="00F156FD" w:rsidRDefault="002209BC" w:rsidP="002209BC">
      <w:pPr>
        <w:widowControl w:val="0"/>
        <w:rPr>
          <w:rFonts w:ascii="Arial" w:hAnsi="Arial" w:cs="Arial"/>
          <w:b/>
          <w:sz w:val="22"/>
        </w:rPr>
      </w:pPr>
      <w:r w:rsidRPr="00F156FD">
        <w:rPr>
          <w:rFonts w:ascii="Arial" w:hAnsi="Arial" w:cs="Arial"/>
          <w:b/>
          <w:sz w:val="22"/>
        </w:rPr>
        <w:t>MassHealth-</w:t>
      </w:r>
      <w:r w:rsidR="00446308" w:rsidRPr="00F156FD">
        <w:rPr>
          <w:rFonts w:ascii="Arial" w:hAnsi="Arial" w:cs="Arial"/>
          <w:b/>
          <w:sz w:val="22"/>
        </w:rPr>
        <w:t>Approved Perinatal Depression-Screening Tools</w:t>
      </w:r>
    </w:p>
    <w:p w:rsidR="00B35254" w:rsidRPr="008A0DE5" w:rsidRDefault="00B35254" w:rsidP="002209BC">
      <w:pPr>
        <w:widowControl w:val="0"/>
        <w:rPr>
          <w:rFonts w:ascii="Arial" w:hAnsi="Arial" w:cs="Arial"/>
          <w:sz w:val="22"/>
        </w:rPr>
      </w:pPr>
    </w:p>
    <w:p w:rsidR="00000ED7" w:rsidRDefault="002209BC" w:rsidP="00000ED7">
      <w:pPr>
        <w:widowControl w:val="0"/>
        <w:rPr>
          <w:rFonts w:ascii="Arial" w:hAnsi="Arial" w:cs="Arial"/>
          <w:sz w:val="22"/>
        </w:rPr>
      </w:pPr>
      <w:r w:rsidRPr="00F156FD">
        <w:rPr>
          <w:rFonts w:ascii="Arial" w:hAnsi="Arial" w:cs="Arial"/>
          <w:sz w:val="22"/>
        </w:rPr>
        <w:t xml:space="preserve">MassHealth </w:t>
      </w:r>
      <w:r w:rsidR="007A67BB" w:rsidRPr="00F156FD">
        <w:rPr>
          <w:rFonts w:ascii="Arial" w:hAnsi="Arial" w:cs="Arial"/>
          <w:sz w:val="22"/>
        </w:rPr>
        <w:t xml:space="preserve">adopts </w:t>
      </w:r>
      <w:r w:rsidR="00890DCC" w:rsidRPr="00890DCC">
        <w:rPr>
          <w:rFonts w:ascii="Arial" w:hAnsi="Arial" w:cs="Arial"/>
          <w:sz w:val="22"/>
        </w:rPr>
        <w:t xml:space="preserve">the </w:t>
      </w:r>
      <w:proofErr w:type="gramStart"/>
      <w:r w:rsidRPr="00890DCC">
        <w:rPr>
          <w:rFonts w:ascii="Arial" w:hAnsi="Arial" w:cs="Arial"/>
          <w:sz w:val="22"/>
        </w:rPr>
        <w:t>DPH</w:t>
      </w:r>
      <w:r w:rsidR="00446308" w:rsidRPr="00890DCC">
        <w:rPr>
          <w:rFonts w:ascii="Arial" w:hAnsi="Arial" w:cs="Arial"/>
          <w:sz w:val="22"/>
        </w:rPr>
        <w:t>‘</w:t>
      </w:r>
      <w:proofErr w:type="gramEnd"/>
      <w:r w:rsidR="00446308" w:rsidRPr="00890DCC">
        <w:rPr>
          <w:rFonts w:ascii="Arial" w:hAnsi="Arial" w:cs="Arial"/>
          <w:sz w:val="22"/>
        </w:rPr>
        <w:t>s</w:t>
      </w:r>
      <w:r w:rsidR="00446308" w:rsidRPr="00F156FD">
        <w:rPr>
          <w:rFonts w:ascii="Arial" w:hAnsi="Arial" w:cs="Arial"/>
          <w:sz w:val="22"/>
        </w:rPr>
        <w:t xml:space="preserve"> </w:t>
      </w:r>
      <w:r w:rsidRPr="00F156FD">
        <w:rPr>
          <w:rFonts w:ascii="Arial" w:hAnsi="Arial" w:cs="Arial"/>
          <w:sz w:val="22"/>
        </w:rPr>
        <w:t xml:space="preserve">approved list of perinatal </w:t>
      </w:r>
      <w:r w:rsidR="00446308" w:rsidRPr="00F156FD">
        <w:rPr>
          <w:rFonts w:ascii="Arial" w:hAnsi="Arial" w:cs="Arial"/>
          <w:sz w:val="22"/>
        </w:rPr>
        <w:t>depression</w:t>
      </w:r>
      <w:r w:rsidR="00446308">
        <w:rPr>
          <w:rFonts w:ascii="Arial" w:hAnsi="Arial" w:cs="Arial"/>
          <w:sz w:val="22"/>
        </w:rPr>
        <w:t>-</w:t>
      </w:r>
      <w:r w:rsidRPr="00F156FD">
        <w:rPr>
          <w:rFonts w:ascii="Arial" w:hAnsi="Arial" w:cs="Arial"/>
          <w:sz w:val="22"/>
        </w:rPr>
        <w:t xml:space="preserve">screening tools. </w:t>
      </w:r>
      <w:r w:rsidR="00000ED7" w:rsidRPr="00F156FD">
        <w:rPr>
          <w:rFonts w:ascii="Arial" w:hAnsi="Arial" w:cs="Arial"/>
          <w:sz w:val="22"/>
        </w:rPr>
        <w:t>Providers may claim for the administration of</w:t>
      </w:r>
      <w:r w:rsidR="00000ED7">
        <w:rPr>
          <w:rFonts w:ascii="Arial" w:hAnsi="Arial" w:cs="Arial"/>
          <w:sz w:val="22"/>
        </w:rPr>
        <w:t xml:space="preserve"> these </w:t>
      </w:r>
      <w:r w:rsidR="00000ED7" w:rsidRPr="00F156FD">
        <w:rPr>
          <w:rFonts w:ascii="Arial" w:hAnsi="Arial" w:cs="Arial"/>
          <w:sz w:val="22"/>
        </w:rPr>
        <w:t>MassHealth-approved screening tools, including the</w:t>
      </w:r>
      <w:r w:rsidR="00000ED7">
        <w:rPr>
          <w:rFonts w:ascii="Arial" w:hAnsi="Arial" w:cs="Arial"/>
          <w:sz w:val="22"/>
        </w:rPr>
        <w:t xml:space="preserve"> </w:t>
      </w:r>
      <w:r w:rsidR="00000ED7" w:rsidRPr="00F156FD">
        <w:rPr>
          <w:rFonts w:ascii="Arial" w:hAnsi="Arial" w:cs="Arial"/>
          <w:sz w:val="22"/>
        </w:rPr>
        <w:t>Edinb</w:t>
      </w:r>
      <w:r w:rsidR="00000ED7">
        <w:rPr>
          <w:rFonts w:ascii="Arial" w:hAnsi="Arial" w:cs="Arial"/>
          <w:sz w:val="22"/>
        </w:rPr>
        <w:t xml:space="preserve">urgh Postnatal Depression Scale; </w:t>
      </w:r>
      <w:r w:rsidR="00000ED7" w:rsidRPr="00F156FD">
        <w:rPr>
          <w:rFonts w:ascii="Arial" w:hAnsi="Arial" w:cs="Arial"/>
          <w:sz w:val="22"/>
        </w:rPr>
        <w:t>Patient Health Questionnaire-9</w:t>
      </w:r>
      <w:r w:rsidR="00000ED7">
        <w:rPr>
          <w:rFonts w:ascii="Arial" w:hAnsi="Arial" w:cs="Arial"/>
          <w:sz w:val="22"/>
        </w:rPr>
        <w:t xml:space="preserve">; </w:t>
      </w:r>
      <w:r w:rsidR="00000ED7" w:rsidRPr="00F156FD">
        <w:rPr>
          <w:rFonts w:ascii="Arial" w:hAnsi="Arial" w:cs="Arial"/>
          <w:sz w:val="22"/>
        </w:rPr>
        <w:t>Postpartum Depression Screening Scal</w:t>
      </w:r>
      <w:r w:rsidR="00000ED7">
        <w:rPr>
          <w:rFonts w:ascii="Arial" w:hAnsi="Arial" w:cs="Arial"/>
          <w:sz w:val="22"/>
        </w:rPr>
        <w:t>e</w:t>
      </w:r>
      <w:r w:rsidR="00000ED7" w:rsidRPr="00F156FD">
        <w:rPr>
          <w:rFonts w:ascii="Arial" w:hAnsi="Arial" w:cs="Arial"/>
          <w:sz w:val="22"/>
        </w:rPr>
        <w:t>;</w:t>
      </w:r>
      <w:r w:rsidR="00000ED7">
        <w:rPr>
          <w:rFonts w:ascii="Arial" w:hAnsi="Arial" w:cs="Arial"/>
          <w:sz w:val="22"/>
        </w:rPr>
        <w:t xml:space="preserve"> Beck Depression Inventory</w:t>
      </w:r>
      <w:r w:rsidR="00000ED7" w:rsidRPr="00F156FD">
        <w:rPr>
          <w:rFonts w:ascii="Arial" w:hAnsi="Arial" w:cs="Arial"/>
          <w:sz w:val="22"/>
        </w:rPr>
        <w:t>; and the</w:t>
      </w:r>
      <w:r w:rsidR="00000ED7">
        <w:rPr>
          <w:rFonts w:ascii="Arial" w:hAnsi="Arial" w:cs="Arial"/>
          <w:sz w:val="22"/>
        </w:rPr>
        <w:t xml:space="preserve"> </w:t>
      </w:r>
      <w:r w:rsidR="00000ED7" w:rsidRPr="00F156FD">
        <w:rPr>
          <w:rFonts w:ascii="Arial" w:hAnsi="Arial" w:cs="Arial"/>
          <w:sz w:val="22"/>
        </w:rPr>
        <w:t>Center for Epidemiolo</w:t>
      </w:r>
      <w:r w:rsidR="00000ED7">
        <w:rPr>
          <w:rFonts w:ascii="Arial" w:hAnsi="Arial" w:cs="Arial"/>
          <w:sz w:val="22"/>
        </w:rPr>
        <w:t xml:space="preserve">gical Studies Depression Scale. </w:t>
      </w:r>
    </w:p>
    <w:p w:rsidR="00446308" w:rsidRDefault="00446308" w:rsidP="00000ED7">
      <w:pPr>
        <w:widowControl w:val="0"/>
        <w:rPr>
          <w:rFonts w:ascii="Arial" w:hAnsi="Arial" w:cs="Arial"/>
          <w:sz w:val="22"/>
        </w:rPr>
      </w:pPr>
    </w:p>
    <w:p w:rsidR="0032365D" w:rsidRDefault="002209BC" w:rsidP="002209BC">
      <w:pPr>
        <w:widowControl w:val="0"/>
        <w:rPr>
          <w:rFonts w:ascii="Arial" w:hAnsi="Arial" w:cs="Arial"/>
          <w:sz w:val="22"/>
        </w:rPr>
      </w:pPr>
      <w:r w:rsidRPr="00F156FD">
        <w:rPr>
          <w:rFonts w:ascii="Arial" w:hAnsi="Arial" w:cs="Arial"/>
          <w:sz w:val="22"/>
        </w:rPr>
        <w:t xml:space="preserve">Please refer to </w:t>
      </w:r>
      <w:r w:rsidR="008E4B3B" w:rsidRPr="00890DCC">
        <w:rPr>
          <w:rFonts w:ascii="Arial" w:hAnsi="Arial" w:cs="Arial"/>
          <w:sz w:val="22"/>
        </w:rPr>
        <w:t xml:space="preserve">the </w:t>
      </w:r>
      <w:r w:rsidRPr="00890DCC">
        <w:rPr>
          <w:rFonts w:ascii="Arial" w:hAnsi="Arial" w:cs="Arial"/>
          <w:sz w:val="22"/>
        </w:rPr>
        <w:t>DPH’s postpartum</w:t>
      </w:r>
      <w:r w:rsidRPr="00F156FD">
        <w:rPr>
          <w:rFonts w:ascii="Arial" w:hAnsi="Arial" w:cs="Arial"/>
          <w:sz w:val="22"/>
        </w:rPr>
        <w:t xml:space="preserve"> depression (PPD) screening tool grid for </w:t>
      </w:r>
      <w:r w:rsidR="00000ED7">
        <w:rPr>
          <w:rFonts w:ascii="Arial" w:hAnsi="Arial" w:cs="Arial"/>
          <w:sz w:val="22"/>
        </w:rPr>
        <w:t xml:space="preserve">links and </w:t>
      </w:r>
      <w:r w:rsidRPr="00F156FD">
        <w:rPr>
          <w:rFonts w:ascii="Arial" w:hAnsi="Arial" w:cs="Arial"/>
          <w:sz w:val="22"/>
        </w:rPr>
        <w:t>revisions to the list of MassHealth-approved screening tools</w:t>
      </w:r>
      <w:r w:rsidR="00545E18">
        <w:rPr>
          <w:rFonts w:ascii="Arial" w:hAnsi="Arial" w:cs="Arial"/>
          <w:sz w:val="22"/>
        </w:rPr>
        <w:t>:</w:t>
      </w:r>
      <w:r w:rsidR="00BC3C41">
        <w:rPr>
          <w:rFonts w:ascii="Arial" w:hAnsi="Arial" w:cs="Arial"/>
          <w:sz w:val="22"/>
        </w:rPr>
        <w:t xml:space="preserve"> </w:t>
      </w:r>
      <w:hyperlink r:id="rId12" w:history="1">
        <w:r w:rsidR="008E4B3B" w:rsidRPr="008E4B3B">
          <w:rPr>
            <w:rStyle w:val="Hyperlink"/>
            <w:rFonts w:ascii="Arial" w:hAnsi="Arial" w:cs="Arial"/>
            <w:sz w:val="22"/>
          </w:rPr>
          <w:t>www.mass.gov/eohhs/gov/depar</w:t>
        </w:r>
        <w:r w:rsidR="008E4B3B" w:rsidRPr="008E4B3B">
          <w:rPr>
            <w:rStyle w:val="Hyperlink"/>
            <w:rFonts w:ascii="Arial" w:hAnsi="Arial" w:cs="Arial"/>
            <w:sz w:val="22"/>
          </w:rPr>
          <w:t>tments/dph/programs/family-health/postpartum-depression/postpartum-depression-tools.html</w:t>
        </w:r>
      </w:hyperlink>
      <w:r w:rsidR="006751C3">
        <w:rPr>
          <w:rFonts w:ascii="Arial" w:hAnsi="Arial" w:cs="Arial"/>
          <w:sz w:val="22"/>
        </w:rPr>
        <w:t>.</w:t>
      </w:r>
    </w:p>
    <w:p w:rsidR="00D54619" w:rsidRDefault="00D54619" w:rsidP="002209BC">
      <w:pPr>
        <w:widowControl w:val="0"/>
        <w:rPr>
          <w:rFonts w:ascii="Arial" w:hAnsi="Arial" w:cs="Arial"/>
          <w:sz w:val="22"/>
        </w:rPr>
      </w:pPr>
    </w:p>
    <w:p w:rsidR="00C50BF7" w:rsidRDefault="00C50BF7" w:rsidP="002209BC">
      <w:pPr>
        <w:widowControl w:val="0"/>
        <w:rPr>
          <w:rFonts w:ascii="Arial" w:hAnsi="Arial" w:cs="Arial"/>
          <w:sz w:val="22"/>
        </w:rPr>
      </w:pPr>
    </w:p>
    <w:p w:rsidR="006F2A75" w:rsidRDefault="006F2A75" w:rsidP="002209BC">
      <w:pPr>
        <w:widowControl w:val="0"/>
        <w:rPr>
          <w:rFonts w:ascii="Arial" w:hAnsi="Arial" w:cs="Arial"/>
          <w:sz w:val="22"/>
        </w:rPr>
      </w:pPr>
    </w:p>
    <w:p w:rsidR="00545E18" w:rsidRPr="00545E18" w:rsidRDefault="00545E18" w:rsidP="00545E18">
      <w:pPr>
        <w:widowControl w:val="0"/>
        <w:ind w:left="5760"/>
        <w:rPr>
          <w:rFonts w:ascii="Arial" w:hAnsi="Arial" w:cs="Arial"/>
          <w:sz w:val="22"/>
        </w:rPr>
      </w:pPr>
      <w:r w:rsidRPr="00545E18">
        <w:rPr>
          <w:rFonts w:ascii="Arial" w:hAnsi="Arial" w:cs="Arial"/>
          <w:sz w:val="22"/>
        </w:rPr>
        <w:lastRenderedPageBreak/>
        <w:t xml:space="preserve">MassHealth </w:t>
      </w:r>
    </w:p>
    <w:p w:rsidR="00545E18" w:rsidRPr="00545E18" w:rsidRDefault="00545E18" w:rsidP="00545E18">
      <w:pPr>
        <w:widowControl w:val="0"/>
        <w:ind w:left="5760"/>
        <w:rPr>
          <w:rFonts w:ascii="Arial" w:hAnsi="Arial" w:cs="Arial"/>
          <w:sz w:val="22"/>
        </w:rPr>
      </w:pPr>
      <w:r w:rsidRPr="00545E18">
        <w:rPr>
          <w:rFonts w:ascii="Arial" w:hAnsi="Arial" w:cs="Arial"/>
          <w:sz w:val="22"/>
        </w:rPr>
        <w:t xml:space="preserve">Transmittal Letter </w:t>
      </w:r>
      <w:r w:rsidR="008A4A72">
        <w:rPr>
          <w:rFonts w:ascii="Arial" w:hAnsi="Arial" w:cs="Arial"/>
          <w:sz w:val="22"/>
        </w:rPr>
        <w:t>AOH-3</w:t>
      </w:r>
      <w:r w:rsidR="00D6079B">
        <w:rPr>
          <w:rFonts w:ascii="Arial" w:hAnsi="Arial" w:cs="Arial"/>
          <w:sz w:val="22"/>
        </w:rPr>
        <w:t>7</w:t>
      </w:r>
    </w:p>
    <w:p w:rsidR="00545E18" w:rsidRPr="00545E18" w:rsidRDefault="00545E18" w:rsidP="00545E18">
      <w:pPr>
        <w:widowControl w:val="0"/>
        <w:ind w:left="5760"/>
        <w:rPr>
          <w:rFonts w:ascii="Arial" w:hAnsi="Arial" w:cs="Arial"/>
          <w:sz w:val="22"/>
        </w:rPr>
      </w:pPr>
      <w:r w:rsidRPr="00545E18">
        <w:rPr>
          <w:rFonts w:ascii="Arial" w:hAnsi="Arial" w:cs="Arial"/>
          <w:sz w:val="22"/>
        </w:rPr>
        <w:t>May 2016</w:t>
      </w:r>
    </w:p>
    <w:p w:rsidR="00545E18" w:rsidRPr="00545E18" w:rsidRDefault="00545E18" w:rsidP="00545E18">
      <w:pPr>
        <w:widowControl w:val="0"/>
        <w:ind w:left="5760"/>
        <w:rPr>
          <w:rFonts w:ascii="Arial" w:hAnsi="Arial" w:cs="Arial"/>
          <w:sz w:val="22"/>
        </w:rPr>
      </w:pPr>
      <w:r w:rsidRPr="00545E18">
        <w:rPr>
          <w:rFonts w:ascii="Arial" w:hAnsi="Arial" w:cs="Arial"/>
          <w:sz w:val="22"/>
        </w:rPr>
        <w:t>Page 2</w:t>
      </w:r>
    </w:p>
    <w:p w:rsidR="00545E18" w:rsidRPr="00545E18" w:rsidRDefault="00545E18" w:rsidP="00545E18">
      <w:pPr>
        <w:widowControl w:val="0"/>
        <w:ind w:left="5760"/>
        <w:rPr>
          <w:rFonts w:ascii="Arial" w:hAnsi="Arial" w:cs="Arial"/>
          <w:sz w:val="22"/>
        </w:rPr>
      </w:pPr>
    </w:p>
    <w:p w:rsidR="00545E18" w:rsidRDefault="00545E18" w:rsidP="002209BC">
      <w:pPr>
        <w:widowControl w:val="0"/>
        <w:rPr>
          <w:rFonts w:ascii="Arial" w:hAnsi="Arial" w:cs="Arial"/>
          <w:b/>
          <w:sz w:val="22"/>
        </w:rPr>
      </w:pPr>
    </w:p>
    <w:p w:rsidR="002209BC" w:rsidRPr="00F156FD" w:rsidRDefault="002209BC" w:rsidP="002209BC">
      <w:pPr>
        <w:widowControl w:val="0"/>
        <w:rPr>
          <w:rFonts w:ascii="Arial" w:hAnsi="Arial" w:cs="Arial"/>
          <w:b/>
          <w:sz w:val="22"/>
        </w:rPr>
      </w:pPr>
      <w:r w:rsidRPr="00F156FD">
        <w:rPr>
          <w:rFonts w:ascii="Arial" w:hAnsi="Arial" w:cs="Arial"/>
          <w:b/>
          <w:sz w:val="22"/>
        </w:rPr>
        <w:t xml:space="preserve">Guidelines for </w:t>
      </w:r>
      <w:r w:rsidR="00446308" w:rsidRPr="00F156FD">
        <w:rPr>
          <w:rFonts w:ascii="Arial" w:hAnsi="Arial" w:cs="Arial"/>
          <w:b/>
          <w:sz w:val="22"/>
        </w:rPr>
        <w:t xml:space="preserve">Claims Submission </w:t>
      </w:r>
      <w:r w:rsidR="00446308">
        <w:rPr>
          <w:rFonts w:ascii="Arial" w:hAnsi="Arial" w:cs="Arial"/>
          <w:b/>
          <w:sz w:val="22"/>
        </w:rPr>
        <w:t>for</w:t>
      </w:r>
      <w:r w:rsidR="00446308" w:rsidRPr="00F156FD">
        <w:rPr>
          <w:rFonts w:ascii="Arial" w:hAnsi="Arial" w:cs="Arial"/>
          <w:b/>
          <w:sz w:val="22"/>
        </w:rPr>
        <w:t xml:space="preserve"> Perinatal Depression Screening</w:t>
      </w:r>
    </w:p>
    <w:p w:rsidR="002209BC" w:rsidRPr="00F156FD" w:rsidRDefault="002209BC" w:rsidP="002209BC">
      <w:pPr>
        <w:widowControl w:val="0"/>
        <w:rPr>
          <w:rFonts w:ascii="Arial" w:hAnsi="Arial" w:cs="Arial"/>
          <w:b/>
          <w:i/>
          <w:sz w:val="22"/>
        </w:rPr>
      </w:pPr>
    </w:p>
    <w:p w:rsidR="002209BC" w:rsidRPr="00F156FD" w:rsidRDefault="002209BC" w:rsidP="002209BC">
      <w:pPr>
        <w:widowControl w:val="0"/>
        <w:rPr>
          <w:rFonts w:ascii="Arial" w:hAnsi="Arial" w:cs="Arial"/>
          <w:b/>
          <w:i/>
          <w:sz w:val="22"/>
        </w:rPr>
      </w:pPr>
      <w:r w:rsidRPr="00F156FD">
        <w:rPr>
          <w:rFonts w:ascii="Arial" w:hAnsi="Arial" w:cs="Arial"/>
          <w:b/>
          <w:i/>
          <w:sz w:val="22"/>
        </w:rPr>
        <w:t>Perinatal Care Providers</w:t>
      </w:r>
    </w:p>
    <w:p w:rsidR="002209BC" w:rsidRPr="00F156FD" w:rsidRDefault="002209BC" w:rsidP="002209BC">
      <w:pPr>
        <w:widowControl w:val="0"/>
        <w:rPr>
          <w:rFonts w:ascii="Arial" w:hAnsi="Arial" w:cs="Arial"/>
          <w:sz w:val="22"/>
        </w:rPr>
      </w:pPr>
      <w:r w:rsidRPr="00F156FD">
        <w:rPr>
          <w:rFonts w:ascii="Arial" w:hAnsi="Arial" w:cs="Arial"/>
          <w:sz w:val="22"/>
        </w:rPr>
        <w:t xml:space="preserve">Providers may submit claims for one prenatal and one postpartum depression screen for a pregnant or postpartum MassHealth member in a 12-month period, using the woman’s MassHealth ID number. </w:t>
      </w:r>
    </w:p>
    <w:p w:rsidR="002209BC" w:rsidRPr="00F156FD" w:rsidRDefault="002209BC" w:rsidP="002209BC">
      <w:pPr>
        <w:widowControl w:val="0"/>
        <w:rPr>
          <w:rFonts w:ascii="Arial" w:hAnsi="Arial" w:cs="Arial"/>
          <w:sz w:val="22"/>
        </w:rPr>
      </w:pPr>
    </w:p>
    <w:p w:rsidR="002209BC" w:rsidRPr="00F156FD" w:rsidRDefault="002209BC" w:rsidP="002209BC">
      <w:pPr>
        <w:widowControl w:val="0"/>
        <w:rPr>
          <w:rFonts w:ascii="Arial" w:hAnsi="Arial" w:cs="Arial"/>
          <w:sz w:val="22"/>
        </w:rPr>
      </w:pPr>
      <w:r w:rsidRPr="00F156FD">
        <w:rPr>
          <w:rFonts w:ascii="Arial" w:hAnsi="Arial" w:cs="Arial"/>
          <w:b/>
          <w:i/>
          <w:sz w:val="22"/>
        </w:rPr>
        <w:t>Pediatric Providers</w:t>
      </w:r>
    </w:p>
    <w:p w:rsidR="002209BC" w:rsidRPr="00BB5C1D" w:rsidRDefault="002209BC" w:rsidP="00EE3F4F">
      <w:pPr>
        <w:widowControl w:val="0"/>
        <w:tabs>
          <w:tab w:val="left" w:pos="1620"/>
        </w:tabs>
        <w:rPr>
          <w:rFonts w:ascii="Arial" w:hAnsi="Arial" w:cs="Arial"/>
          <w:sz w:val="22"/>
        </w:rPr>
      </w:pPr>
      <w:r w:rsidRPr="00F156FD">
        <w:rPr>
          <w:rFonts w:ascii="Arial" w:hAnsi="Arial" w:cs="Arial"/>
          <w:sz w:val="22"/>
        </w:rPr>
        <w:t xml:space="preserve">Pediatric providers may claim for the administration of one postpartum depression screen in conjunction with a well-child or episodic visit for a MassHealth member aged 0-6 months, using </w:t>
      </w:r>
      <w:r w:rsidRPr="00BB5C1D">
        <w:rPr>
          <w:rFonts w:ascii="Arial" w:hAnsi="Arial" w:cs="Arial"/>
          <w:sz w:val="22"/>
        </w:rPr>
        <w:t>the infant’s MassHealth ID number.</w:t>
      </w:r>
    </w:p>
    <w:p w:rsidR="002209BC" w:rsidRPr="00BB5C1D" w:rsidRDefault="002209BC" w:rsidP="002209BC">
      <w:pPr>
        <w:widowControl w:val="0"/>
        <w:rPr>
          <w:rFonts w:ascii="Arial" w:hAnsi="Arial" w:cs="Arial"/>
          <w:sz w:val="22"/>
        </w:rPr>
      </w:pPr>
    </w:p>
    <w:p w:rsidR="002209BC" w:rsidRPr="00BB5C1D" w:rsidRDefault="002209BC" w:rsidP="002209BC">
      <w:pPr>
        <w:widowControl w:val="0"/>
        <w:rPr>
          <w:rFonts w:ascii="Arial" w:hAnsi="Arial" w:cs="Arial"/>
          <w:b/>
          <w:sz w:val="22"/>
        </w:rPr>
      </w:pPr>
      <w:r w:rsidRPr="00BB5C1D">
        <w:rPr>
          <w:rFonts w:ascii="Arial" w:hAnsi="Arial" w:cs="Arial"/>
          <w:b/>
          <w:sz w:val="22"/>
        </w:rPr>
        <w:t xml:space="preserve">Perinatal </w:t>
      </w:r>
      <w:r w:rsidR="00446308" w:rsidRPr="00BB5C1D">
        <w:rPr>
          <w:rFonts w:ascii="Arial" w:hAnsi="Arial" w:cs="Arial"/>
          <w:b/>
          <w:sz w:val="22"/>
        </w:rPr>
        <w:t xml:space="preserve">Depression Screening in Conjunction with Pediatric Visits Does Not Affect </w:t>
      </w:r>
      <w:r w:rsidRPr="00BB5C1D">
        <w:rPr>
          <w:rFonts w:ascii="Arial" w:hAnsi="Arial" w:cs="Arial"/>
          <w:b/>
          <w:sz w:val="22"/>
        </w:rPr>
        <w:t xml:space="preserve">CBHI </w:t>
      </w:r>
      <w:r w:rsidR="00446308" w:rsidRPr="00BB5C1D">
        <w:rPr>
          <w:rFonts w:ascii="Arial" w:hAnsi="Arial" w:cs="Arial"/>
          <w:b/>
          <w:sz w:val="22"/>
        </w:rPr>
        <w:t>Screening</w:t>
      </w:r>
    </w:p>
    <w:p w:rsidR="007A67BB" w:rsidRPr="00F156FD" w:rsidRDefault="007A67BB" w:rsidP="002209BC">
      <w:pPr>
        <w:widowControl w:val="0"/>
        <w:rPr>
          <w:rFonts w:ascii="Arial" w:hAnsi="Arial" w:cs="Arial"/>
          <w:b/>
          <w:sz w:val="22"/>
        </w:rPr>
      </w:pPr>
    </w:p>
    <w:p w:rsidR="002209BC" w:rsidRPr="00F156FD" w:rsidRDefault="002209BC" w:rsidP="009604D6">
      <w:pPr>
        <w:widowControl w:val="0"/>
        <w:rPr>
          <w:rFonts w:ascii="Arial" w:hAnsi="Arial" w:cs="Arial"/>
          <w:sz w:val="22"/>
        </w:rPr>
      </w:pPr>
      <w:r w:rsidRPr="00F156FD">
        <w:rPr>
          <w:rFonts w:ascii="Arial" w:hAnsi="Arial" w:cs="Arial"/>
          <w:sz w:val="22"/>
        </w:rPr>
        <w:t xml:space="preserve">Providers must continue to administer and claim for behavioral-health screening for the infant during well-child visits using the appropriate Current Procedural Terminology (CPT) code and modifier. </w:t>
      </w:r>
    </w:p>
    <w:p w:rsidR="001A40C4" w:rsidRPr="00F156FD" w:rsidRDefault="001A40C4" w:rsidP="002209BC">
      <w:pPr>
        <w:widowControl w:val="0"/>
        <w:rPr>
          <w:rFonts w:ascii="Arial" w:hAnsi="Arial" w:cs="Arial"/>
          <w:sz w:val="22"/>
        </w:rPr>
      </w:pPr>
    </w:p>
    <w:p w:rsidR="002209BC" w:rsidRPr="00F156FD" w:rsidRDefault="002209BC" w:rsidP="002209BC">
      <w:pPr>
        <w:widowControl w:val="0"/>
        <w:rPr>
          <w:rFonts w:ascii="Arial" w:hAnsi="Arial" w:cs="Arial"/>
          <w:sz w:val="22"/>
        </w:rPr>
      </w:pPr>
      <w:r w:rsidRPr="00F156FD">
        <w:rPr>
          <w:rFonts w:ascii="Arial" w:hAnsi="Arial" w:cs="Arial"/>
          <w:sz w:val="22"/>
        </w:rPr>
        <w:t xml:space="preserve">For a single date of service, pediatric providers may file a claim for a child’s </w:t>
      </w:r>
      <w:r w:rsidR="00FE6BFB" w:rsidRPr="00416634">
        <w:rPr>
          <w:rFonts w:ascii="Arial" w:hAnsi="Arial" w:cs="Arial"/>
          <w:sz w:val="22"/>
        </w:rPr>
        <w:t>Children’s Behavioral Health Initiative (</w:t>
      </w:r>
      <w:r w:rsidRPr="00F156FD">
        <w:rPr>
          <w:rFonts w:ascii="Arial" w:hAnsi="Arial" w:cs="Arial"/>
          <w:sz w:val="22"/>
        </w:rPr>
        <w:t>CBHI</w:t>
      </w:r>
      <w:r w:rsidR="00FE6BFB">
        <w:rPr>
          <w:rFonts w:ascii="Arial" w:hAnsi="Arial" w:cs="Arial"/>
          <w:sz w:val="22"/>
        </w:rPr>
        <w:t>)</w:t>
      </w:r>
      <w:r w:rsidRPr="00F156FD">
        <w:rPr>
          <w:rFonts w:ascii="Arial" w:hAnsi="Arial" w:cs="Arial"/>
          <w:sz w:val="22"/>
        </w:rPr>
        <w:t xml:space="preserve"> screen </w:t>
      </w:r>
      <w:r w:rsidR="00FA52EB" w:rsidRPr="00F156FD">
        <w:rPr>
          <w:rFonts w:ascii="Arial" w:hAnsi="Arial" w:cs="Arial"/>
          <w:sz w:val="22"/>
        </w:rPr>
        <w:t>and separately</w:t>
      </w:r>
      <w:r w:rsidRPr="00F156FD">
        <w:rPr>
          <w:rFonts w:ascii="Arial" w:hAnsi="Arial" w:cs="Arial"/>
          <w:sz w:val="22"/>
        </w:rPr>
        <w:t xml:space="preserve"> claim for a MassHealth-approved perinatal depression-screening tool using the infant’s MassHealth ID number. </w:t>
      </w:r>
    </w:p>
    <w:p w:rsidR="002209BC" w:rsidRPr="00F156FD" w:rsidRDefault="002209BC" w:rsidP="002209BC">
      <w:pPr>
        <w:widowControl w:val="0"/>
        <w:rPr>
          <w:rFonts w:ascii="Arial" w:hAnsi="Arial" w:cs="Arial"/>
          <w:sz w:val="22"/>
        </w:rPr>
      </w:pPr>
    </w:p>
    <w:p w:rsidR="002209BC" w:rsidRPr="00F156FD" w:rsidRDefault="002209BC" w:rsidP="002209BC">
      <w:pPr>
        <w:widowControl w:val="0"/>
        <w:rPr>
          <w:rFonts w:ascii="Arial" w:hAnsi="Arial" w:cs="Arial"/>
          <w:b/>
          <w:sz w:val="22"/>
        </w:rPr>
      </w:pPr>
      <w:r w:rsidRPr="00F156FD">
        <w:rPr>
          <w:rFonts w:ascii="Arial" w:hAnsi="Arial" w:cs="Arial"/>
          <w:b/>
          <w:sz w:val="22"/>
        </w:rPr>
        <w:t xml:space="preserve">Training and </w:t>
      </w:r>
      <w:r w:rsidR="008F6BD9">
        <w:rPr>
          <w:rFonts w:ascii="Arial" w:hAnsi="Arial" w:cs="Arial"/>
          <w:b/>
          <w:sz w:val="22"/>
        </w:rPr>
        <w:t>R</w:t>
      </w:r>
      <w:r w:rsidR="008F6BD9" w:rsidRPr="00F156FD">
        <w:rPr>
          <w:rFonts w:ascii="Arial" w:hAnsi="Arial" w:cs="Arial"/>
          <w:b/>
          <w:sz w:val="22"/>
        </w:rPr>
        <w:t xml:space="preserve">eferral </w:t>
      </w:r>
      <w:r w:rsidR="008F6BD9">
        <w:rPr>
          <w:rFonts w:ascii="Arial" w:hAnsi="Arial" w:cs="Arial"/>
          <w:b/>
          <w:sz w:val="22"/>
        </w:rPr>
        <w:t>R</w:t>
      </w:r>
      <w:r w:rsidRPr="00F156FD">
        <w:rPr>
          <w:rFonts w:ascii="Arial" w:hAnsi="Arial" w:cs="Arial"/>
          <w:b/>
          <w:sz w:val="22"/>
        </w:rPr>
        <w:t xml:space="preserve">esources </w:t>
      </w:r>
    </w:p>
    <w:p w:rsidR="002209BC" w:rsidRPr="00F156FD" w:rsidRDefault="002209BC" w:rsidP="002209BC">
      <w:pPr>
        <w:widowControl w:val="0"/>
        <w:rPr>
          <w:rFonts w:ascii="Arial" w:hAnsi="Arial" w:cs="Arial"/>
          <w:sz w:val="22"/>
        </w:rPr>
      </w:pPr>
    </w:p>
    <w:p w:rsidR="002209BC" w:rsidRPr="00F156FD" w:rsidRDefault="002209BC" w:rsidP="002209BC">
      <w:pPr>
        <w:widowControl w:val="0"/>
        <w:rPr>
          <w:rFonts w:ascii="Arial" w:hAnsi="Arial" w:cs="Arial"/>
          <w:sz w:val="22"/>
        </w:rPr>
      </w:pPr>
      <w:r w:rsidRPr="00F156FD">
        <w:rPr>
          <w:rFonts w:ascii="Arial" w:hAnsi="Arial" w:cs="Arial"/>
          <w:sz w:val="22"/>
        </w:rPr>
        <w:t xml:space="preserve">MCPAP for Moms (created by the Massachusetts Child Psychiatry Access Project) provides real-time, perinatal psychiatric consultation and care coordination for obstetric, pediatric, primary care, and psychiatric providers to help identify and manage depression and other mental-health concerns during and after pregnancy. </w:t>
      </w:r>
    </w:p>
    <w:p w:rsidR="002209BC" w:rsidRPr="00F156FD" w:rsidRDefault="002209BC" w:rsidP="002209BC">
      <w:pPr>
        <w:widowControl w:val="0"/>
        <w:rPr>
          <w:rFonts w:ascii="Arial" w:hAnsi="Arial" w:cs="Arial"/>
          <w:sz w:val="22"/>
        </w:rPr>
      </w:pPr>
    </w:p>
    <w:p w:rsidR="002209BC" w:rsidRDefault="002209BC" w:rsidP="002209BC">
      <w:pPr>
        <w:widowControl w:val="0"/>
        <w:rPr>
          <w:rFonts w:ascii="Arial" w:hAnsi="Arial" w:cs="Arial"/>
          <w:sz w:val="22"/>
        </w:rPr>
      </w:pPr>
      <w:r w:rsidRPr="00F156FD">
        <w:rPr>
          <w:rFonts w:ascii="Arial" w:hAnsi="Arial" w:cs="Arial"/>
          <w:sz w:val="22"/>
        </w:rPr>
        <w:t xml:space="preserve">MCPAP for Moms also offers trainings and toolkits for health-care providers and their staff. Providers are encouraged to download and review the provider toolkits, using the links below. </w:t>
      </w:r>
    </w:p>
    <w:p w:rsidR="000C0E57" w:rsidRPr="00F156FD" w:rsidRDefault="000C0E57" w:rsidP="002209BC">
      <w:pPr>
        <w:widowControl w:val="0"/>
        <w:rPr>
          <w:rFonts w:ascii="Arial" w:hAnsi="Arial" w:cs="Arial"/>
          <w:sz w:val="22"/>
        </w:rPr>
      </w:pPr>
    </w:p>
    <w:p w:rsidR="002209BC" w:rsidRPr="00F156FD" w:rsidRDefault="002209BC" w:rsidP="002209BC">
      <w:pPr>
        <w:widowControl w:val="0"/>
        <w:numPr>
          <w:ilvl w:val="0"/>
          <w:numId w:val="3"/>
        </w:numPr>
        <w:ind w:left="810"/>
        <w:rPr>
          <w:rFonts w:ascii="Arial" w:hAnsi="Arial" w:cs="Arial"/>
          <w:sz w:val="22"/>
        </w:rPr>
      </w:pPr>
      <w:r w:rsidRPr="00F156FD">
        <w:rPr>
          <w:rFonts w:ascii="Arial" w:hAnsi="Arial" w:cs="Arial"/>
          <w:sz w:val="22"/>
        </w:rPr>
        <w:t xml:space="preserve">Toolkit for Adult Providers </w:t>
      </w:r>
    </w:p>
    <w:p w:rsidR="002209BC" w:rsidRPr="00F156FD" w:rsidRDefault="002209BC" w:rsidP="002209BC">
      <w:pPr>
        <w:widowControl w:val="0"/>
        <w:ind w:left="450"/>
        <w:rPr>
          <w:rFonts w:ascii="Arial" w:hAnsi="Arial" w:cs="Arial"/>
          <w:sz w:val="22"/>
        </w:rPr>
      </w:pPr>
      <w:r w:rsidRPr="00F156FD">
        <w:rPr>
          <w:rFonts w:ascii="Arial" w:hAnsi="Arial" w:cs="Arial"/>
          <w:sz w:val="22"/>
        </w:rPr>
        <w:tab/>
      </w:r>
      <w:hyperlink r:id="rId13" w:history="1">
        <w:r w:rsidR="00B035A5" w:rsidRPr="001371D4">
          <w:rPr>
            <w:rStyle w:val="Hyperlink"/>
            <w:rFonts w:ascii="Arial" w:hAnsi="Arial" w:cs="Arial"/>
            <w:sz w:val="22"/>
          </w:rPr>
          <w:t>www.mcp</w:t>
        </w:r>
        <w:r w:rsidR="00B035A5" w:rsidRPr="001371D4">
          <w:rPr>
            <w:rStyle w:val="Hyperlink"/>
            <w:rFonts w:ascii="Arial" w:hAnsi="Arial" w:cs="Arial"/>
            <w:sz w:val="22"/>
          </w:rPr>
          <w:t>apformoms.org/Toolkits/Toolkit.a</w:t>
        </w:r>
        <w:r w:rsidR="00B035A5" w:rsidRPr="001371D4">
          <w:rPr>
            <w:rStyle w:val="Hyperlink"/>
            <w:rFonts w:ascii="Arial" w:hAnsi="Arial" w:cs="Arial"/>
            <w:sz w:val="22"/>
          </w:rPr>
          <w:t>spx</w:t>
        </w:r>
      </w:hyperlink>
    </w:p>
    <w:p w:rsidR="002209BC" w:rsidRPr="00F156FD" w:rsidRDefault="002209BC" w:rsidP="002209BC">
      <w:pPr>
        <w:widowControl w:val="0"/>
        <w:ind w:left="810"/>
        <w:rPr>
          <w:rFonts w:ascii="Arial" w:hAnsi="Arial" w:cs="Arial"/>
          <w:sz w:val="22"/>
          <w:u w:val="single"/>
        </w:rPr>
      </w:pPr>
    </w:p>
    <w:p w:rsidR="002209BC" w:rsidRPr="00F156FD" w:rsidRDefault="002209BC" w:rsidP="002209BC">
      <w:pPr>
        <w:widowControl w:val="0"/>
        <w:numPr>
          <w:ilvl w:val="0"/>
          <w:numId w:val="3"/>
        </w:numPr>
        <w:ind w:left="810"/>
        <w:rPr>
          <w:rFonts w:ascii="Arial" w:hAnsi="Arial" w:cs="Arial"/>
          <w:sz w:val="22"/>
        </w:rPr>
      </w:pPr>
      <w:r w:rsidRPr="00F156FD">
        <w:rPr>
          <w:rFonts w:ascii="Arial" w:hAnsi="Arial" w:cs="Arial"/>
          <w:sz w:val="22"/>
        </w:rPr>
        <w:t xml:space="preserve">Toolkit for Pediatric Providers </w:t>
      </w:r>
    </w:p>
    <w:p w:rsidR="002209BC" w:rsidRPr="00F156FD" w:rsidRDefault="002209BC" w:rsidP="002209BC">
      <w:pPr>
        <w:widowControl w:val="0"/>
        <w:rPr>
          <w:rFonts w:ascii="Arial" w:hAnsi="Arial" w:cs="Arial"/>
          <w:sz w:val="22"/>
          <w:u w:val="single"/>
        </w:rPr>
      </w:pPr>
      <w:r w:rsidRPr="00F156FD">
        <w:rPr>
          <w:rFonts w:ascii="Arial" w:hAnsi="Arial" w:cs="Arial"/>
          <w:sz w:val="22"/>
        </w:rPr>
        <w:t xml:space="preserve">            </w:t>
      </w:r>
      <w:hyperlink r:id="rId14" w:history="1">
        <w:r w:rsidRPr="00F156FD">
          <w:rPr>
            <w:rStyle w:val="Hyperlink"/>
            <w:rFonts w:ascii="Arial" w:hAnsi="Arial" w:cs="Arial"/>
            <w:color w:val="auto"/>
            <w:sz w:val="22"/>
          </w:rPr>
          <w:t>www.mcpapformoms.org/Toolkits/Pedia</w:t>
        </w:r>
        <w:r w:rsidRPr="00F156FD">
          <w:rPr>
            <w:rStyle w:val="Hyperlink"/>
            <w:rFonts w:ascii="Arial" w:hAnsi="Arial" w:cs="Arial"/>
            <w:color w:val="auto"/>
            <w:sz w:val="22"/>
          </w:rPr>
          <w:t>tricProvider.aspx</w:t>
        </w:r>
      </w:hyperlink>
    </w:p>
    <w:p w:rsidR="002209BC" w:rsidRPr="00F156FD" w:rsidRDefault="002209BC" w:rsidP="002209BC">
      <w:pPr>
        <w:widowControl w:val="0"/>
        <w:rPr>
          <w:rFonts w:ascii="Arial" w:hAnsi="Arial" w:cs="Arial"/>
          <w:sz w:val="22"/>
        </w:rPr>
      </w:pPr>
    </w:p>
    <w:p w:rsidR="002209BC" w:rsidRPr="00F156FD" w:rsidRDefault="002209BC" w:rsidP="002209BC">
      <w:pPr>
        <w:widowControl w:val="0"/>
        <w:rPr>
          <w:rFonts w:ascii="Arial" w:hAnsi="Arial" w:cs="Arial"/>
          <w:sz w:val="22"/>
        </w:rPr>
      </w:pPr>
      <w:r w:rsidRPr="00F156FD">
        <w:rPr>
          <w:rFonts w:ascii="Arial" w:hAnsi="Arial" w:cs="Arial"/>
          <w:sz w:val="22"/>
        </w:rPr>
        <w:t xml:space="preserve">MCPAP for Moms is free for all Massachusetts providers. Call 1-855-Mom-MCPAP </w:t>
      </w:r>
    </w:p>
    <w:p w:rsidR="00D0210B" w:rsidRDefault="002209BC" w:rsidP="002209BC">
      <w:pPr>
        <w:widowControl w:val="0"/>
        <w:rPr>
          <w:rFonts w:ascii="Arial" w:hAnsi="Arial" w:cs="Arial"/>
          <w:sz w:val="22"/>
        </w:rPr>
      </w:pPr>
      <w:r w:rsidRPr="00F156FD">
        <w:rPr>
          <w:rFonts w:ascii="Arial" w:hAnsi="Arial" w:cs="Arial"/>
          <w:sz w:val="22"/>
        </w:rPr>
        <w:t xml:space="preserve">(1-855-666-6272) or visit </w:t>
      </w:r>
      <w:hyperlink r:id="rId15" w:history="1">
        <w:r w:rsidRPr="00F156FD">
          <w:rPr>
            <w:rStyle w:val="Hyperlink"/>
            <w:rFonts w:ascii="Arial" w:hAnsi="Arial" w:cs="Arial"/>
            <w:color w:val="auto"/>
            <w:sz w:val="22"/>
          </w:rPr>
          <w:t>www.mcpapformoms.org</w:t>
        </w:r>
      </w:hyperlink>
      <w:r w:rsidR="0060046D" w:rsidRPr="00F156FD">
        <w:rPr>
          <w:rFonts w:ascii="Arial" w:hAnsi="Arial" w:cs="Arial"/>
          <w:sz w:val="22"/>
        </w:rPr>
        <w:t>.</w:t>
      </w:r>
    </w:p>
    <w:p w:rsidR="00EA32AD" w:rsidRDefault="00EA32AD" w:rsidP="002209BC">
      <w:pPr>
        <w:widowControl w:val="0"/>
        <w:rPr>
          <w:rFonts w:ascii="Arial" w:hAnsi="Arial" w:cs="Arial"/>
          <w:sz w:val="22"/>
        </w:rPr>
      </w:pPr>
    </w:p>
    <w:p w:rsidR="00EA32AD" w:rsidRDefault="00EA32AD" w:rsidP="002209BC">
      <w:pPr>
        <w:widowControl w:val="0"/>
        <w:rPr>
          <w:rFonts w:ascii="Arial" w:hAnsi="Arial" w:cs="Arial"/>
          <w:sz w:val="22"/>
        </w:rPr>
      </w:pPr>
    </w:p>
    <w:p w:rsidR="00EA32AD" w:rsidRDefault="00EA32AD" w:rsidP="002209BC">
      <w:pPr>
        <w:widowControl w:val="0"/>
        <w:rPr>
          <w:rFonts w:ascii="Arial" w:hAnsi="Arial" w:cs="Arial"/>
          <w:sz w:val="22"/>
        </w:rPr>
      </w:pPr>
    </w:p>
    <w:p w:rsidR="00EA32AD" w:rsidRDefault="00EA32AD" w:rsidP="002209BC">
      <w:pPr>
        <w:widowControl w:val="0"/>
        <w:rPr>
          <w:rFonts w:ascii="Arial" w:hAnsi="Arial" w:cs="Arial"/>
          <w:sz w:val="22"/>
        </w:rPr>
      </w:pPr>
    </w:p>
    <w:p w:rsidR="00EA32AD" w:rsidRDefault="00EA32AD" w:rsidP="002209BC">
      <w:pPr>
        <w:widowControl w:val="0"/>
        <w:rPr>
          <w:rFonts w:ascii="Arial" w:hAnsi="Arial" w:cs="Arial"/>
          <w:sz w:val="22"/>
        </w:rPr>
      </w:pPr>
    </w:p>
    <w:p w:rsidR="00EA32AD" w:rsidRDefault="00EA32AD" w:rsidP="002209BC">
      <w:pPr>
        <w:widowControl w:val="0"/>
        <w:rPr>
          <w:rFonts w:ascii="Arial" w:hAnsi="Arial" w:cs="Arial"/>
          <w:sz w:val="22"/>
        </w:rPr>
      </w:pPr>
    </w:p>
    <w:p w:rsidR="00EA32AD" w:rsidRDefault="00EA32AD" w:rsidP="002209BC">
      <w:pPr>
        <w:widowControl w:val="0"/>
        <w:rPr>
          <w:rFonts w:ascii="Arial" w:hAnsi="Arial" w:cs="Arial"/>
          <w:sz w:val="22"/>
        </w:rPr>
      </w:pPr>
    </w:p>
    <w:p w:rsidR="00EA32AD" w:rsidRDefault="00EA32AD" w:rsidP="002209BC">
      <w:pPr>
        <w:widowControl w:val="0"/>
        <w:rPr>
          <w:rFonts w:ascii="Arial" w:hAnsi="Arial" w:cs="Arial"/>
          <w:sz w:val="22"/>
        </w:rPr>
      </w:pPr>
    </w:p>
    <w:p w:rsidR="00EA32AD" w:rsidRDefault="00EA32AD" w:rsidP="002209BC">
      <w:pPr>
        <w:widowControl w:val="0"/>
        <w:rPr>
          <w:rFonts w:ascii="Arial" w:hAnsi="Arial" w:cs="Arial"/>
          <w:sz w:val="22"/>
        </w:rPr>
      </w:pPr>
    </w:p>
    <w:p w:rsidR="00EA32AD" w:rsidRPr="00F156FD" w:rsidRDefault="00EA32AD" w:rsidP="002209BC">
      <w:pPr>
        <w:widowControl w:val="0"/>
        <w:rPr>
          <w:rFonts w:ascii="Arial" w:hAnsi="Arial" w:cs="Arial"/>
          <w:sz w:val="22"/>
        </w:rPr>
      </w:pPr>
    </w:p>
    <w:p w:rsidR="00EA32AD" w:rsidRDefault="00EA32AD" w:rsidP="00BC3C41">
      <w:pPr>
        <w:widowControl w:val="0"/>
        <w:tabs>
          <w:tab w:val="left" w:pos="3600"/>
        </w:tabs>
        <w:rPr>
          <w:rFonts w:ascii="Arial" w:hAnsi="Arial" w:cs="Arial"/>
          <w:sz w:val="22"/>
        </w:rPr>
      </w:pPr>
    </w:p>
    <w:p w:rsidR="00545E18" w:rsidRPr="00BC3C41" w:rsidRDefault="00EA32AD" w:rsidP="00BC3C41">
      <w:pPr>
        <w:widowControl w:val="0"/>
        <w:tabs>
          <w:tab w:val="left" w:pos="3600"/>
        </w:tabs>
        <w:rPr>
          <w:rFonts w:ascii="Arial" w:hAnsi="Arial" w:cs="Arial"/>
          <w:sz w:val="22"/>
        </w:rPr>
      </w:pPr>
      <w:r>
        <w:rPr>
          <w:rFonts w:ascii="Arial" w:hAnsi="Arial" w:cs="Arial"/>
          <w:sz w:val="22"/>
        </w:rPr>
        <w:tab/>
      </w:r>
      <w:r w:rsidR="00BC3C41">
        <w:rPr>
          <w:rFonts w:ascii="Arial" w:hAnsi="Arial" w:cs="Arial"/>
          <w:sz w:val="22"/>
        </w:rPr>
        <w:tab/>
      </w:r>
      <w:r w:rsidR="00BC3C41">
        <w:rPr>
          <w:rFonts w:ascii="Arial" w:hAnsi="Arial" w:cs="Arial"/>
          <w:sz w:val="22"/>
        </w:rPr>
        <w:tab/>
      </w:r>
      <w:r w:rsidR="00BC3C41">
        <w:rPr>
          <w:rFonts w:ascii="Arial" w:hAnsi="Arial" w:cs="Arial"/>
          <w:sz w:val="22"/>
        </w:rPr>
        <w:tab/>
      </w:r>
      <w:r w:rsidR="00545E18" w:rsidRPr="00BC3C41">
        <w:rPr>
          <w:rFonts w:ascii="Arial" w:hAnsi="Arial" w:cs="Arial"/>
          <w:sz w:val="22"/>
        </w:rPr>
        <w:t xml:space="preserve">MassHealth </w:t>
      </w:r>
    </w:p>
    <w:p w:rsidR="00545E18" w:rsidRPr="00BC3C41" w:rsidRDefault="00545E18" w:rsidP="00BC3C41">
      <w:pPr>
        <w:widowControl w:val="0"/>
        <w:tabs>
          <w:tab w:val="left" w:pos="2510"/>
        </w:tabs>
        <w:ind w:left="5760"/>
        <w:rPr>
          <w:rFonts w:ascii="Arial" w:hAnsi="Arial" w:cs="Arial"/>
          <w:sz w:val="22"/>
        </w:rPr>
      </w:pPr>
      <w:r w:rsidRPr="00BC3C41">
        <w:rPr>
          <w:rFonts w:ascii="Arial" w:hAnsi="Arial" w:cs="Arial"/>
          <w:sz w:val="22"/>
        </w:rPr>
        <w:t xml:space="preserve">Transmittal Letter </w:t>
      </w:r>
      <w:r w:rsidR="008A4A72">
        <w:rPr>
          <w:rFonts w:ascii="Arial" w:hAnsi="Arial" w:cs="Arial"/>
          <w:sz w:val="22"/>
        </w:rPr>
        <w:t>AO</w:t>
      </w:r>
      <w:r w:rsidRPr="00BC3C41">
        <w:rPr>
          <w:rFonts w:ascii="Arial" w:hAnsi="Arial" w:cs="Arial"/>
          <w:sz w:val="22"/>
        </w:rPr>
        <w:t>H-</w:t>
      </w:r>
      <w:r w:rsidR="008A4A72">
        <w:rPr>
          <w:rFonts w:ascii="Arial" w:hAnsi="Arial" w:cs="Arial"/>
          <w:sz w:val="22"/>
        </w:rPr>
        <w:t>3</w:t>
      </w:r>
      <w:r w:rsidR="00D6079B">
        <w:rPr>
          <w:rFonts w:ascii="Arial" w:hAnsi="Arial" w:cs="Arial"/>
          <w:sz w:val="22"/>
        </w:rPr>
        <w:t>7</w:t>
      </w:r>
      <w:r w:rsidRPr="00BC3C41">
        <w:rPr>
          <w:rFonts w:ascii="Arial" w:hAnsi="Arial" w:cs="Arial"/>
          <w:sz w:val="22"/>
        </w:rPr>
        <w:t xml:space="preserve"> </w:t>
      </w:r>
    </w:p>
    <w:p w:rsidR="00545E18" w:rsidRPr="00BC3C41" w:rsidRDefault="00545E18" w:rsidP="00BC3C41">
      <w:pPr>
        <w:widowControl w:val="0"/>
        <w:tabs>
          <w:tab w:val="left" w:pos="2510"/>
        </w:tabs>
        <w:ind w:left="5760"/>
        <w:rPr>
          <w:rFonts w:ascii="Arial" w:hAnsi="Arial" w:cs="Arial"/>
          <w:sz w:val="22"/>
        </w:rPr>
      </w:pPr>
      <w:r w:rsidRPr="00BC3C41">
        <w:rPr>
          <w:rFonts w:ascii="Arial" w:hAnsi="Arial" w:cs="Arial"/>
          <w:sz w:val="22"/>
        </w:rPr>
        <w:t>May 2016</w:t>
      </w:r>
    </w:p>
    <w:p w:rsidR="00545E18" w:rsidRPr="00BC3C41" w:rsidRDefault="00545E18" w:rsidP="00BC3C41">
      <w:pPr>
        <w:widowControl w:val="0"/>
        <w:tabs>
          <w:tab w:val="left" w:pos="2510"/>
        </w:tabs>
        <w:ind w:left="5760"/>
        <w:rPr>
          <w:rFonts w:ascii="Arial" w:hAnsi="Arial" w:cs="Arial"/>
          <w:sz w:val="22"/>
        </w:rPr>
      </w:pPr>
      <w:r w:rsidRPr="00BC3C41">
        <w:rPr>
          <w:rFonts w:ascii="Arial" w:hAnsi="Arial" w:cs="Arial"/>
          <w:sz w:val="22"/>
        </w:rPr>
        <w:t>Page 3</w:t>
      </w:r>
    </w:p>
    <w:p w:rsidR="00545E18" w:rsidRDefault="00545E18" w:rsidP="00BC3C41">
      <w:pPr>
        <w:widowControl w:val="0"/>
        <w:tabs>
          <w:tab w:val="left" w:pos="3600"/>
        </w:tabs>
        <w:rPr>
          <w:rFonts w:ascii="Arial" w:hAnsi="Arial" w:cs="Arial"/>
          <w:sz w:val="22"/>
        </w:rPr>
      </w:pPr>
    </w:p>
    <w:p w:rsidR="00EA32AD" w:rsidRPr="00F156FD" w:rsidRDefault="00EA32AD" w:rsidP="00EA32AD">
      <w:pPr>
        <w:widowControl w:val="0"/>
        <w:rPr>
          <w:rFonts w:ascii="Arial" w:hAnsi="Arial" w:cs="Arial"/>
          <w:b/>
          <w:sz w:val="22"/>
        </w:rPr>
      </w:pPr>
      <w:r w:rsidRPr="00F156FD">
        <w:rPr>
          <w:rFonts w:ascii="Arial" w:hAnsi="Arial" w:cs="Arial"/>
          <w:b/>
          <w:sz w:val="22"/>
        </w:rPr>
        <w:t>MassHealth Website</w:t>
      </w:r>
    </w:p>
    <w:p w:rsidR="00EA32AD" w:rsidRPr="00F156FD" w:rsidRDefault="00EA32AD" w:rsidP="00EA32AD">
      <w:pPr>
        <w:widowControl w:val="0"/>
        <w:rPr>
          <w:rFonts w:ascii="Arial" w:hAnsi="Arial" w:cs="Arial"/>
          <w:sz w:val="22"/>
        </w:rPr>
      </w:pPr>
    </w:p>
    <w:p w:rsidR="00EA32AD" w:rsidRPr="00545E18" w:rsidRDefault="00EA32AD" w:rsidP="00EA32AD">
      <w:pPr>
        <w:widowControl w:val="0"/>
        <w:rPr>
          <w:rFonts w:ascii="Arial" w:hAnsi="Arial" w:cs="Arial"/>
          <w:sz w:val="22"/>
        </w:rPr>
      </w:pPr>
      <w:r w:rsidRPr="00F156FD">
        <w:rPr>
          <w:rFonts w:ascii="Arial" w:hAnsi="Arial" w:cs="Arial"/>
          <w:sz w:val="22"/>
        </w:rPr>
        <w:t xml:space="preserve">This transmittal letter and attached pages are available on the MassHealth website at </w:t>
      </w:r>
      <w:hyperlink r:id="rId16" w:history="1">
        <w:r w:rsidRPr="00F156FD">
          <w:rPr>
            <w:rStyle w:val="Hyperlink"/>
            <w:rFonts w:ascii="Arial" w:hAnsi="Arial" w:cs="Arial"/>
            <w:color w:val="auto"/>
            <w:sz w:val="22"/>
          </w:rPr>
          <w:t>www.mass.gov/masshealth</w:t>
        </w:r>
      </w:hyperlink>
      <w:r w:rsidRPr="00F156FD">
        <w:rPr>
          <w:rFonts w:ascii="Arial" w:hAnsi="Arial" w:cs="Arial"/>
          <w:sz w:val="22"/>
        </w:rPr>
        <w:t>.</w:t>
      </w:r>
    </w:p>
    <w:p w:rsidR="00545E18" w:rsidRDefault="00545E18" w:rsidP="00BC3C41">
      <w:pPr>
        <w:widowControl w:val="0"/>
        <w:tabs>
          <w:tab w:val="left" w:pos="3600"/>
        </w:tabs>
        <w:rPr>
          <w:rFonts w:ascii="Arial" w:hAnsi="Arial" w:cs="Arial"/>
          <w:sz w:val="22"/>
        </w:rPr>
      </w:pPr>
    </w:p>
    <w:p w:rsidR="00D54619" w:rsidRPr="009604D6" w:rsidRDefault="00440162" w:rsidP="00D54619">
      <w:pPr>
        <w:tabs>
          <w:tab w:val="right" w:pos="720"/>
          <w:tab w:val="left" w:pos="1080"/>
          <w:tab w:val="left" w:pos="5400"/>
        </w:tabs>
        <w:suppressAutoHyphens/>
        <w:spacing w:line="260" w:lineRule="exact"/>
        <w:rPr>
          <w:rFonts w:ascii="Arial" w:hAnsi="Arial" w:cs="Arial"/>
          <w:sz w:val="22"/>
          <w:szCs w:val="22"/>
        </w:rPr>
      </w:pPr>
      <w:r>
        <w:rPr>
          <w:rFonts w:ascii="Arial" w:hAnsi="Arial" w:cs="Arial"/>
          <w:sz w:val="22"/>
          <w:szCs w:val="22"/>
        </w:rPr>
        <w:t>F</w:t>
      </w:r>
      <w:r w:rsidRPr="00C56C23">
        <w:rPr>
          <w:rFonts w:ascii="Arial" w:hAnsi="Arial" w:cs="Arial"/>
          <w:sz w:val="22"/>
          <w:szCs w:val="22"/>
        </w:rPr>
        <w:t xml:space="preserve">or </w:t>
      </w:r>
      <w:r>
        <w:rPr>
          <w:rFonts w:ascii="Arial" w:hAnsi="Arial" w:cs="Arial"/>
          <w:sz w:val="22"/>
          <w:szCs w:val="22"/>
        </w:rPr>
        <w:t>more</w:t>
      </w:r>
      <w:r w:rsidRPr="00C56C23">
        <w:rPr>
          <w:rFonts w:ascii="Arial" w:hAnsi="Arial" w:cs="Arial"/>
          <w:sz w:val="22"/>
          <w:szCs w:val="22"/>
        </w:rPr>
        <w:t xml:space="preserve"> information</w:t>
      </w:r>
      <w:r>
        <w:rPr>
          <w:rFonts w:ascii="Arial" w:hAnsi="Arial" w:cs="Arial"/>
          <w:sz w:val="22"/>
          <w:szCs w:val="22"/>
        </w:rPr>
        <w:t xml:space="preserve">, see </w:t>
      </w:r>
      <w:r w:rsidRPr="00BD08FA">
        <w:rPr>
          <w:rFonts w:ascii="Arial" w:hAnsi="Arial" w:cs="Arial"/>
          <w:i/>
          <w:sz w:val="22"/>
          <w:szCs w:val="22"/>
        </w:rPr>
        <w:t>Screening for Behavioral Health Conditions</w:t>
      </w:r>
      <w:r>
        <w:rPr>
          <w:rFonts w:ascii="Arial" w:hAnsi="Arial" w:cs="Arial"/>
          <w:i/>
          <w:sz w:val="22"/>
          <w:szCs w:val="22"/>
        </w:rPr>
        <w:t xml:space="preserve"> </w:t>
      </w:r>
      <w:r w:rsidRPr="00440162">
        <w:rPr>
          <w:rFonts w:ascii="Arial" w:hAnsi="Arial" w:cs="Arial"/>
          <w:sz w:val="22"/>
          <w:szCs w:val="22"/>
        </w:rPr>
        <w:t xml:space="preserve">on the </w:t>
      </w:r>
      <w:r w:rsidR="00D54619" w:rsidRPr="009604D6">
        <w:rPr>
          <w:rFonts w:ascii="Arial" w:hAnsi="Arial" w:cs="Arial"/>
          <w:sz w:val="22"/>
          <w:szCs w:val="22"/>
        </w:rPr>
        <w:t xml:space="preserve">CBHI website at </w:t>
      </w:r>
      <w:hyperlink r:id="rId17" w:history="1">
        <w:r w:rsidR="00D54619" w:rsidRPr="009604D6">
          <w:rPr>
            <w:rStyle w:val="Hyperlink"/>
            <w:rFonts w:ascii="Arial" w:hAnsi="Arial" w:cs="Arial"/>
            <w:sz w:val="22"/>
            <w:szCs w:val="22"/>
          </w:rPr>
          <w:t>www.mass.gov/masshealth/cbhi</w:t>
        </w:r>
      </w:hyperlink>
      <w:r w:rsidR="00A52688">
        <w:rPr>
          <w:rFonts w:ascii="Arial" w:hAnsi="Arial" w:cs="Arial"/>
          <w:sz w:val="22"/>
          <w:szCs w:val="22"/>
        </w:rPr>
        <w:t>.</w:t>
      </w:r>
      <w:r w:rsidR="00D54619" w:rsidRPr="009604D6">
        <w:rPr>
          <w:rFonts w:ascii="Arial" w:hAnsi="Arial" w:cs="Arial"/>
          <w:sz w:val="22"/>
          <w:szCs w:val="22"/>
        </w:rPr>
        <w:t xml:space="preserve"> </w:t>
      </w:r>
    </w:p>
    <w:p w:rsidR="00440162" w:rsidRDefault="00440162" w:rsidP="002209BC">
      <w:pPr>
        <w:widowControl w:val="0"/>
        <w:rPr>
          <w:rFonts w:ascii="Arial" w:hAnsi="Arial" w:cs="Arial"/>
          <w:sz w:val="22"/>
        </w:rPr>
      </w:pPr>
    </w:p>
    <w:p w:rsidR="00D0210B" w:rsidRPr="00F156FD" w:rsidRDefault="00D0210B">
      <w:pPr>
        <w:widowControl w:val="0"/>
        <w:rPr>
          <w:rFonts w:ascii="Arial" w:hAnsi="Arial" w:cs="Arial"/>
          <w:b/>
          <w:sz w:val="22"/>
        </w:rPr>
      </w:pPr>
      <w:r w:rsidRPr="00F156FD">
        <w:rPr>
          <w:rFonts w:ascii="Arial" w:hAnsi="Arial" w:cs="Arial"/>
          <w:b/>
          <w:sz w:val="22"/>
        </w:rPr>
        <w:t>Questions</w:t>
      </w:r>
    </w:p>
    <w:p w:rsidR="00D0210B" w:rsidRPr="00F156FD" w:rsidRDefault="00D0210B">
      <w:pPr>
        <w:widowControl w:val="0"/>
        <w:rPr>
          <w:rFonts w:ascii="Arial" w:hAnsi="Arial" w:cs="Arial"/>
          <w:sz w:val="22"/>
        </w:rPr>
      </w:pPr>
    </w:p>
    <w:p w:rsidR="00D219D4" w:rsidRPr="00F156FD" w:rsidRDefault="00D219D4" w:rsidP="00BB5C1D">
      <w:pPr>
        <w:rPr>
          <w:rFonts w:ascii="Arial" w:hAnsi="Arial" w:cs="Arial"/>
          <w:sz w:val="22"/>
          <w:szCs w:val="22"/>
        </w:rPr>
      </w:pPr>
      <w:r w:rsidRPr="00F156FD">
        <w:rPr>
          <w:rFonts w:ascii="Arial" w:hAnsi="Arial" w:cs="Arial"/>
          <w:sz w:val="22"/>
          <w:szCs w:val="22"/>
        </w:rPr>
        <w:t>If you have any questions about the information in this transmittal letter</w:t>
      </w:r>
      <w:r w:rsidR="00914AA5" w:rsidRPr="00F156FD">
        <w:rPr>
          <w:rFonts w:ascii="Arial" w:hAnsi="Arial" w:cs="Arial"/>
          <w:sz w:val="22"/>
          <w:szCs w:val="22"/>
        </w:rPr>
        <w:t>,</w:t>
      </w:r>
      <w:r w:rsidRPr="00F156FD">
        <w:rPr>
          <w:rFonts w:ascii="Arial" w:hAnsi="Arial" w:cs="Arial"/>
          <w:sz w:val="22"/>
          <w:szCs w:val="22"/>
        </w:rPr>
        <w:t xml:space="preserve"> </w:t>
      </w:r>
      <w:r w:rsidR="00B20419" w:rsidRPr="00F156FD">
        <w:rPr>
          <w:rFonts w:ascii="Arial" w:hAnsi="Arial" w:cs="Arial"/>
          <w:sz w:val="22"/>
          <w:szCs w:val="22"/>
        </w:rPr>
        <w:t>please contact</w:t>
      </w:r>
      <w:r w:rsidR="00B20419" w:rsidRPr="00F156FD">
        <w:t xml:space="preserve"> </w:t>
      </w:r>
      <w:r w:rsidR="00033354" w:rsidRPr="00F156FD">
        <w:rPr>
          <w:rFonts w:ascii="Arial" w:hAnsi="Arial" w:cs="Arial"/>
          <w:sz w:val="22"/>
          <w:szCs w:val="22"/>
        </w:rPr>
        <w:t>t</w:t>
      </w:r>
      <w:r w:rsidR="007418F4" w:rsidRPr="00F156FD">
        <w:rPr>
          <w:rFonts w:ascii="Arial" w:hAnsi="Arial" w:cs="Arial"/>
          <w:sz w:val="22"/>
          <w:szCs w:val="22"/>
        </w:rPr>
        <w:t xml:space="preserve">he </w:t>
      </w:r>
      <w:r w:rsidRPr="00F156FD">
        <w:rPr>
          <w:rFonts w:ascii="Arial" w:hAnsi="Arial" w:cs="Arial"/>
          <w:sz w:val="22"/>
          <w:szCs w:val="22"/>
        </w:rPr>
        <w:t>MassHealth Customer Service</w:t>
      </w:r>
      <w:r w:rsidR="007418F4" w:rsidRPr="00F156FD">
        <w:rPr>
          <w:rFonts w:ascii="Arial" w:hAnsi="Arial" w:cs="Arial"/>
          <w:sz w:val="22"/>
          <w:szCs w:val="22"/>
        </w:rPr>
        <w:t xml:space="preserve"> Center</w:t>
      </w:r>
      <w:r w:rsidRPr="00F156FD">
        <w:rPr>
          <w:rFonts w:ascii="Arial" w:hAnsi="Arial" w:cs="Arial"/>
          <w:sz w:val="22"/>
          <w:szCs w:val="22"/>
        </w:rPr>
        <w:t xml:space="preserve"> at 1-800-841-2900</w:t>
      </w:r>
      <w:r w:rsidR="00B20419" w:rsidRPr="00F156FD">
        <w:rPr>
          <w:rFonts w:ascii="Arial" w:hAnsi="Arial" w:cs="Arial"/>
          <w:sz w:val="22"/>
          <w:szCs w:val="22"/>
        </w:rPr>
        <w:t>,</w:t>
      </w:r>
      <w:r w:rsidRPr="00F156FD">
        <w:rPr>
          <w:rFonts w:ascii="Arial" w:hAnsi="Arial" w:cs="Arial"/>
          <w:sz w:val="22"/>
          <w:szCs w:val="22"/>
        </w:rPr>
        <w:t xml:space="preserve"> e-mail your inquiry to </w:t>
      </w:r>
      <w:hyperlink r:id="rId18" w:history="1">
        <w:r w:rsidRPr="00F156FD">
          <w:rPr>
            <w:rFonts w:ascii="Arial" w:hAnsi="Arial" w:cs="Arial"/>
            <w:sz w:val="22"/>
            <w:szCs w:val="22"/>
            <w:u w:val="single"/>
          </w:rPr>
          <w:t>providersupport@mahealth.net</w:t>
        </w:r>
      </w:hyperlink>
      <w:r w:rsidR="00B20419" w:rsidRPr="00F156FD">
        <w:rPr>
          <w:rFonts w:ascii="Arial" w:hAnsi="Arial" w:cs="Arial"/>
          <w:sz w:val="22"/>
          <w:szCs w:val="22"/>
        </w:rPr>
        <w:t>, or fax your inquiry to 617-988-8974.</w:t>
      </w:r>
      <w:r w:rsidRPr="00F156FD">
        <w:rPr>
          <w:rFonts w:ascii="Arial" w:hAnsi="Arial" w:cs="Arial"/>
          <w:sz w:val="22"/>
          <w:szCs w:val="22"/>
        </w:rPr>
        <w:t xml:space="preserve">  </w:t>
      </w:r>
    </w:p>
    <w:p w:rsidR="000B17B0" w:rsidRDefault="000B17B0">
      <w:pPr>
        <w:widowControl w:val="0"/>
        <w:rPr>
          <w:rFonts w:ascii="Arial" w:hAnsi="Arial" w:cs="Arial"/>
          <w:sz w:val="22"/>
        </w:rPr>
      </w:pPr>
    </w:p>
    <w:p w:rsidR="00440162" w:rsidRDefault="00440162">
      <w:pPr>
        <w:widowControl w:val="0"/>
        <w:rPr>
          <w:rFonts w:ascii="Arial" w:hAnsi="Arial" w:cs="Arial"/>
          <w:sz w:val="22"/>
          <w:u w:val="single"/>
        </w:rPr>
      </w:pPr>
    </w:p>
    <w:p w:rsidR="000B17B0" w:rsidRPr="00F156FD" w:rsidRDefault="000B17B0">
      <w:pPr>
        <w:widowControl w:val="0"/>
        <w:rPr>
          <w:rFonts w:ascii="Arial" w:hAnsi="Arial" w:cs="Arial"/>
          <w:sz w:val="22"/>
        </w:rPr>
      </w:pPr>
      <w:r w:rsidRPr="00F156FD">
        <w:rPr>
          <w:rFonts w:ascii="Arial" w:hAnsi="Arial" w:cs="Arial"/>
          <w:sz w:val="22"/>
          <w:u w:val="single"/>
        </w:rPr>
        <w:t>NEW MATERIAL</w:t>
      </w:r>
    </w:p>
    <w:p w:rsidR="000B17B0" w:rsidRPr="00F156FD" w:rsidRDefault="000B17B0">
      <w:pPr>
        <w:widowControl w:val="0"/>
        <w:tabs>
          <w:tab w:val="left" w:pos="360"/>
          <w:tab w:val="left" w:pos="720"/>
          <w:tab w:val="left" w:pos="1080"/>
        </w:tabs>
        <w:ind w:left="360"/>
        <w:rPr>
          <w:rFonts w:ascii="Arial" w:hAnsi="Arial" w:cs="Arial"/>
          <w:sz w:val="22"/>
        </w:rPr>
      </w:pPr>
      <w:r w:rsidRPr="00F156FD">
        <w:rPr>
          <w:rFonts w:ascii="Arial" w:hAnsi="Arial" w:cs="Arial"/>
          <w:sz w:val="22"/>
        </w:rPr>
        <w:t>(The pages listed here contain new or revised language.)</w:t>
      </w:r>
    </w:p>
    <w:p w:rsidR="000B17B0" w:rsidRPr="00F156FD" w:rsidRDefault="000B17B0">
      <w:pPr>
        <w:widowControl w:val="0"/>
        <w:tabs>
          <w:tab w:val="left" w:pos="360"/>
          <w:tab w:val="left" w:pos="720"/>
          <w:tab w:val="left" w:pos="1080"/>
        </w:tabs>
        <w:rPr>
          <w:rFonts w:ascii="Arial" w:hAnsi="Arial" w:cs="Arial"/>
          <w:sz w:val="22"/>
        </w:rPr>
      </w:pPr>
    </w:p>
    <w:p w:rsidR="000B17B0" w:rsidRPr="00F156FD" w:rsidRDefault="008A4A72">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Acute Outpatient Hospital </w:t>
      </w:r>
      <w:r w:rsidR="000B17B0" w:rsidRPr="00F156FD">
        <w:rPr>
          <w:rFonts w:ascii="Arial" w:hAnsi="Arial" w:cs="Arial"/>
          <w:sz w:val="22"/>
          <w:u w:val="single"/>
        </w:rPr>
        <w:t>Manual</w:t>
      </w:r>
    </w:p>
    <w:p w:rsidR="000B17B0" w:rsidRPr="00F156FD" w:rsidRDefault="000B17B0">
      <w:pPr>
        <w:widowControl w:val="0"/>
        <w:tabs>
          <w:tab w:val="left" w:pos="360"/>
          <w:tab w:val="left" w:pos="720"/>
          <w:tab w:val="left" w:pos="1080"/>
        </w:tabs>
        <w:rPr>
          <w:rFonts w:ascii="Arial" w:hAnsi="Arial" w:cs="Arial"/>
          <w:sz w:val="22"/>
        </w:rPr>
      </w:pPr>
    </w:p>
    <w:p w:rsidR="000B17B0" w:rsidRPr="00F156FD" w:rsidRDefault="008A4A72">
      <w:pPr>
        <w:widowControl w:val="0"/>
        <w:tabs>
          <w:tab w:val="left" w:pos="360"/>
          <w:tab w:val="left" w:pos="720"/>
          <w:tab w:val="left" w:pos="1080"/>
        </w:tabs>
        <w:ind w:left="720"/>
        <w:rPr>
          <w:rFonts w:ascii="Arial" w:hAnsi="Arial" w:cs="Arial"/>
          <w:sz w:val="22"/>
        </w:rPr>
      </w:pPr>
      <w:r w:rsidRPr="008A0DE5">
        <w:rPr>
          <w:rFonts w:ascii="Arial" w:hAnsi="Arial" w:cs="Arial"/>
          <w:sz w:val="22"/>
        </w:rPr>
        <w:t>Pages</w:t>
      </w:r>
      <w:r w:rsidR="000B17B0" w:rsidRPr="008A0DE5">
        <w:rPr>
          <w:rFonts w:ascii="Arial" w:hAnsi="Arial" w:cs="Arial"/>
          <w:sz w:val="22"/>
        </w:rPr>
        <w:t xml:space="preserve"> </w:t>
      </w:r>
      <w:r w:rsidR="00DE21C4" w:rsidRPr="008A0DE5">
        <w:rPr>
          <w:rFonts w:ascii="Arial" w:hAnsi="Arial" w:cs="Arial"/>
          <w:sz w:val="22"/>
        </w:rPr>
        <w:t>6-1</w:t>
      </w:r>
      <w:r w:rsidR="003E021E">
        <w:rPr>
          <w:rFonts w:ascii="Arial" w:hAnsi="Arial" w:cs="Arial"/>
          <w:sz w:val="22"/>
        </w:rPr>
        <w:t>3</w:t>
      </w:r>
      <w:r w:rsidR="00BC3C41" w:rsidRPr="008A0DE5">
        <w:rPr>
          <w:rFonts w:ascii="Arial" w:hAnsi="Arial" w:cs="Arial"/>
          <w:sz w:val="22"/>
        </w:rPr>
        <w:t xml:space="preserve"> </w:t>
      </w:r>
      <w:r w:rsidR="00446308" w:rsidRPr="008A0DE5">
        <w:rPr>
          <w:rFonts w:ascii="Arial" w:hAnsi="Arial" w:cs="Arial"/>
          <w:sz w:val="22"/>
        </w:rPr>
        <w:t xml:space="preserve">through </w:t>
      </w:r>
      <w:r w:rsidR="00DE21C4" w:rsidRPr="008A0DE5">
        <w:rPr>
          <w:rFonts w:ascii="Arial" w:hAnsi="Arial" w:cs="Arial"/>
          <w:sz w:val="22"/>
        </w:rPr>
        <w:t>6-1</w:t>
      </w:r>
      <w:r w:rsidR="00D6079B" w:rsidRPr="008A0DE5">
        <w:rPr>
          <w:rFonts w:ascii="Arial" w:hAnsi="Arial" w:cs="Arial"/>
          <w:sz w:val="22"/>
        </w:rPr>
        <w:t>6</w:t>
      </w:r>
    </w:p>
    <w:p w:rsidR="000B17B0" w:rsidRPr="00F156FD" w:rsidRDefault="000B17B0">
      <w:pPr>
        <w:widowControl w:val="0"/>
        <w:tabs>
          <w:tab w:val="left" w:pos="360"/>
          <w:tab w:val="left" w:pos="720"/>
          <w:tab w:val="left" w:pos="1080"/>
        </w:tabs>
        <w:rPr>
          <w:rFonts w:ascii="Arial" w:hAnsi="Arial" w:cs="Arial"/>
          <w:sz w:val="22"/>
        </w:rPr>
      </w:pPr>
    </w:p>
    <w:p w:rsidR="000B17B0" w:rsidRPr="00F156FD" w:rsidRDefault="000B17B0">
      <w:pPr>
        <w:widowControl w:val="0"/>
        <w:tabs>
          <w:tab w:val="left" w:pos="360"/>
          <w:tab w:val="left" w:pos="720"/>
          <w:tab w:val="left" w:pos="1080"/>
        </w:tabs>
        <w:rPr>
          <w:rFonts w:ascii="Arial" w:hAnsi="Arial" w:cs="Arial"/>
          <w:sz w:val="22"/>
        </w:rPr>
      </w:pPr>
      <w:r w:rsidRPr="00F156FD">
        <w:rPr>
          <w:rFonts w:ascii="Arial" w:hAnsi="Arial" w:cs="Arial"/>
          <w:sz w:val="22"/>
          <w:u w:val="single"/>
        </w:rPr>
        <w:t>OBSOLETE MATERIAL</w:t>
      </w:r>
    </w:p>
    <w:p w:rsidR="000B17B0" w:rsidRDefault="000B17B0">
      <w:pPr>
        <w:widowControl w:val="0"/>
        <w:tabs>
          <w:tab w:val="left" w:pos="360"/>
          <w:tab w:val="left" w:pos="720"/>
          <w:tab w:val="left" w:pos="1080"/>
        </w:tabs>
        <w:ind w:left="360"/>
        <w:rPr>
          <w:rFonts w:ascii="Arial" w:hAnsi="Arial" w:cs="Arial"/>
          <w:sz w:val="22"/>
        </w:rPr>
      </w:pPr>
      <w:r w:rsidRPr="00F156FD">
        <w:rPr>
          <w:rFonts w:ascii="Arial" w:hAnsi="Arial" w:cs="Arial"/>
          <w:sz w:val="22"/>
        </w:rPr>
        <w:t>(The pages listed here are no longer in effect</w:t>
      </w:r>
      <w:r>
        <w:rPr>
          <w:rFonts w:ascii="Arial" w:hAnsi="Arial" w:cs="Arial"/>
          <w:sz w:val="22"/>
        </w:rPr>
        <w:t>.)</w:t>
      </w:r>
    </w:p>
    <w:p w:rsidR="000B17B0" w:rsidRDefault="000B17B0">
      <w:pPr>
        <w:widowControl w:val="0"/>
        <w:tabs>
          <w:tab w:val="left" w:pos="360"/>
          <w:tab w:val="left" w:pos="720"/>
          <w:tab w:val="left" w:pos="1080"/>
        </w:tabs>
        <w:rPr>
          <w:rFonts w:ascii="Arial" w:hAnsi="Arial" w:cs="Arial"/>
          <w:sz w:val="22"/>
        </w:rPr>
      </w:pPr>
    </w:p>
    <w:p w:rsidR="008A4A72" w:rsidRPr="008A4A72" w:rsidRDefault="008A4A72" w:rsidP="008A4A72">
      <w:pPr>
        <w:widowControl w:val="0"/>
        <w:tabs>
          <w:tab w:val="left" w:pos="360"/>
          <w:tab w:val="left" w:pos="720"/>
          <w:tab w:val="left" w:pos="1080"/>
        </w:tabs>
        <w:ind w:left="360"/>
        <w:rPr>
          <w:rFonts w:ascii="Arial" w:hAnsi="Arial" w:cs="Arial"/>
          <w:sz w:val="22"/>
        </w:rPr>
      </w:pPr>
      <w:r w:rsidRPr="008A4A72">
        <w:rPr>
          <w:rFonts w:ascii="Arial" w:hAnsi="Arial" w:cs="Arial"/>
          <w:sz w:val="22"/>
          <w:u w:val="single"/>
        </w:rPr>
        <w:t>Acute Outpatient Hospital Manual</w:t>
      </w:r>
    </w:p>
    <w:p w:rsidR="000B17B0" w:rsidRDefault="000B17B0">
      <w:pPr>
        <w:widowControl w:val="0"/>
        <w:tabs>
          <w:tab w:val="left" w:pos="360"/>
          <w:tab w:val="left" w:pos="720"/>
          <w:tab w:val="left" w:pos="1080"/>
        </w:tabs>
        <w:rPr>
          <w:rFonts w:ascii="Arial" w:hAnsi="Arial" w:cs="Arial"/>
          <w:sz w:val="22"/>
        </w:rPr>
      </w:pPr>
    </w:p>
    <w:p w:rsidR="00DE21C4" w:rsidRDefault="000B17B0">
      <w:pPr>
        <w:widowControl w:val="0"/>
        <w:tabs>
          <w:tab w:val="left" w:pos="360"/>
          <w:tab w:val="left" w:pos="720"/>
          <w:tab w:val="left" w:pos="1080"/>
        </w:tabs>
        <w:ind w:left="720"/>
        <w:rPr>
          <w:rFonts w:ascii="Arial" w:hAnsi="Arial" w:cs="Arial"/>
          <w:sz w:val="22"/>
        </w:rPr>
      </w:pPr>
      <w:r w:rsidRPr="00A95F54">
        <w:rPr>
          <w:rFonts w:ascii="Arial" w:hAnsi="Arial" w:cs="Arial"/>
          <w:sz w:val="22"/>
        </w:rPr>
        <w:t>Pages</w:t>
      </w:r>
      <w:r w:rsidR="00BC3C41">
        <w:rPr>
          <w:rFonts w:ascii="Arial" w:hAnsi="Arial" w:cs="Arial"/>
          <w:sz w:val="22"/>
        </w:rPr>
        <w:t xml:space="preserve"> </w:t>
      </w:r>
      <w:r w:rsidR="00DE21C4" w:rsidRPr="00890DCC">
        <w:rPr>
          <w:rFonts w:ascii="Arial" w:hAnsi="Arial" w:cs="Arial"/>
          <w:sz w:val="22"/>
        </w:rPr>
        <w:t>6-1</w:t>
      </w:r>
      <w:r w:rsidR="003E021E">
        <w:rPr>
          <w:rFonts w:ascii="Arial" w:hAnsi="Arial" w:cs="Arial"/>
          <w:sz w:val="22"/>
        </w:rPr>
        <w:t>3</w:t>
      </w:r>
      <w:r w:rsidR="00BC3C41" w:rsidRPr="00890DCC">
        <w:rPr>
          <w:rFonts w:ascii="Arial" w:hAnsi="Arial" w:cs="Arial"/>
          <w:sz w:val="22"/>
        </w:rPr>
        <w:t xml:space="preserve"> </w:t>
      </w:r>
      <w:r w:rsidR="00446308" w:rsidRPr="00191387">
        <w:rPr>
          <w:rFonts w:ascii="Arial" w:hAnsi="Arial" w:cs="Arial"/>
          <w:sz w:val="22"/>
        </w:rPr>
        <w:t>through</w:t>
      </w:r>
      <w:r w:rsidR="00BC3C41" w:rsidRPr="00191387">
        <w:rPr>
          <w:rFonts w:ascii="Arial" w:hAnsi="Arial" w:cs="Arial"/>
          <w:sz w:val="22"/>
        </w:rPr>
        <w:t xml:space="preserve"> </w:t>
      </w:r>
      <w:r w:rsidR="00DE21C4" w:rsidRPr="00191387">
        <w:rPr>
          <w:rFonts w:ascii="Arial" w:hAnsi="Arial" w:cs="Arial"/>
          <w:sz w:val="22"/>
        </w:rPr>
        <w:t>6-1</w:t>
      </w:r>
      <w:r w:rsidR="003E021E">
        <w:rPr>
          <w:rFonts w:ascii="Arial" w:hAnsi="Arial" w:cs="Arial"/>
          <w:sz w:val="22"/>
        </w:rPr>
        <w:t>6</w:t>
      </w:r>
      <w:r w:rsidR="00446308">
        <w:rPr>
          <w:rFonts w:ascii="Arial" w:hAnsi="Arial" w:cs="Arial"/>
          <w:sz w:val="22"/>
        </w:rPr>
        <w:t xml:space="preserve"> </w:t>
      </w:r>
      <w:r>
        <w:rPr>
          <w:rFonts w:ascii="Arial" w:hAnsi="Arial" w:cs="Arial"/>
          <w:sz w:val="22"/>
        </w:rPr>
        <w:t xml:space="preserve">— transmitted by Transmittal Letter </w:t>
      </w:r>
      <w:r w:rsidR="008A4A72" w:rsidRPr="00A02BE5">
        <w:rPr>
          <w:rFonts w:ascii="Arial" w:hAnsi="Arial" w:cs="Arial"/>
          <w:sz w:val="22"/>
        </w:rPr>
        <w:t>AO</w:t>
      </w:r>
      <w:r w:rsidR="00EF766A" w:rsidRPr="00A02BE5">
        <w:rPr>
          <w:rFonts w:ascii="Arial" w:hAnsi="Arial" w:cs="Arial"/>
          <w:sz w:val="22"/>
        </w:rPr>
        <w:t>H</w:t>
      </w:r>
      <w:r w:rsidR="00823AE6" w:rsidRPr="00A02BE5">
        <w:rPr>
          <w:rFonts w:ascii="Arial" w:hAnsi="Arial" w:cs="Arial"/>
          <w:sz w:val="22"/>
        </w:rPr>
        <w:t>-</w:t>
      </w:r>
      <w:r w:rsidR="008A4A72" w:rsidRPr="00A02BE5">
        <w:rPr>
          <w:rFonts w:ascii="Arial" w:hAnsi="Arial" w:cs="Arial"/>
          <w:sz w:val="22"/>
        </w:rPr>
        <w:t>3</w:t>
      </w:r>
      <w:r w:rsidR="00D6079B">
        <w:rPr>
          <w:rFonts w:ascii="Arial" w:hAnsi="Arial" w:cs="Arial"/>
          <w:sz w:val="22"/>
        </w:rPr>
        <w:t>5</w:t>
      </w:r>
      <w:r w:rsidR="004108A0">
        <w:rPr>
          <w:rFonts w:ascii="Arial" w:hAnsi="Arial" w:cs="Arial"/>
          <w:sz w:val="22"/>
        </w:rPr>
        <w:t xml:space="preserve"> </w:t>
      </w:r>
    </w:p>
    <w:p w:rsidR="003963A4" w:rsidRDefault="003963A4">
      <w:pPr>
        <w:widowControl w:val="0"/>
        <w:tabs>
          <w:tab w:val="left" w:pos="360"/>
          <w:tab w:val="left" w:pos="720"/>
          <w:tab w:val="left" w:pos="1080"/>
        </w:tabs>
        <w:ind w:left="720"/>
        <w:rPr>
          <w:rFonts w:ascii="Arial" w:hAnsi="Arial" w:cs="Arial"/>
          <w:sz w:val="22"/>
        </w:rPr>
      </w:pPr>
    </w:p>
    <w:p w:rsidR="003963A4" w:rsidRDefault="003963A4">
      <w:pPr>
        <w:widowControl w:val="0"/>
        <w:tabs>
          <w:tab w:val="left" w:pos="360"/>
          <w:tab w:val="left" w:pos="720"/>
          <w:tab w:val="left" w:pos="1080"/>
        </w:tabs>
        <w:ind w:left="720"/>
        <w:rPr>
          <w:rFonts w:ascii="Arial" w:hAnsi="Arial" w:cs="Arial"/>
          <w:sz w:val="22"/>
        </w:rPr>
        <w:sectPr w:rsidR="003963A4" w:rsidSect="00355E10">
          <w:endnotePr>
            <w:numFmt w:val="decimal"/>
          </w:endnotePr>
          <w:pgSz w:w="12240" w:h="15840"/>
          <w:pgMar w:top="1080" w:right="1440" w:bottom="432" w:left="1440" w:header="360" w:footer="432" w:gutter="0"/>
          <w:cols w:space="720"/>
          <w:noEndnote/>
          <w:docGrid w:linePitch="272"/>
        </w:sectPr>
      </w:pPr>
    </w:p>
    <w:p w:rsidR="003963A4" w:rsidRDefault="003963A4">
      <w:pPr>
        <w:pStyle w:val="BodyText"/>
        <w:kinsoku w:val="0"/>
        <w:overflowPunct w:val="0"/>
        <w:spacing w:before="10"/>
        <w:ind w:left="0"/>
        <w:rPr>
          <w:sz w:val="6"/>
          <w:szCs w:val="6"/>
        </w:rPr>
      </w:pPr>
    </w:p>
    <w:tbl>
      <w:tblPr>
        <w:tblW w:w="0" w:type="auto"/>
        <w:tblInd w:w="116" w:type="dxa"/>
        <w:tblLayout w:type="fixed"/>
        <w:tblCellMar>
          <w:left w:w="0" w:type="dxa"/>
          <w:right w:w="0" w:type="dxa"/>
        </w:tblCellMar>
        <w:tblLook w:val="0000" w:firstRow="0" w:lastRow="0" w:firstColumn="0" w:lastColumn="0" w:noHBand="0" w:noVBand="0"/>
      </w:tblPr>
      <w:tblGrid>
        <w:gridCol w:w="4081"/>
        <w:gridCol w:w="3841"/>
        <w:gridCol w:w="1680"/>
      </w:tblGrid>
      <w:tr w:rsidR="003963A4">
        <w:tblPrEx>
          <w:tblCellMar>
            <w:top w:w="0" w:type="dxa"/>
            <w:left w:w="0" w:type="dxa"/>
            <w:bottom w:w="0" w:type="dxa"/>
            <w:right w:w="0" w:type="dxa"/>
          </w:tblCellMar>
        </w:tblPrEx>
        <w:trPr>
          <w:trHeight w:hRule="exact" w:val="826"/>
        </w:trPr>
        <w:tc>
          <w:tcPr>
            <w:tcW w:w="4081" w:type="dxa"/>
            <w:vMerge w:val="restart"/>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left="299"/>
              <w:rPr>
                <w:rFonts w:ascii="Arial" w:hAnsi="Arial" w:cs="Arial"/>
                <w:sz w:val="20"/>
                <w:szCs w:val="20"/>
              </w:rPr>
            </w:pPr>
            <w:r w:rsidRPr="0078783C">
              <w:rPr>
                <w:rFonts w:ascii="Arial" w:hAnsi="Arial" w:cs="Arial"/>
                <w:b/>
                <w:bCs/>
                <w:sz w:val="20"/>
                <w:szCs w:val="20"/>
              </w:rPr>
              <w:t>Commonwealth</w:t>
            </w:r>
            <w:r w:rsidRPr="0078783C">
              <w:rPr>
                <w:rFonts w:ascii="Arial" w:hAnsi="Arial" w:cs="Arial"/>
                <w:b/>
                <w:bCs/>
                <w:spacing w:val="-16"/>
                <w:sz w:val="20"/>
                <w:szCs w:val="20"/>
              </w:rPr>
              <w:t xml:space="preserve"> </w:t>
            </w:r>
            <w:r w:rsidRPr="0078783C">
              <w:rPr>
                <w:rFonts w:ascii="Arial" w:hAnsi="Arial" w:cs="Arial"/>
                <w:b/>
                <w:bCs/>
                <w:sz w:val="20"/>
                <w:szCs w:val="20"/>
              </w:rPr>
              <w:t>of</w:t>
            </w:r>
            <w:r w:rsidRPr="0078783C">
              <w:rPr>
                <w:rFonts w:ascii="Arial" w:hAnsi="Arial" w:cs="Arial"/>
                <w:b/>
                <w:bCs/>
                <w:spacing w:val="-18"/>
                <w:sz w:val="20"/>
                <w:szCs w:val="20"/>
              </w:rPr>
              <w:t xml:space="preserve"> </w:t>
            </w:r>
            <w:r w:rsidRPr="0078783C">
              <w:rPr>
                <w:rFonts w:ascii="Arial" w:hAnsi="Arial" w:cs="Arial"/>
                <w:b/>
                <w:bCs/>
                <w:sz w:val="20"/>
                <w:szCs w:val="20"/>
              </w:rPr>
              <w:t>Massachusetts</w:t>
            </w:r>
          </w:p>
          <w:p w:rsidR="003963A4" w:rsidRPr="0078783C" w:rsidRDefault="003963A4">
            <w:pPr>
              <w:pStyle w:val="TableParagraph"/>
              <w:kinsoku w:val="0"/>
              <w:overflowPunct w:val="0"/>
              <w:ind w:left="925" w:right="927" w:firstLine="549"/>
              <w:rPr>
                <w:rFonts w:ascii="Arial" w:hAnsi="Arial" w:cs="Arial"/>
                <w:sz w:val="20"/>
                <w:szCs w:val="20"/>
              </w:rPr>
            </w:pPr>
            <w:r w:rsidRPr="0078783C">
              <w:rPr>
                <w:rFonts w:ascii="Arial" w:hAnsi="Arial" w:cs="Arial"/>
                <w:b/>
                <w:bCs/>
                <w:sz w:val="20"/>
                <w:szCs w:val="20"/>
              </w:rPr>
              <w:t>MassHealth</w:t>
            </w:r>
            <w:r w:rsidRPr="0078783C">
              <w:rPr>
                <w:rFonts w:ascii="Arial" w:hAnsi="Arial" w:cs="Arial"/>
                <w:b/>
                <w:bCs/>
                <w:spacing w:val="22"/>
                <w:w w:val="99"/>
                <w:sz w:val="20"/>
                <w:szCs w:val="20"/>
              </w:rPr>
              <w:t xml:space="preserve"> </w:t>
            </w:r>
            <w:r w:rsidRPr="0078783C">
              <w:rPr>
                <w:rFonts w:ascii="Arial" w:hAnsi="Arial" w:cs="Arial"/>
                <w:b/>
                <w:bCs/>
                <w:spacing w:val="-1"/>
                <w:sz w:val="20"/>
                <w:szCs w:val="20"/>
              </w:rPr>
              <w:t>Provider</w:t>
            </w:r>
            <w:r w:rsidRPr="0078783C">
              <w:rPr>
                <w:rFonts w:ascii="Arial" w:hAnsi="Arial" w:cs="Arial"/>
                <w:b/>
                <w:bCs/>
                <w:spacing w:val="-12"/>
                <w:sz w:val="20"/>
                <w:szCs w:val="20"/>
              </w:rPr>
              <w:t xml:space="preserve"> </w:t>
            </w:r>
            <w:r w:rsidRPr="0078783C">
              <w:rPr>
                <w:rFonts w:ascii="Arial" w:hAnsi="Arial" w:cs="Arial"/>
                <w:b/>
                <w:bCs/>
                <w:sz w:val="20"/>
                <w:szCs w:val="20"/>
              </w:rPr>
              <w:t>Manual</w:t>
            </w:r>
            <w:r w:rsidRPr="0078783C">
              <w:rPr>
                <w:rFonts w:ascii="Arial" w:hAnsi="Arial" w:cs="Arial"/>
                <w:b/>
                <w:bCs/>
                <w:spacing w:val="-11"/>
                <w:sz w:val="20"/>
                <w:szCs w:val="20"/>
              </w:rPr>
              <w:t xml:space="preserve"> </w:t>
            </w:r>
            <w:r w:rsidRPr="0078783C">
              <w:rPr>
                <w:rFonts w:ascii="Arial" w:hAnsi="Arial" w:cs="Arial"/>
                <w:b/>
                <w:bCs/>
                <w:sz w:val="20"/>
                <w:szCs w:val="20"/>
              </w:rPr>
              <w:t>Series</w:t>
            </w:r>
          </w:p>
          <w:p w:rsidR="003963A4" w:rsidRPr="0078783C" w:rsidRDefault="003963A4">
            <w:pPr>
              <w:pStyle w:val="TableParagraph"/>
              <w:kinsoku w:val="0"/>
              <w:overflowPunct w:val="0"/>
              <w:spacing w:before="2"/>
              <w:rPr>
                <w:sz w:val="27"/>
                <w:szCs w:val="27"/>
              </w:rPr>
            </w:pPr>
          </w:p>
          <w:p w:rsidR="003963A4" w:rsidRPr="0078783C" w:rsidRDefault="003963A4">
            <w:pPr>
              <w:pStyle w:val="TableParagraph"/>
              <w:kinsoku w:val="0"/>
              <w:overflowPunct w:val="0"/>
              <w:ind w:left="541"/>
            </w:pPr>
            <w:r w:rsidRPr="0078783C">
              <w:rPr>
                <w:rFonts w:ascii="Arial" w:hAnsi="Arial" w:cs="Arial"/>
                <w:sz w:val="20"/>
                <w:szCs w:val="20"/>
              </w:rPr>
              <w:t>Acute</w:t>
            </w:r>
            <w:r w:rsidRPr="0078783C">
              <w:rPr>
                <w:rFonts w:ascii="Arial" w:hAnsi="Arial" w:cs="Arial"/>
                <w:spacing w:val="-11"/>
                <w:sz w:val="20"/>
                <w:szCs w:val="20"/>
              </w:rPr>
              <w:t xml:space="preserve"> </w:t>
            </w:r>
            <w:r w:rsidRPr="0078783C">
              <w:rPr>
                <w:rFonts w:ascii="Arial" w:hAnsi="Arial" w:cs="Arial"/>
                <w:sz w:val="20"/>
                <w:szCs w:val="20"/>
              </w:rPr>
              <w:t>Outpatient</w:t>
            </w:r>
            <w:r w:rsidRPr="0078783C">
              <w:rPr>
                <w:rFonts w:ascii="Arial" w:hAnsi="Arial" w:cs="Arial"/>
                <w:spacing w:val="-10"/>
                <w:sz w:val="20"/>
                <w:szCs w:val="20"/>
              </w:rPr>
              <w:t xml:space="preserve"> </w:t>
            </w:r>
            <w:r w:rsidRPr="0078783C">
              <w:rPr>
                <w:rFonts w:ascii="Arial" w:hAnsi="Arial" w:cs="Arial"/>
                <w:sz w:val="20"/>
                <w:szCs w:val="20"/>
              </w:rPr>
              <w:t>Hospital</w:t>
            </w:r>
            <w:r w:rsidRPr="0078783C">
              <w:rPr>
                <w:rFonts w:ascii="Arial" w:hAnsi="Arial" w:cs="Arial"/>
                <w:spacing w:val="-10"/>
                <w:sz w:val="20"/>
                <w:szCs w:val="20"/>
              </w:rPr>
              <w:t xml:space="preserve"> </w:t>
            </w:r>
            <w:r w:rsidRPr="0078783C">
              <w:rPr>
                <w:rFonts w:ascii="Arial" w:hAnsi="Arial" w:cs="Arial"/>
                <w:sz w:val="20"/>
                <w:szCs w:val="20"/>
              </w:rPr>
              <w:t>Manual</w:t>
            </w:r>
          </w:p>
        </w:tc>
        <w:tc>
          <w:tcPr>
            <w:tcW w:w="3841"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left="517"/>
              <w:rPr>
                <w:rFonts w:ascii="Arial" w:hAnsi="Arial" w:cs="Arial"/>
                <w:sz w:val="20"/>
                <w:szCs w:val="20"/>
              </w:rPr>
            </w:pPr>
            <w:r w:rsidRPr="0078783C">
              <w:rPr>
                <w:rFonts w:ascii="Arial" w:hAnsi="Arial" w:cs="Arial"/>
                <w:b/>
                <w:bCs/>
                <w:spacing w:val="-1"/>
                <w:sz w:val="20"/>
                <w:szCs w:val="20"/>
              </w:rPr>
              <w:t>Subchapter</w:t>
            </w:r>
            <w:r w:rsidRPr="0078783C">
              <w:rPr>
                <w:rFonts w:ascii="Arial" w:hAnsi="Arial" w:cs="Arial"/>
                <w:b/>
                <w:bCs/>
                <w:spacing w:val="-9"/>
                <w:sz w:val="20"/>
                <w:szCs w:val="20"/>
              </w:rPr>
              <w:t xml:space="preserve"> </w:t>
            </w:r>
            <w:r w:rsidRPr="0078783C">
              <w:rPr>
                <w:rFonts w:ascii="Arial" w:hAnsi="Arial" w:cs="Arial"/>
                <w:b/>
                <w:bCs/>
                <w:sz w:val="20"/>
                <w:szCs w:val="20"/>
              </w:rPr>
              <w:t>Number</w:t>
            </w:r>
            <w:r w:rsidRPr="0078783C">
              <w:rPr>
                <w:rFonts w:ascii="Arial" w:hAnsi="Arial" w:cs="Arial"/>
                <w:b/>
                <w:bCs/>
                <w:spacing w:val="-9"/>
                <w:sz w:val="20"/>
                <w:szCs w:val="20"/>
              </w:rPr>
              <w:t xml:space="preserve"> </w:t>
            </w:r>
            <w:r w:rsidRPr="0078783C">
              <w:rPr>
                <w:rFonts w:ascii="Arial" w:hAnsi="Arial" w:cs="Arial"/>
                <w:b/>
                <w:bCs/>
                <w:sz w:val="20"/>
                <w:szCs w:val="20"/>
              </w:rPr>
              <w:t>and</w:t>
            </w:r>
            <w:r w:rsidRPr="0078783C">
              <w:rPr>
                <w:rFonts w:ascii="Arial" w:hAnsi="Arial" w:cs="Arial"/>
                <w:b/>
                <w:bCs/>
                <w:spacing w:val="-7"/>
                <w:sz w:val="20"/>
                <w:szCs w:val="20"/>
              </w:rPr>
              <w:t xml:space="preserve"> </w:t>
            </w:r>
            <w:r w:rsidRPr="0078783C">
              <w:rPr>
                <w:rFonts w:ascii="Arial" w:hAnsi="Arial" w:cs="Arial"/>
                <w:b/>
                <w:bCs/>
                <w:sz w:val="20"/>
                <w:szCs w:val="20"/>
              </w:rPr>
              <w:t>Title</w:t>
            </w:r>
          </w:p>
          <w:p w:rsidR="003963A4" w:rsidRPr="0078783C" w:rsidRDefault="003963A4">
            <w:pPr>
              <w:pStyle w:val="TableParagraph"/>
              <w:kinsoku w:val="0"/>
              <w:overflowPunct w:val="0"/>
              <w:spacing w:before="123"/>
              <w:ind w:left="1122"/>
            </w:pPr>
            <w:r w:rsidRPr="0078783C">
              <w:rPr>
                <w:rFonts w:ascii="Arial" w:hAnsi="Arial" w:cs="Arial"/>
                <w:sz w:val="20"/>
                <w:szCs w:val="20"/>
              </w:rPr>
              <w:t>6.</w:t>
            </w:r>
            <w:r w:rsidRPr="0078783C">
              <w:rPr>
                <w:rFonts w:ascii="Arial" w:hAnsi="Arial" w:cs="Arial"/>
                <w:spacing w:val="44"/>
                <w:sz w:val="20"/>
                <w:szCs w:val="20"/>
              </w:rPr>
              <w:t xml:space="preserve"> </w:t>
            </w:r>
            <w:r w:rsidRPr="0078783C">
              <w:rPr>
                <w:rFonts w:ascii="Arial" w:hAnsi="Arial" w:cs="Arial"/>
                <w:sz w:val="20"/>
                <w:szCs w:val="20"/>
              </w:rPr>
              <w:t>Service</w:t>
            </w:r>
            <w:r w:rsidRPr="0078783C">
              <w:rPr>
                <w:rFonts w:ascii="Arial" w:hAnsi="Arial" w:cs="Arial"/>
                <w:spacing w:val="-6"/>
                <w:sz w:val="20"/>
                <w:szCs w:val="20"/>
              </w:rPr>
              <w:t xml:space="preserve"> </w:t>
            </w:r>
            <w:r w:rsidRPr="0078783C">
              <w:rPr>
                <w:rFonts w:ascii="Arial" w:hAnsi="Arial" w:cs="Arial"/>
                <w:sz w:val="20"/>
                <w:szCs w:val="20"/>
              </w:rPr>
              <w:t>Codes</w:t>
            </w:r>
          </w:p>
        </w:tc>
        <w:tc>
          <w:tcPr>
            <w:tcW w:w="1680"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right="2"/>
              <w:jc w:val="center"/>
              <w:rPr>
                <w:rFonts w:ascii="Arial" w:hAnsi="Arial" w:cs="Arial"/>
                <w:sz w:val="20"/>
                <w:szCs w:val="20"/>
              </w:rPr>
            </w:pPr>
            <w:r w:rsidRPr="0078783C">
              <w:rPr>
                <w:rFonts w:ascii="Arial" w:hAnsi="Arial" w:cs="Arial"/>
                <w:b/>
                <w:bCs/>
                <w:spacing w:val="-1"/>
                <w:sz w:val="20"/>
                <w:szCs w:val="20"/>
              </w:rPr>
              <w:t>Page</w:t>
            </w:r>
          </w:p>
          <w:p w:rsidR="003963A4" w:rsidRPr="0078783C" w:rsidRDefault="003963A4">
            <w:pPr>
              <w:pStyle w:val="TableParagraph"/>
              <w:kinsoku w:val="0"/>
              <w:overflowPunct w:val="0"/>
              <w:spacing w:before="123"/>
              <w:ind w:right="2"/>
              <w:jc w:val="center"/>
            </w:pPr>
            <w:r w:rsidRPr="0078783C">
              <w:rPr>
                <w:rFonts w:ascii="Arial" w:hAnsi="Arial" w:cs="Arial"/>
                <w:spacing w:val="-1"/>
                <w:sz w:val="20"/>
                <w:szCs w:val="20"/>
              </w:rPr>
              <w:t>6-13</w:t>
            </w:r>
          </w:p>
        </w:tc>
      </w:tr>
      <w:tr w:rsidR="003963A4">
        <w:tblPrEx>
          <w:tblCellMar>
            <w:top w:w="0" w:type="dxa"/>
            <w:left w:w="0" w:type="dxa"/>
            <w:bottom w:w="0" w:type="dxa"/>
            <w:right w:w="0" w:type="dxa"/>
          </w:tblCellMar>
        </w:tblPrEx>
        <w:trPr>
          <w:trHeight w:hRule="exact" w:val="836"/>
        </w:trPr>
        <w:tc>
          <w:tcPr>
            <w:tcW w:w="4081" w:type="dxa"/>
            <w:vMerge/>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23"/>
              <w:ind w:right="2"/>
              <w:jc w:val="center"/>
            </w:pPr>
          </w:p>
        </w:tc>
        <w:tc>
          <w:tcPr>
            <w:tcW w:w="3841"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right="1"/>
              <w:jc w:val="center"/>
              <w:rPr>
                <w:rFonts w:ascii="Arial" w:hAnsi="Arial" w:cs="Arial"/>
                <w:sz w:val="20"/>
                <w:szCs w:val="20"/>
              </w:rPr>
            </w:pPr>
            <w:r w:rsidRPr="0078783C">
              <w:rPr>
                <w:rFonts w:ascii="Arial" w:hAnsi="Arial" w:cs="Arial"/>
                <w:b/>
                <w:bCs/>
                <w:sz w:val="20"/>
                <w:szCs w:val="20"/>
              </w:rPr>
              <w:t>Transmittal</w:t>
            </w:r>
            <w:r w:rsidRPr="0078783C">
              <w:rPr>
                <w:rFonts w:ascii="Arial" w:hAnsi="Arial" w:cs="Arial"/>
                <w:b/>
                <w:bCs/>
                <w:spacing w:val="-18"/>
                <w:sz w:val="20"/>
                <w:szCs w:val="20"/>
              </w:rPr>
              <w:t xml:space="preserve"> </w:t>
            </w:r>
            <w:r w:rsidRPr="0078783C">
              <w:rPr>
                <w:rFonts w:ascii="Arial" w:hAnsi="Arial" w:cs="Arial"/>
                <w:b/>
                <w:bCs/>
                <w:sz w:val="20"/>
                <w:szCs w:val="20"/>
              </w:rPr>
              <w:t>Letter</w:t>
            </w:r>
          </w:p>
          <w:p w:rsidR="003963A4" w:rsidRPr="0078783C" w:rsidRDefault="003963A4" w:rsidP="0078783C">
            <w:pPr>
              <w:pStyle w:val="TableParagraph"/>
              <w:kinsoku w:val="0"/>
              <w:overflowPunct w:val="0"/>
              <w:spacing w:before="123"/>
              <w:ind w:right="2"/>
              <w:jc w:val="center"/>
            </w:pPr>
            <w:r w:rsidRPr="0078783C">
              <w:rPr>
                <w:rFonts w:ascii="Arial" w:hAnsi="Arial" w:cs="Arial"/>
                <w:spacing w:val="-1"/>
                <w:sz w:val="20"/>
                <w:szCs w:val="20"/>
              </w:rPr>
              <w:t>AOH-37</w:t>
            </w:r>
          </w:p>
        </w:tc>
        <w:tc>
          <w:tcPr>
            <w:tcW w:w="1680"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right="2"/>
              <w:jc w:val="center"/>
              <w:rPr>
                <w:rFonts w:ascii="Arial" w:hAnsi="Arial" w:cs="Arial"/>
                <w:sz w:val="20"/>
                <w:szCs w:val="20"/>
              </w:rPr>
            </w:pPr>
            <w:r w:rsidRPr="0078783C">
              <w:rPr>
                <w:rFonts w:ascii="Arial" w:hAnsi="Arial" w:cs="Arial"/>
                <w:b/>
                <w:bCs/>
                <w:sz w:val="20"/>
                <w:szCs w:val="20"/>
              </w:rPr>
              <w:t>Date</w:t>
            </w:r>
          </w:p>
          <w:p w:rsidR="003963A4" w:rsidRPr="0078783C" w:rsidRDefault="003963A4">
            <w:pPr>
              <w:pStyle w:val="TableParagraph"/>
              <w:kinsoku w:val="0"/>
              <w:overflowPunct w:val="0"/>
              <w:spacing w:before="123"/>
              <w:jc w:val="center"/>
            </w:pPr>
            <w:r w:rsidRPr="0078783C">
              <w:rPr>
                <w:rFonts w:ascii="Arial" w:hAnsi="Arial" w:cs="Arial"/>
                <w:spacing w:val="-1"/>
                <w:sz w:val="20"/>
                <w:szCs w:val="20"/>
              </w:rPr>
              <w:t>05/16/16</w:t>
            </w:r>
          </w:p>
        </w:tc>
      </w:tr>
    </w:tbl>
    <w:p w:rsidR="003963A4" w:rsidRDefault="003963A4">
      <w:pPr>
        <w:pStyle w:val="BodyText"/>
        <w:kinsoku w:val="0"/>
        <w:overflowPunct w:val="0"/>
        <w:spacing w:before="1"/>
        <w:ind w:left="0"/>
        <w:rPr>
          <w:sz w:val="13"/>
          <w:szCs w:val="13"/>
        </w:rPr>
      </w:pPr>
    </w:p>
    <w:p w:rsidR="003963A4" w:rsidRDefault="003963A4">
      <w:pPr>
        <w:pStyle w:val="BodyText"/>
        <w:kinsoku w:val="0"/>
        <w:overflowPunct w:val="0"/>
        <w:spacing w:before="72"/>
        <w:ind w:left="115"/>
      </w:pPr>
      <w:proofErr w:type="gramStart"/>
      <w:r>
        <w:t xml:space="preserve">604  </w:t>
      </w:r>
      <w:r>
        <w:rPr>
          <w:spacing w:val="-1"/>
          <w:u w:val="single"/>
        </w:rPr>
        <w:t>Modifiers</w:t>
      </w:r>
      <w:proofErr w:type="gramEnd"/>
    </w:p>
    <w:p w:rsidR="003963A4" w:rsidRDefault="003963A4">
      <w:pPr>
        <w:pStyle w:val="BodyText"/>
        <w:kinsoku w:val="0"/>
        <w:overflowPunct w:val="0"/>
        <w:spacing w:before="9"/>
        <w:ind w:left="0"/>
        <w:rPr>
          <w:sz w:val="15"/>
          <w:szCs w:val="15"/>
        </w:rPr>
      </w:pPr>
    </w:p>
    <w:p w:rsidR="003963A4" w:rsidRDefault="003963A4">
      <w:pPr>
        <w:pStyle w:val="BodyText"/>
        <w:kinsoku w:val="0"/>
        <w:overflowPunct w:val="0"/>
        <w:spacing w:before="72"/>
        <w:ind w:right="165"/>
        <w:rPr>
          <w:spacing w:val="-1"/>
        </w:rPr>
      </w:pPr>
      <w:r>
        <w:t>The</w:t>
      </w:r>
      <w:r>
        <w:rPr>
          <w:spacing w:val="-2"/>
        </w:rPr>
        <w:t xml:space="preserve"> </w:t>
      </w:r>
      <w:r>
        <w:rPr>
          <w:spacing w:val="-1"/>
        </w:rPr>
        <w:t>following</w:t>
      </w:r>
      <w:r>
        <w:rPr>
          <w:spacing w:val="-3"/>
        </w:rPr>
        <w:t xml:space="preserve"> </w:t>
      </w:r>
      <w:r>
        <w:rPr>
          <w:spacing w:val="-1"/>
        </w:rPr>
        <w:t>service</w:t>
      </w:r>
      <w:r>
        <w:t xml:space="preserve"> </w:t>
      </w:r>
      <w:r>
        <w:rPr>
          <w:spacing w:val="-1"/>
        </w:rPr>
        <w:t>code</w:t>
      </w:r>
      <w:r>
        <w:rPr>
          <w:spacing w:val="-2"/>
        </w:rPr>
        <w:t xml:space="preserve"> </w:t>
      </w:r>
      <w:r>
        <w:rPr>
          <w:spacing w:val="-1"/>
        </w:rPr>
        <w:t>modifiers</w:t>
      </w:r>
      <w:r>
        <w:t xml:space="preserve"> </w:t>
      </w:r>
      <w:r>
        <w:rPr>
          <w:spacing w:val="-1"/>
        </w:rPr>
        <w:t>are</w:t>
      </w:r>
      <w:r>
        <w:t xml:space="preserve"> </w:t>
      </w:r>
      <w:r>
        <w:rPr>
          <w:spacing w:val="-1"/>
        </w:rPr>
        <w:t>allowed</w:t>
      </w:r>
      <w:r>
        <w:t xml:space="preserve"> </w:t>
      </w:r>
      <w:r>
        <w:rPr>
          <w:spacing w:val="-1"/>
        </w:rPr>
        <w:t>for</w:t>
      </w:r>
      <w:r>
        <w:t xml:space="preserve"> </w:t>
      </w:r>
      <w:r>
        <w:rPr>
          <w:spacing w:val="-1"/>
        </w:rPr>
        <w:t>billing</w:t>
      </w:r>
      <w:r>
        <w:rPr>
          <w:spacing w:val="-3"/>
        </w:rPr>
        <w:t xml:space="preserve"> </w:t>
      </w:r>
      <w:r>
        <w:t>under</w:t>
      </w:r>
      <w:r>
        <w:rPr>
          <w:spacing w:val="2"/>
        </w:rPr>
        <w:t xml:space="preserve"> </w:t>
      </w:r>
      <w:r>
        <w:t>the</w:t>
      </w:r>
      <w:r>
        <w:rPr>
          <w:spacing w:val="-2"/>
        </w:rPr>
        <w:t xml:space="preserve"> </w:t>
      </w:r>
      <w:r>
        <w:rPr>
          <w:spacing w:val="-1"/>
        </w:rPr>
        <w:t>MassHealth</w:t>
      </w:r>
      <w:r>
        <w:rPr>
          <w:spacing w:val="-2"/>
        </w:rPr>
        <w:t xml:space="preserve"> </w:t>
      </w:r>
      <w:r>
        <w:rPr>
          <w:i/>
          <w:iCs/>
        </w:rPr>
        <w:t xml:space="preserve">Acute </w:t>
      </w:r>
      <w:r>
        <w:rPr>
          <w:i/>
          <w:iCs/>
          <w:spacing w:val="-1"/>
        </w:rPr>
        <w:t>Outpatient</w:t>
      </w:r>
      <w:r>
        <w:rPr>
          <w:i/>
          <w:iCs/>
          <w:spacing w:val="31"/>
        </w:rPr>
        <w:t xml:space="preserve"> </w:t>
      </w:r>
      <w:r>
        <w:rPr>
          <w:i/>
          <w:iCs/>
          <w:spacing w:val="-1"/>
        </w:rPr>
        <w:t>Hospital</w:t>
      </w:r>
      <w:r>
        <w:rPr>
          <w:i/>
          <w:iCs/>
          <w:spacing w:val="-2"/>
        </w:rPr>
        <w:t xml:space="preserve"> </w:t>
      </w:r>
      <w:r>
        <w:rPr>
          <w:i/>
          <w:iCs/>
          <w:spacing w:val="-1"/>
        </w:rPr>
        <w:t xml:space="preserve">Manual </w:t>
      </w:r>
      <w:r>
        <w:t>for</w:t>
      </w:r>
      <w:r>
        <w:rPr>
          <w:spacing w:val="-2"/>
        </w:rPr>
        <w:t xml:space="preserve"> </w:t>
      </w:r>
      <w:r>
        <w:rPr>
          <w:spacing w:val="-1"/>
        </w:rPr>
        <w:t>payable</w:t>
      </w:r>
      <w:r>
        <w:rPr>
          <w:spacing w:val="1"/>
        </w:rPr>
        <w:t xml:space="preserve"> </w:t>
      </w:r>
      <w:r>
        <w:rPr>
          <w:spacing w:val="-1"/>
        </w:rPr>
        <w:t>services.</w:t>
      </w:r>
    </w:p>
    <w:p w:rsidR="003963A4" w:rsidRDefault="003963A4">
      <w:pPr>
        <w:pStyle w:val="BodyText"/>
        <w:kinsoku w:val="0"/>
        <w:overflowPunct w:val="0"/>
        <w:ind w:left="0"/>
      </w:pPr>
    </w:p>
    <w:p w:rsidR="003963A4" w:rsidRDefault="003963A4" w:rsidP="0078783C">
      <w:pPr>
        <w:pStyle w:val="BodyText"/>
        <w:tabs>
          <w:tab w:val="left" w:pos="1556"/>
        </w:tabs>
        <w:kinsoku w:val="0"/>
        <w:overflowPunct w:val="0"/>
      </w:pPr>
      <w:r>
        <w:rPr>
          <w:spacing w:val="-1"/>
          <w:u w:val="single"/>
        </w:rPr>
        <w:t>Modifier</w:t>
      </w:r>
      <w:r>
        <w:rPr>
          <w:spacing w:val="-1"/>
        </w:rPr>
        <w:tab/>
      </w:r>
      <w:r>
        <w:rPr>
          <w:spacing w:val="-1"/>
          <w:u w:val="single"/>
        </w:rPr>
        <w:t>Description</w:t>
      </w:r>
    </w:p>
    <w:p w:rsidR="003963A4" w:rsidRDefault="003963A4" w:rsidP="0078783C">
      <w:pPr>
        <w:pStyle w:val="BodyText"/>
        <w:tabs>
          <w:tab w:val="left" w:pos="1556"/>
        </w:tabs>
        <w:kinsoku w:val="0"/>
        <w:overflowPunct w:val="0"/>
        <w:spacing w:before="72" w:line="252" w:lineRule="exact"/>
        <w:rPr>
          <w:spacing w:val="-1"/>
        </w:rPr>
      </w:pPr>
      <w:r>
        <w:t>22</w:t>
      </w:r>
      <w:r>
        <w:tab/>
      </w:r>
      <w:r>
        <w:rPr>
          <w:spacing w:val="-1"/>
        </w:rPr>
        <w:t>Increased</w:t>
      </w:r>
      <w:r>
        <w:t xml:space="preserve"> </w:t>
      </w:r>
      <w:r>
        <w:rPr>
          <w:spacing w:val="-1"/>
        </w:rPr>
        <w:t>procedural</w:t>
      </w:r>
      <w:r>
        <w:rPr>
          <w:spacing w:val="1"/>
        </w:rPr>
        <w:t xml:space="preserve"> </w:t>
      </w:r>
      <w:r>
        <w:rPr>
          <w:spacing w:val="-1"/>
        </w:rPr>
        <w:t>services</w:t>
      </w:r>
    </w:p>
    <w:p w:rsidR="003963A4" w:rsidRDefault="003963A4" w:rsidP="00EA32AD">
      <w:pPr>
        <w:pStyle w:val="BodyText"/>
        <w:numPr>
          <w:ilvl w:val="0"/>
          <w:numId w:val="9"/>
        </w:numPr>
        <w:tabs>
          <w:tab w:val="left" w:pos="1557"/>
          <w:tab w:val="left" w:pos="1980"/>
        </w:tabs>
        <w:kinsoku w:val="0"/>
        <w:overflowPunct w:val="0"/>
        <w:ind w:left="476" w:right="165" w:hanging="26"/>
        <w:rPr>
          <w:spacing w:val="-1"/>
        </w:rPr>
      </w:pPr>
      <w:r>
        <w:rPr>
          <w:spacing w:val="-1"/>
        </w:rPr>
        <w:t>Unrelated</w:t>
      </w:r>
      <w:r>
        <w:t xml:space="preserve"> </w:t>
      </w:r>
      <w:r>
        <w:rPr>
          <w:spacing w:val="-1"/>
        </w:rPr>
        <w:t>evaluation</w:t>
      </w:r>
      <w:r>
        <w:t xml:space="preserve"> </w:t>
      </w:r>
      <w:r>
        <w:rPr>
          <w:spacing w:val="-1"/>
        </w:rPr>
        <w:t>and</w:t>
      </w:r>
      <w:r>
        <w:t xml:space="preserve"> </w:t>
      </w:r>
      <w:r>
        <w:rPr>
          <w:spacing w:val="-1"/>
        </w:rPr>
        <w:t>management</w:t>
      </w:r>
      <w:r>
        <w:rPr>
          <w:spacing w:val="1"/>
        </w:rPr>
        <w:t xml:space="preserve"> </w:t>
      </w:r>
      <w:r>
        <w:t>service</w:t>
      </w:r>
      <w:r>
        <w:rPr>
          <w:spacing w:val="-2"/>
        </w:rPr>
        <w:t xml:space="preserve"> </w:t>
      </w:r>
      <w:r>
        <w:t>by</w:t>
      </w:r>
      <w:r>
        <w:rPr>
          <w:spacing w:val="-3"/>
        </w:rPr>
        <w:t xml:space="preserve"> </w:t>
      </w:r>
      <w:r>
        <w:t xml:space="preserve">the </w:t>
      </w:r>
      <w:r>
        <w:rPr>
          <w:spacing w:val="-2"/>
        </w:rPr>
        <w:t>same</w:t>
      </w:r>
      <w:r>
        <w:t xml:space="preserve"> physician </w:t>
      </w:r>
      <w:r>
        <w:rPr>
          <w:spacing w:val="-1"/>
        </w:rPr>
        <w:t>during</w:t>
      </w:r>
      <w:r>
        <w:rPr>
          <w:spacing w:val="-3"/>
        </w:rPr>
        <w:t xml:space="preserve"> </w:t>
      </w:r>
      <w:r>
        <w:t xml:space="preserve">a </w:t>
      </w:r>
      <w:r>
        <w:rPr>
          <w:spacing w:val="-1"/>
        </w:rPr>
        <w:t>postoperative</w:t>
      </w:r>
      <w:r>
        <w:rPr>
          <w:spacing w:val="39"/>
        </w:rPr>
        <w:t xml:space="preserve"> </w:t>
      </w:r>
      <w:r>
        <w:rPr>
          <w:spacing w:val="39"/>
        </w:rPr>
        <w:tab/>
      </w:r>
      <w:r>
        <w:rPr>
          <w:spacing w:val="39"/>
        </w:rPr>
        <w:tab/>
      </w:r>
      <w:r>
        <w:rPr>
          <w:spacing w:val="-1"/>
        </w:rPr>
        <w:t>period</w:t>
      </w:r>
    </w:p>
    <w:p w:rsidR="003963A4" w:rsidRDefault="003963A4" w:rsidP="003963A4">
      <w:pPr>
        <w:pStyle w:val="BodyText"/>
        <w:numPr>
          <w:ilvl w:val="0"/>
          <w:numId w:val="9"/>
        </w:numPr>
        <w:tabs>
          <w:tab w:val="left" w:pos="1557"/>
        </w:tabs>
        <w:kinsoku w:val="0"/>
        <w:overflowPunct w:val="0"/>
        <w:spacing w:before="2"/>
        <w:ind w:right="165" w:hanging="1440"/>
        <w:rPr>
          <w:spacing w:val="-1"/>
        </w:rPr>
      </w:pPr>
      <w:r>
        <w:rPr>
          <w:spacing w:val="-1"/>
        </w:rPr>
        <w:t>Significant,</w:t>
      </w:r>
      <w:r>
        <w:t xml:space="preserve"> </w:t>
      </w:r>
      <w:r>
        <w:rPr>
          <w:spacing w:val="-1"/>
        </w:rPr>
        <w:t>separately</w:t>
      </w:r>
      <w:r>
        <w:rPr>
          <w:spacing w:val="-3"/>
        </w:rPr>
        <w:t xml:space="preserve"> </w:t>
      </w:r>
      <w:r>
        <w:rPr>
          <w:spacing w:val="-1"/>
        </w:rPr>
        <w:t>identifiable</w:t>
      </w:r>
      <w:r>
        <w:rPr>
          <w:spacing w:val="-2"/>
        </w:rPr>
        <w:t xml:space="preserve"> </w:t>
      </w:r>
      <w:r>
        <w:rPr>
          <w:spacing w:val="-1"/>
        </w:rPr>
        <w:t>evaluation</w:t>
      </w:r>
      <w:r>
        <w:t xml:space="preserve"> and </w:t>
      </w:r>
      <w:r>
        <w:rPr>
          <w:spacing w:val="-1"/>
        </w:rPr>
        <w:t>management</w:t>
      </w:r>
      <w:r>
        <w:rPr>
          <w:spacing w:val="1"/>
        </w:rPr>
        <w:t xml:space="preserve"> </w:t>
      </w:r>
      <w:r>
        <w:rPr>
          <w:spacing w:val="-1"/>
        </w:rPr>
        <w:t>service</w:t>
      </w:r>
      <w:r>
        <w:t xml:space="preserve"> by</w:t>
      </w:r>
      <w:r>
        <w:rPr>
          <w:spacing w:val="-3"/>
        </w:rPr>
        <w:t xml:space="preserve"> </w:t>
      </w:r>
      <w:r>
        <w:t>the</w:t>
      </w:r>
      <w:r>
        <w:rPr>
          <w:spacing w:val="-2"/>
        </w:rPr>
        <w:t xml:space="preserve"> </w:t>
      </w:r>
      <w:r>
        <w:rPr>
          <w:spacing w:val="-1"/>
        </w:rPr>
        <w:t>same</w:t>
      </w:r>
      <w:r>
        <w:rPr>
          <w:spacing w:val="39"/>
        </w:rPr>
        <w:t xml:space="preserve"> </w:t>
      </w:r>
      <w:r>
        <w:rPr>
          <w:spacing w:val="-1"/>
        </w:rPr>
        <w:t>physician</w:t>
      </w:r>
      <w:r>
        <w:t xml:space="preserve"> or</w:t>
      </w:r>
      <w:r>
        <w:rPr>
          <w:spacing w:val="-2"/>
        </w:rPr>
        <w:t xml:space="preserve"> </w:t>
      </w:r>
      <w:r>
        <w:rPr>
          <w:spacing w:val="-1"/>
        </w:rPr>
        <w:t>other</w:t>
      </w:r>
      <w:r>
        <w:rPr>
          <w:spacing w:val="1"/>
        </w:rPr>
        <w:t xml:space="preserve"> </w:t>
      </w:r>
      <w:r>
        <w:rPr>
          <w:spacing w:val="-1"/>
        </w:rPr>
        <w:t>qualified</w:t>
      </w:r>
      <w:r>
        <w:rPr>
          <w:spacing w:val="-2"/>
        </w:rPr>
        <w:t xml:space="preserve"> </w:t>
      </w:r>
      <w:r>
        <w:rPr>
          <w:spacing w:val="-1"/>
        </w:rPr>
        <w:t>health</w:t>
      </w:r>
      <w:r>
        <w:t xml:space="preserve"> </w:t>
      </w:r>
      <w:r>
        <w:rPr>
          <w:spacing w:val="-1"/>
        </w:rPr>
        <w:t>care</w:t>
      </w:r>
      <w:r>
        <w:t xml:space="preserve"> </w:t>
      </w:r>
      <w:r>
        <w:rPr>
          <w:spacing w:val="-1"/>
        </w:rPr>
        <w:t>professional</w:t>
      </w:r>
      <w:r>
        <w:rPr>
          <w:spacing w:val="1"/>
        </w:rPr>
        <w:t xml:space="preserve"> </w:t>
      </w:r>
      <w:r>
        <w:t>on</w:t>
      </w:r>
      <w:r>
        <w:rPr>
          <w:spacing w:val="-3"/>
        </w:rPr>
        <w:t xml:space="preserve"> </w:t>
      </w:r>
      <w:r>
        <w:t xml:space="preserve">the </w:t>
      </w:r>
      <w:r>
        <w:rPr>
          <w:spacing w:val="-2"/>
        </w:rPr>
        <w:t>same</w:t>
      </w:r>
      <w:r>
        <w:t xml:space="preserve"> day</w:t>
      </w:r>
      <w:r>
        <w:rPr>
          <w:spacing w:val="-3"/>
        </w:rPr>
        <w:t xml:space="preserve"> </w:t>
      </w:r>
      <w:r>
        <w:t>of the</w:t>
      </w:r>
      <w:r>
        <w:rPr>
          <w:spacing w:val="-2"/>
        </w:rPr>
        <w:t xml:space="preserve"> </w:t>
      </w:r>
      <w:r>
        <w:rPr>
          <w:spacing w:val="-1"/>
        </w:rPr>
        <w:t>procedure</w:t>
      </w:r>
      <w:r>
        <w:t xml:space="preserve"> </w:t>
      </w:r>
      <w:r>
        <w:rPr>
          <w:spacing w:val="-1"/>
        </w:rPr>
        <w:t>or</w:t>
      </w:r>
      <w:r>
        <w:rPr>
          <w:spacing w:val="47"/>
        </w:rPr>
        <w:t xml:space="preserve"> </w:t>
      </w:r>
      <w:r>
        <w:rPr>
          <w:spacing w:val="-1"/>
        </w:rPr>
        <w:t>other</w:t>
      </w:r>
      <w:r>
        <w:t xml:space="preserve"> </w:t>
      </w:r>
      <w:r>
        <w:rPr>
          <w:spacing w:val="-1"/>
        </w:rPr>
        <w:t>service</w:t>
      </w:r>
    </w:p>
    <w:p w:rsidR="003963A4" w:rsidRDefault="003963A4">
      <w:pPr>
        <w:pStyle w:val="BodyText"/>
        <w:tabs>
          <w:tab w:val="left" w:pos="1556"/>
        </w:tabs>
        <w:kinsoku w:val="0"/>
        <w:overflowPunct w:val="0"/>
        <w:spacing w:line="252" w:lineRule="exact"/>
      </w:pPr>
      <w:r>
        <w:t>27</w:t>
      </w:r>
      <w:r>
        <w:tab/>
      </w:r>
      <w:r w:rsidRPr="006D062E">
        <w:t>Multiple</w:t>
      </w:r>
      <w:r>
        <w:t xml:space="preserve"> </w:t>
      </w:r>
      <w:r w:rsidRPr="006D062E">
        <w:t xml:space="preserve">outpatient hospital </w:t>
      </w:r>
      <w:r>
        <w:t>E/M</w:t>
      </w:r>
      <w:r w:rsidRPr="006D062E">
        <w:t xml:space="preserve"> encounters</w:t>
      </w:r>
      <w:r>
        <w:t xml:space="preserve"> </w:t>
      </w:r>
      <w:r w:rsidRPr="006D062E">
        <w:t>on</w:t>
      </w:r>
      <w:r>
        <w:t xml:space="preserve"> </w:t>
      </w:r>
      <w:r w:rsidRPr="006D062E">
        <w:t>the</w:t>
      </w:r>
      <w:r>
        <w:t xml:space="preserve"> </w:t>
      </w:r>
      <w:r w:rsidRPr="006D062E">
        <w:t>same</w:t>
      </w:r>
      <w:r>
        <w:t xml:space="preserve"> date</w:t>
      </w:r>
    </w:p>
    <w:p w:rsidR="003963A4" w:rsidRDefault="003963A4" w:rsidP="003963A4">
      <w:pPr>
        <w:pStyle w:val="BodyText"/>
        <w:numPr>
          <w:ilvl w:val="0"/>
          <w:numId w:val="8"/>
        </w:numPr>
        <w:tabs>
          <w:tab w:val="left" w:pos="1557"/>
        </w:tabs>
        <w:kinsoku w:val="0"/>
        <w:overflowPunct w:val="0"/>
        <w:spacing w:line="252" w:lineRule="exact"/>
        <w:rPr>
          <w:spacing w:val="-1"/>
        </w:rPr>
      </w:pPr>
      <w:r>
        <w:rPr>
          <w:spacing w:val="-1"/>
        </w:rPr>
        <w:t>Bilateral</w:t>
      </w:r>
      <w:r>
        <w:rPr>
          <w:spacing w:val="-2"/>
        </w:rPr>
        <w:t xml:space="preserve"> </w:t>
      </w:r>
      <w:r>
        <w:rPr>
          <w:spacing w:val="-1"/>
        </w:rPr>
        <w:t>procedure</w:t>
      </w:r>
    </w:p>
    <w:p w:rsidR="003963A4" w:rsidRDefault="003963A4" w:rsidP="003963A4">
      <w:pPr>
        <w:pStyle w:val="BodyText"/>
        <w:numPr>
          <w:ilvl w:val="0"/>
          <w:numId w:val="8"/>
        </w:numPr>
        <w:tabs>
          <w:tab w:val="left" w:pos="1557"/>
        </w:tabs>
        <w:kinsoku w:val="0"/>
        <w:overflowPunct w:val="0"/>
        <w:spacing w:before="1" w:line="252" w:lineRule="exact"/>
        <w:rPr>
          <w:spacing w:val="-1"/>
        </w:rPr>
      </w:pPr>
      <w:r>
        <w:rPr>
          <w:spacing w:val="-1"/>
        </w:rPr>
        <w:t>Multiple</w:t>
      </w:r>
      <w:r>
        <w:t xml:space="preserve"> </w:t>
      </w:r>
      <w:r>
        <w:rPr>
          <w:spacing w:val="-1"/>
        </w:rPr>
        <w:t>procedures</w:t>
      </w:r>
    </w:p>
    <w:p w:rsidR="003963A4" w:rsidRDefault="003963A4" w:rsidP="003963A4">
      <w:pPr>
        <w:pStyle w:val="BodyText"/>
        <w:numPr>
          <w:ilvl w:val="0"/>
          <w:numId w:val="8"/>
        </w:numPr>
        <w:tabs>
          <w:tab w:val="left" w:pos="1557"/>
        </w:tabs>
        <w:kinsoku w:val="0"/>
        <w:overflowPunct w:val="0"/>
        <w:spacing w:line="252" w:lineRule="exact"/>
        <w:rPr>
          <w:spacing w:val="-1"/>
        </w:rPr>
      </w:pPr>
      <w:r>
        <w:rPr>
          <w:spacing w:val="-1"/>
        </w:rPr>
        <w:t>Reduced</w:t>
      </w:r>
      <w:r>
        <w:rPr>
          <w:spacing w:val="-2"/>
        </w:rPr>
        <w:t xml:space="preserve"> </w:t>
      </w:r>
      <w:r>
        <w:rPr>
          <w:spacing w:val="-1"/>
        </w:rPr>
        <w:t>services</w:t>
      </w:r>
    </w:p>
    <w:p w:rsidR="003963A4" w:rsidRDefault="003963A4" w:rsidP="003963A4">
      <w:pPr>
        <w:pStyle w:val="BodyText"/>
        <w:numPr>
          <w:ilvl w:val="0"/>
          <w:numId w:val="8"/>
        </w:numPr>
        <w:tabs>
          <w:tab w:val="left" w:pos="1557"/>
        </w:tabs>
        <w:kinsoku w:val="0"/>
        <w:overflowPunct w:val="0"/>
        <w:spacing w:before="1" w:line="252" w:lineRule="exact"/>
        <w:rPr>
          <w:spacing w:val="-1"/>
        </w:rPr>
      </w:pPr>
      <w:r>
        <w:rPr>
          <w:spacing w:val="-1"/>
        </w:rPr>
        <w:t>Discontinued</w:t>
      </w:r>
      <w:r>
        <w:t xml:space="preserve"> </w:t>
      </w:r>
      <w:r>
        <w:rPr>
          <w:spacing w:val="-1"/>
        </w:rPr>
        <w:t>procedure</w:t>
      </w:r>
    </w:p>
    <w:p w:rsidR="003963A4" w:rsidRDefault="003963A4" w:rsidP="003963A4">
      <w:pPr>
        <w:pStyle w:val="BodyText"/>
        <w:numPr>
          <w:ilvl w:val="0"/>
          <w:numId w:val="7"/>
        </w:numPr>
        <w:tabs>
          <w:tab w:val="left" w:pos="1557"/>
        </w:tabs>
        <w:kinsoku w:val="0"/>
        <w:overflowPunct w:val="0"/>
        <w:spacing w:line="252" w:lineRule="exact"/>
        <w:ind w:hanging="1440"/>
        <w:rPr>
          <w:spacing w:val="-1"/>
        </w:rPr>
      </w:pPr>
      <w:r>
        <w:rPr>
          <w:spacing w:val="-1"/>
        </w:rPr>
        <w:t>Decision</w:t>
      </w:r>
      <w:r>
        <w:rPr>
          <w:spacing w:val="-3"/>
        </w:rPr>
        <w:t xml:space="preserve"> </w:t>
      </w:r>
      <w:r>
        <w:t>for</w:t>
      </w:r>
      <w:r>
        <w:rPr>
          <w:spacing w:val="-2"/>
        </w:rPr>
        <w:t xml:space="preserve"> </w:t>
      </w:r>
      <w:r>
        <w:rPr>
          <w:spacing w:val="-1"/>
        </w:rPr>
        <w:t>surgery</w:t>
      </w:r>
    </w:p>
    <w:p w:rsidR="003963A4" w:rsidRDefault="003963A4" w:rsidP="003963A4">
      <w:pPr>
        <w:pStyle w:val="BodyText"/>
        <w:numPr>
          <w:ilvl w:val="0"/>
          <w:numId w:val="7"/>
        </w:numPr>
        <w:tabs>
          <w:tab w:val="left" w:pos="1557"/>
        </w:tabs>
        <w:kinsoku w:val="0"/>
        <w:overflowPunct w:val="0"/>
        <w:ind w:right="319" w:hanging="1440"/>
        <w:rPr>
          <w:spacing w:val="-1"/>
        </w:rPr>
      </w:pPr>
      <w:r>
        <w:rPr>
          <w:spacing w:val="-1"/>
        </w:rPr>
        <w:t>Staged</w:t>
      </w:r>
      <w:r>
        <w:t xml:space="preserve"> or</w:t>
      </w:r>
      <w:r>
        <w:rPr>
          <w:spacing w:val="-2"/>
        </w:rPr>
        <w:t xml:space="preserve"> </w:t>
      </w:r>
      <w:r>
        <w:rPr>
          <w:spacing w:val="-1"/>
        </w:rPr>
        <w:t>related</w:t>
      </w:r>
      <w:r>
        <w:t xml:space="preserve"> </w:t>
      </w:r>
      <w:r>
        <w:rPr>
          <w:spacing w:val="-1"/>
        </w:rPr>
        <w:t>procedure</w:t>
      </w:r>
      <w:r>
        <w:rPr>
          <w:spacing w:val="-2"/>
        </w:rPr>
        <w:t xml:space="preserve"> </w:t>
      </w:r>
      <w:r>
        <w:t xml:space="preserve">or </w:t>
      </w:r>
      <w:r>
        <w:rPr>
          <w:spacing w:val="-1"/>
        </w:rPr>
        <w:t>service</w:t>
      </w:r>
      <w:r>
        <w:t xml:space="preserve"> by</w:t>
      </w:r>
      <w:r>
        <w:rPr>
          <w:spacing w:val="-3"/>
        </w:rPr>
        <w:t xml:space="preserve"> </w:t>
      </w:r>
      <w:r>
        <w:rPr>
          <w:spacing w:val="-1"/>
        </w:rPr>
        <w:t>the</w:t>
      </w:r>
      <w:r>
        <w:t xml:space="preserve"> </w:t>
      </w:r>
      <w:r>
        <w:rPr>
          <w:spacing w:val="-1"/>
        </w:rPr>
        <w:t>same</w:t>
      </w:r>
      <w:r>
        <w:t xml:space="preserve"> </w:t>
      </w:r>
      <w:r>
        <w:rPr>
          <w:spacing w:val="-1"/>
        </w:rPr>
        <w:t>physician</w:t>
      </w:r>
      <w:r>
        <w:t xml:space="preserve"> </w:t>
      </w:r>
      <w:r>
        <w:rPr>
          <w:spacing w:val="-1"/>
        </w:rPr>
        <w:t>or</w:t>
      </w:r>
      <w:r>
        <w:t xml:space="preserve"> </w:t>
      </w:r>
      <w:r>
        <w:rPr>
          <w:spacing w:val="-1"/>
        </w:rPr>
        <w:t>other</w:t>
      </w:r>
      <w:r>
        <w:t xml:space="preserve"> </w:t>
      </w:r>
      <w:r>
        <w:rPr>
          <w:spacing w:val="-1"/>
        </w:rPr>
        <w:t>qualified</w:t>
      </w:r>
      <w:r>
        <w:rPr>
          <w:spacing w:val="5"/>
        </w:rPr>
        <w:t xml:space="preserve"> </w:t>
      </w:r>
      <w:r>
        <w:rPr>
          <w:spacing w:val="-1"/>
        </w:rPr>
        <w:t>health</w:t>
      </w:r>
      <w:r>
        <w:rPr>
          <w:spacing w:val="-3"/>
        </w:rPr>
        <w:t xml:space="preserve"> </w:t>
      </w:r>
      <w:r>
        <w:rPr>
          <w:spacing w:val="-1"/>
        </w:rPr>
        <w:t>care</w:t>
      </w:r>
      <w:r>
        <w:rPr>
          <w:spacing w:val="49"/>
        </w:rPr>
        <w:t xml:space="preserve"> </w:t>
      </w:r>
      <w:r>
        <w:rPr>
          <w:spacing w:val="-1"/>
        </w:rPr>
        <w:t>professional</w:t>
      </w:r>
      <w:r>
        <w:rPr>
          <w:spacing w:val="1"/>
        </w:rPr>
        <w:t xml:space="preserve"> </w:t>
      </w:r>
      <w:r>
        <w:rPr>
          <w:spacing w:val="-1"/>
        </w:rPr>
        <w:t>during</w:t>
      </w:r>
      <w:r>
        <w:rPr>
          <w:spacing w:val="-3"/>
        </w:rPr>
        <w:t xml:space="preserve"> </w:t>
      </w:r>
      <w:r>
        <w:rPr>
          <w:spacing w:val="-1"/>
        </w:rPr>
        <w:t>the</w:t>
      </w:r>
      <w:r>
        <w:t xml:space="preserve"> </w:t>
      </w:r>
      <w:r>
        <w:rPr>
          <w:spacing w:val="-1"/>
        </w:rPr>
        <w:t>postoperative</w:t>
      </w:r>
      <w:r>
        <w:t xml:space="preserve"> </w:t>
      </w:r>
      <w:r>
        <w:rPr>
          <w:spacing w:val="-1"/>
        </w:rPr>
        <w:t>period</w:t>
      </w:r>
    </w:p>
    <w:p w:rsidR="003963A4" w:rsidRDefault="003963A4" w:rsidP="003963A4">
      <w:pPr>
        <w:pStyle w:val="BodyText"/>
        <w:numPr>
          <w:ilvl w:val="0"/>
          <w:numId w:val="7"/>
        </w:numPr>
        <w:tabs>
          <w:tab w:val="left" w:pos="1557"/>
        </w:tabs>
        <w:kinsoku w:val="0"/>
        <w:overflowPunct w:val="0"/>
        <w:spacing w:line="252" w:lineRule="exact"/>
        <w:ind w:left="1556"/>
        <w:rPr>
          <w:spacing w:val="-1"/>
        </w:rPr>
      </w:pPr>
      <w:r>
        <w:rPr>
          <w:spacing w:val="-1"/>
        </w:rPr>
        <w:t>Distinct</w:t>
      </w:r>
      <w:r>
        <w:rPr>
          <w:spacing w:val="1"/>
        </w:rPr>
        <w:t xml:space="preserve"> </w:t>
      </w:r>
      <w:r>
        <w:rPr>
          <w:spacing w:val="-1"/>
        </w:rPr>
        <w:t>procedural</w:t>
      </w:r>
      <w:r>
        <w:rPr>
          <w:spacing w:val="1"/>
        </w:rPr>
        <w:t xml:space="preserve"> </w:t>
      </w:r>
      <w:r>
        <w:rPr>
          <w:spacing w:val="-1"/>
        </w:rPr>
        <w:t>service</w:t>
      </w:r>
    </w:p>
    <w:p w:rsidR="003963A4" w:rsidRDefault="003963A4">
      <w:pPr>
        <w:pStyle w:val="BodyText"/>
        <w:tabs>
          <w:tab w:val="left" w:pos="1556"/>
        </w:tabs>
        <w:kinsoku w:val="0"/>
        <w:overflowPunct w:val="0"/>
        <w:spacing w:before="1" w:line="252" w:lineRule="exact"/>
        <w:rPr>
          <w:spacing w:val="-1"/>
        </w:rPr>
      </w:pPr>
      <w:r>
        <w:t>63</w:t>
      </w:r>
      <w:r>
        <w:tab/>
      </w:r>
      <w:r>
        <w:rPr>
          <w:spacing w:val="-1"/>
        </w:rPr>
        <w:t>Procedure</w:t>
      </w:r>
      <w:r>
        <w:rPr>
          <w:spacing w:val="-2"/>
        </w:rPr>
        <w:t xml:space="preserve"> </w:t>
      </w:r>
      <w:r>
        <w:rPr>
          <w:spacing w:val="-1"/>
        </w:rPr>
        <w:t>performed</w:t>
      </w:r>
      <w:r>
        <w:t xml:space="preserve"> on infants</w:t>
      </w:r>
      <w:r>
        <w:rPr>
          <w:spacing w:val="-2"/>
        </w:rPr>
        <w:t xml:space="preserve"> </w:t>
      </w:r>
      <w:r>
        <w:rPr>
          <w:spacing w:val="-1"/>
        </w:rPr>
        <w:t>less</w:t>
      </w:r>
      <w:r>
        <w:rPr>
          <w:spacing w:val="-2"/>
        </w:rPr>
        <w:t xml:space="preserve"> </w:t>
      </w:r>
      <w:r>
        <w:t xml:space="preserve">than 4 </w:t>
      </w:r>
      <w:r>
        <w:rPr>
          <w:spacing w:val="-1"/>
        </w:rPr>
        <w:t>kg</w:t>
      </w:r>
    </w:p>
    <w:p w:rsidR="003963A4" w:rsidRDefault="003963A4" w:rsidP="003963A4">
      <w:pPr>
        <w:pStyle w:val="BodyText"/>
        <w:numPr>
          <w:ilvl w:val="0"/>
          <w:numId w:val="6"/>
        </w:numPr>
        <w:tabs>
          <w:tab w:val="left" w:pos="1557"/>
        </w:tabs>
        <w:kinsoku w:val="0"/>
        <w:overflowPunct w:val="0"/>
        <w:spacing w:line="252" w:lineRule="exact"/>
        <w:rPr>
          <w:spacing w:val="-1"/>
        </w:rPr>
      </w:pPr>
      <w:r>
        <w:rPr>
          <w:spacing w:val="-1"/>
        </w:rPr>
        <w:t>Discontinued</w:t>
      </w:r>
      <w:r>
        <w:t xml:space="preserve"> </w:t>
      </w:r>
      <w:r>
        <w:rPr>
          <w:spacing w:val="-1"/>
        </w:rPr>
        <w:t>outpatient</w:t>
      </w:r>
      <w:r>
        <w:rPr>
          <w:spacing w:val="1"/>
        </w:rPr>
        <w:t xml:space="preserve"> </w:t>
      </w:r>
      <w:r>
        <w:rPr>
          <w:spacing w:val="-1"/>
        </w:rPr>
        <w:t>procedure</w:t>
      </w:r>
      <w:r>
        <w:t xml:space="preserve"> </w:t>
      </w:r>
      <w:r>
        <w:rPr>
          <w:spacing w:val="-1"/>
        </w:rPr>
        <w:t>prior</w:t>
      </w:r>
      <w:r>
        <w:t xml:space="preserve"> to</w:t>
      </w:r>
      <w:r>
        <w:rPr>
          <w:spacing w:val="-3"/>
        </w:rPr>
        <w:t xml:space="preserve"> </w:t>
      </w:r>
      <w:r>
        <w:rPr>
          <w:spacing w:val="-1"/>
        </w:rPr>
        <w:t>anesthesia</w:t>
      </w:r>
      <w:r>
        <w:t xml:space="preserve"> </w:t>
      </w:r>
      <w:r>
        <w:rPr>
          <w:spacing w:val="-1"/>
        </w:rPr>
        <w:t>administration</w:t>
      </w:r>
    </w:p>
    <w:p w:rsidR="003963A4" w:rsidRDefault="003963A4" w:rsidP="003963A4">
      <w:pPr>
        <w:pStyle w:val="BodyText"/>
        <w:numPr>
          <w:ilvl w:val="0"/>
          <w:numId w:val="6"/>
        </w:numPr>
        <w:tabs>
          <w:tab w:val="left" w:pos="1557"/>
        </w:tabs>
        <w:kinsoku w:val="0"/>
        <w:overflowPunct w:val="0"/>
        <w:spacing w:line="253" w:lineRule="exact"/>
        <w:rPr>
          <w:spacing w:val="-1"/>
        </w:rPr>
      </w:pPr>
      <w:r>
        <w:rPr>
          <w:spacing w:val="-1"/>
        </w:rPr>
        <w:t>Discontinued</w:t>
      </w:r>
      <w:r>
        <w:t xml:space="preserve"> </w:t>
      </w:r>
      <w:r>
        <w:rPr>
          <w:spacing w:val="-1"/>
        </w:rPr>
        <w:t>outpatient</w:t>
      </w:r>
      <w:r>
        <w:rPr>
          <w:spacing w:val="1"/>
        </w:rPr>
        <w:t xml:space="preserve"> </w:t>
      </w:r>
      <w:r>
        <w:rPr>
          <w:spacing w:val="-1"/>
        </w:rPr>
        <w:t>procedure</w:t>
      </w:r>
      <w:r>
        <w:t xml:space="preserve"> </w:t>
      </w:r>
      <w:r>
        <w:rPr>
          <w:spacing w:val="-1"/>
        </w:rPr>
        <w:t>after</w:t>
      </w:r>
      <w:r>
        <w:t xml:space="preserve"> </w:t>
      </w:r>
      <w:r>
        <w:rPr>
          <w:spacing w:val="-1"/>
        </w:rPr>
        <w:t>anesthesia</w:t>
      </w:r>
      <w:r>
        <w:rPr>
          <w:spacing w:val="-2"/>
        </w:rPr>
        <w:t xml:space="preserve"> </w:t>
      </w:r>
      <w:r>
        <w:rPr>
          <w:spacing w:val="-1"/>
        </w:rPr>
        <w:t>administration</w:t>
      </w:r>
    </w:p>
    <w:p w:rsidR="003963A4" w:rsidRDefault="003963A4" w:rsidP="003963A4">
      <w:pPr>
        <w:pStyle w:val="BodyText"/>
        <w:numPr>
          <w:ilvl w:val="0"/>
          <w:numId w:val="5"/>
        </w:numPr>
        <w:tabs>
          <w:tab w:val="left" w:pos="1557"/>
        </w:tabs>
        <w:kinsoku w:val="0"/>
        <w:overflowPunct w:val="0"/>
        <w:spacing w:before="1" w:line="252" w:lineRule="exact"/>
        <w:ind w:hanging="1440"/>
        <w:rPr>
          <w:spacing w:val="-1"/>
        </w:rPr>
      </w:pPr>
      <w:r>
        <w:rPr>
          <w:spacing w:val="-1"/>
        </w:rPr>
        <w:t>Repeat procedure</w:t>
      </w:r>
      <w:r>
        <w:t xml:space="preserve"> </w:t>
      </w:r>
      <w:r>
        <w:rPr>
          <w:spacing w:val="-1"/>
        </w:rPr>
        <w:t>or</w:t>
      </w:r>
      <w:r>
        <w:t xml:space="preserve"> </w:t>
      </w:r>
      <w:r>
        <w:rPr>
          <w:spacing w:val="-1"/>
        </w:rPr>
        <w:t>service</w:t>
      </w:r>
      <w:r>
        <w:t xml:space="preserve"> by</w:t>
      </w:r>
      <w:r>
        <w:rPr>
          <w:spacing w:val="-2"/>
        </w:rPr>
        <w:t xml:space="preserve"> </w:t>
      </w:r>
      <w:r>
        <w:rPr>
          <w:spacing w:val="-1"/>
        </w:rPr>
        <w:t>same</w:t>
      </w:r>
      <w:r>
        <w:t xml:space="preserve"> physician </w:t>
      </w:r>
      <w:r>
        <w:rPr>
          <w:spacing w:val="-1"/>
        </w:rPr>
        <w:t>or</w:t>
      </w:r>
      <w:r>
        <w:t xml:space="preserve"> </w:t>
      </w:r>
      <w:r>
        <w:rPr>
          <w:spacing w:val="-1"/>
        </w:rPr>
        <w:t>other</w:t>
      </w:r>
      <w:r>
        <w:t xml:space="preserve"> </w:t>
      </w:r>
      <w:r>
        <w:rPr>
          <w:spacing w:val="-1"/>
        </w:rPr>
        <w:t>qualified</w:t>
      </w:r>
      <w:r>
        <w:t xml:space="preserve"> </w:t>
      </w:r>
      <w:r>
        <w:rPr>
          <w:spacing w:val="-1"/>
        </w:rPr>
        <w:t>health</w:t>
      </w:r>
      <w:r>
        <w:t xml:space="preserve"> </w:t>
      </w:r>
      <w:r>
        <w:rPr>
          <w:spacing w:val="-1"/>
        </w:rPr>
        <w:t>care</w:t>
      </w:r>
      <w:r>
        <w:rPr>
          <w:spacing w:val="-2"/>
        </w:rPr>
        <w:t xml:space="preserve"> </w:t>
      </w:r>
      <w:r>
        <w:rPr>
          <w:spacing w:val="-1"/>
        </w:rPr>
        <w:t>professional</w:t>
      </w:r>
    </w:p>
    <w:p w:rsidR="003963A4" w:rsidRDefault="003963A4" w:rsidP="003963A4">
      <w:pPr>
        <w:pStyle w:val="BodyText"/>
        <w:numPr>
          <w:ilvl w:val="0"/>
          <w:numId w:val="5"/>
        </w:numPr>
        <w:tabs>
          <w:tab w:val="left" w:pos="1557"/>
        </w:tabs>
        <w:kinsoku w:val="0"/>
        <w:overflowPunct w:val="0"/>
        <w:spacing w:line="252" w:lineRule="exact"/>
        <w:ind w:left="1556"/>
        <w:rPr>
          <w:spacing w:val="-1"/>
        </w:rPr>
      </w:pPr>
      <w:r>
        <w:rPr>
          <w:spacing w:val="-1"/>
        </w:rPr>
        <w:t>Repeat procedure</w:t>
      </w:r>
      <w:r>
        <w:t xml:space="preserve"> </w:t>
      </w:r>
      <w:r>
        <w:rPr>
          <w:spacing w:val="-1"/>
        </w:rPr>
        <w:t>or</w:t>
      </w:r>
      <w:r>
        <w:t xml:space="preserve"> </w:t>
      </w:r>
      <w:r>
        <w:rPr>
          <w:spacing w:val="-1"/>
        </w:rPr>
        <w:t>service</w:t>
      </w:r>
      <w:r>
        <w:t xml:space="preserve"> by</w:t>
      </w:r>
      <w:r>
        <w:rPr>
          <w:spacing w:val="-2"/>
        </w:rPr>
        <w:t xml:space="preserve"> </w:t>
      </w:r>
      <w:r>
        <w:rPr>
          <w:spacing w:val="-1"/>
        </w:rPr>
        <w:t>another</w:t>
      </w:r>
      <w:r>
        <w:t xml:space="preserve"> </w:t>
      </w:r>
      <w:r>
        <w:rPr>
          <w:spacing w:val="-1"/>
        </w:rPr>
        <w:t>physician</w:t>
      </w:r>
      <w:r>
        <w:t xml:space="preserve"> or</w:t>
      </w:r>
      <w:r>
        <w:rPr>
          <w:spacing w:val="-2"/>
        </w:rPr>
        <w:t xml:space="preserve"> </w:t>
      </w:r>
      <w:r>
        <w:rPr>
          <w:spacing w:val="-1"/>
        </w:rPr>
        <w:t>other</w:t>
      </w:r>
      <w:r>
        <w:rPr>
          <w:spacing w:val="1"/>
        </w:rPr>
        <w:t xml:space="preserve"> </w:t>
      </w:r>
      <w:r>
        <w:rPr>
          <w:spacing w:val="-1"/>
        </w:rPr>
        <w:t>qualified</w:t>
      </w:r>
      <w:r>
        <w:t xml:space="preserve"> </w:t>
      </w:r>
      <w:r>
        <w:rPr>
          <w:spacing w:val="-1"/>
        </w:rPr>
        <w:t>health</w:t>
      </w:r>
      <w:r>
        <w:rPr>
          <w:spacing w:val="-3"/>
        </w:rPr>
        <w:t xml:space="preserve"> </w:t>
      </w:r>
      <w:r>
        <w:rPr>
          <w:spacing w:val="-1"/>
        </w:rPr>
        <w:t>care</w:t>
      </w:r>
      <w:r>
        <w:t xml:space="preserve"> </w:t>
      </w:r>
      <w:r>
        <w:rPr>
          <w:spacing w:val="-1"/>
        </w:rPr>
        <w:t>professional</w:t>
      </w:r>
    </w:p>
    <w:p w:rsidR="003963A4" w:rsidRDefault="003963A4" w:rsidP="003963A4">
      <w:pPr>
        <w:pStyle w:val="BodyText"/>
        <w:numPr>
          <w:ilvl w:val="0"/>
          <w:numId w:val="5"/>
        </w:numPr>
        <w:tabs>
          <w:tab w:val="left" w:pos="1557"/>
        </w:tabs>
        <w:kinsoku w:val="0"/>
        <w:overflowPunct w:val="0"/>
        <w:spacing w:before="1"/>
        <w:ind w:right="231" w:hanging="1440"/>
        <w:rPr>
          <w:spacing w:val="-1"/>
        </w:rPr>
      </w:pPr>
      <w:r>
        <w:rPr>
          <w:spacing w:val="-1"/>
        </w:rPr>
        <w:t>Unplanned</w:t>
      </w:r>
      <w:r>
        <w:t xml:space="preserve"> </w:t>
      </w:r>
      <w:r>
        <w:rPr>
          <w:spacing w:val="-1"/>
        </w:rPr>
        <w:t>return</w:t>
      </w:r>
      <w:r>
        <w:rPr>
          <w:spacing w:val="-3"/>
        </w:rPr>
        <w:t xml:space="preserve"> </w:t>
      </w:r>
      <w:r>
        <w:t xml:space="preserve">to </w:t>
      </w:r>
      <w:r>
        <w:rPr>
          <w:spacing w:val="-1"/>
        </w:rPr>
        <w:t>the</w:t>
      </w:r>
      <w:r>
        <w:t xml:space="preserve"> </w:t>
      </w:r>
      <w:r>
        <w:rPr>
          <w:spacing w:val="-1"/>
        </w:rPr>
        <w:t>operating/procedure</w:t>
      </w:r>
      <w:r>
        <w:t xml:space="preserve"> room</w:t>
      </w:r>
      <w:r>
        <w:rPr>
          <w:spacing w:val="-4"/>
        </w:rPr>
        <w:t xml:space="preserve"> </w:t>
      </w:r>
      <w:r>
        <w:t>by</w:t>
      </w:r>
      <w:r>
        <w:rPr>
          <w:spacing w:val="-3"/>
        </w:rPr>
        <w:t xml:space="preserve"> </w:t>
      </w:r>
      <w:r>
        <w:t xml:space="preserve">the </w:t>
      </w:r>
      <w:r>
        <w:rPr>
          <w:spacing w:val="-2"/>
        </w:rPr>
        <w:t>same</w:t>
      </w:r>
      <w:r>
        <w:t xml:space="preserve"> physician</w:t>
      </w:r>
      <w:r>
        <w:rPr>
          <w:spacing w:val="-2"/>
        </w:rPr>
        <w:t xml:space="preserve"> </w:t>
      </w:r>
      <w:r>
        <w:t xml:space="preserve">or </w:t>
      </w:r>
      <w:r>
        <w:rPr>
          <w:spacing w:val="-1"/>
        </w:rPr>
        <w:t>other</w:t>
      </w:r>
      <w:r>
        <w:rPr>
          <w:spacing w:val="-2"/>
        </w:rPr>
        <w:t xml:space="preserve"> </w:t>
      </w:r>
      <w:r>
        <w:rPr>
          <w:spacing w:val="-1"/>
        </w:rPr>
        <w:t>qualified</w:t>
      </w:r>
      <w:r>
        <w:rPr>
          <w:spacing w:val="51"/>
        </w:rPr>
        <w:t xml:space="preserve"> </w:t>
      </w:r>
      <w:r>
        <w:rPr>
          <w:spacing w:val="-1"/>
        </w:rPr>
        <w:t>health</w:t>
      </w:r>
      <w:r>
        <w:t xml:space="preserve"> </w:t>
      </w:r>
      <w:r>
        <w:rPr>
          <w:spacing w:val="-1"/>
        </w:rPr>
        <w:t>care</w:t>
      </w:r>
      <w:r>
        <w:rPr>
          <w:spacing w:val="-2"/>
        </w:rPr>
        <w:t xml:space="preserve"> </w:t>
      </w:r>
      <w:r>
        <w:rPr>
          <w:spacing w:val="-1"/>
        </w:rPr>
        <w:t>professional</w:t>
      </w:r>
      <w:r>
        <w:rPr>
          <w:spacing w:val="1"/>
        </w:rPr>
        <w:t xml:space="preserve"> </w:t>
      </w:r>
      <w:r>
        <w:rPr>
          <w:spacing w:val="-1"/>
        </w:rPr>
        <w:t>following</w:t>
      </w:r>
      <w:r>
        <w:rPr>
          <w:spacing w:val="-3"/>
        </w:rPr>
        <w:t xml:space="preserve"> </w:t>
      </w:r>
      <w:r>
        <w:rPr>
          <w:spacing w:val="-1"/>
        </w:rPr>
        <w:t>initial</w:t>
      </w:r>
      <w:r>
        <w:rPr>
          <w:spacing w:val="1"/>
        </w:rPr>
        <w:t xml:space="preserve"> </w:t>
      </w:r>
      <w:r>
        <w:rPr>
          <w:spacing w:val="-1"/>
        </w:rPr>
        <w:t>procedure</w:t>
      </w:r>
      <w:r>
        <w:t xml:space="preserve"> </w:t>
      </w:r>
      <w:r>
        <w:rPr>
          <w:spacing w:val="-1"/>
        </w:rPr>
        <w:t>for</w:t>
      </w:r>
      <w:r>
        <w:rPr>
          <w:spacing w:val="-2"/>
        </w:rPr>
        <w:t xml:space="preserve"> </w:t>
      </w:r>
      <w:r>
        <w:t xml:space="preserve">a </w:t>
      </w:r>
      <w:r>
        <w:rPr>
          <w:spacing w:val="-1"/>
        </w:rPr>
        <w:t>related</w:t>
      </w:r>
      <w:r>
        <w:t xml:space="preserve"> </w:t>
      </w:r>
      <w:r>
        <w:rPr>
          <w:spacing w:val="-1"/>
        </w:rPr>
        <w:t>procedure</w:t>
      </w:r>
      <w:r>
        <w:t xml:space="preserve"> </w:t>
      </w:r>
      <w:r>
        <w:rPr>
          <w:spacing w:val="-1"/>
        </w:rPr>
        <w:t>during</w:t>
      </w:r>
      <w:r>
        <w:rPr>
          <w:spacing w:val="-3"/>
        </w:rPr>
        <w:t xml:space="preserve"> </w:t>
      </w:r>
      <w:r>
        <w:rPr>
          <w:spacing w:val="-1"/>
        </w:rPr>
        <w:t>the</w:t>
      </w:r>
      <w:r>
        <w:rPr>
          <w:spacing w:val="61"/>
        </w:rPr>
        <w:t xml:space="preserve"> </w:t>
      </w:r>
      <w:r>
        <w:rPr>
          <w:spacing w:val="-1"/>
        </w:rPr>
        <w:t>postoperative</w:t>
      </w:r>
      <w:r>
        <w:t xml:space="preserve"> </w:t>
      </w:r>
      <w:r>
        <w:rPr>
          <w:spacing w:val="-1"/>
        </w:rPr>
        <w:t>period</w:t>
      </w:r>
    </w:p>
    <w:p w:rsidR="003963A4" w:rsidRDefault="003963A4" w:rsidP="003963A4">
      <w:pPr>
        <w:pStyle w:val="BodyText"/>
        <w:numPr>
          <w:ilvl w:val="0"/>
          <w:numId w:val="5"/>
        </w:numPr>
        <w:tabs>
          <w:tab w:val="left" w:pos="1557"/>
        </w:tabs>
        <w:kinsoku w:val="0"/>
        <w:overflowPunct w:val="0"/>
        <w:ind w:right="945" w:hanging="1440"/>
        <w:rPr>
          <w:spacing w:val="-1"/>
        </w:rPr>
      </w:pPr>
      <w:r>
        <w:rPr>
          <w:spacing w:val="-1"/>
        </w:rPr>
        <w:t>Unrelated</w:t>
      </w:r>
      <w:r>
        <w:t xml:space="preserve"> </w:t>
      </w:r>
      <w:r>
        <w:rPr>
          <w:spacing w:val="-1"/>
        </w:rPr>
        <w:t>procedure</w:t>
      </w:r>
      <w:r>
        <w:t xml:space="preserve"> </w:t>
      </w:r>
      <w:r>
        <w:rPr>
          <w:spacing w:val="-1"/>
        </w:rPr>
        <w:t>or</w:t>
      </w:r>
      <w:r>
        <w:t xml:space="preserve"> </w:t>
      </w:r>
      <w:r>
        <w:rPr>
          <w:spacing w:val="-1"/>
        </w:rPr>
        <w:t>service</w:t>
      </w:r>
      <w:r>
        <w:t xml:space="preserve"> by</w:t>
      </w:r>
      <w:r>
        <w:rPr>
          <w:spacing w:val="-3"/>
        </w:rPr>
        <w:t xml:space="preserve"> </w:t>
      </w:r>
      <w:r>
        <w:t xml:space="preserve">the </w:t>
      </w:r>
      <w:r>
        <w:rPr>
          <w:spacing w:val="-2"/>
        </w:rPr>
        <w:t>same</w:t>
      </w:r>
      <w:r>
        <w:t xml:space="preserve"> physician</w:t>
      </w:r>
      <w:r>
        <w:rPr>
          <w:spacing w:val="-2"/>
        </w:rPr>
        <w:t xml:space="preserve"> </w:t>
      </w:r>
      <w:r>
        <w:t xml:space="preserve">or </w:t>
      </w:r>
      <w:r>
        <w:rPr>
          <w:spacing w:val="-1"/>
        </w:rPr>
        <w:t>other</w:t>
      </w:r>
      <w:r>
        <w:rPr>
          <w:spacing w:val="-2"/>
        </w:rPr>
        <w:t xml:space="preserve"> </w:t>
      </w:r>
      <w:r>
        <w:rPr>
          <w:spacing w:val="-1"/>
        </w:rPr>
        <w:t>qualified</w:t>
      </w:r>
      <w:r>
        <w:t xml:space="preserve"> </w:t>
      </w:r>
      <w:r>
        <w:rPr>
          <w:spacing w:val="-1"/>
        </w:rPr>
        <w:t>health</w:t>
      </w:r>
      <w:r>
        <w:t xml:space="preserve"> </w:t>
      </w:r>
      <w:r>
        <w:rPr>
          <w:spacing w:val="-1"/>
        </w:rPr>
        <w:t>care</w:t>
      </w:r>
      <w:r>
        <w:rPr>
          <w:spacing w:val="35"/>
        </w:rPr>
        <w:t xml:space="preserve"> </w:t>
      </w:r>
      <w:r>
        <w:rPr>
          <w:spacing w:val="-1"/>
        </w:rPr>
        <w:t>professional</w:t>
      </w:r>
      <w:r>
        <w:rPr>
          <w:spacing w:val="2"/>
        </w:rPr>
        <w:t xml:space="preserve"> </w:t>
      </w:r>
      <w:r>
        <w:rPr>
          <w:spacing w:val="-1"/>
        </w:rPr>
        <w:t>during</w:t>
      </w:r>
      <w:r>
        <w:rPr>
          <w:spacing w:val="-3"/>
        </w:rPr>
        <w:t xml:space="preserve"> </w:t>
      </w:r>
      <w:r>
        <w:rPr>
          <w:spacing w:val="-1"/>
        </w:rPr>
        <w:t>the</w:t>
      </w:r>
      <w:r>
        <w:t xml:space="preserve"> </w:t>
      </w:r>
      <w:r>
        <w:rPr>
          <w:spacing w:val="-1"/>
        </w:rPr>
        <w:t>postoperative</w:t>
      </w:r>
      <w:r>
        <w:t xml:space="preserve"> </w:t>
      </w:r>
      <w:r>
        <w:rPr>
          <w:spacing w:val="-1"/>
        </w:rPr>
        <w:t>period</w:t>
      </w:r>
    </w:p>
    <w:p w:rsidR="003963A4" w:rsidRDefault="003963A4" w:rsidP="003963A4">
      <w:pPr>
        <w:pStyle w:val="BodyText"/>
        <w:numPr>
          <w:ilvl w:val="0"/>
          <w:numId w:val="5"/>
        </w:numPr>
        <w:tabs>
          <w:tab w:val="left" w:pos="1557"/>
        </w:tabs>
        <w:kinsoku w:val="0"/>
        <w:overflowPunct w:val="0"/>
        <w:spacing w:before="1" w:line="252" w:lineRule="exact"/>
        <w:ind w:left="1556"/>
        <w:rPr>
          <w:spacing w:val="-1"/>
        </w:rPr>
      </w:pPr>
      <w:r>
        <w:rPr>
          <w:spacing w:val="-1"/>
        </w:rPr>
        <w:t>Assistant</w:t>
      </w:r>
      <w:r>
        <w:rPr>
          <w:spacing w:val="1"/>
        </w:rPr>
        <w:t xml:space="preserve"> </w:t>
      </w:r>
      <w:r>
        <w:rPr>
          <w:spacing w:val="-1"/>
        </w:rPr>
        <w:t>surgeon</w:t>
      </w:r>
    </w:p>
    <w:p w:rsidR="003963A4" w:rsidRDefault="003963A4" w:rsidP="003963A4">
      <w:pPr>
        <w:pStyle w:val="BodyText"/>
        <w:numPr>
          <w:ilvl w:val="0"/>
          <w:numId w:val="4"/>
        </w:numPr>
        <w:tabs>
          <w:tab w:val="left" w:pos="1557"/>
        </w:tabs>
        <w:kinsoku w:val="0"/>
        <w:overflowPunct w:val="0"/>
        <w:spacing w:line="252" w:lineRule="exact"/>
        <w:rPr>
          <w:spacing w:val="-1"/>
        </w:rPr>
      </w:pPr>
      <w:r>
        <w:rPr>
          <w:spacing w:val="-1"/>
        </w:rPr>
        <w:t>Reference</w:t>
      </w:r>
      <w:r>
        <w:t xml:space="preserve"> </w:t>
      </w:r>
      <w:r>
        <w:rPr>
          <w:spacing w:val="-1"/>
        </w:rPr>
        <w:t>(outside)</w:t>
      </w:r>
      <w:r>
        <w:t xml:space="preserve"> </w:t>
      </w:r>
      <w:r>
        <w:rPr>
          <w:spacing w:val="-1"/>
        </w:rPr>
        <w:t>laboratory</w:t>
      </w:r>
    </w:p>
    <w:p w:rsidR="003963A4" w:rsidRDefault="003963A4" w:rsidP="003963A4">
      <w:pPr>
        <w:pStyle w:val="BodyText"/>
        <w:numPr>
          <w:ilvl w:val="0"/>
          <w:numId w:val="4"/>
        </w:numPr>
        <w:tabs>
          <w:tab w:val="left" w:pos="1557"/>
        </w:tabs>
        <w:kinsoku w:val="0"/>
        <w:overflowPunct w:val="0"/>
        <w:spacing w:before="1" w:line="252" w:lineRule="exact"/>
        <w:rPr>
          <w:spacing w:val="-1"/>
        </w:rPr>
      </w:pPr>
      <w:r>
        <w:rPr>
          <w:spacing w:val="-1"/>
        </w:rPr>
        <w:t>Repeat clinical</w:t>
      </w:r>
      <w:r>
        <w:rPr>
          <w:spacing w:val="1"/>
        </w:rPr>
        <w:t xml:space="preserve"> </w:t>
      </w:r>
      <w:r>
        <w:rPr>
          <w:spacing w:val="-1"/>
        </w:rPr>
        <w:t>diagnostic</w:t>
      </w:r>
      <w:r>
        <w:rPr>
          <w:spacing w:val="-2"/>
        </w:rPr>
        <w:t xml:space="preserve"> </w:t>
      </w:r>
      <w:r>
        <w:rPr>
          <w:spacing w:val="-1"/>
        </w:rPr>
        <w:t>laboratory</w:t>
      </w:r>
      <w:r>
        <w:rPr>
          <w:spacing w:val="-3"/>
        </w:rPr>
        <w:t xml:space="preserve"> </w:t>
      </w:r>
      <w:r>
        <w:rPr>
          <w:spacing w:val="-1"/>
        </w:rPr>
        <w:t>test</w:t>
      </w:r>
    </w:p>
    <w:p w:rsidR="003963A4" w:rsidRDefault="003963A4">
      <w:pPr>
        <w:pStyle w:val="BodyText"/>
        <w:tabs>
          <w:tab w:val="left" w:pos="1556"/>
        </w:tabs>
        <w:kinsoku w:val="0"/>
        <w:overflowPunct w:val="0"/>
        <w:spacing w:line="252" w:lineRule="exact"/>
        <w:rPr>
          <w:spacing w:val="-1"/>
        </w:rPr>
      </w:pPr>
      <w:r>
        <w:t>99</w:t>
      </w:r>
      <w:r>
        <w:tab/>
      </w:r>
      <w:r>
        <w:rPr>
          <w:spacing w:val="-1"/>
        </w:rPr>
        <w:t>Multiple</w:t>
      </w:r>
      <w:r>
        <w:t xml:space="preserve"> </w:t>
      </w:r>
      <w:r>
        <w:rPr>
          <w:spacing w:val="-1"/>
        </w:rPr>
        <w:t>modifiers</w:t>
      </w:r>
    </w:p>
    <w:p w:rsidR="003963A4" w:rsidRDefault="003963A4">
      <w:pPr>
        <w:pStyle w:val="BodyText"/>
        <w:tabs>
          <w:tab w:val="left" w:pos="1556"/>
        </w:tabs>
        <w:kinsoku w:val="0"/>
        <w:overflowPunct w:val="0"/>
        <w:spacing w:line="252" w:lineRule="exact"/>
        <w:rPr>
          <w:spacing w:val="-1"/>
        </w:rPr>
      </w:pPr>
      <w:r>
        <w:rPr>
          <w:spacing w:val="-1"/>
        </w:rPr>
        <w:t>BL</w:t>
      </w:r>
      <w:r>
        <w:rPr>
          <w:spacing w:val="-1"/>
        </w:rPr>
        <w:tab/>
        <w:t>Special</w:t>
      </w:r>
      <w:r>
        <w:rPr>
          <w:spacing w:val="-2"/>
        </w:rPr>
        <w:t xml:space="preserve"> </w:t>
      </w:r>
      <w:r>
        <w:rPr>
          <w:spacing w:val="-1"/>
        </w:rPr>
        <w:t>acquisition</w:t>
      </w:r>
      <w:r>
        <w:t xml:space="preserve"> </w:t>
      </w:r>
      <w:r>
        <w:rPr>
          <w:spacing w:val="-2"/>
        </w:rPr>
        <w:t>of</w:t>
      </w:r>
      <w:r>
        <w:t xml:space="preserve"> </w:t>
      </w:r>
      <w:r>
        <w:rPr>
          <w:spacing w:val="-1"/>
        </w:rPr>
        <w:t>blood</w:t>
      </w:r>
      <w:r>
        <w:t xml:space="preserve"> and </w:t>
      </w:r>
      <w:r>
        <w:rPr>
          <w:spacing w:val="-1"/>
        </w:rPr>
        <w:t>blood</w:t>
      </w:r>
      <w:r>
        <w:t xml:space="preserve"> </w:t>
      </w:r>
      <w:r>
        <w:rPr>
          <w:spacing w:val="-1"/>
        </w:rPr>
        <w:t>products</w:t>
      </w:r>
    </w:p>
    <w:p w:rsidR="003963A4" w:rsidRDefault="003963A4">
      <w:pPr>
        <w:pStyle w:val="BodyText"/>
        <w:tabs>
          <w:tab w:val="left" w:pos="1556"/>
        </w:tabs>
        <w:kinsoku w:val="0"/>
        <w:overflowPunct w:val="0"/>
        <w:spacing w:before="2"/>
        <w:ind w:left="1916" w:right="165" w:hanging="1440"/>
        <w:rPr>
          <w:spacing w:val="-1"/>
        </w:rPr>
      </w:pPr>
      <w:r>
        <w:rPr>
          <w:spacing w:val="-1"/>
        </w:rPr>
        <w:t>CA</w:t>
      </w:r>
      <w:r>
        <w:rPr>
          <w:spacing w:val="-1"/>
        </w:rPr>
        <w:tab/>
        <w:t>Procedure</w:t>
      </w:r>
      <w:r>
        <w:rPr>
          <w:spacing w:val="-2"/>
        </w:rPr>
        <w:t xml:space="preserve"> </w:t>
      </w:r>
      <w:r>
        <w:rPr>
          <w:spacing w:val="-1"/>
        </w:rPr>
        <w:t>payable</w:t>
      </w:r>
      <w:r>
        <w:rPr>
          <w:spacing w:val="-2"/>
        </w:rPr>
        <w:t xml:space="preserve"> </w:t>
      </w:r>
      <w:r>
        <w:t>only</w:t>
      </w:r>
      <w:r>
        <w:rPr>
          <w:spacing w:val="-3"/>
        </w:rPr>
        <w:t xml:space="preserve"> </w:t>
      </w:r>
      <w:r>
        <w:t>in</w:t>
      </w:r>
      <w:r>
        <w:rPr>
          <w:spacing w:val="-3"/>
        </w:rPr>
        <w:t xml:space="preserve"> </w:t>
      </w:r>
      <w:r>
        <w:rPr>
          <w:spacing w:val="-1"/>
        </w:rPr>
        <w:t>the</w:t>
      </w:r>
      <w:r>
        <w:t xml:space="preserve"> </w:t>
      </w:r>
      <w:r>
        <w:rPr>
          <w:spacing w:val="-1"/>
        </w:rPr>
        <w:t>inpatient</w:t>
      </w:r>
      <w:r>
        <w:rPr>
          <w:spacing w:val="1"/>
        </w:rPr>
        <w:t xml:space="preserve"> </w:t>
      </w:r>
      <w:r>
        <w:rPr>
          <w:spacing w:val="-1"/>
        </w:rPr>
        <w:t>setting</w:t>
      </w:r>
      <w:r>
        <w:rPr>
          <w:spacing w:val="-3"/>
        </w:rPr>
        <w:t xml:space="preserve"> </w:t>
      </w:r>
      <w:r>
        <w:rPr>
          <w:spacing w:val="-1"/>
        </w:rPr>
        <w:t>when</w:t>
      </w:r>
      <w:r>
        <w:t xml:space="preserve"> </w:t>
      </w:r>
      <w:r>
        <w:rPr>
          <w:spacing w:val="-1"/>
        </w:rPr>
        <w:t>performed</w:t>
      </w:r>
      <w:r>
        <w:t xml:space="preserve"> </w:t>
      </w:r>
      <w:r>
        <w:rPr>
          <w:spacing w:val="-1"/>
        </w:rPr>
        <w:t>emergently</w:t>
      </w:r>
      <w:r>
        <w:rPr>
          <w:spacing w:val="-3"/>
        </w:rPr>
        <w:t xml:space="preserve"> </w:t>
      </w:r>
      <w:r>
        <w:t>on an</w:t>
      </w:r>
      <w:r>
        <w:rPr>
          <w:spacing w:val="-2"/>
        </w:rPr>
        <w:t xml:space="preserve"> </w:t>
      </w:r>
      <w:r>
        <w:rPr>
          <w:spacing w:val="-1"/>
        </w:rPr>
        <w:t>outpatient</w:t>
      </w:r>
      <w:r>
        <w:rPr>
          <w:spacing w:val="77"/>
        </w:rPr>
        <w:t xml:space="preserve"> </w:t>
      </w:r>
      <w:r>
        <w:rPr>
          <w:spacing w:val="-1"/>
        </w:rPr>
        <w:t>who</w:t>
      </w:r>
      <w:r>
        <w:t xml:space="preserve"> </w:t>
      </w:r>
      <w:r>
        <w:rPr>
          <w:spacing w:val="-1"/>
        </w:rPr>
        <w:t>expires</w:t>
      </w:r>
      <w:r>
        <w:rPr>
          <w:spacing w:val="-2"/>
        </w:rPr>
        <w:t xml:space="preserve"> </w:t>
      </w:r>
      <w:r>
        <w:rPr>
          <w:spacing w:val="-1"/>
        </w:rPr>
        <w:t>prior</w:t>
      </w:r>
      <w:r>
        <w:rPr>
          <w:spacing w:val="-2"/>
        </w:rPr>
        <w:t xml:space="preserve"> </w:t>
      </w:r>
      <w:r>
        <w:t>to</w:t>
      </w:r>
      <w:r>
        <w:rPr>
          <w:spacing w:val="-3"/>
        </w:rPr>
        <w:t xml:space="preserve"> </w:t>
      </w:r>
      <w:r>
        <w:rPr>
          <w:spacing w:val="-1"/>
        </w:rPr>
        <w:t>admission</w:t>
      </w:r>
    </w:p>
    <w:p w:rsidR="003963A4" w:rsidRDefault="003963A4">
      <w:pPr>
        <w:pStyle w:val="BodyText"/>
        <w:tabs>
          <w:tab w:val="left" w:pos="1556"/>
        </w:tabs>
        <w:kinsoku w:val="0"/>
        <w:overflowPunct w:val="0"/>
        <w:spacing w:before="1" w:line="252" w:lineRule="exact"/>
        <w:rPr>
          <w:spacing w:val="-1"/>
        </w:rPr>
      </w:pPr>
      <w:r>
        <w:rPr>
          <w:spacing w:val="-1"/>
        </w:rPr>
        <w:t>CR</w:t>
      </w:r>
      <w:r>
        <w:rPr>
          <w:spacing w:val="-1"/>
        </w:rPr>
        <w:tab/>
        <w:t>Catastrophe/disaster</w:t>
      </w:r>
      <w:r>
        <w:t xml:space="preserve"> </w:t>
      </w:r>
      <w:r>
        <w:rPr>
          <w:spacing w:val="-1"/>
        </w:rPr>
        <w:t>related</w:t>
      </w:r>
    </w:p>
    <w:p w:rsidR="003963A4" w:rsidRDefault="003963A4">
      <w:pPr>
        <w:pStyle w:val="BodyText"/>
        <w:tabs>
          <w:tab w:val="left" w:pos="1556"/>
        </w:tabs>
        <w:kinsoku w:val="0"/>
        <w:overflowPunct w:val="0"/>
        <w:spacing w:line="252" w:lineRule="exact"/>
        <w:rPr>
          <w:spacing w:val="-1"/>
        </w:rPr>
      </w:pPr>
      <w:r>
        <w:rPr>
          <w:spacing w:val="-1"/>
        </w:rPr>
        <w:t>E1</w:t>
      </w:r>
      <w:r>
        <w:rPr>
          <w:spacing w:val="-1"/>
        </w:rPr>
        <w:tab/>
        <w:t>Upper</w:t>
      </w:r>
      <w:r>
        <w:rPr>
          <w:spacing w:val="-2"/>
        </w:rPr>
        <w:t xml:space="preserve"> </w:t>
      </w:r>
      <w:r>
        <w:rPr>
          <w:spacing w:val="-1"/>
        </w:rPr>
        <w:t>left,</w:t>
      </w:r>
      <w:r>
        <w:t xml:space="preserve"> </w:t>
      </w:r>
      <w:r>
        <w:rPr>
          <w:spacing w:val="-1"/>
        </w:rPr>
        <w:t>eyelid</w:t>
      </w:r>
    </w:p>
    <w:p w:rsidR="003963A4" w:rsidRDefault="003963A4">
      <w:pPr>
        <w:pStyle w:val="BodyText"/>
        <w:tabs>
          <w:tab w:val="left" w:pos="1556"/>
        </w:tabs>
        <w:kinsoku w:val="0"/>
        <w:overflowPunct w:val="0"/>
        <w:spacing w:line="252" w:lineRule="exact"/>
        <w:rPr>
          <w:spacing w:val="-1"/>
        </w:rPr>
      </w:pPr>
      <w:r>
        <w:rPr>
          <w:spacing w:val="-1"/>
        </w:rPr>
        <w:t>E2</w:t>
      </w:r>
      <w:r>
        <w:rPr>
          <w:spacing w:val="-1"/>
        </w:rPr>
        <w:tab/>
        <w:t>Lower</w:t>
      </w:r>
      <w:r>
        <w:rPr>
          <w:spacing w:val="1"/>
        </w:rPr>
        <w:t xml:space="preserve"> </w:t>
      </w:r>
      <w:r>
        <w:rPr>
          <w:spacing w:val="-1"/>
        </w:rPr>
        <w:t>left,</w:t>
      </w:r>
      <w:r>
        <w:t xml:space="preserve"> </w:t>
      </w:r>
      <w:r>
        <w:rPr>
          <w:spacing w:val="-1"/>
        </w:rPr>
        <w:t>eyelid</w:t>
      </w:r>
    </w:p>
    <w:p w:rsidR="003963A4" w:rsidRDefault="003963A4">
      <w:pPr>
        <w:pStyle w:val="BodyText"/>
        <w:tabs>
          <w:tab w:val="left" w:pos="1556"/>
        </w:tabs>
        <w:kinsoku w:val="0"/>
        <w:overflowPunct w:val="0"/>
        <w:spacing w:before="1" w:line="252" w:lineRule="exact"/>
        <w:rPr>
          <w:spacing w:val="-1"/>
        </w:rPr>
      </w:pPr>
      <w:r>
        <w:rPr>
          <w:spacing w:val="-1"/>
        </w:rPr>
        <w:t>E3</w:t>
      </w:r>
      <w:r>
        <w:rPr>
          <w:spacing w:val="-1"/>
        </w:rPr>
        <w:tab/>
        <w:t>Upper</w:t>
      </w:r>
      <w:r>
        <w:rPr>
          <w:spacing w:val="1"/>
        </w:rPr>
        <w:t xml:space="preserve"> </w:t>
      </w:r>
      <w:r>
        <w:rPr>
          <w:spacing w:val="-1"/>
        </w:rPr>
        <w:t>right,</w:t>
      </w:r>
      <w:r>
        <w:t xml:space="preserve"> </w:t>
      </w:r>
      <w:r>
        <w:rPr>
          <w:spacing w:val="-1"/>
        </w:rPr>
        <w:t>eyelid</w:t>
      </w:r>
    </w:p>
    <w:p w:rsidR="003963A4" w:rsidRDefault="003963A4">
      <w:pPr>
        <w:pStyle w:val="BodyText"/>
        <w:tabs>
          <w:tab w:val="left" w:pos="1556"/>
        </w:tabs>
        <w:kinsoku w:val="0"/>
        <w:overflowPunct w:val="0"/>
        <w:spacing w:line="252" w:lineRule="exact"/>
        <w:rPr>
          <w:spacing w:val="-1"/>
        </w:rPr>
      </w:pPr>
      <w:r>
        <w:rPr>
          <w:spacing w:val="-1"/>
        </w:rPr>
        <w:t>E4</w:t>
      </w:r>
      <w:r>
        <w:rPr>
          <w:spacing w:val="-1"/>
        </w:rPr>
        <w:tab/>
        <w:t>Lower</w:t>
      </w:r>
      <w:r>
        <w:rPr>
          <w:spacing w:val="1"/>
        </w:rPr>
        <w:t xml:space="preserve"> </w:t>
      </w:r>
      <w:r>
        <w:rPr>
          <w:spacing w:val="-1"/>
        </w:rPr>
        <w:t>right,</w:t>
      </w:r>
      <w:r>
        <w:t xml:space="preserve"> </w:t>
      </w:r>
      <w:r>
        <w:rPr>
          <w:spacing w:val="-1"/>
        </w:rPr>
        <w:t>eyelid</w:t>
      </w:r>
    </w:p>
    <w:p w:rsidR="003963A4" w:rsidRDefault="003963A4">
      <w:pPr>
        <w:pStyle w:val="BodyText"/>
        <w:tabs>
          <w:tab w:val="left" w:pos="1556"/>
        </w:tabs>
        <w:kinsoku w:val="0"/>
        <w:overflowPunct w:val="0"/>
        <w:spacing w:before="1" w:line="252" w:lineRule="exact"/>
        <w:rPr>
          <w:spacing w:val="-2"/>
        </w:rPr>
      </w:pPr>
      <w:r>
        <w:rPr>
          <w:spacing w:val="-1"/>
        </w:rPr>
        <w:t>F1</w:t>
      </w:r>
      <w:r>
        <w:rPr>
          <w:spacing w:val="-1"/>
        </w:rPr>
        <w:tab/>
      </w:r>
      <w:r>
        <w:t>Left</w:t>
      </w:r>
      <w:r>
        <w:rPr>
          <w:spacing w:val="-2"/>
        </w:rPr>
        <w:t xml:space="preserve"> </w:t>
      </w:r>
      <w:r>
        <w:t>hand,</w:t>
      </w:r>
      <w:r>
        <w:rPr>
          <w:spacing w:val="-2"/>
        </w:rPr>
        <w:t xml:space="preserve"> </w:t>
      </w:r>
      <w:r>
        <w:rPr>
          <w:spacing w:val="-1"/>
        </w:rPr>
        <w:t>second</w:t>
      </w:r>
      <w:r>
        <w:t xml:space="preserve"> </w:t>
      </w:r>
      <w:r>
        <w:rPr>
          <w:spacing w:val="-2"/>
        </w:rPr>
        <w:t>digit</w:t>
      </w:r>
    </w:p>
    <w:p w:rsidR="003963A4" w:rsidRDefault="003963A4">
      <w:pPr>
        <w:pStyle w:val="BodyText"/>
        <w:tabs>
          <w:tab w:val="left" w:pos="1556"/>
        </w:tabs>
        <w:kinsoku w:val="0"/>
        <w:overflowPunct w:val="0"/>
        <w:spacing w:line="252" w:lineRule="exact"/>
        <w:rPr>
          <w:spacing w:val="-2"/>
        </w:rPr>
      </w:pPr>
      <w:r>
        <w:rPr>
          <w:spacing w:val="-1"/>
        </w:rPr>
        <w:t>F2</w:t>
      </w:r>
      <w:r>
        <w:rPr>
          <w:spacing w:val="-1"/>
        </w:rPr>
        <w:tab/>
      </w:r>
      <w:r>
        <w:t>Left</w:t>
      </w:r>
      <w:r>
        <w:rPr>
          <w:spacing w:val="-2"/>
        </w:rPr>
        <w:t xml:space="preserve"> </w:t>
      </w:r>
      <w:r>
        <w:t>hand,</w:t>
      </w:r>
      <w:r>
        <w:rPr>
          <w:spacing w:val="-2"/>
        </w:rPr>
        <w:t xml:space="preserve"> </w:t>
      </w:r>
      <w:r>
        <w:rPr>
          <w:spacing w:val="-1"/>
        </w:rPr>
        <w:t>third</w:t>
      </w:r>
      <w:r>
        <w:t xml:space="preserve"> </w:t>
      </w:r>
      <w:r>
        <w:rPr>
          <w:spacing w:val="-2"/>
        </w:rPr>
        <w:t>digit</w:t>
      </w:r>
    </w:p>
    <w:p w:rsidR="003963A4" w:rsidRDefault="003963A4">
      <w:pPr>
        <w:pStyle w:val="BodyText"/>
        <w:tabs>
          <w:tab w:val="left" w:pos="1556"/>
        </w:tabs>
        <w:kinsoku w:val="0"/>
        <w:overflowPunct w:val="0"/>
        <w:spacing w:line="252" w:lineRule="exact"/>
        <w:rPr>
          <w:spacing w:val="-1"/>
        </w:rPr>
      </w:pPr>
      <w:r>
        <w:rPr>
          <w:spacing w:val="-1"/>
        </w:rPr>
        <w:t>F3</w:t>
      </w:r>
      <w:r>
        <w:rPr>
          <w:spacing w:val="-1"/>
        </w:rPr>
        <w:tab/>
      </w:r>
      <w:r>
        <w:t>Left</w:t>
      </w:r>
      <w:r>
        <w:rPr>
          <w:spacing w:val="-2"/>
        </w:rPr>
        <w:t xml:space="preserve"> </w:t>
      </w:r>
      <w:r>
        <w:t>hand,</w:t>
      </w:r>
      <w:r>
        <w:rPr>
          <w:spacing w:val="-2"/>
        </w:rPr>
        <w:t xml:space="preserve"> </w:t>
      </w:r>
      <w:r>
        <w:rPr>
          <w:spacing w:val="-1"/>
        </w:rPr>
        <w:t>fourth</w:t>
      </w:r>
      <w:r>
        <w:rPr>
          <w:spacing w:val="-3"/>
        </w:rPr>
        <w:t xml:space="preserve"> </w:t>
      </w:r>
      <w:r>
        <w:rPr>
          <w:spacing w:val="-1"/>
        </w:rPr>
        <w:t>digit</w:t>
      </w:r>
    </w:p>
    <w:p w:rsidR="003963A4" w:rsidRDefault="003963A4">
      <w:pPr>
        <w:pStyle w:val="BodyText"/>
        <w:tabs>
          <w:tab w:val="left" w:pos="1556"/>
        </w:tabs>
        <w:kinsoku w:val="0"/>
        <w:overflowPunct w:val="0"/>
        <w:spacing w:before="1" w:line="252" w:lineRule="exact"/>
        <w:rPr>
          <w:spacing w:val="-1"/>
        </w:rPr>
      </w:pPr>
      <w:r>
        <w:rPr>
          <w:spacing w:val="-1"/>
        </w:rPr>
        <w:t>F4</w:t>
      </w:r>
      <w:r>
        <w:rPr>
          <w:spacing w:val="-1"/>
        </w:rPr>
        <w:tab/>
      </w:r>
      <w:r>
        <w:t>Left</w:t>
      </w:r>
      <w:r>
        <w:rPr>
          <w:spacing w:val="-2"/>
        </w:rPr>
        <w:t xml:space="preserve"> </w:t>
      </w:r>
      <w:r>
        <w:t>hand,</w:t>
      </w:r>
      <w:r>
        <w:rPr>
          <w:spacing w:val="-2"/>
        </w:rPr>
        <w:t xml:space="preserve"> </w:t>
      </w:r>
      <w:r>
        <w:rPr>
          <w:spacing w:val="-1"/>
        </w:rPr>
        <w:t>fifth</w:t>
      </w:r>
      <w:r>
        <w:t xml:space="preserve"> </w:t>
      </w:r>
      <w:r>
        <w:rPr>
          <w:spacing w:val="-1"/>
        </w:rPr>
        <w:t>digit</w:t>
      </w:r>
    </w:p>
    <w:p w:rsidR="003963A4" w:rsidRDefault="003963A4">
      <w:pPr>
        <w:pStyle w:val="BodyText"/>
        <w:tabs>
          <w:tab w:val="left" w:pos="1556"/>
        </w:tabs>
        <w:kinsoku w:val="0"/>
        <w:overflowPunct w:val="0"/>
        <w:spacing w:line="252" w:lineRule="exact"/>
        <w:rPr>
          <w:spacing w:val="-1"/>
        </w:rPr>
      </w:pPr>
      <w:r>
        <w:rPr>
          <w:spacing w:val="-1"/>
        </w:rPr>
        <w:t>F5</w:t>
      </w:r>
      <w:r>
        <w:rPr>
          <w:spacing w:val="-1"/>
        </w:rPr>
        <w:tab/>
        <w:t>Right</w:t>
      </w:r>
      <w:r>
        <w:rPr>
          <w:spacing w:val="1"/>
        </w:rPr>
        <w:t xml:space="preserve"> </w:t>
      </w:r>
      <w:r>
        <w:t>hand,</w:t>
      </w:r>
      <w:r>
        <w:rPr>
          <w:spacing w:val="-2"/>
        </w:rPr>
        <w:t xml:space="preserve"> </w:t>
      </w:r>
      <w:r>
        <w:rPr>
          <w:spacing w:val="-1"/>
        </w:rPr>
        <w:t>thumb</w:t>
      </w:r>
    </w:p>
    <w:p w:rsidR="003963A4" w:rsidRDefault="003963A4">
      <w:pPr>
        <w:pStyle w:val="BodyText"/>
        <w:kinsoku w:val="0"/>
        <w:overflowPunct w:val="0"/>
        <w:spacing w:before="10"/>
        <w:ind w:left="0"/>
        <w:rPr>
          <w:sz w:val="6"/>
          <w:szCs w:val="6"/>
        </w:rPr>
      </w:pPr>
    </w:p>
    <w:tbl>
      <w:tblPr>
        <w:tblW w:w="0" w:type="auto"/>
        <w:tblInd w:w="116" w:type="dxa"/>
        <w:tblLayout w:type="fixed"/>
        <w:tblCellMar>
          <w:left w:w="0" w:type="dxa"/>
          <w:right w:w="0" w:type="dxa"/>
        </w:tblCellMar>
        <w:tblLook w:val="0000" w:firstRow="0" w:lastRow="0" w:firstColumn="0" w:lastColumn="0" w:noHBand="0" w:noVBand="0"/>
      </w:tblPr>
      <w:tblGrid>
        <w:gridCol w:w="4081"/>
        <w:gridCol w:w="3841"/>
        <w:gridCol w:w="1680"/>
      </w:tblGrid>
      <w:tr w:rsidR="003963A4">
        <w:tblPrEx>
          <w:tblCellMar>
            <w:top w:w="0" w:type="dxa"/>
            <w:left w:w="0" w:type="dxa"/>
            <w:bottom w:w="0" w:type="dxa"/>
            <w:right w:w="0" w:type="dxa"/>
          </w:tblCellMar>
        </w:tblPrEx>
        <w:trPr>
          <w:trHeight w:hRule="exact" w:val="826"/>
        </w:trPr>
        <w:tc>
          <w:tcPr>
            <w:tcW w:w="4081" w:type="dxa"/>
            <w:vMerge w:val="restart"/>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left="299"/>
              <w:rPr>
                <w:rFonts w:ascii="Arial" w:hAnsi="Arial" w:cs="Arial"/>
                <w:sz w:val="20"/>
                <w:szCs w:val="20"/>
              </w:rPr>
            </w:pPr>
            <w:r w:rsidRPr="0078783C">
              <w:rPr>
                <w:rFonts w:ascii="Arial" w:hAnsi="Arial" w:cs="Arial"/>
                <w:b/>
                <w:bCs/>
                <w:sz w:val="20"/>
                <w:szCs w:val="20"/>
              </w:rPr>
              <w:lastRenderedPageBreak/>
              <w:t>Commonwealth</w:t>
            </w:r>
            <w:r w:rsidRPr="0078783C">
              <w:rPr>
                <w:rFonts w:ascii="Arial" w:hAnsi="Arial" w:cs="Arial"/>
                <w:b/>
                <w:bCs/>
                <w:spacing w:val="-16"/>
                <w:sz w:val="20"/>
                <w:szCs w:val="20"/>
              </w:rPr>
              <w:t xml:space="preserve"> </w:t>
            </w:r>
            <w:r w:rsidRPr="0078783C">
              <w:rPr>
                <w:rFonts w:ascii="Arial" w:hAnsi="Arial" w:cs="Arial"/>
                <w:b/>
                <w:bCs/>
                <w:sz w:val="20"/>
                <w:szCs w:val="20"/>
              </w:rPr>
              <w:t>of</w:t>
            </w:r>
            <w:r w:rsidRPr="0078783C">
              <w:rPr>
                <w:rFonts w:ascii="Arial" w:hAnsi="Arial" w:cs="Arial"/>
                <w:b/>
                <w:bCs/>
                <w:spacing w:val="-18"/>
                <w:sz w:val="20"/>
                <w:szCs w:val="20"/>
              </w:rPr>
              <w:t xml:space="preserve"> </w:t>
            </w:r>
            <w:r w:rsidRPr="0078783C">
              <w:rPr>
                <w:rFonts w:ascii="Arial" w:hAnsi="Arial" w:cs="Arial"/>
                <w:b/>
                <w:bCs/>
                <w:sz w:val="20"/>
                <w:szCs w:val="20"/>
              </w:rPr>
              <w:t>Massachusetts</w:t>
            </w:r>
          </w:p>
          <w:p w:rsidR="003963A4" w:rsidRPr="0078783C" w:rsidRDefault="003963A4">
            <w:pPr>
              <w:pStyle w:val="TableParagraph"/>
              <w:kinsoku w:val="0"/>
              <w:overflowPunct w:val="0"/>
              <w:ind w:left="925" w:right="927" w:firstLine="549"/>
              <w:rPr>
                <w:rFonts w:ascii="Arial" w:hAnsi="Arial" w:cs="Arial"/>
                <w:sz w:val="20"/>
                <w:szCs w:val="20"/>
              </w:rPr>
            </w:pPr>
            <w:r w:rsidRPr="0078783C">
              <w:rPr>
                <w:rFonts w:ascii="Arial" w:hAnsi="Arial" w:cs="Arial"/>
                <w:b/>
                <w:bCs/>
                <w:sz w:val="20"/>
                <w:szCs w:val="20"/>
              </w:rPr>
              <w:t>MassHealth</w:t>
            </w:r>
            <w:r w:rsidRPr="0078783C">
              <w:rPr>
                <w:rFonts w:ascii="Arial" w:hAnsi="Arial" w:cs="Arial"/>
                <w:b/>
                <w:bCs/>
                <w:spacing w:val="22"/>
                <w:w w:val="99"/>
                <w:sz w:val="20"/>
                <w:szCs w:val="20"/>
              </w:rPr>
              <w:t xml:space="preserve"> </w:t>
            </w:r>
            <w:r w:rsidRPr="0078783C">
              <w:rPr>
                <w:rFonts w:ascii="Arial" w:hAnsi="Arial" w:cs="Arial"/>
                <w:b/>
                <w:bCs/>
                <w:spacing w:val="-1"/>
                <w:sz w:val="20"/>
                <w:szCs w:val="20"/>
              </w:rPr>
              <w:t>Provider</w:t>
            </w:r>
            <w:r w:rsidRPr="0078783C">
              <w:rPr>
                <w:rFonts w:ascii="Arial" w:hAnsi="Arial" w:cs="Arial"/>
                <w:b/>
                <w:bCs/>
                <w:spacing w:val="-12"/>
                <w:sz w:val="20"/>
                <w:szCs w:val="20"/>
              </w:rPr>
              <w:t xml:space="preserve"> </w:t>
            </w:r>
            <w:r w:rsidRPr="0078783C">
              <w:rPr>
                <w:rFonts w:ascii="Arial" w:hAnsi="Arial" w:cs="Arial"/>
                <w:b/>
                <w:bCs/>
                <w:sz w:val="20"/>
                <w:szCs w:val="20"/>
              </w:rPr>
              <w:t>Manual</w:t>
            </w:r>
            <w:r w:rsidRPr="0078783C">
              <w:rPr>
                <w:rFonts w:ascii="Arial" w:hAnsi="Arial" w:cs="Arial"/>
                <w:b/>
                <w:bCs/>
                <w:spacing w:val="-11"/>
                <w:sz w:val="20"/>
                <w:szCs w:val="20"/>
              </w:rPr>
              <w:t xml:space="preserve"> </w:t>
            </w:r>
            <w:r w:rsidRPr="0078783C">
              <w:rPr>
                <w:rFonts w:ascii="Arial" w:hAnsi="Arial" w:cs="Arial"/>
                <w:b/>
                <w:bCs/>
                <w:sz w:val="20"/>
                <w:szCs w:val="20"/>
              </w:rPr>
              <w:t>Series</w:t>
            </w:r>
          </w:p>
          <w:p w:rsidR="003963A4" w:rsidRPr="0078783C" w:rsidRDefault="003963A4">
            <w:pPr>
              <w:pStyle w:val="TableParagraph"/>
              <w:kinsoku w:val="0"/>
              <w:overflowPunct w:val="0"/>
              <w:spacing w:before="2"/>
              <w:rPr>
                <w:sz w:val="27"/>
                <w:szCs w:val="27"/>
              </w:rPr>
            </w:pPr>
          </w:p>
          <w:p w:rsidR="003963A4" w:rsidRPr="0078783C" w:rsidRDefault="003963A4">
            <w:pPr>
              <w:pStyle w:val="TableParagraph"/>
              <w:kinsoku w:val="0"/>
              <w:overflowPunct w:val="0"/>
              <w:ind w:left="541"/>
            </w:pPr>
            <w:r w:rsidRPr="0078783C">
              <w:rPr>
                <w:rFonts w:ascii="Arial" w:hAnsi="Arial" w:cs="Arial"/>
                <w:sz w:val="20"/>
                <w:szCs w:val="20"/>
              </w:rPr>
              <w:t>Acute</w:t>
            </w:r>
            <w:r w:rsidRPr="0078783C">
              <w:rPr>
                <w:rFonts w:ascii="Arial" w:hAnsi="Arial" w:cs="Arial"/>
                <w:spacing w:val="-11"/>
                <w:sz w:val="20"/>
                <w:szCs w:val="20"/>
              </w:rPr>
              <w:t xml:space="preserve"> </w:t>
            </w:r>
            <w:r w:rsidRPr="0078783C">
              <w:rPr>
                <w:rFonts w:ascii="Arial" w:hAnsi="Arial" w:cs="Arial"/>
                <w:sz w:val="20"/>
                <w:szCs w:val="20"/>
              </w:rPr>
              <w:t>Outpatient</w:t>
            </w:r>
            <w:r w:rsidRPr="0078783C">
              <w:rPr>
                <w:rFonts w:ascii="Arial" w:hAnsi="Arial" w:cs="Arial"/>
                <w:spacing w:val="-10"/>
                <w:sz w:val="20"/>
                <w:szCs w:val="20"/>
              </w:rPr>
              <w:t xml:space="preserve"> </w:t>
            </w:r>
            <w:r w:rsidRPr="0078783C">
              <w:rPr>
                <w:rFonts w:ascii="Arial" w:hAnsi="Arial" w:cs="Arial"/>
                <w:sz w:val="20"/>
                <w:szCs w:val="20"/>
              </w:rPr>
              <w:t>Hospital</w:t>
            </w:r>
            <w:r w:rsidRPr="0078783C">
              <w:rPr>
                <w:rFonts w:ascii="Arial" w:hAnsi="Arial" w:cs="Arial"/>
                <w:spacing w:val="-10"/>
                <w:sz w:val="20"/>
                <w:szCs w:val="20"/>
              </w:rPr>
              <w:t xml:space="preserve"> </w:t>
            </w:r>
            <w:r w:rsidRPr="0078783C">
              <w:rPr>
                <w:rFonts w:ascii="Arial" w:hAnsi="Arial" w:cs="Arial"/>
                <w:sz w:val="20"/>
                <w:szCs w:val="20"/>
              </w:rPr>
              <w:t>Manual</w:t>
            </w:r>
          </w:p>
        </w:tc>
        <w:tc>
          <w:tcPr>
            <w:tcW w:w="3841"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left="517"/>
              <w:rPr>
                <w:rFonts w:ascii="Arial" w:hAnsi="Arial" w:cs="Arial"/>
                <w:sz w:val="20"/>
                <w:szCs w:val="20"/>
              </w:rPr>
            </w:pPr>
            <w:r w:rsidRPr="0078783C">
              <w:rPr>
                <w:rFonts w:ascii="Arial" w:hAnsi="Arial" w:cs="Arial"/>
                <w:b/>
                <w:bCs/>
                <w:spacing w:val="-1"/>
                <w:sz w:val="20"/>
                <w:szCs w:val="20"/>
              </w:rPr>
              <w:t>Subchapter</w:t>
            </w:r>
            <w:r w:rsidRPr="0078783C">
              <w:rPr>
                <w:rFonts w:ascii="Arial" w:hAnsi="Arial" w:cs="Arial"/>
                <w:b/>
                <w:bCs/>
                <w:spacing w:val="-9"/>
                <w:sz w:val="20"/>
                <w:szCs w:val="20"/>
              </w:rPr>
              <w:t xml:space="preserve"> </w:t>
            </w:r>
            <w:r w:rsidRPr="0078783C">
              <w:rPr>
                <w:rFonts w:ascii="Arial" w:hAnsi="Arial" w:cs="Arial"/>
                <w:b/>
                <w:bCs/>
                <w:sz w:val="20"/>
                <w:szCs w:val="20"/>
              </w:rPr>
              <w:t>Number</w:t>
            </w:r>
            <w:r w:rsidRPr="0078783C">
              <w:rPr>
                <w:rFonts w:ascii="Arial" w:hAnsi="Arial" w:cs="Arial"/>
                <w:b/>
                <w:bCs/>
                <w:spacing w:val="-9"/>
                <w:sz w:val="20"/>
                <w:szCs w:val="20"/>
              </w:rPr>
              <w:t xml:space="preserve"> </w:t>
            </w:r>
            <w:r w:rsidRPr="0078783C">
              <w:rPr>
                <w:rFonts w:ascii="Arial" w:hAnsi="Arial" w:cs="Arial"/>
                <w:b/>
                <w:bCs/>
                <w:sz w:val="20"/>
                <w:szCs w:val="20"/>
              </w:rPr>
              <w:t>and</w:t>
            </w:r>
            <w:r w:rsidRPr="0078783C">
              <w:rPr>
                <w:rFonts w:ascii="Arial" w:hAnsi="Arial" w:cs="Arial"/>
                <w:b/>
                <w:bCs/>
                <w:spacing w:val="-7"/>
                <w:sz w:val="20"/>
                <w:szCs w:val="20"/>
              </w:rPr>
              <w:t xml:space="preserve"> </w:t>
            </w:r>
            <w:r w:rsidRPr="0078783C">
              <w:rPr>
                <w:rFonts w:ascii="Arial" w:hAnsi="Arial" w:cs="Arial"/>
                <w:b/>
                <w:bCs/>
                <w:sz w:val="20"/>
                <w:szCs w:val="20"/>
              </w:rPr>
              <w:t>Title</w:t>
            </w:r>
          </w:p>
          <w:p w:rsidR="003963A4" w:rsidRPr="0078783C" w:rsidRDefault="003963A4">
            <w:pPr>
              <w:pStyle w:val="TableParagraph"/>
              <w:kinsoku w:val="0"/>
              <w:overflowPunct w:val="0"/>
              <w:spacing w:before="123"/>
              <w:ind w:left="1122"/>
            </w:pPr>
            <w:r w:rsidRPr="0078783C">
              <w:rPr>
                <w:rFonts w:ascii="Arial" w:hAnsi="Arial" w:cs="Arial"/>
                <w:sz w:val="20"/>
                <w:szCs w:val="20"/>
              </w:rPr>
              <w:t>6.</w:t>
            </w:r>
            <w:r w:rsidRPr="0078783C">
              <w:rPr>
                <w:rFonts w:ascii="Arial" w:hAnsi="Arial" w:cs="Arial"/>
                <w:spacing w:val="44"/>
                <w:sz w:val="20"/>
                <w:szCs w:val="20"/>
              </w:rPr>
              <w:t xml:space="preserve"> </w:t>
            </w:r>
            <w:r w:rsidRPr="0078783C">
              <w:rPr>
                <w:rFonts w:ascii="Arial" w:hAnsi="Arial" w:cs="Arial"/>
                <w:sz w:val="20"/>
                <w:szCs w:val="20"/>
              </w:rPr>
              <w:t>Service</w:t>
            </w:r>
            <w:r w:rsidRPr="0078783C">
              <w:rPr>
                <w:rFonts w:ascii="Arial" w:hAnsi="Arial" w:cs="Arial"/>
                <w:spacing w:val="-6"/>
                <w:sz w:val="20"/>
                <w:szCs w:val="20"/>
              </w:rPr>
              <w:t xml:space="preserve"> </w:t>
            </w:r>
            <w:r w:rsidRPr="0078783C">
              <w:rPr>
                <w:rFonts w:ascii="Arial" w:hAnsi="Arial" w:cs="Arial"/>
                <w:sz w:val="20"/>
                <w:szCs w:val="20"/>
              </w:rPr>
              <w:t>Codes</w:t>
            </w:r>
          </w:p>
        </w:tc>
        <w:tc>
          <w:tcPr>
            <w:tcW w:w="1680"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right="2"/>
              <w:jc w:val="center"/>
              <w:rPr>
                <w:rFonts w:ascii="Arial" w:hAnsi="Arial" w:cs="Arial"/>
                <w:sz w:val="20"/>
                <w:szCs w:val="20"/>
              </w:rPr>
            </w:pPr>
            <w:r w:rsidRPr="0078783C">
              <w:rPr>
                <w:rFonts w:ascii="Arial" w:hAnsi="Arial" w:cs="Arial"/>
                <w:b/>
                <w:bCs/>
                <w:spacing w:val="-1"/>
                <w:sz w:val="20"/>
                <w:szCs w:val="20"/>
              </w:rPr>
              <w:t>Page</w:t>
            </w:r>
          </w:p>
          <w:p w:rsidR="003963A4" w:rsidRPr="0078783C" w:rsidRDefault="003963A4">
            <w:pPr>
              <w:pStyle w:val="TableParagraph"/>
              <w:kinsoku w:val="0"/>
              <w:overflowPunct w:val="0"/>
              <w:spacing w:before="123"/>
              <w:ind w:right="2"/>
              <w:jc w:val="center"/>
            </w:pPr>
            <w:r w:rsidRPr="0078783C">
              <w:rPr>
                <w:rFonts w:ascii="Arial" w:hAnsi="Arial" w:cs="Arial"/>
                <w:spacing w:val="-1"/>
                <w:sz w:val="20"/>
                <w:szCs w:val="20"/>
              </w:rPr>
              <w:t>6-14</w:t>
            </w:r>
          </w:p>
        </w:tc>
      </w:tr>
      <w:tr w:rsidR="003963A4">
        <w:tblPrEx>
          <w:tblCellMar>
            <w:top w:w="0" w:type="dxa"/>
            <w:left w:w="0" w:type="dxa"/>
            <w:bottom w:w="0" w:type="dxa"/>
            <w:right w:w="0" w:type="dxa"/>
          </w:tblCellMar>
        </w:tblPrEx>
        <w:trPr>
          <w:trHeight w:hRule="exact" w:val="836"/>
        </w:trPr>
        <w:tc>
          <w:tcPr>
            <w:tcW w:w="4081" w:type="dxa"/>
            <w:vMerge/>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23"/>
              <w:ind w:right="2"/>
              <w:jc w:val="center"/>
            </w:pPr>
          </w:p>
        </w:tc>
        <w:tc>
          <w:tcPr>
            <w:tcW w:w="3841"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right="1"/>
              <w:jc w:val="center"/>
              <w:rPr>
                <w:rFonts w:ascii="Arial" w:hAnsi="Arial" w:cs="Arial"/>
                <w:sz w:val="20"/>
                <w:szCs w:val="20"/>
              </w:rPr>
            </w:pPr>
            <w:r w:rsidRPr="0078783C">
              <w:rPr>
                <w:rFonts w:ascii="Arial" w:hAnsi="Arial" w:cs="Arial"/>
                <w:b/>
                <w:bCs/>
                <w:sz w:val="20"/>
                <w:szCs w:val="20"/>
              </w:rPr>
              <w:t>Transmittal</w:t>
            </w:r>
            <w:r w:rsidRPr="0078783C">
              <w:rPr>
                <w:rFonts w:ascii="Arial" w:hAnsi="Arial" w:cs="Arial"/>
                <w:b/>
                <w:bCs/>
                <w:spacing w:val="-18"/>
                <w:sz w:val="20"/>
                <w:szCs w:val="20"/>
              </w:rPr>
              <w:t xml:space="preserve"> </w:t>
            </w:r>
            <w:r w:rsidRPr="0078783C">
              <w:rPr>
                <w:rFonts w:ascii="Arial" w:hAnsi="Arial" w:cs="Arial"/>
                <w:b/>
                <w:bCs/>
                <w:sz w:val="20"/>
                <w:szCs w:val="20"/>
              </w:rPr>
              <w:t>Letter</w:t>
            </w:r>
          </w:p>
          <w:p w:rsidR="003963A4" w:rsidRPr="0078783C" w:rsidRDefault="003963A4" w:rsidP="0078783C">
            <w:pPr>
              <w:pStyle w:val="TableParagraph"/>
              <w:kinsoku w:val="0"/>
              <w:overflowPunct w:val="0"/>
              <w:spacing w:before="123"/>
              <w:ind w:right="2"/>
              <w:jc w:val="center"/>
            </w:pPr>
            <w:r w:rsidRPr="0078783C">
              <w:rPr>
                <w:rFonts w:ascii="Arial" w:hAnsi="Arial" w:cs="Arial"/>
                <w:spacing w:val="-1"/>
                <w:sz w:val="20"/>
                <w:szCs w:val="20"/>
              </w:rPr>
              <w:t>AOH-37</w:t>
            </w:r>
          </w:p>
        </w:tc>
        <w:tc>
          <w:tcPr>
            <w:tcW w:w="1680"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right="2"/>
              <w:jc w:val="center"/>
              <w:rPr>
                <w:rFonts w:ascii="Arial" w:hAnsi="Arial" w:cs="Arial"/>
                <w:sz w:val="20"/>
                <w:szCs w:val="20"/>
              </w:rPr>
            </w:pPr>
            <w:r w:rsidRPr="0078783C">
              <w:rPr>
                <w:rFonts w:ascii="Arial" w:hAnsi="Arial" w:cs="Arial"/>
                <w:b/>
                <w:bCs/>
                <w:sz w:val="20"/>
                <w:szCs w:val="20"/>
              </w:rPr>
              <w:t>Date</w:t>
            </w:r>
          </w:p>
          <w:p w:rsidR="003963A4" w:rsidRPr="0078783C" w:rsidRDefault="003963A4" w:rsidP="0078783C">
            <w:pPr>
              <w:pStyle w:val="TableParagraph"/>
              <w:kinsoku w:val="0"/>
              <w:overflowPunct w:val="0"/>
              <w:spacing w:before="123"/>
              <w:jc w:val="center"/>
            </w:pPr>
            <w:r w:rsidRPr="0078783C">
              <w:rPr>
                <w:rFonts w:ascii="Arial" w:hAnsi="Arial" w:cs="Arial"/>
                <w:spacing w:val="-1"/>
                <w:sz w:val="20"/>
                <w:szCs w:val="20"/>
              </w:rPr>
              <w:t>0516/16</w:t>
            </w:r>
          </w:p>
        </w:tc>
      </w:tr>
    </w:tbl>
    <w:p w:rsidR="003963A4" w:rsidRDefault="003963A4">
      <w:pPr>
        <w:pStyle w:val="BodyText"/>
        <w:kinsoku w:val="0"/>
        <w:overflowPunct w:val="0"/>
        <w:spacing w:before="1"/>
        <w:ind w:left="0"/>
        <w:rPr>
          <w:sz w:val="13"/>
          <w:szCs w:val="13"/>
        </w:rPr>
      </w:pPr>
    </w:p>
    <w:p w:rsidR="003963A4" w:rsidRDefault="003963A4">
      <w:pPr>
        <w:pStyle w:val="BodyText"/>
        <w:kinsoku w:val="0"/>
        <w:overflowPunct w:val="0"/>
        <w:spacing w:before="72"/>
        <w:ind w:left="115"/>
        <w:rPr>
          <w:spacing w:val="-1"/>
        </w:rPr>
      </w:pPr>
      <w:proofErr w:type="gramStart"/>
      <w:r>
        <w:t xml:space="preserve">604  </w:t>
      </w:r>
      <w:r>
        <w:rPr>
          <w:spacing w:val="-1"/>
          <w:u w:val="single"/>
        </w:rPr>
        <w:t>Modifiers</w:t>
      </w:r>
      <w:proofErr w:type="gramEnd"/>
      <w:r>
        <w:rPr>
          <w:spacing w:val="-2"/>
          <w:u w:val="single"/>
        </w:rPr>
        <w:t xml:space="preserve"> </w:t>
      </w:r>
      <w:r>
        <w:rPr>
          <w:spacing w:val="-1"/>
        </w:rPr>
        <w:t>(cont.)</w:t>
      </w:r>
    </w:p>
    <w:p w:rsidR="003963A4" w:rsidRDefault="003963A4">
      <w:pPr>
        <w:pStyle w:val="BodyText"/>
        <w:kinsoku w:val="0"/>
        <w:overflowPunct w:val="0"/>
        <w:spacing w:before="9"/>
        <w:ind w:left="0"/>
        <w:rPr>
          <w:sz w:val="15"/>
          <w:szCs w:val="15"/>
        </w:rPr>
      </w:pPr>
    </w:p>
    <w:p w:rsidR="003963A4" w:rsidRDefault="003963A4">
      <w:pPr>
        <w:pStyle w:val="BodyText"/>
        <w:tabs>
          <w:tab w:val="left" w:pos="1556"/>
        </w:tabs>
        <w:kinsoku w:val="0"/>
        <w:overflowPunct w:val="0"/>
        <w:spacing w:before="72"/>
      </w:pPr>
      <w:r>
        <w:rPr>
          <w:spacing w:val="-1"/>
          <w:u w:val="single"/>
        </w:rPr>
        <w:t>Modifier</w:t>
      </w:r>
      <w:r>
        <w:rPr>
          <w:spacing w:val="-1"/>
        </w:rPr>
        <w:tab/>
      </w:r>
      <w:r>
        <w:rPr>
          <w:spacing w:val="-1"/>
          <w:u w:val="single"/>
        </w:rPr>
        <w:t>Description</w:t>
      </w:r>
    </w:p>
    <w:p w:rsidR="003963A4" w:rsidRDefault="003963A4">
      <w:pPr>
        <w:pStyle w:val="BodyText"/>
        <w:tabs>
          <w:tab w:val="left" w:pos="1556"/>
        </w:tabs>
        <w:kinsoku w:val="0"/>
        <w:overflowPunct w:val="0"/>
        <w:spacing w:before="72"/>
        <w:rPr>
          <w:spacing w:val="-1"/>
        </w:rPr>
      </w:pPr>
      <w:r>
        <w:rPr>
          <w:spacing w:val="-1"/>
        </w:rPr>
        <w:t>F6</w:t>
      </w:r>
      <w:r>
        <w:rPr>
          <w:spacing w:val="-1"/>
        </w:rPr>
        <w:tab/>
        <w:t>Right</w:t>
      </w:r>
      <w:r>
        <w:rPr>
          <w:spacing w:val="1"/>
        </w:rPr>
        <w:t xml:space="preserve"> </w:t>
      </w:r>
      <w:r>
        <w:t>hand,</w:t>
      </w:r>
      <w:r>
        <w:rPr>
          <w:spacing w:val="-2"/>
        </w:rPr>
        <w:t xml:space="preserve"> </w:t>
      </w:r>
      <w:r>
        <w:rPr>
          <w:spacing w:val="-1"/>
        </w:rPr>
        <w:t>second</w:t>
      </w:r>
      <w:r>
        <w:t xml:space="preserve"> </w:t>
      </w:r>
      <w:r>
        <w:rPr>
          <w:spacing w:val="-1"/>
        </w:rPr>
        <w:t>digit</w:t>
      </w:r>
    </w:p>
    <w:p w:rsidR="003963A4" w:rsidRDefault="003963A4">
      <w:pPr>
        <w:pStyle w:val="BodyText"/>
        <w:tabs>
          <w:tab w:val="left" w:pos="1556"/>
        </w:tabs>
        <w:kinsoku w:val="0"/>
        <w:overflowPunct w:val="0"/>
        <w:spacing w:before="1" w:line="252" w:lineRule="exact"/>
        <w:rPr>
          <w:spacing w:val="-2"/>
        </w:rPr>
      </w:pPr>
      <w:r>
        <w:rPr>
          <w:spacing w:val="-1"/>
        </w:rPr>
        <w:t>F7</w:t>
      </w:r>
      <w:r>
        <w:rPr>
          <w:spacing w:val="-1"/>
        </w:rPr>
        <w:tab/>
        <w:t>Right</w:t>
      </w:r>
      <w:r>
        <w:rPr>
          <w:spacing w:val="1"/>
        </w:rPr>
        <w:t xml:space="preserve"> </w:t>
      </w:r>
      <w:r>
        <w:t>hand,</w:t>
      </w:r>
      <w:r>
        <w:rPr>
          <w:spacing w:val="-2"/>
        </w:rPr>
        <w:t xml:space="preserve"> </w:t>
      </w:r>
      <w:r>
        <w:rPr>
          <w:spacing w:val="-1"/>
        </w:rPr>
        <w:t>third</w:t>
      </w:r>
      <w:r>
        <w:t xml:space="preserve"> </w:t>
      </w:r>
      <w:r>
        <w:rPr>
          <w:spacing w:val="-2"/>
        </w:rPr>
        <w:t>digit</w:t>
      </w:r>
    </w:p>
    <w:p w:rsidR="003963A4" w:rsidRDefault="003963A4">
      <w:pPr>
        <w:pStyle w:val="BodyText"/>
        <w:tabs>
          <w:tab w:val="left" w:pos="1556"/>
        </w:tabs>
        <w:kinsoku w:val="0"/>
        <w:overflowPunct w:val="0"/>
        <w:spacing w:line="252" w:lineRule="exact"/>
        <w:rPr>
          <w:spacing w:val="-2"/>
        </w:rPr>
      </w:pPr>
      <w:r>
        <w:rPr>
          <w:spacing w:val="-1"/>
        </w:rPr>
        <w:t>F8</w:t>
      </w:r>
      <w:r>
        <w:rPr>
          <w:spacing w:val="-1"/>
        </w:rPr>
        <w:tab/>
        <w:t>Right</w:t>
      </w:r>
      <w:r>
        <w:rPr>
          <w:spacing w:val="1"/>
        </w:rPr>
        <w:t xml:space="preserve"> </w:t>
      </w:r>
      <w:r>
        <w:t>hand,</w:t>
      </w:r>
      <w:r>
        <w:rPr>
          <w:spacing w:val="-2"/>
        </w:rPr>
        <w:t xml:space="preserve"> </w:t>
      </w:r>
      <w:r>
        <w:rPr>
          <w:spacing w:val="-1"/>
        </w:rPr>
        <w:t>fourth</w:t>
      </w:r>
      <w:r>
        <w:t xml:space="preserve"> </w:t>
      </w:r>
      <w:r>
        <w:rPr>
          <w:spacing w:val="-2"/>
        </w:rPr>
        <w:t>digit</w:t>
      </w:r>
    </w:p>
    <w:p w:rsidR="003963A4" w:rsidRDefault="003963A4">
      <w:pPr>
        <w:pStyle w:val="BodyText"/>
        <w:tabs>
          <w:tab w:val="left" w:pos="1556"/>
        </w:tabs>
        <w:kinsoku w:val="0"/>
        <w:overflowPunct w:val="0"/>
        <w:spacing w:before="1" w:line="252" w:lineRule="exact"/>
        <w:rPr>
          <w:spacing w:val="-1"/>
        </w:rPr>
      </w:pPr>
      <w:r>
        <w:rPr>
          <w:spacing w:val="-1"/>
        </w:rPr>
        <w:t>F9</w:t>
      </w:r>
      <w:r>
        <w:rPr>
          <w:spacing w:val="-1"/>
        </w:rPr>
        <w:tab/>
        <w:t>Right</w:t>
      </w:r>
      <w:r>
        <w:rPr>
          <w:spacing w:val="1"/>
        </w:rPr>
        <w:t xml:space="preserve"> </w:t>
      </w:r>
      <w:r>
        <w:t>hand,</w:t>
      </w:r>
      <w:r>
        <w:rPr>
          <w:spacing w:val="-2"/>
        </w:rPr>
        <w:t xml:space="preserve"> </w:t>
      </w:r>
      <w:r>
        <w:rPr>
          <w:spacing w:val="-1"/>
        </w:rPr>
        <w:t>fifth</w:t>
      </w:r>
      <w:r>
        <w:rPr>
          <w:spacing w:val="-3"/>
        </w:rPr>
        <w:t xml:space="preserve"> </w:t>
      </w:r>
      <w:r>
        <w:rPr>
          <w:spacing w:val="-1"/>
        </w:rPr>
        <w:t>digit</w:t>
      </w:r>
    </w:p>
    <w:p w:rsidR="003963A4" w:rsidRDefault="003963A4">
      <w:pPr>
        <w:pStyle w:val="BodyText"/>
        <w:tabs>
          <w:tab w:val="left" w:pos="1556"/>
        </w:tabs>
        <w:kinsoku w:val="0"/>
        <w:overflowPunct w:val="0"/>
        <w:spacing w:line="252" w:lineRule="exact"/>
        <w:rPr>
          <w:spacing w:val="-1"/>
        </w:rPr>
      </w:pPr>
      <w:r>
        <w:rPr>
          <w:spacing w:val="-1"/>
        </w:rPr>
        <w:t>FA</w:t>
      </w:r>
      <w:r>
        <w:rPr>
          <w:spacing w:val="-1"/>
        </w:rPr>
        <w:tab/>
      </w:r>
      <w:r>
        <w:t>Left</w:t>
      </w:r>
      <w:r>
        <w:rPr>
          <w:spacing w:val="-2"/>
        </w:rPr>
        <w:t xml:space="preserve"> </w:t>
      </w:r>
      <w:r>
        <w:t>hand,</w:t>
      </w:r>
      <w:r>
        <w:rPr>
          <w:spacing w:val="-2"/>
        </w:rPr>
        <w:t xml:space="preserve"> </w:t>
      </w:r>
      <w:r>
        <w:rPr>
          <w:spacing w:val="-1"/>
        </w:rPr>
        <w:t>thumb</w:t>
      </w:r>
    </w:p>
    <w:p w:rsidR="003963A4" w:rsidRDefault="003963A4">
      <w:pPr>
        <w:pStyle w:val="BodyText"/>
        <w:tabs>
          <w:tab w:val="left" w:pos="1556"/>
        </w:tabs>
        <w:kinsoku w:val="0"/>
        <w:overflowPunct w:val="0"/>
        <w:ind w:left="1916" w:right="319" w:hanging="1440"/>
        <w:rPr>
          <w:spacing w:val="-1"/>
        </w:rPr>
      </w:pPr>
      <w:r>
        <w:rPr>
          <w:spacing w:val="-1"/>
        </w:rPr>
        <w:t>FB</w:t>
      </w:r>
      <w:r>
        <w:rPr>
          <w:spacing w:val="-1"/>
        </w:rPr>
        <w:tab/>
        <w:t>Item</w:t>
      </w:r>
      <w:r>
        <w:rPr>
          <w:spacing w:val="-4"/>
        </w:rPr>
        <w:t xml:space="preserve"> </w:t>
      </w:r>
      <w:r>
        <w:rPr>
          <w:spacing w:val="-1"/>
        </w:rPr>
        <w:t>provided</w:t>
      </w:r>
      <w:r>
        <w:t xml:space="preserve"> </w:t>
      </w:r>
      <w:r>
        <w:rPr>
          <w:spacing w:val="-1"/>
        </w:rPr>
        <w:t>without</w:t>
      </w:r>
      <w:r>
        <w:rPr>
          <w:spacing w:val="-2"/>
        </w:rPr>
        <w:t xml:space="preserve"> </w:t>
      </w:r>
      <w:r>
        <w:rPr>
          <w:spacing w:val="-1"/>
        </w:rPr>
        <w:t>cost</w:t>
      </w:r>
      <w:r>
        <w:rPr>
          <w:spacing w:val="-2"/>
        </w:rPr>
        <w:t xml:space="preserve"> </w:t>
      </w:r>
      <w:r>
        <w:t xml:space="preserve">to </w:t>
      </w:r>
      <w:r>
        <w:rPr>
          <w:spacing w:val="-1"/>
        </w:rPr>
        <w:t>provider,</w:t>
      </w:r>
      <w:r>
        <w:rPr>
          <w:spacing w:val="-3"/>
        </w:rPr>
        <w:t xml:space="preserve"> </w:t>
      </w:r>
      <w:r>
        <w:rPr>
          <w:spacing w:val="-1"/>
        </w:rPr>
        <w:t>supplier</w:t>
      </w:r>
      <w:r>
        <w:rPr>
          <w:spacing w:val="1"/>
        </w:rPr>
        <w:t xml:space="preserve"> </w:t>
      </w:r>
      <w:r>
        <w:rPr>
          <w:spacing w:val="-2"/>
        </w:rPr>
        <w:t>or</w:t>
      </w:r>
      <w:r>
        <w:t xml:space="preserve"> </w:t>
      </w:r>
      <w:r>
        <w:rPr>
          <w:spacing w:val="-1"/>
        </w:rPr>
        <w:t>practitioner,</w:t>
      </w:r>
      <w:r>
        <w:t xml:space="preserve"> or</w:t>
      </w:r>
      <w:r>
        <w:rPr>
          <w:spacing w:val="-2"/>
        </w:rPr>
        <w:t xml:space="preserve"> </w:t>
      </w:r>
      <w:r>
        <w:rPr>
          <w:spacing w:val="-1"/>
        </w:rPr>
        <w:t>full</w:t>
      </w:r>
      <w:r>
        <w:rPr>
          <w:spacing w:val="-2"/>
        </w:rPr>
        <w:t xml:space="preserve"> </w:t>
      </w:r>
      <w:r>
        <w:rPr>
          <w:spacing w:val="-1"/>
        </w:rPr>
        <w:t>credit</w:t>
      </w:r>
      <w:r>
        <w:rPr>
          <w:spacing w:val="1"/>
        </w:rPr>
        <w:t xml:space="preserve"> </w:t>
      </w:r>
      <w:r>
        <w:rPr>
          <w:spacing w:val="-2"/>
        </w:rPr>
        <w:t>received</w:t>
      </w:r>
      <w:r>
        <w:t xml:space="preserve"> for</w:t>
      </w:r>
      <w:r>
        <w:rPr>
          <w:spacing w:val="85"/>
        </w:rPr>
        <w:t xml:space="preserve"> </w:t>
      </w:r>
      <w:r>
        <w:rPr>
          <w:spacing w:val="-1"/>
        </w:rPr>
        <w:t>replaced</w:t>
      </w:r>
      <w:r>
        <w:t xml:space="preserve"> </w:t>
      </w:r>
      <w:r>
        <w:rPr>
          <w:spacing w:val="-1"/>
        </w:rPr>
        <w:t>device</w:t>
      </w:r>
      <w:r>
        <w:rPr>
          <w:spacing w:val="-2"/>
        </w:rPr>
        <w:t xml:space="preserve"> </w:t>
      </w:r>
      <w:r>
        <w:rPr>
          <w:spacing w:val="-1"/>
        </w:rPr>
        <w:t>(examples,</w:t>
      </w:r>
      <w:r>
        <w:rPr>
          <w:spacing w:val="-3"/>
        </w:rPr>
        <w:t xml:space="preserve"> </w:t>
      </w:r>
      <w:r>
        <w:t>but</w:t>
      </w:r>
      <w:r>
        <w:rPr>
          <w:spacing w:val="1"/>
        </w:rPr>
        <w:t xml:space="preserve"> </w:t>
      </w:r>
      <w:r>
        <w:rPr>
          <w:spacing w:val="-1"/>
        </w:rPr>
        <w:t>not</w:t>
      </w:r>
      <w:r>
        <w:rPr>
          <w:spacing w:val="1"/>
        </w:rPr>
        <w:t xml:space="preserve"> </w:t>
      </w:r>
      <w:r>
        <w:rPr>
          <w:spacing w:val="-1"/>
        </w:rPr>
        <w:t>limited</w:t>
      </w:r>
      <w:r>
        <w:rPr>
          <w:spacing w:val="-2"/>
        </w:rPr>
        <w:t xml:space="preserve"> </w:t>
      </w:r>
      <w:r>
        <w:t xml:space="preserve">to, </w:t>
      </w:r>
      <w:r>
        <w:rPr>
          <w:spacing w:val="-1"/>
        </w:rPr>
        <w:t>covered</w:t>
      </w:r>
      <w:r>
        <w:rPr>
          <w:spacing w:val="-2"/>
        </w:rPr>
        <w:t xml:space="preserve"> </w:t>
      </w:r>
      <w:r>
        <w:t>under</w:t>
      </w:r>
      <w:r>
        <w:rPr>
          <w:spacing w:val="1"/>
        </w:rPr>
        <w:t xml:space="preserve"> </w:t>
      </w:r>
      <w:r>
        <w:rPr>
          <w:spacing w:val="-1"/>
        </w:rPr>
        <w:t>warranty,</w:t>
      </w:r>
      <w:r>
        <w:t xml:space="preserve"> </w:t>
      </w:r>
      <w:r>
        <w:rPr>
          <w:spacing w:val="-1"/>
        </w:rPr>
        <w:t>replaced</w:t>
      </w:r>
      <w:r>
        <w:rPr>
          <w:spacing w:val="-2"/>
        </w:rPr>
        <w:t xml:space="preserve"> </w:t>
      </w:r>
      <w:r>
        <w:rPr>
          <w:spacing w:val="-1"/>
        </w:rPr>
        <w:t>due</w:t>
      </w:r>
      <w:r>
        <w:t xml:space="preserve"> to</w:t>
      </w:r>
      <w:r>
        <w:rPr>
          <w:spacing w:val="45"/>
        </w:rPr>
        <w:t xml:space="preserve"> </w:t>
      </w:r>
      <w:r>
        <w:t>defect,</w:t>
      </w:r>
      <w:r>
        <w:rPr>
          <w:spacing w:val="-3"/>
        </w:rPr>
        <w:t xml:space="preserve"> </w:t>
      </w:r>
      <w:r>
        <w:rPr>
          <w:spacing w:val="-1"/>
        </w:rPr>
        <w:t>free</w:t>
      </w:r>
      <w:r>
        <w:t xml:space="preserve"> </w:t>
      </w:r>
      <w:r>
        <w:rPr>
          <w:spacing w:val="-1"/>
        </w:rPr>
        <w:t>samples)</w:t>
      </w:r>
    </w:p>
    <w:p w:rsidR="003963A4" w:rsidRDefault="003963A4">
      <w:pPr>
        <w:pStyle w:val="BodyText"/>
        <w:tabs>
          <w:tab w:val="left" w:pos="1556"/>
        </w:tabs>
        <w:kinsoku w:val="0"/>
        <w:overflowPunct w:val="0"/>
        <w:spacing w:before="1" w:line="252" w:lineRule="exact"/>
        <w:rPr>
          <w:spacing w:val="-1"/>
        </w:rPr>
      </w:pPr>
      <w:r>
        <w:rPr>
          <w:spacing w:val="-1"/>
        </w:rPr>
        <w:t>GA</w:t>
      </w:r>
      <w:r>
        <w:rPr>
          <w:spacing w:val="-1"/>
        </w:rPr>
        <w:tab/>
        <w:t>Waiver</w:t>
      </w:r>
      <w:r>
        <w:rPr>
          <w:spacing w:val="-2"/>
        </w:rPr>
        <w:t xml:space="preserve"> </w:t>
      </w:r>
      <w:r>
        <w:t>of</w:t>
      </w:r>
      <w:r>
        <w:rPr>
          <w:spacing w:val="-2"/>
        </w:rPr>
        <w:t xml:space="preserve"> </w:t>
      </w:r>
      <w:r>
        <w:rPr>
          <w:spacing w:val="-1"/>
        </w:rPr>
        <w:t>liability</w:t>
      </w:r>
      <w:r>
        <w:rPr>
          <w:spacing w:val="-3"/>
        </w:rPr>
        <w:t xml:space="preserve"> </w:t>
      </w:r>
      <w:r>
        <w:rPr>
          <w:spacing w:val="-1"/>
        </w:rPr>
        <w:t>statement</w:t>
      </w:r>
      <w:r>
        <w:rPr>
          <w:spacing w:val="1"/>
        </w:rPr>
        <w:t xml:space="preserve"> </w:t>
      </w:r>
      <w:r>
        <w:rPr>
          <w:spacing w:val="-1"/>
        </w:rPr>
        <w:t>issued</w:t>
      </w:r>
      <w:r>
        <w:t xml:space="preserve"> as</w:t>
      </w:r>
      <w:r>
        <w:rPr>
          <w:spacing w:val="-2"/>
        </w:rPr>
        <w:t xml:space="preserve"> </w:t>
      </w:r>
      <w:r>
        <w:rPr>
          <w:spacing w:val="-1"/>
        </w:rPr>
        <w:t>required</w:t>
      </w:r>
      <w:r>
        <w:t xml:space="preserve"> by</w:t>
      </w:r>
      <w:r>
        <w:rPr>
          <w:spacing w:val="-2"/>
        </w:rPr>
        <w:t xml:space="preserve"> </w:t>
      </w:r>
      <w:r>
        <w:rPr>
          <w:spacing w:val="-1"/>
        </w:rPr>
        <w:t>payer</w:t>
      </w:r>
      <w:r>
        <w:rPr>
          <w:spacing w:val="4"/>
        </w:rPr>
        <w:t xml:space="preserve"> </w:t>
      </w:r>
      <w:r>
        <w:rPr>
          <w:spacing w:val="-1"/>
        </w:rPr>
        <w:t>policy,</w:t>
      </w:r>
      <w:r>
        <w:t xml:space="preserve"> </w:t>
      </w:r>
      <w:r>
        <w:rPr>
          <w:spacing w:val="-1"/>
        </w:rPr>
        <w:t>individual</w:t>
      </w:r>
      <w:r>
        <w:rPr>
          <w:spacing w:val="-2"/>
        </w:rPr>
        <w:t xml:space="preserve"> </w:t>
      </w:r>
      <w:r>
        <w:rPr>
          <w:spacing w:val="-1"/>
        </w:rPr>
        <w:t>case.</w:t>
      </w:r>
    </w:p>
    <w:p w:rsidR="003963A4" w:rsidRDefault="003963A4">
      <w:pPr>
        <w:pStyle w:val="BodyText"/>
        <w:tabs>
          <w:tab w:val="left" w:pos="1556"/>
        </w:tabs>
        <w:kinsoku w:val="0"/>
        <w:overflowPunct w:val="0"/>
        <w:ind w:left="1916" w:right="319" w:hanging="1440"/>
      </w:pPr>
      <w:r>
        <w:rPr>
          <w:spacing w:val="-1"/>
        </w:rPr>
        <w:t>GG</w:t>
      </w:r>
      <w:r>
        <w:rPr>
          <w:spacing w:val="-1"/>
        </w:rPr>
        <w:tab/>
        <w:t>Performance</w:t>
      </w:r>
      <w:r>
        <w:t xml:space="preserve"> and</w:t>
      </w:r>
      <w:r>
        <w:rPr>
          <w:spacing w:val="-3"/>
        </w:rPr>
        <w:t xml:space="preserve"> </w:t>
      </w:r>
      <w:r>
        <w:rPr>
          <w:spacing w:val="-1"/>
        </w:rPr>
        <w:t>payment</w:t>
      </w:r>
      <w:r>
        <w:rPr>
          <w:spacing w:val="1"/>
        </w:rPr>
        <w:t xml:space="preserve"> </w:t>
      </w:r>
      <w:r>
        <w:t xml:space="preserve">of a </w:t>
      </w:r>
      <w:r>
        <w:rPr>
          <w:spacing w:val="-1"/>
        </w:rPr>
        <w:t>screening</w:t>
      </w:r>
      <w:r>
        <w:rPr>
          <w:spacing w:val="-3"/>
        </w:rPr>
        <w:t xml:space="preserve"> </w:t>
      </w:r>
      <w:r>
        <w:rPr>
          <w:spacing w:val="-1"/>
        </w:rPr>
        <w:t>mammogram</w:t>
      </w:r>
      <w:r>
        <w:rPr>
          <w:spacing w:val="-4"/>
        </w:rPr>
        <w:t xml:space="preserve"> </w:t>
      </w:r>
      <w:r>
        <w:t xml:space="preserve">and </w:t>
      </w:r>
      <w:r>
        <w:rPr>
          <w:spacing w:val="-1"/>
        </w:rPr>
        <w:t>diagnostic</w:t>
      </w:r>
      <w:r>
        <w:t xml:space="preserve"> </w:t>
      </w:r>
      <w:r>
        <w:rPr>
          <w:spacing w:val="-1"/>
        </w:rPr>
        <w:t>mammogram</w:t>
      </w:r>
      <w:r>
        <w:rPr>
          <w:spacing w:val="-4"/>
        </w:rPr>
        <w:t xml:space="preserve"> </w:t>
      </w:r>
      <w:r>
        <w:t>on the</w:t>
      </w:r>
      <w:r>
        <w:rPr>
          <w:spacing w:val="43"/>
        </w:rPr>
        <w:t xml:space="preserve"> </w:t>
      </w:r>
      <w:r>
        <w:rPr>
          <w:spacing w:val="-1"/>
        </w:rPr>
        <w:t>same</w:t>
      </w:r>
      <w:r>
        <w:t xml:space="preserve"> </w:t>
      </w:r>
      <w:r>
        <w:rPr>
          <w:spacing w:val="-1"/>
        </w:rPr>
        <w:t>patient,</w:t>
      </w:r>
      <w:r>
        <w:rPr>
          <w:spacing w:val="-3"/>
        </w:rPr>
        <w:t xml:space="preserve"> </w:t>
      </w:r>
      <w:r>
        <w:rPr>
          <w:spacing w:val="-1"/>
        </w:rPr>
        <w:t>same</w:t>
      </w:r>
      <w:r>
        <w:t xml:space="preserve"> day</w:t>
      </w:r>
    </w:p>
    <w:p w:rsidR="003963A4" w:rsidRDefault="003963A4">
      <w:pPr>
        <w:pStyle w:val="BodyText"/>
        <w:tabs>
          <w:tab w:val="left" w:pos="1556"/>
        </w:tabs>
        <w:kinsoku w:val="0"/>
        <w:overflowPunct w:val="0"/>
        <w:spacing w:before="1"/>
        <w:ind w:right="1071"/>
        <w:rPr>
          <w:spacing w:val="-1"/>
        </w:rPr>
      </w:pPr>
      <w:r>
        <w:rPr>
          <w:spacing w:val="-1"/>
        </w:rPr>
        <w:t>GH</w:t>
      </w:r>
      <w:r>
        <w:rPr>
          <w:spacing w:val="-1"/>
        </w:rPr>
        <w:tab/>
        <w:t>Diagnostic</w:t>
      </w:r>
      <w:r>
        <w:t xml:space="preserve"> </w:t>
      </w:r>
      <w:r>
        <w:rPr>
          <w:spacing w:val="-1"/>
        </w:rPr>
        <w:t>mammogram</w:t>
      </w:r>
      <w:r>
        <w:rPr>
          <w:spacing w:val="-4"/>
        </w:rPr>
        <w:t xml:space="preserve"> </w:t>
      </w:r>
      <w:r>
        <w:rPr>
          <w:spacing w:val="-1"/>
        </w:rPr>
        <w:t>converted</w:t>
      </w:r>
      <w:r>
        <w:rPr>
          <w:spacing w:val="-2"/>
        </w:rPr>
        <w:t xml:space="preserve"> </w:t>
      </w:r>
      <w:r>
        <w:t>from</w:t>
      </w:r>
      <w:r>
        <w:rPr>
          <w:spacing w:val="-4"/>
        </w:rPr>
        <w:t xml:space="preserve"> </w:t>
      </w:r>
      <w:r>
        <w:rPr>
          <w:spacing w:val="-1"/>
        </w:rPr>
        <w:t>screening</w:t>
      </w:r>
      <w:r>
        <w:rPr>
          <w:spacing w:val="-3"/>
        </w:rPr>
        <w:t xml:space="preserve"> </w:t>
      </w:r>
      <w:r>
        <w:rPr>
          <w:spacing w:val="-1"/>
        </w:rPr>
        <w:t>mammogram</w:t>
      </w:r>
      <w:r>
        <w:rPr>
          <w:spacing w:val="-4"/>
        </w:rPr>
        <w:t xml:space="preserve"> </w:t>
      </w:r>
      <w:r>
        <w:t xml:space="preserve">on the </w:t>
      </w:r>
      <w:r>
        <w:rPr>
          <w:spacing w:val="-1"/>
        </w:rPr>
        <w:t>same</w:t>
      </w:r>
      <w:r>
        <w:t xml:space="preserve"> day</w:t>
      </w:r>
      <w:r>
        <w:rPr>
          <w:spacing w:val="43"/>
        </w:rPr>
        <w:t xml:space="preserve"> </w:t>
      </w:r>
      <w:r>
        <w:rPr>
          <w:spacing w:val="-1"/>
        </w:rPr>
        <w:t>LC</w:t>
      </w:r>
      <w:r>
        <w:rPr>
          <w:spacing w:val="-1"/>
        </w:rPr>
        <w:tab/>
      </w:r>
      <w:r>
        <w:t>Left</w:t>
      </w:r>
      <w:r>
        <w:rPr>
          <w:spacing w:val="-2"/>
        </w:rPr>
        <w:t xml:space="preserve"> </w:t>
      </w:r>
      <w:r>
        <w:rPr>
          <w:spacing w:val="-1"/>
        </w:rPr>
        <w:t>circumflex,</w:t>
      </w:r>
      <w:r>
        <w:rPr>
          <w:spacing w:val="-2"/>
        </w:rPr>
        <w:t xml:space="preserve"> </w:t>
      </w:r>
      <w:r>
        <w:rPr>
          <w:spacing w:val="-1"/>
        </w:rPr>
        <w:t>coronary</w:t>
      </w:r>
      <w:r>
        <w:rPr>
          <w:spacing w:val="-3"/>
        </w:rPr>
        <w:t xml:space="preserve"> </w:t>
      </w:r>
      <w:r>
        <w:rPr>
          <w:spacing w:val="-1"/>
        </w:rPr>
        <w:t>artery</w:t>
      </w:r>
    </w:p>
    <w:p w:rsidR="003963A4" w:rsidRDefault="003963A4">
      <w:pPr>
        <w:pStyle w:val="BodyText"/>
        <w:tabs>
          <w:tab w:val="left" w:pos="1556"/>
        </w:tabs>
        <w:kinsoku w:val="0"/>
        <w:overflowPunct w:val="0"/>
        <w:spacing w:before="1" w:line="252" w:lineRule="exact"/>
        <w:rPr>
          <w:spacing w:val="-1"/>
        </w:rPr>
      </w:pPr>
      <w:r>
        <w:rPr>
          <w:spacing w:val="-1"/>
        </w:rPr>
        <w:t>LD</w:t>
      </w:r>
      <w:r>
        <w:rPr>
          <w:spacing w:val="-1"/>
        </w:rPr>
        <w:tab/>
      </w:r>
      <w:r>
        <w:t>Left</w:t>
      </w:r>
      <w:r>
        <w:rPr>
          <w:spacing w:val="-2"/>
        </w:rPr>
        <w:t xml:space="preserve"> </w:t>
      </w:r>
      <w:r>
        <w:rPr>
          <w:spacing w:val="-1"/>
        </w:rPr>
        <w:t>anterior</w:t>
      </w:r>
      <w:r>
        <w:rPr>
          <w:spacing w:val="-2"/>
        </w:rPr>
        <w:t xml:space="preserve"> </w:t>
      </w:r>
      <w:r>
        <w:rPr>
          <w:spacing w:val="-1"/>
        </w:rPr>
        <w:t>descending</w:t>
      </w:r>
      <w:r>
        <w:rPr>
          <w:spacing w:val="-3"/>
        </w:rPr>
        <w:t xml:space="preserve"> </w:t>
      </w:r>
      <w:r>
        <w:rPr>
          <w:spacing w:val="-1"/>
        </w:rPr>
        <w:t>coronary</w:t>
      </w:r>
      <w:r>
        <w:rPr>
          <w:spacing w:val="-3"/>
        </w:rPr>
        <w:t xml:space="preserve"> </w:t>
      </w:r>
      <w:r>
        <w:rPr>
          <w:spacing w:val="-1"/>
        </w:rPr>
        <w:t>artery</w:t>
      </w:r>
    </w:p>
    <w:p w:rsidR="003963A4" w:rsidRDefault="003963A4">
      <w:pPr>
        <w:pStyle w:val="BodyText"/>
        <w:tabs>
          <w:tab w:val="left" w:pos="1556"/>
        </w:tabs>
        <w:kinsoku w:val="0"/>
        <w:overflowPunct w:val="0"/>
        <w:spacing w:line="252" w:lineRule="exact"/>
        <w:rPr>
          <w:spacing w:val="-1"/>
        </w:rPr>
      </w:pPr>
      <w:r>
        <w:rPr>
          <w:spacing w:val="-1"/>
        </w:rPr>
        <w:t>LT</w:t>
      </w:r>
      <w:r>
        <w:rPr>
          <w:spacing w:val="-1"/>
        </w:rPr>
        <w:tab/>
      </w:r>
      <w:r>
        <w:t>Left</w:t>
      </w:r>
      <w:r>
        <w:rPr>
          <w:spacing w:val="-2"/>
        </w:rPr>
        <w:t xml:space="preserve"> </w:t>
      </w:r>
      <w:r>
        <w:rPr>
          <w:spacing w:val="-1"/>
        </w:rPr>
        <w:t>side</w:t>
      </w:r>
      <w:r>
        <w:t xml:space="preserve"> </w:t>
      </w:r>
      <w:r>
        <w:rPr>
          <w:spacing w:val="-1"/>
        </w:rPr>
        <w:t>(used</w:t>
      </w:r>
      <w:r>
        <w:rPr>
          <w:spacing w:val="-3"/>
        </w:rPr>
        <w:t xml:space="preserve"> </w:t>
      </w:r>
      <w:r>
        <w:t>to</w:t>
      </w:r>
      <w:r>
        <w:rPr>
          <w:spacing w:val="-3"/>
        </w:rPr>
        <w:t xml:space="preserve"> </w:t>
      </w:r>
      <w:r>
        <w:rPr>
          <w:spacing w:val="-1"/>
        </w:rPr>
        <w:t>identify</w:t>
      </w:r>
      <w:r>
        <w:rPr>
          <w:spacing w:val="-3"/>
        </w:rPr>
        <w:t xml:space="preserve"> </w:t>
      </w:r>
      <w:r>
        <w:rPr>
          <w:spacing w:val="-1"/>
        </w:rPr>
        <w:t>procedures</w:t>
      </w:r>
      <w:r>
        <w:t xml:space="preserve"> </w:t>
      </w:r>
      <w:r>
        <w:rPr>
          <w:spacing w:val="-1"/>
        </w:rPr>
        <w:t>performed</w:t>
      </w:r>
      <w:r>
        <w:t xml:space="preserve"> on the</w:t>
      </w:r>
      <w:r>
        <w:rPr>
          <w:spacing w:val="-2"/>
        </w:rPr>
        <w:t xml:space="preserve"> </w:t>
      </w:r>
      <w:r>
        <w:rPr>
          <w:spacing w:val="-1"/>
        </w:rPr>
        <w:t>left</w:t>
      </w:r>
      <w:r>
        <w:rPr>
          <w:spacing w:val="1"/>
        </w:rPr>
        <w:t xml:space="preserve"> </w:t>
      </w:r>
      <w:r>
        <w:rPr>
          <w:spacing w:val="-1"/>
        </w:rPr>
        <w:t>side</w:t>
      </w:r>
      <w:r>
        <w:rPr>
          <w:spacing w:val="-2"/>
        </w:rPr>
        <w:t xml:space="preserve"> </w:t>
      </w:r>
      <w:r>
        <w:t>of</w:t>
      </w:r>
      <w:r>
        <w:rPr>
          <w:spacing w:val="-2"/>
        </w:rPr>
        <w:t xml:space="preserve"> </w:t>
      </w:r>
      <w:r>
        <w:t xml:space="preserve">the </w:t>
      </w:r>
      <w:r>
        <w:rPr>
          <w:spacing w:val="-1"/>
        </w:rPr>
        <w:t>body)</w:t>
      </w:r>
    </w:p>
    <w:p w:rsidR="003963A4" w:rsidRDefault="003963A4">
      <w:pPr>
        <w:pStyle w:val="BodyText"/>
        <w:tabs>
          <w:tab w:val="left" w:pos="1556"/>
        </w:tabs>
        <w:kinsoku w:val="0"/>
        <w:overflowPunct w:val="0"/>
        <w:ind w:left="1916" w:right="319" w:hanging="1440"/>
        <w:rPr>
          <w:spacing w:val="-1"/>
        </w:rPr>
      </w:pPr>
      <w:r>
        <w:rPr>
          <w:spacing w:val="-1"/>
        </w:rPr>
        <w:t>Q1</w:t>
      </w:r>
      <w:r>
        <w:rPr>
          <w:spacing w:val="-1"/>
        </w:rPr>
        <w:tab/>
        <w:t>Routine</w:t>
      </w:r>
      <w:r>
        <w:t xml:space="preserve"> </w:t>
      </w:r>
      <w:r>
        <w:rPr>
          <w:spacing w:val="-1"/>
        </w:rPr>
        <w:t>clinical</w:t>
      </w:r>
      <w:r>
        <w:rPr>
          <w:spacing w:val="1"/>
        </w:rPr>
        <w:t xml:space="preserve"> </w:t>
      </w:r>
      <w:r>
        <w:rPr>
          <w:spacing w:val="-1"/>
        </w:rPr>
        <w:t>service</w:t>
      </w:r>
      <w:r>
        <w:t xml:space="preserve"> </w:t>
      </w:r>
      <w:r>
        <w:rPr>
          <w:spacing w:val="-1"/>
        </w:rPr>
        <w:t>provided</w:t>
      </w:r>
      <w:r>
        <w:t xml:space="preserve"> in a</w:t>
      </w:r>
      <w:r>
        <w:rPr>
          <w:spacing w:val="-2"/>
        </w:rPr>
        <w:t xml:space="preserve"> </w:t>
      </w:r>
      <w:r>
        <w:rPr>
          <w:spacing w:val="-1"/>
        </w:rPr>
        <w:t>clinical</w:t>
      </w:r>
      <w:r>
        <w:rPr>
          <w:spacing w:val="1"/>
        </w:rPr>
        <w:t xml:space="preserve"> </w:t>
      </w:r>
      <w:r>
        <w:rPr>
          <w:spacing w:val="-1"/>
        </w:rPr>
        <w:t>research</w:t>
      </w:r>
      <w:r>
        <w:rPr>
          <w:spacing w:val="-3"/>
        </w:rPr>
        <w:t xml:space="preserve"> </w:t>
      </w:r>
      <w:r>
        <w:t>study</w:t>
      </w:r>
      <w:r>
        <w:rPr>
          <w:spacing w:val="-3"/>
        </w:rPr>
        <w:t xml:space="preserve"> </w:t>
      </w:r>
      <w:r>
        <w:rPr>
          <w:spacing w:val="-1"/>
        </w:rPr>
        <w:t>that</w:t>
      </w:r>
      <w:r>
        <w:rPr>
          <w:spacing w:val="-2"/>
        </w:rPr>
        <w:t xml:space="preserve"> </w:t>
      </w:r>
      <w:r>
        <w:t>is</w:t>
      </w:r>
      <w:r>
        <w:rPr>
          <w:spacing w:val="-2"/>
        </w:rPr>
        <w:t xml:space="preserve"> </w:t>
      </w:r>
      <w:r>
        <w:t>in an</w:t>
      </w:r>
      <w:r>
        <w:rPr>
          <w:spacing w:val="-2"/>
        </w:rPr>
        <w:t xml:space="preserve"> </w:t>
      </w:r>
      <w:r>
        <w:rPr>
          <w:spacing w:val="-1"/>
        </w:rPr>
        <w:t>approved</w:t>
      </w:r>
      <w:r>
        <w:t xml:space="preserve"> </w:t>
      </w:r>
      <w:r>
        <w:rPr>
          <w:spacing w:val="-1"/>
        </w:rPr>
        <w:t>clinical</w:t>
      </w:r>
      <w:r>
        <w:rPr>
          <w:spacing w:val="49"/>
        </w:rPr>
        <w:t xml:space="preserve"> </w:t>
      </w:r>
      <w:r>
        <w:rPr>
          <w:spacing w:val="-1"/>
        </w:rPr>
        <w:t>research</w:t>
      </w:r>
      <w:r>
        <w:t xml:space="preserve"> </w:t>
      </w:r>
      <w:r>
        <w:rPr>
          <w:spacing w:val="-1"/>
        </w:rPr>
        <w:t>study</w:t>
      </w:r>
    </w:p>
    <w:p w:rsidR="003963A4" w:rsidRDefault="003963A4">
      <w:pPr>
        <w:pStyle w:val="BodyText"/>
        <w:tabs>
          <w:tab w:val="left" w:pos="1556"/>
        </w:tabs>
        <w:kinsoku w:val="0"/>
        <w:overflowPunct w:val="0"/>
        <w:ind w:right="1792"/>
        <w:rPr>
          <w:spacing w:val="-1"/>
        </w:rPr>
      </w:pPr>
      <w:r>
        <w:rPr>
          <w:spacing w:val="-1"/>
        </w:rPr>
        <w:t>QM</w:t>
      </w:r>
      <w:r>
        <w:rPr>
          <w:spacing w:val="-1"/>
        </w:rPr>
        <w:tab/>
        <w:t>Ambulance</w:t>
      </w:r>
      <w:r>
        <w:rPr>
          <w:spacing w:val="-2"/>
        </w:rPr>
        <w:t xml:space="preserve"> </w:t>
      </w:r>
      <w:r>
        <w:rPr>
          <w:spacing w:val="-1"/>
        </w:rPr>
        <w:t>service</w:t>
      </w:r>
      <w:r>
        <w:t xml:space="preserve"> </w:t>
      </w:r>
      <w:r>
        <w:rPr>
          <w:spacing w:val="-1"/>
        </w:rPr>
        <w:t>provided</w:t>
      </w:r>
      <w:r>
        <w:rPr>
          <w:spacing w:val="2"/>
        </w:rPr>
        <w:t xml:space="preserve"> </w:t>
      </w:r>
      <w:r>
        <w:rPr>
          <w:spacing w:val="-1"/>
        </w:rPr>
        <w:t>under</w:t>
      </w:r>
      <w:r>
        <w:t xml:space="preserve"> </w:t>
      </w:r>
      <w:r>
        <w:rPr>
          <w:spacing w:val="-1"/>
        </w:rPr>
        <w:t>arrangement</w:t>
      </w:r>
      <w:r>
        <w:rPr>
          <w:spacing w:val="1"/>
        </w:rPr>
        <w:t xml:space="preserve"> </w:t>
      </w:r>
      <w:r>
        <w:t>by</w:t>
      </w:r>
      <w:r>
        <w:rPr>
          <w:spacing w:val="-3"/>
        </w:rPr>
        <w:t xml:space="preserve"> </w:t>
      </w:r>
      <w:r>
        <w:t xml:space="preserve">a </w:t>
      </w:r>
      <w:r>
        <w:rPr>
          <w:spacing w:val="-1"/>
        </w:rPr>
        <w:t>provider</w:t>
      </w:r>
      <w:r>
        <w:rPr>
          <w:spacing w:val="-2"/>
        </w:rPr>
        <w:t xml:space="preserve"> </w:t>
      </w:r>
      <w:r>
        <w:t xml:space="preserve">of </w:t>
      </w:r>
      <w:r>
        <w:rPr>
          <w:spacing w:val="-1"/>
        </w:rPr>
        <w:t>services</w:t>
      </w:r>
      <w:r>
        <w:rPr>
          <w:spacing w:val="41"/>
        </w:rPr>
        <w:t xml:space="preserve"> </w:t>
      </w:r>
      <w:r>
        <w:rPr>
          <w:spacing w:val="-1"/>
        </w:rPr>
        <w:t>QN</w:t>
      </w:r>
      <w:r>
        <w:rPr>
          <w:spacing w:val="-1"/>
        </w:rPr>
        <w:tab/>
        <w:t>Ambulance</w:t>
      </w:r>
      <w:r>
        <w:rPr>
          <w:spacing w:val="-2"/>
        </w:rPr>
        <w:t xml:space="preserve"> </w:t>
      </w:r>
      <w:r>
        <w:rPr>
          <w:spacing w:val="-1"/>
        </w:rPr>
        <w:t>service</w:t>
      </w:r>
      <w:r>
        <w:t xml:space="preserve"> </w:t>
      </w:r>
      <w:r>
        <w:rPr>
          <w:spacing w:val="-1"/>
        </w:rPr>
        <w:t>furnished</w:t>
      </w:r>
      <w:r>
        <w:t xml:space="preserve"> </w:t>
      </w:r>
      <w:r>
        <w:rPr>
          <w:spacing w:val="-1"/>
        </w:rPr>
        <w:t>directly</w:t>
      </w:r>
      <w:r>
        <w:rPr>
          <w:spacing w:val="-3"/>
        </w:rPr>
        <w:t xml:space="preserve"> </w:t>
      </w:r>
      <w:r>
        <w:t>by</w:t>
      </w:r>
      <w:r>
        <w:rPr>
          <w:spacing w:val="-3"/>
        </w:rPr>
        <w:t xml:space="preserve"> </w:t>
      </w:r>
      <w:r>
        <w:t xml:space="preserve">a </w:t>
      </w:r>
      <w:r>
        <w:rPr>
          <w:spacing w:val="-1"/>
        </w:rPr>
        <w:t>provider</w:t>
      </w:r>
      <w:r>
        <w:t xml:space="preserve"> </w:t>
      </w:r>
      <w:r>
        <w:rPr>
          <w:spacing w:val="-2"/>
        </w:rPr>
        <w:t xml:space="preserve">of </w:t>
      </w:r>
      <w:r>
        <w:rPr>
          <w:spacing w:val="-1"/>
        </w:rPr>
        <w:t>services</w:t>
      </w:r>
    </w:p>
    <w:p w:rsidR="003963A4" w:rsidRDefault="003963A4">
      <w:pPr>
        <w:pStyle w:val="BodyText"/>
        <w:tabs>
          <w:tab w:val="left" w:pos="1556"/>
        </w:tabs>
        <w:kinsoku w:val="0"/>
        <w:overflowPunct w:val="0"/>
        <w:spacing w:line="252" w:lineRule="exact"/>
        <w:rPr>
          <w:spacing w:val="-1"/>
        </w:rPr>
      </w:pPr>
      <w:r>
        <w:rPr>
          <w:spacing w:val="-1"/>
        </w:rPr>
        <w:t>RC</w:t>
      </w:r>
      <w:r>
        <w:rPr>
          <w:spacing w:val="-1"/>
        </w:rPr>
        <w:tab/>
        <w:t>Right</w:t>
      </w:r>
      <w:r>
        <w:rPr>
          <w:spacing w:val="1"/>
        </w:rPr>
        <w:t xml:space="preserve"> </w:t>
      </w:r>
      <w:r>
        <w:rPr>
          <w:spacing w:val="-1"/>
        </w:rPr>
        <w:t>coronary</w:t>
      </w:r>
      <w:r>
        <w:rPr>
          <w:spacing w:val="-3"/>
        </w:rPr>
        <w:t xml:space="preserve"> </w:t>
      </w:r>
      <w:r>
        <w:rPr>
          <w:spacing w:val="-1"/>
        </w:rPr>
        <w:t>artery</w:t>
      </w:r>
    </w:p>
    <w:p w:rsidR="003963A4" w:rsidRDefault="003963A4">
      <w:pPr>
        <w:pStyle w:val="BodyText"/>
        <w:tabs>
          <w:tab w:val="left" w:pos="1556"/>
        </w:tabs>
        <w:kinsoku w:val="0"/>
        <w:overflowPunct w:val="0"/>
        <w:ind w:right="1267"/>
        <w:rPr>
          <w:spacing w:val="-1"/>
        </w:rPr>
      </w:pPr>
      <w:r>
        <w:rPr>
          <w:spacing w:val="-1"/>
        </w:rPr>
        <w:t>RT</w:t>
      </w:r>
      <w:r>
        <w:rPr>
          <w:spacing w:val="-1"/>
        </w:rPr>
        <w:tab/>
        <w:t>Right</w:t>
      </w:r>
      <w:r>
        <w:rPr>
          <w:spacing w:val="1"/>
        </w:rPr>
        <w:t xml:space="preserve"> </w:t>
      </w:r>
      <w:r>
        <w:rPr>
          <w:spacing w:val="-1"/>
        </w:rPr>
        <w:t>side</w:t>
      </w:r>
      <w:r>
        <w:t xml:space="preserve"> </w:t>
      </w:r>
      <w:r>
        <w:rPr>
          <w:spacing w:val="-1"/>
        </w:rPr>
        <w:t>(used</w:t>
      </w:r>
      <w:r>
        <w:rPr>
          <w:spacing w:val="-3"/>
        </w:rPr>
        <w:t xml:space="preserve"> </w:t>
      </w:r>
      <w:r>
        <w:t>to</w:t>
      </w:r>
      <w:r>
        <w:rPr>
          <w:spacing w:val="-3"/>
        </w:rPr>
        <w:t xml:space="preserve"> </w:t>
      </w:r>
      <w:r>
        <w:rPr>
          <w:spacing w:val="-1"/>
        </w:rPr>
        <w:t>identify</w:t>
      </w:r>
      <w:r>
        <w:rPr>
          <w:spacing w:val="-3"/>
        </w:rPr>
        <w:t xml:space="preserve"> </w:t>
      </w:r>
      <w:r>
        <w:rPr>
          <w:spacing w:val="-1"/>
        </w:rPr>
        <w:t>procedures</w:t>
      </w:r>
      <w:r>
        <w:t xml:space="preserve"> </w:t>
      </w:r>
      <w:r>
        <w:rPr>
          <w:spacing w:val="-1"/>
        </w:rPr>
        <w:t>performed</w:t>
      </w:r>
      <w:r>
        <w:t xml:space="preserve"> on </w:t>
      </w:r>
      <w:r>
        <w:rPr>
          <w:spacing w:val="-1"/>
        </w:rPr>
        <w:t>the</w:t>
      </w:r>
      <w:r>
        <w:t xml:space="preserve"> </w:t>
      </w:r>
      <w:r>
        <w:rPr>
          <w:spacing w:val="-1"/>
        </w:rPr>
        <w:t>right</w:t>
      </w:r>
      <w:r>
        <w:rPr>
          <w:spacing w:val="-2"/>
        </w:rPr>
        <w:t xml:space="preserve"> </w:t>
      </w:r>
      <w:r>
        <w:rPr>
          <w:spacing w:val="-1"/>
        </w:rPr>
        <w:t>side</w:t>
      </w:r>
      <w:r>
        <w:t xml:space="preserve"> of</w:t>
      </w:r>
      <w:r>
        <w:rPr>
          <w:spacing w:val="-2"/>
        </w:rPr>
        <w:t xml:space="preserve"> </w:t>
      </w:r>
      <w:r>
        <w:t>the</w:t>
      </w:r>
      <w:r>
        <w:rPr>
          <w:spacing w:val="-2"/>
        </w:rPr>
        <w:t xml:space="preserve"> </w:t>
      </w:r>
      <w:r>
        <w:rPr>
          <w:spacing w:val="-1"/>
        </w:rPr>
        <w:t>body)</w:t>
      </w:r>
      <w:r>
        <w:rPr>
          <w:spacing w:val="53"/>
        </w:rPr>
        <w:t xml:space="preserve"> </w:t>
      </w:r>
      <w:r>
        <w:t>T1</w:t>
      </w:r>
      <w:r>
        <w:tab/>
        <w:t>Left</w:t>
      </w:r>
      <w:r>
        <w:rPr>
          <w:spacing w:val="-2"/>
        </w:rPr>
        <w:t xml:space="preserve"> </w:t>
      </w:r>
      <w:r>
        <w:rPr>
          <w:spacing w:val="-1"/>
        </w:rPr>
        <w:t>foot,</w:t>
      </w:r>
      <w:r>
        <w:t xml:space="preserve"> </w:t>
      </w:r>
      <w:r>
        <w:rPr>
          <w:spacing w:val="-1"/>
        </w:rPr>
        <w:t>second</w:t>
      </w:r>
      <w:r>
        <w:rPr>
          <w:spacing w:val="-3"/>
        </w:rPr>
        <w:t xml:space="preserve"> </w:t>
      </w:r>
      <w:r>
        <w:rPr>
          <w:spacing w:val="-1"/>
        </w:rPr>
        <w:t>digit</w:t>
      </w:r>
    </w:p>
    <w:p w:rsidR="003963A4" w:rsidRDefault="003963A4">
      <w:pPr>
        <w:pStyle w:val="BodyText"/>
        <w:tabs>
          <w:tab w:val="left" w:pos="1556"/>
        </w:tabs>
        <w:kinsoku w:val="0"/>
        <w:overflowPunct w:val="0"/>
        <w:spacing w:line="252" w:lineRule="exact"/>
        <w:rPr>
          <w:spacing w:val="-2"/>
        </w:rPr>
      </w:pPr>
      <w:r>
        <w:t>T2</w:t>
      </w:r>
      <w:r>
        <w:tab/>
        <w:t>Left</w:t>
      </w:r>
      <w:r>
        <w:rPr>
          <w:spacing w:val="-2"/>
        </w:rPr>
        <w:t xml:space="preserve"> </w:t>
      </w:r>
      <w:r>
        <w:rPr>
          <w:spacing w:val="-1"/>
        </w:rPr>
        <w:t>foot,</w:t>
      </w:r>
      <w:r>
        <w:t xml:space="preserve"> </w:t>
      </w:r>
      <w:r>
        <w:rPr>
          <w:spacing w:val="-1"/>
        </w:rPr>
        <w:t>third</w:t>
      </w:r>
      <w:r>
        <w:t xml:space="preserve"> </w:t>
      </w:r>
      <w:r>
        <w:rPr>
          <w:spacing w:val="-2"/>
        </w:rPr>
        <w:t>digit</w:t>
      </w:r>
    </w:p>
    <w:p w:rsidR="003963A4" w:rsidRDefault="003963A4">
      <w:pPr>
        <w:pStyle w:val="BodyText"/>
        <w:tabs>
          <w:tab w:val="left" w:pos="1556"/>
        </w:tabs>
        <w:kinsoku w:val="0"/>
        <w:overflowPunct w:val="0"/>
        <w:spacing w:before="1" w:line="252" w:lineRule="exact"/>
        <w:rPr>
          <w:spacing w:val="-2"/>
        </w:rPr>
      </w:pPr>
      <w:r>
        <w:t>T3</w:t>
      </w:r>
      <w:r>
        <w:tab/>
        <w:t>Left</w:t>
      </w:r>
      <w:r>
        <w:rPr>
          <w:spacing w:val="-2"/>
        </w:rPr>
        <w:t xml:space="preserve"> </w:t>
      </w:r>
      <w:r>
        <w:rPr>
          <w:spacing w:val="-1"/>
        </w:rPr>
        <w:t>foot,</w:t>
      </w:r>
      <w:r>
        <w:t xml:space="preserve"> </w:t>
      </w:r>
      <w:r>
        <w:rPr>
          <w:spacing w:val="-1"/>
        </w:rPr>
        <w:t>fourth</w:t>
      </w:r>
      <w:r>
        <w:t xml:space="preserve"> </w:t>
      </w:r>
      <w:r>
        <w:rPr>
          <w:spacing w:val="-2"/>
        </w:rPr>
        <w:t>digit</w:t>
      </w:r>
    </w:p>
    <w:p w:rsidR="003963A4" w:rsidRDefault="003963A4">
      <w:pPr>
        <w:pStyle w:val="BodyText"/>
        <w:tabs>
          <w:tab w:val="left" w:pos="1556"/>
        </w:tabs>
        <w:kinsoku w:val="0"/>
        <w:overflowPunct w:val="0"/>
        <w:spacing w:line="252" w:lineRule="exact"/>
        <w:rPr>
          <w:spacing w:val="-2"/>
        </w:rPr>
      </w:pPr>
      <w:r>
        <w:t>T4</w:t>
      </w:r>
      <w:r>
        <w:tab/>
        <w:t>Left</w:t>
      </w:r>
      <w:r>
        <w:rPr>
          <w:spacing w:val="-2"/>
        </w:rPr>
        <w:t xml:space="preserve"> </w:t>
      </w:r>
      <w:r>
        <w:rPr>
          <w:spacing w:val="-1"/>
        </w:rPr>
        <w:t>foot,</w:t>
      </w:r>
      <w:r>
        <w:t xml:space="preserve"> </w:t>
      </w:r>
      <w:r>
        <w:rPr>
          <w:spacing w:val="-1"/>
        </w:rPr>
        <w:t>fifth</w:t>
      </w:r>
      <w:r>
        <w:t xml:space="preserve"> </w:t>
      </w:r>
      <w:r>
        <w:rPr>
          <w:spacing w:val="-2"/>
        </w:rPr>
        <w:t>digit</w:t>
      </w:r>
    </w:p>
    <w:p w:rsidR="003963A4" w:rsidRDefault="003963A4">
      <w:pPr>
        <w:pStyle w:val="BodyText"/>
        <w:tabs>
          <w:tab w:val="left" w:pos="1556"/>
        </w:tabs>
        <w:kinsoku w:val="0"/>
        <w:overflowPunct w:val="0"/>
        <w:spacing w:before="1" w:line="252" w:lineRule="exact"/>
        <w:rPr>
          <w:spacing w:val="-1"/>
        </w:rPr>
      </w:pPr>
      <w:r>
        <w:t>T5</w:t>
      </w:r>
      <w:r>
        <w:tab/>
      </w:r>
      <w:r>
        <w:rPr>
          <w:spacing w:val="-1"/>
        </w:rPr>
        <w:t>Right</w:t>
      </w:r>
      <w:r>
        <w:rPr>
          <w:spacing w:val="1"/>
        </w:rPr>
        <w:t xml:space="preserve"> </w:t>
      </w:r>
      <w:r>
        <w:rPr>
          <w:spacing w:val="-1"/>
        </w:rPr>
        <w:t>foot,</w:t>
      </w:r>
      <w:r>
        <w:t xml:space="preserve"> </w:t>
      </w:r>
      <w:r>
        <w:rPr>
          <w:spacing w:val="-1"/>
        </w:rPr>
        <w:t>great</w:t>
      </w:r>
      <w:r>
        <w:rPr>
          <w:spacing w:val="1"/>
        </w:rPr>
        <w:t xml:space="preserve"> </w:t>
      </w:r>
      <w:r>
        <w:rPr>
          <w:spacing w:val="-1"/>
        </w:rPr>
        <w:t>digit</w:t>
      </w:r>
    </w:p>
    <w:p w:rsidR="003963A4" w:rsidRDefault="003963A4">
      <w:pPr>
        <w:pStyle w:val="BodyText"/>
        <w:tabs>
          <w:tab w:val="left" w:pos="1556"/>
        </w:tabs>
        <w:kinsoku w:val="0"/>
        <w:overflowPunct w:val="0"/>
        <w:spacing w:line="252" w:lineRule="exact"/>
        <w:rPr>
          <w:spacing w:val="-1"/>
        </w:rPr>
      </w:pPr>
      <w:r>
        <w:t>T6</w:t>
      </w:r>
      <w:r>
        <w:tab/>
      </w:r>
      <w:r>
        <w:rPr>
          <w:spacing w:val="-1"/>
        </w:rPr>
        <w:t>Right</w:t>
      </w:r>
      <w:r>
        <w:rPr>
          <w:spacing w:val="1"/>
        </w:rPr>
        <w:t xml:space="preserve"> </w:t>
      </w:r>
      <w:r>
        <w:rPr>
          <w:spacing w:val="-1"/>
        </w:rPr>
        <w:t>foot,</w:t>
      </w:r>
      <w:r>
        <w:t xml:space="preserve"> </w:t>
      </w:r>
      <w:r>
        <w:rPr>
          <w:spacing w:val="-1"/>
        </w:rPr>
        <w:t>second</w:t>
      </w:r>
      <w:r>
        <w:t xml:space="preserve"> </w:t>
      </w:r>
      <w:r>
        <w:rPr>
          <w:spacing w:val="-1"/>
        </w:rPr>
        <w:t>digit</w:t>
      </w:r>
    </w:p>
    <w:p w:rsidR="003963A4" w:rsidRDefault="003963A4">
      <w:pPr>
        <w:pStyle w:val="BodyText"/>
        <w:tabs>
          <w:tab w:val="left" w:pos="1556"/>
        </w:tabs>
        <w:kinsoku w:val="0"/>
        <w:overflowPunct w:val="0"/>
        <w:spacing w:line="252" w:lineRule="exact"/>
        <w:rPr>
          <w:spacing w:val="-1"/>
        </w:rPr>
      </w:pPr>
      <w:r>
        <w:t>T7</w:t>
      </w:r>
      <w:r>
        <w:tab/>
      </w:r>
      <w:r>
        <w:rPr>
          <w:spacing w:val="-1"/>
        </w:rPr>
        <w:t>Right</w:t>
      </w:r>
      <w:r>
        <w:rPr>
          <w:spacing w:val="1"/>
        </w:rPr>
        <w:t xml:space="preserve"> </w:t>
      </w:r>
      <w:r>
        <w:rPr>
          <w:spacing w:val="-1"/>
        </w:rPr>
        <w:t>foot,</w:t>
      </w:r>
      <w:r>
        <w:t xml:space="preserve"> </w:t>
      </w:r>
      <w:r>
        <w:rPr>
          <w:spacing w:val="-1"/>
        </w:rPr>
        <w:t>third</w:t>
      </w:r>
      <w:r>
        <w:t xml:space="preserve"> </w:t>
      </w:r>
      <w:r>
        <w:rPr>
          <w:spacing w:val="-1"/>
        </w:rPr>
        <w:t>digit</w:t>
      </w:r>
    </w:p>
    <w:p w:rsidR="003963A4" w:rsidRDefault="003963A4">
      <w:pPr>
        <w:pStyle w:val="BodyText"/>
        <w:tabs>
          <w:tab w:val="left" w:pos="1556"/>
        </w:tabs>
        <w:kinsoku w:val="0"/>
        <w:overflowPunct w:val="0"/>
        <w:spacing w:before="1" w:line="252" w:lineRule="exact"/>
        <w:rPr>
          <w:spacing w:val="-2"/>
        </w:rPr>
      </w:pPr>
      <w:r>
        <w:t>T8</w:t>
      </w:r>
      <w:r>
        <w:tab/>
      </w:r>
      <w:r>
        <w:rPr>
          <w:spacing w:val="-1"/>
        </w:rPr>
        <w:t>Right</w:t>
      </w:r>
      <w:r>
        <w:rPr>
          <w:spacing w:val="1"/>
        </w:rPr>
        <w:t xml:space="preserve"> </w:t>
      </w:r>
      <w:r>
        <w:rPr>
          <w:spacing w:val="-1"/>
        </w:rPr>
        <w:t>foot,</w:t>
      </w:r>
      <w:r>
        <w:t xml:space="preserve"> </w:t>
      </w:r>
      <w:r>
        <w:rPr>
          <w:spacing w:val="-1"/>
        </w:rPr>
        <w:t>fourth</w:t>
      </w:r>
      <w:r>
        <w:t xml:space="preserve"> </w:t>
      </w:r>
      <w:r>
        <w:rPr>
          <w:spacing w:val="-2"/>
        </w:rPr>
        <w:t>digit</w:t>
      </w:r>
    </w:p>
    <w:p w:rsidR="003963A4" w:rsidRDefault="003963A4">
      <w:pPr>
        <w:pStyle w:val="BodyText"/>
        <w:tabs>
          <w:tab w:val="left" w:pos="1556"/>
        </w:tabs>
        <w:kinsoku w:val="0"/>
        <w:overflowPunct w:val="0"/>
        <w:spacing w:line="252" w:lineRule="exact"/>
        <w:rPr>
          <w:spacing w:val="-2"/>
        </w:rPr>
      </w:pPr>
      <w:r>
        <w:t>T9</w:t>
      </w:r>
      <w:r>
        <w:tab/>
      </w:r>
      <w:r>
        <w:rPr>
          <w:spacing w:val="-1"/>
        </w:rPr>
        <w:t>Right</w:t>
      </w:r>
      <w:r>
        <w:rPr>
          <w:spacing w:val="1"/>
        </w:rPr>
        <w:t xml:space="preserve"> </w:t>
      </w:r>
      <w:r>
        <w:rPr>
          <w:spacing w:val="-1"/>
        </w:rPr>
        <w:t>foot,</w:t>
      </w:r>
      <w:r>
        <w:t xml:space="preserve"> </w:t>
      </w:r>
      <w:r>
        <w:rPr>
          <w:spacing w:val="-1"/>
        </w:rPr>
        <w:t>fifth</w:t>
      </w:r>
      <w:r>
        <w:t xml:space="preserve"> </w:t>
      </w:r>
      <w:r>
        <w:rPr>
          <w:spacing w:val="-2"/>
        </w:rPr>
        <w:t>digit</w:t>
      </w:r>
    </w:p>
    <w:p w:rsidR="003963A4" w:rsidRDefault="003963A4">
      <w:pPr>
        <w:pStyle w:val="BodyText"/>
        <w:tabs>
          <w:tab w:val="left" w:pos="1556"/>
        </w:tabs>
        <w:kinsoku w:val="0"/>
        <w:overflowPunct w:val="0"/>
        <w:spacing w:before="1" w:line="252" w:lineRule="exact"/>
        <w:rPr>
          <w:spacing w:val="-1"/>
        </w:rPr>
      </w:pPr>
      <w:r>
        <w:t>TA</w:t>
      </w:r>
      <w:r>
        <w:tab/>
        <w:t>Left</w:t>
      </w:r>
      <w:r>
        <w:rPr>
          <w:spacing w:val="-2"/>
        </w:rPr>
        <w:t xml:space="preserve"> </w:t>
      </w:r>
      <w:r>
        <w:rPr>
          <w:spacing w:val="-1"/>
        </w:rPr>
        <w:t>foot,</w:t>
      </w:r>
      <w:r>
        <w:t xml:space="preserve"> </w:t>
      </w:r>
      <w:r>
        <w:rPr>
          <w:spacing w:val="-1"/>
        </w:rPr>
        <w:t>great</w:t>
      </w:r>
      <w:r>
        <w:rPr>
          <w:spacing w:val="1"/>
        </w:rPr>
        <w:t xml:space="preserve"> </w:t>
      </w:r>
      <w:r>
        <w:rPr>
          <w:spacing w:val="-1"/>
        </w:rPr>
        <w:t>toe</w:t>
      </w:r>
    </w:p>
    <w:p w:rsidR="003963A4" w:rsidRDefault="003963A4">
      <w:pPr>
        <w:pStyle w:val="BodyText"/>
        <w:tabs>
          <w:tab w:val="left" w:pos="1556"/>
        </w:tabs>
        <w:kinsoku w:val="0"/>
        <w:overflowPunct w:val="0"/>
        <w:ind w:right="3922"/>
        <w:jc w:val="both"/>
        <w:rPr>
          <w:spacing w:val="-1"/>
        </w:rPr>
      </w:pPr>
      <w:r>
        <w:rPr>
          <w:spacing w:val="-1"/>
        </w:rPr>
        <w:t>U5</w:t>
      </w:r>
      <w:r>
        <w:rPr>
          <w:spacing w:val="-1"/>
        </w:rPr>
        <w:tab/>
        <w:t>Medicaid</w:t>
      </w:r>
      <w:r>
        <w:t xml:space="preserve"> </w:t>
      </w:r>
      <w:r>
        <w:rPr>
          <w:spacing w:val="-1"/>
        </w:rPr>
        <w:t>level</w:t>
      </w:r>
      <w:r>
        <w:rPr>
          <w:spacing w:val="1"/>
        </w:rPr>
        <w:t xml:space="preserve"> </w:t>
      </w:r>
      <w:r>
        <w:t>of</w:t>
      </w:r>
      <w:r>
        <w:rPr>
          <w:spacing w:val="-2"/>
        </w:rPr>
        <w:t xml:space="preserve"> </w:t>
      </w:r>
      <w:r>
        <w:rPr>
          <w:spacing w:val="-1"/>
        </w:rPr>
        <w:t>care</w:t>
      </w:r>
      <w:r>
        <w:rPr>
          <w:spacing w:val="2"/>
        </w:rPr>
        <w:t xml:space="preserve"> </w:t>
      </w:r>
      <w:r>
        <w:t>5,</w:t>
      </w:r>
      <w:r>
        <w:rPr>
          <w:spacing w:val="-3"/>
        </w:rPr>
        <w:t xml:space="preserve"> </w:t>
      </w:r>
      <w:r>
        <w:t>as</w:t>
      </w:r>
      <w:r>
        <w:rPr>
          <w:spacing w:val="-2"/>
        </w:rPr>
        <w:t xml:space="preserve"> </w:t>
      </w:r>
      <w:r>
        <w:rPr>
          <w:spacing w:val="-1"/>
        </w:rPr>
        <w:t>defined</w:t>
      </w:r>
      <w:r>
        <w:t xml:space="preserve"> by</w:t>
      </w:r>
      <w:r>
        <w:rPr>
          <w:spacing w:val="-2"/>
        </w:rPr>
        <w:t xml:space="preserve"> </w:t>
      </w:r>
      <w:r>
        <w:rPr>
          <w:spacing w:val="-1"/>
        </w:rPr>
        <w:t>each</w:t>
      </w:r>
      <w:r>
        <w:t xml:space="preserve"> </w:t>
      </w:r>
      <w:r>
        <w:rPr>
          <w:spacing w:val="-1"/>
        </w:rPr>
        <w:t>state</w:t>
      </w:r>
      <w:r>
        <w:rPr>
          <w:spacing w:val="33"/>
        </w:rPr>
        <w:t xml:space="preserve"> </w:t>
      </w:r>
      <w:r>
        <w:rPr>
          <w:spacing w:val="-1"/>
        </w:rPr>
        <w:t>U6</w:t>
      </w:r>
      <w:r>
        <w:rPr>
          <w:spacing w:val="-1"/>
        </w:rPr>
        <w:tab/>
        <w:t>Medicaid</w:t>
      </w:r>
      <w:r>
        <w:t xml:space="preserve"> </w:t>
      </w:r>
      <w:r>
        <w:rPr>
          <w:spacing w:val="-1"/>
        </w:rPr>
        <w:t>level</w:t>
      </w:r>
      <w:r>
        <w:rPr>
          <w:spacing w:val="1"/>
        </w:rPr>
        <w:t xml:space="preserve"> </w:t>
      </w:r>
      <w:r>
        <w:t>of</w:t>
      </w:r>
      <w:r>
        <w:rPr>
          <w:spacing w:val="-2"/>
        </w:rPr>
        <w:t xml:space="preserve"> </w:t>
      </w:r>
      <w:r>
        <w:rPr>
          <w:spacing w:val="-1"/>
        </w:rPr>
        <w:t>care</w:t>
      </w:r>
      <w:r>
        <w:t xml:space="preserve"> 6,</w:t>
      </w:r>
      <w:r>
        <w:rPr>
          <w:spacing w:val="-2"/>
        </w:rPr>
        <w:t xml:space="preserve"> </w:t>
      </w:r>
      <w:r>
        <w:t>as</w:t>
      </w:r>
      <w:r>
        <w:rPr>
          <w:spacing w:val="-2"/>
        </w:rPr>
        <w:t xml:space="preserve"> </w:t>
      </w:r>
      <w:r>
        <w:rPr>
          <w:spacing w:val="-1"/>
        </w:rPr>
        <w:t>defined</w:t>
      </w:r>
      <w:r>
        <w:t xml:space="preserve"> by</w:t>
      </w:r>
      <w:r>
        <w:rPr>
          <w:spacing w:val="-2"/>
        </w:rPr>
        <w:t xml:space="preserve"> </w:t>
      </w:r>
      <w:r>
        <w:rPr>
          <w:spacing w:val="-1"/>
        </w:rPr>
        <w:t>each</w:t>
      </w:r>
      <w:r>
        <w:t xml:space="preserve"> </w:t>
      </w:r>
      <w:r>
        <w:rPr>
          <w:spacing w:val="-1"/>
        </w:rPr>
        <w:t>state</w:t>
      </w:r>
      <w:r>
        <w:rPr>
          <w:spacing w:val="33"/>
        </w:rPr>
        <w:t xml:space="preserve"> </w:t>
      </w:r>
      <w:r>
        <w:rPr>
          <w:spacing w:val="-1"/>
        </w:rPr>
        <w:t>U7</w:t>
      </w:r>
      <w:r>
        <w:rPr>
          <w:spacing w:val="-1"/>
        </w:rPr>
        <w:tab/>
        <w:t>Medicaid</w:t>
      </w:r>
      <w:r>
        <w:t xml:space="preserve"> </w:t>
      </w:r>
      <w:r>
        <w:rPr>
          <w:spacing w:val="-1"/>
        </w:rPr>
        <w:t>level</w:t>
      </w:r>
      <w:r>
        <w:rPr>
          <w:spacing w:val="1"/>
        </w:rPr>
        <w:t xml:space="preserve"> </w:t>
      </w:r>
      <w:r>
        <w:t>of</w:t>
      </w:r>
      <w:r>
        <w:rPr>
          <w:spacing w:val="-2"/>
        </w:rPr>
        <w:t xml:space="preserve"> </w:t>
      </w:r>
      <w:r>
        <w:rPr>
          <w:spacing w:val="-1"/>
        </w:rPr>
        <w:t>care</w:t>
      </w:r>
      <w:r>
        <w:t xml:space="preserve"> 7,</w:t>
      </w:r>
      <w:r>
        <w:rPr>
          <w:spacing w:val="-2"/>
        </w:rPr>
        <w:t xml:space="preserve"> </w:t>
      </w:r>
      <w:r>
        <w:t>as</w:t>
      </w:r>
      <w:r>
        <w:rPr>
          <w:spacing w:val="-2"/>
        </w:rPr>
        <w:t xml:space="preserve"> </w:t>
      </w:r>
      <w:r>
        <w:rPr>
          <w:spacing w:val="-1"/>
        </w:rPr>
        <w:t>defined</w:t>
      </w:r>
      <w:r>
        <w:t xml:space="preserve"> by</w:t>
      </w:r>
      <w:r>
        <w:rPr>
          <w:spacing w:val="-2"/>
        </w:rPr>
        <w:t xml:space="preserve"> </w:t>
      </w:r>
      <w:r>
        <w:rPr>
          <w:spacing w:val="-1"/>
        </w:rPr>
        <w:t>each</w:t>
      </w:r>
      <w:r>
        <w:t xml:space="preserve"> </w:t>
      </w:r>
      <w:r>
        <w:rPr>
          <w:spacing w:val="-1"/>
        </w:rPr>
        <w:t>state</w:t>
      </w:r>
      <w:r>
        <w:rPr>
          <w:spacing w:val="33"/>
        </w:rPr>
        <w:t xml:space="preserve"> </w:t>
      </w:r>
      <w:r>
        <w:rPr>
          <w:spacing w:val="-1"/>
        </w:rPr>
        <w:t>U8</w:t>
      </w:r>
      <w:r>
        <w:rPr>
          <w:spacing w:val="-1"/>
        </w:rPr>
        <w:tab/>
        <w:t>Medicaid</w:t>
      </w:r>
      <w:r>
        <w:t xml:space="preserve"> </w:t>
      </w:r>
      <w:r>
        <w:rPr>
          <w:spacing w:val="-1"/>
        </w:rPr>
        <w:t>level</w:t>
      </w:r>
      <w:r>
        <w:rPr>
          <w:spacing w:val="1"/>
        </w:rPr>
        <w:t xml:space="preserve"> </w:t>
      </w:r>
      <w:r>
        <w:t>of</w:t>
      </w:r>
      <w:r>
        <w:rPr>
          <w:spacing w:val="-2"/>
        </w:rPr>
        <w:t xml:space="preserve"> </w:t>
      </w:r>
      <w:r>
        <w:rPr>
          <w:spacing w:val="-1"/>
        </w:rPr>
        <w:t>care</w:t>
      </w:r>
      <w:r>
        <w:t xml:space="preserve"> 8,</w:t>
      </w:r>
      <w:r>
        <w:rPr>
          <w:spacing w:val="-2"/>
        </w:rPr>
        <w:t xml:space="preserve"> </w:t>
      </w:r>
      <w:r>
        <w:t>as</w:t>
      </w:r>
      <w:r>
        <w:rPr>
          <w:spacing w:val="-2"/>
        </w:rPr>
        <w:t xml:space="preserve"> </w:t>
      </w:r>
      <w:r>
        <w:rPr>
          <w:spacing w:val="-1"/>
        </w:rPr>
        <w:t>defined</w:t>
      </w:r>
      <w:r>
        <w:t xml:space="preserve"> by</w:t>
      </w:r>
      <w:r>
        <w:rPr>
          <w:spacing w:val="-2"/>
        </w:rPr>
        <w:t xml:space="preserve"> </w:t>
      </w:r>
      <w:r>
        <w:rPr>
          <w:spacing w:val="-1"/>
        </w:rPr>
        <w:t>each</w:t>
      </w:r>
      <w:r>
        <w:t xml:space="preserve"> </w:t>
      </w:r>
      <w:r>
        <w:rPr>
          <w:spacing w:val="-1"/>
        </w:rPr>
        <w:t>state</w:t>
      </w:r>
      <w:r>
        <w:rPr>
          <w:spacing w:val="33"/>
        </w:rPr>
        <w:t xml:space="preserve"> </w:t>
      </w:r>
      <w:r>
        <w:rPr>
          <w:spacing w:val="-1"/>
        </w:rPr>
        <w:t>U9</w:t>
      </w:r>
      <w:r>
        <w:rPr>
          <w:spacing w:val="-1"/>
        </w:rPr>
        <w:tab/>
        <w:t>Medicaid</w:t>
      </w:r>
      <w:r>
        <w:t xml:space="preserve"> </w:t>
      </w:r>
      <w:r>
        <w:rPr>
          <w:spacing w:val="-1"/>
        </w:rPr>
        <w:t>level</w:t>
      </w:r>
      <w:r>
        <w:rPr>
          <w:spacing w:val="1"/>
        </w:rPr>
        <w:t xml:space="preserve"> </w:t>
      </w:r>
      <w:r>
        <w:t>of</w:t>
      </w:r>
      <w:r>
        <w:rPr>
          <w:spacing w:val="-2"/>
        </w:rPr>
        <w:t xml:space="preserve"> </w:t>
      </w:r>
      <w:r>
        <w:rPr>
          <w:spacing w:val="-1"/>
        </w:rPr>
        <w:t>care</w:t>
      </w:r>
      <w:r>
        <w:t xml:space="preserve"> 9,</w:t>
      </w:r>
      <w:r>
        <w:rPr>
          <w:spacing w:val="-2"/>
        </w:rPr>
        <w:t xml:space="preserve"> </w:t>
      </w:r>
      <w:r>
        <w:t>as</w:t>
      </w:r>
      <w:r>
        <w:rPr>
          <w:spacing w:val="-2"/>
        </w:rPr>
        <w:t xml:space="preserve"> </w:t>
      </w:r>
      <w:r>
        <w:rPr>
          <w:spacing w:val="-1"/>
        </w:rPr>
        <w:t>defined</w:t>
      </w:r>
      <w:r>
        <w:t xml:space="preserve"> by</w:t>
      </w:r>
      <w:r>
        <w:rPr>
          <w:spacing w:val="-2"/>
        </w:rPr>
        <w:t xml:space="preserve"> </w:t>
      </w:r>
      <w:r>
        <w:rPr>
          <w:spacing w:val="-1"/>
        </w:rPr>
        <w:t>each</w:t>
      </w:r>
      <w:r>
        <w:t xml:space="preserve"> </w:t>
      </w:r>
      <w:r>
        <w:rPr>
          <w:spacing w:val="-1"/>
        </w:rPr>
        <w:t>state</w:t>
      </w:r>
    </w:p>
    <w:p w:rsidR="003963A4" w:rsidRDefault="003963A4">
      <w:pPr>
        <w:pStyle w:val="BodyText"/>
        <w:tabs>
          <w:tab w:val="left" w:pos="1529"/>
        </w:tabs>
        <w:kinsoku w:val="0"/>
        <w:overflowPunct w:val="0"/>
        <w:ind w:right="165"/>
        <w:rPr>
          <w:spacing w:val="-1"/>
        </w:rPr>
      </w:pPr>
      <w:r>
        <w:t>XE</w:t>
      </w:r>
      <w:r>
        <w:tab/>
      </w:r>
      <w:r>
        <w:rPr>
          <w:spacing w:val="-1"/>
        </w:rPr>
        <w:t>Separate</w:t>
      </w:r>
      <w:r>
        <w:t xml:space="preserve"> </w:t>
      </w:r>
      <w:r>
        <w:rPr>
          <w:spacing w:val="-1"/>
        </w:rPr>
        <w:t>Encounter:</w:t>
      </w:r>
      <w:r>
        <w:rPr>
          <w:spacing w:val="1"/>
        </w:rPr>
        <w:t xml:space="preserve"> </w:t>
      </w:r>
      <w:r>
        <w:t>a</w:t>
      </w:r>
      <w:r>
        <w:rPr>
          <w:spacing w:val="-2"/>
        </w:rPr>
        <w:t xml:space="preserve"> </w:t>
      </w:r>
      <w:r>
        <w:rPr>
          <w:spacing w:val="-1"/>
        </w:rPr>
        <w:t>service</w:t>
      </w:r>
      <w:r>
        <w:rPr>
          <w:spacing w:val="-2"/>
        </w:rPr>
        <w:t xml:space="preserve"> </w:t>
      </w:r>
      <w:r>
        <w:rPr>
          <w:spacing w:val="-1"/>
        </w:rPr>
        <w:t>that</w:t>
      </w:r>
      <w:r>
        <w:rPr>
          <w:spacing w:val="1"/>
        </w:rPr>
        <w:t xml:space="preserve"> </w:t>
      </w:r>
      <w:r>
        <w:t>is</w:t>
      </w:r>
      <w:r>
        <w:rPr>
          <w:spacing w:val="-2"/>
        </w:rPr>
        <w:t xml:space="preserve"> </w:t>
      </w:r>
      <w:r>
        <w:rPr>
          <w:spacing w:val="-1"/>
        </w:rPr>
        <w:t>distinct</w:t>
      </w:r>
      <w:r>
        <w:rPr>
          <w:spacing w:val="1"/>
        </w:rPr>
        <w:t xml:space="preserve"> </w:t>
      </w:r>
      <w:r>
        <w:rPr>
          <w:spacing w:val="-1"/>
        </w:rPr>
        <w:t>because</w:t>
      </w:r>
      <w:r>
        <w:t xml:space="preserve"> </w:t>
      </w:r>
      <w:r>
        <w:rPr>
          <w:spacing w:val="-1"/>
        </w:rPr>
        <w:t>it</w:t>
      </w:r>
      <w:r>
        <w:rPr>
          <w:spacing w:val="1"/>
        </w:rPr>
        <w:t xml:space="preserve"> </w:t>
      </w:r>
      <w:r>
        <w:rPr>
          <w:spacing w:val="-1"/>
        </w:rPr>
        <w:t>occurred</w:t>
      </w:r>
      <w:r>
        <w:rPr>
          <w:spacing w:val="-2"/>
        </w:rPr>
        <w:t xml:space="preserve"> </w:t>
      </w:r>
      <w:r>
        <w:rPr>
          <w:spacing w:val="-1"/>
        </w:rPr>
        <w:t>during</w:t>
      </w:r>
      <w:r>
        <w:rPr>
          <w:spacing w:val="-3"/>
        </w:rPr>
        <w:t xml:space="preserve"> </w:t>
      </w:r>
      <w:r>
        <w:t xml:space="preserve">a </w:t>
      </w:r>
      <w:r>
        <w:rPr>
          <w:spacing w:val="-1"/>
        </w:rPr>
        <w:t>separate</w:t>
      </w:r>
      <w:r>
        <w:rPr>
          <w:spacing w:val="-2"/>
        </w:rPr>
        <w:t xml:space="preserve"> </w:t>
      </w:r>
      <w:r>
        <w:rPr>
          <w:spacing w:val="-1"/>
        </w:rPr>
        <w:t>encounter</w:t>
      </w:r>
      <w:r>
        <w:rPr>
          <w:spacing w:val="63"/>
        </w:rPr>
        <w:t xml:space="preserve"> </w:t>
      </w:r>
      <w:r>
        <w:t>XP</w:t>
      </w:r>
      <w:r>
        <w:tab/>
      </w:r>
      <w:r>
        <w:rPr>
          <w:spacing w:val="-1"/>
        </w:rPr>
        <w:t>Separate</w:t>
      </w:r>
      <w:r>
        <w:t xml:space="preserve"> </w:t>
      </w:r>
      <w:r>
        <w:rPr>
          <w:spacing w:val="-1"/>
        </w:rPr>
        <w:t>Practitioner:</w:t>
      </w:r>
      <w:r>
        <w:rPr>
          <w:spacing w:val="-2"/>
        </w:rPr>
        <w:t xml:space="preserve"> </w:t>
      </w:r>
      <w:r>
        <w:t xml:space="preserve">a </w:t>
      </w:r>
      <w:r>
        <w:rPr>
          <w:spacing w:val="-1"/>
        </w:rPr>
        <w:t>service</w:t>
      </w:r>
      <w:r>
        <w:rPr>
          <w:spacing w:val="-2"/>
        </w:rPr>
        <w:t xml:space="preserve"> </w:t>
      </w:r>
      <w:r>
        <w:rPr>
          <w:spacing w:val="-1"/>
        </w:rPr>
        <w:t>that</w:t>
      </w:r>
      <w:r>
        <w:rPr>
          <w:spacing w:val="1"/>
        </w:rPr>
        <w:t xml:space="preserve"> </w:t>
      </w:r>
      <w:r>
        <w:rPr>
          <w:spacing w:val="-1"/>
        </w:rPr>
        <w:t>is</w:t>
      </w:r>
      <w:r>
        <w:t xml:space="preserve"> </w:t>
      </w:r>
      <w:r>
        <w:rPr>
          <w:spacing w:val="-1"/>
        </w:rPr>
        <w:t>distinct</w:t>
      </w:r>
      <w:r>
        <w:rPr>
          <w:spacing w:val="1"/>
        </w:rPr>
        <w:t xml:space="preserve"> </w:t>
      </w:r>
      <w:r>
        <w:rPr>
          <w:spacing w:val="-1"/>
        </w:rPr>
        <w:t>because</w:t>
      </w:r>
      <w:r>
        <w:rPr>
          <w:spacing w:val="-2"/>
        </w:rPr>
        <w:t xml:space="preserve"> </w:t>
      </w:r>
      <w:r>
        <w:t>it</w:t>
      </w:r>
      <w:r>
        <w:rPr>
          <w:spacing w:val="1"/>
        </w:rPr>
        <w:t xml:space="preserve"> </w:t>
      </w:r>
      <w:r>
        <w:rPr>
          <w:spacing w:val="-2"/>
        </w:rPr>
        <w:t>was</w:t>
      </w:r>
      <w:r>
        <w:t xml:space="preserve"> </w:t>
      </w:r>
      <w:r>
        <w:rPr>
          <w:spacing w:val="-1"/>
        </w:rPr>
        <w:t>performed</w:t>
      </w:r>
      <w:r>
        <w:t xml:space="preserve"> by</w:t>
      </w:r>
      <w:r>
        <w:rPr>
          <w:spacing w:val="-2"/>
        </w:rPr>
        <w:t xml:space="preserve"> </w:t>
      </w:r>
      <w:r>
        <w:t xml:space="preserve">a </w:t>
      </w:r>
      <w:r>
        <w:rPr>
          <w:spacing w:val="-1"/>
        </w:rPr>
        <w:t>different</w:t>
      </w:r>
    </w:p>
    <w:p w:rsidR="003963A4" w:rsidRDefault="003963A4">
      <w:pPr>
        <w:pStyle w:val="BodyText"/>
        <w:kinsoku w:val="0"/>
        <w:overflowPunct w:val="0"/>
        <w:spacing w:before="1" w:line="252" w:lineRule="exact"/>
        <w:ind w:left="1916"/>
        <w:rPr>
          <w:spacing w:val="-1"/>
        </w:rPr>
      </w:pPr>
      <w:r>
        <w:rPr>
          <w:spacing w:val="-1"/>
        </w:rPr>
        <w:t>practitioner</w:t>
      </w:r>
    </w:p>
    <w:p w:rsidR="003963A4" w:rsidRDefault="003963A4">
      <w:pPr>
        <w:pStyle w:val="BodyText"/>
        <w:tabs>
          <w:tab w:val="left" w:pos="1529"/>
        </w:tabs>
        <w:kinsoku w:val="0"/>
        <w:overflowPunct w:val="0"/>
        <w:ind w:left="1916" w:right="993" w:hanging="1440"/>
        <w:rPr>
          <w:spacing w:val="-1"/>
        </w:rPr>
      </w:pPr>
      <w:r>
        <w:t>XS</w:t>
      </w:r>
      <w:r>
        <w:tab/>
      </w:r>
      <w:r>
        <w:rPr>
          <w:spacing w:val="-1"/>
        </w:rPr>
        <w:t>Separate</w:t>
      </w:r>
      <w:r>
        <w:t xml:space="preserve"> </w:t>
      </w:r>
      <w:r>
        <w:rPr>
          <w:spacing w:val="-1"/>
        </w:rPr>
        <w:t xml:space="preserve">Structure: </w:t>
      </w:r>
      <w:r>
        <w:t xml:space="preserve">a </w:t>
      </w:r>
      <w:r>
        <w:rPr>
          <w:spacing w:val="-1"/>
        </w:rPr>
        <w:t>service</w:t>
      </w:r>
      <w:r>
        <w:rPr>
          <w:spacing w:val="-2"/>
        </w:rPr>
        <w:t xml:space="preserve"> </w:t>
      </w:r>
      <w:r>
        <w:rPr>
          <w:spacing w:val="-1"/>
        </w:rPr>
        <w:t>that</w:t>
      </w:r>
      <w:r>
        <w:rPr>
          <w:spacing w:val="-2"/>
        </w:rPr>
        <w:t xml:space="preserve"> </w:t>
      </w:r>
      <w:r>
        <w:t xml:space="preserve">is </w:t>
      </w:r>
      <w:r>
        <w:rPr>
          <w:spacing w:val="-2"/>
        </w:rPr>
        <w:t>distinct</w:t>
      </w:r>
      <w:r>
        <w:rPr>
          <w:spacing w:val="1"/>
        </w:rPr>
        <w:t xml:space="preserve"> </w:t>
      </w:r>
      <w:r>
        <w:rPr>
          <w:spacing w:val="-1"/>
        </w:rPr>
        <w:t>because</w:t>
      </w:r>
      <w:r>
        <w:t xml:space="preserve"> </w:t>
      </w:r>
      <w:r>
        <w:rPr>
          <w:spacing w:val="-1"/>
        </w:rPr>
        <w:t>it</w:t>
      </w:r>
      <w:r>
        <w:rPr>
          <w:spacing w:val="1"/>
        </w:rPr>
        <w:t xml:space="preserve"> </w:t>
      </w:r>
      <w:r>
        <w:rPr>
          <w:spacing w:val="-1"/>
        </w:rPr>
        <w:t>was</w:t>
      </w:r>
      <w:r>
        <w:t xml:space="preserve"> </w:t>
      </w:r>
      <w:r>
        <w:rPr>
          <w:spacing w:val="-1"/>
        </w:rPr>
        <w:t>performed</w:t>
      </w:r>
      <w:r>
        <w:rPr>
          <w:spacing w:val="-2"/>
        </w:rPr>
        <w:t xml:space="preserve"> </w:t>
      </w:r>
      <w:r>
        <w:t xml:space="preserve">on a </w:t>
      </w:r>
      <w:r>
        <w:rPr>
          <w:spacing w:val="-1"/>
        </w:rPr>
        <w:t>separate</w:t>
      </w:r>
      <w:r>
        <w:rPr>
          <w:spacing w:val="53"/>
        </w:rPr>
        <w:t xml:space="preserve"> </w:t>
      </w:r>
      <w:r>
        <w:rPr>
          <w:spacing w:val="-1"/>
        </w:rPr>
        <w:t>organ/structure</w:t>
      </w:r>
    </w:p>
    <w:p w:rsidR="003963A4" w:rsidRDefault="003963A4">
      <w:pPr>
        <w:pStyle w:val="BodyText"/>
        <w:tabs>
          <w:tab w:val="left" w:pos="1510"/>
        </w:tabs>
        <w:kinsoku w:val="0"/>
        <w:overflowPunct w:val="0"/>
        <w:ind w:left="1916" w:right="442" w:hanging="1440"/>
        <w:rPr>
          <w:spacing w:val="-1"/>
        </w:rPr>
      </w:pPr>
      <w:r>
        <w:t>XU</w:t>
      </w:r>
      <w:r>
        <w:tab/>
      </w:r>
      <w:r>
        <w:rPr>
          <w:spacing w:val="-1"/>
        </w:rPr>
        <w:t>Unusual</w:t>
      </w:r>
      <w:r>
        <w:rPr>
          <w:spacing w:val="2"/>
        </w:rPr>
        <w:t xml:space="preserve"> </w:t>
      </w:r>
      <w:r>
        <w:rPr>
          <w:spacing w:val="-1"/>
        </w:rPr>
        <w:t>Non-Overlapping</w:t>
      </w:r>
      <w:r>
        <w:rPr>
          <w:spacing w:val="-3"/>
        </w:rPr>
        <w:t xml:space="preserve"> </w:t>
      </w:r>
      <w:r>
        <w:rPr>
          <w:spacing w:val="-1"/>
        </w:rPr>
        <w:t>Service:</w:t>
      </w:r>
      <w:r>
        <w:rPr>
          <w:spacing w:val="1"/>
        </w:rPr>
        <w:t xml:space="preserve"> </w:t>
      </w:r>
      <w:r>
        <w:rPr>
          <w:spacing w:val="-1"/>
        </w:rPr>
        <w:t>the</w:t>
      </w:r>
      <w:r>
        <w:t xml:space="preserve"> </w:t>
      </w:r>
      <w:r>
        <w:rPr>
          <w:spacing w:val="-1"/>
        </w:rPr>
        <w:t>use</w:t>
      </w:r>
      <w:r>
        <w:rPr>
          <w:spacing w:val="-2"/>
        </w:rPr>
        <w:t xml:space="preserve"> </w:t>
      </w:r>
      <w:r>
        <w:t xml:space="preserve">of a </w:t>
      </w:r>
      <w:r>
        <w:rPr>
          <w:spacing w:val="-1"/>
        </w:rPr>
        <w:t>service</w:t>
      </w:r>
      <w:r>
        <w:t xml:space="preserve"> </w:t>
      </w:r>
      <w:r>
        <w:rPr>
          <w:spacing w:val="-1"/>
        </w:rPr>
        <w:t>that</w:t>
      </w:r>
      <w:r>
        <w:rPr>
          <w:spacing w:val="-2"/>
        </w:rPr>
        <w:t xml:space="preserve"> </w:t>
      </w:r>
      <w:r>
        <w:t xml:space="preserve">is </w:t>
      </w:r>
      <w:r>
        <w:rPr>
          <w:spacing w:val="-1"/>
        </w:rPr>
        <w:t>distinct</w:t>
      </w:r>
      <w:r>
        <w:rPr>
          <w:spacing w:val="-2"/>
        </w:rPr>
        <w:t xml:space="preserve"> </w:t>
      </w:r>
      <w:r>
        <w:rPr>
          <w:spacing w:val="-1"/>
        </w:rPr>
        <w:t>because</w:t>
      </w:r>
      <w:r>
        <w:rPr>
          <w:spacing w:val="-2"/>
        </w:rPr>
        <w:t xml:space="preserve"> </w:t>
      </w:r>
      <w:r>
        <w:t>it</w:t>
      </w:r>
      <w:r>
        <w:rPr>
          <w:spacing w:val="1"/>
        </w:rPr>
        <w:t xml:space="preserve"> </w:t>
      </w:r>
      <w:r>
        <w:rPr>
          <w:spacing w:val="-1"/>
        </w:rPr>
        <w:t>does</w:t>
      </w:r>
      <w:r>
        <w:t xml:space="preserve"> </w:t>
      </w:r>
      <w:r>
        <w:rPr>
          <w:spacing w:val="-1"/>
        </w:rPr>
        <w:t>not</w:t>
      </w:r>
      <w:r>
        <w:rPr>
          <w:spacing w:val="45"/>
        </w:rPr>
        <w:t xml:space="preserve"> </w:t>
      </w:r>
      <w:r>
        <w:rPr>
          <w:spacing w:val="-1"/>
        </w:rPr>
        <w:t>overlap</w:t>
      </w:r>
      <w:r>
        <w:t xml:space="preserve"> </w:t>
      </w:r>
      <w:r>
        <w:rPr>
          <w:spacing w:val="-1"/>
        </w:rPr>
        <w:t>usual</w:t>
      </w:r>
      <w:r>
        <w:rPr>
          <w:spacing w:val="1"/>
        </w:rPr>
        <w:t xml:space="preserve"> </w:t>
      </w:r>
      <w:r>
        <w:rPr>
          <w:spacing w:val="-1"/>
        </w:rPr>
        <w:t>components</w:t>
      </w:r>
      <w:r>
        <w:rPr>
          <w:spacing w:val="-2"/>
        </w:rPr>
        <w:t xml:space="preserve"> </w:t>
      </w:r>
      <w:r>
        <w:t xml:space="preserve">of </w:t>
      </w:r>
      <w:r>
        <w:rPr>
          <w:spacing w:val="-1"/>
        </w:rPr>
        <w:t>the</w:t>
      </w:r>
      <w:r>
        <w:t xml:space="preserve"> </w:t>
      </w:r>
      <w:r>
        <w:rPr>
          <w:spacing w:val="-1"/>
        </w:rPr>
        <w:t>main</w:t>
      </w:r>
      <w:r>
        <w:t xml:space="preserve"> </w:t>
      </w:r>
      <w:r>
        <w:rPr>
          <w:spacing w:val="-1"/>
        </w:rPr>
        <w:t>service</w:t>
      </w:r>
    </w:p>
    <w:p w:rsidR="003963A4" w:rsidRDefault="003963A4">
      <w:pPr>
        <w:pStyle w:val="BodyText"/>
        <w:tabs>
          <w:tab w:val="left" w:pos="1510"/>
        </w:tabs>
        <w:kinsoku w:val="0"/>
        <w:overflowPunct w:val="0"/>
        <w:ind w:left="1916" w:right="442" w:hanging="1440"/>
        <w:rPr>
          <w:spacing w:val="-1"/>
        </w:rPr>
        <w:sectPr w:rsidR="003963A4">
          <w:headerReference w:type="even" r:id="rId19"/>
          <w:headerReference w:type="default" r:id="rId20"/>
          <w:pgSz w:w="12240" w:h="15840"/>
          <w:pgMar w:top="640" w:right="1240" w:bottom="280" w:left="1180" w:header="0" w:footer="0" w:gutter="0"/>
          <w:cols w:space="720"/>
          <w:noEndnote/>
        </w:sectPr>
      </w:pPr>
    </w:p>
    <w:p w:rsidR="003963A4" w:rsidRDefault="003963A4">
      <w:pPr>
        <w:pStyle w:val="BodyText"/>
        <w:kinsoku w:val="0"/>
        <w:overflowPunct w:val="0"/>
        <w:spacing w:before="10"/>
        <w:ind w:left="0"/>
        <w:rPr>
          <w:sz w:val="6"/>
          <w:szCs w:val="6"/>
        </w:rPr>
      </w:pPr>
    </w:p>
    <w:tbl>
      <w:tblPr>
        <w:tblW w:w="0" w:type="auto"/>
        <w:tblInd w:w="116" w:type="dxa"/>
        <w:tblLayout w:type="fixed"/>
        <w:tblCellMar>
          <w:left w:w="0" w:type="dxa"/>
          <w:right w:w="0" w:type="dxa"/>
        </w:tblCellMar>
        <w:tblLook w:val="0000" w:firstRow="0" w:lastRow="0" w:firstColumn="0" w:lastColumn="0" w:noHBand="0" w:noVBand="0"/>
      </w:tblPr>
      <w:tblGrid>
        <w:gridCol w:w="4081"/>
        <w:gridCol w:w="3841"/>
        <w:gridCol w:w="1680"/>
      </w:tblGrid>
      <w:tr w:rsidR="003963A4">
        <w:tblPrEx>
          <w:tblCellMar>
            <w:top w:w="0" w:type="dxa"/>
            <w:left w:w="0" w:type="dxa"/>
            <w:bottom w:w="0" w:type="dxa"/>
            <w:right w:w="0" w:type="dxa"/>
          </w:tblCellMar>
        </w:tblPrEx>
        <w:trPr>
          <w:trHeight w:hRule="exact" w:val="826"/>
        </w:trPr>
        <w:tc>
          <w:tcPr>
            <w:tcW w:w="4081" w:type="dxa"/>
            <w:vMerge w:val="restart"/>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left="299"/>
              <w:rPr>
                <w:rFonts w:ascii="Arial" w:hAnsi="Arial" w:cs="Arial"/>
                <w:sz w:val="20"/>
                <w:szCs w:val="20"/>
              </w:rPr>
            </w:pPr>
            <w:r w:rsidRPr="0078783C">
              <w:rPr>
                <w:rFonts w:ascii="Arial" w:hAnsi="Arial" w:cs="Arial"/>
                <w:b/>
                <w:bCs/>
                <w:sz w:val="20"/>
                <w:szCs w:val="20"/>
              </w:rPr>
              <w:t>Commonwealth</w:t>
            </w:r>
            <w:r w:rsidRPr="0078783C">
              <w:rPr>
                <w:rFonts w:ascii="Arial" w:hAnsi="Arial" w:cs="Arial"/>
                <w:b/>
                <w:bCs/>
                <w:spacing w:val="-16"/>
                <w:sz w:val="20"/>
                <w:szCs w:val="20"/>
              </w:rPr>
              <w:t xml:space="preserve"> </w:t>
            </w:r>
            <w:r w:rsidRPr="0078783C">
              <w:rPr>
                <w:rFonts w:ascii="Arial" w:hAnsi="Arial" w:cs="Arial"/>
                <w:b/>
                <w:bCs/>
                <w:sz w:val="20"/>
                <w:szCs w:val="20"/>
              </w:rPr>
              <w:t>of</w:t>
            </w:r>
            <w:r w:rsidRPr="0078783C">
              <w:rPr>
                <w:rFonts w:ascii="Arial" w:hAnsi="Arial" w:cs="Arial"/>
                <w:b/>
                <w:bCs/>
                <w:spacing w:val="-18"/>
                <w:sz w:val="20"/>
                <w:szCs w:val="20"/>
              </w:rPr>
              <w:t xml:space="preserve"> </w:t>
            </w:r>
            <w:r w:rsidRPr="0078783C">
              <w:rPr>
                <w:rFonts w:ascii="Arial" w:hAnsi="Arial" w:cs="Arial"/>
                <w:b/>
                <w:bCs/>
                <w:sz w:val="20"/>
                <w:szCs w:val="20"/>
              </w:rPr>
              <w:t>Massachusetts</w:t>
            </w:r>
          </w:p>
          <w:p w:rsidR="003963A4" w:rsidRPr="0078783C" w:rsidRDefault="003963A4">
            <w:pPr>
              <w:pStyle w:val="TableParagraph"/>
              <w:kinsoku w:val="0"/>
              <w:overflowPunct w:val="0"/>
              <w:ind w:left="925" w:right="927" w:firstLine="549"/>
              <w:rPr>
                <w:rFonts w:ascii="Arial" w:hAnsi="Arial" w:cs="Arial"/>
                <w:sz w:val="20"/>
                <w:szCs w:val="20"/>
              </w:rPr>
            </w:pPr>
            <w:r w:rsidRPr="0078783C">
              <w:rPr>
                <w:rFonts w:ascii="Arial" w:hAnsi="Arial" w:cs="Arial"/>
                <w:b/>
                <w:bCs/>
                <w:sz w:val="20"/>
                <w:szCs w:val="20"/>
              </w:rPr>
              <w:t>MassHealth</w:t>
            </w:r>
            <w:r w:rsidRPr="0078783C">
              <w:rPr>
                <w:rFonts w:ascii="Arial" w:hAnsi="Arial" w:cs="Arial"/>
                <w:b/>
                <w:bCs/>
                <w:spacing w:val="22"/>
                <w:w w:val="99"/>
                <w:sz w:val="20"/>
                <w:szCs w:val="20"/>
              </w:rPr>
              <w:t xml:space="preserve"> </w:t>
            </w:r>
            <w:r w:rsidRPr="0078783C">
              <w:rPr>
                <w:rFonts w:ascii="Arial" w:hAnsi="Arial" w:cs="Arial"/>
                <w:b/>
                <w:bCs/>
                <w:spacing w:val="-1"/>
                <w:sz w:val="20"/>
                <w:szCs w:val="20"/>
              </w:rPr>
              <w:t>Provider</w:t>
            </w:r>
            <w:r w:rsidRPr="0078783C">
              <w:rPr>
                <w:rFonts w:ascii="Arial" w:hAnsi="Arial" w:cs="Arial"/>
                <w:b/>
                <w:bCs/>
                <w:spacing w:val="-12"/>
                <w:sz w:val="20"/>
                <w:szCs w:val="20"/>
              </w:rPr>
              <w:t xml:space="preserve"> </w:t>
            </w:r>
            <w:r w:rsidRPr="0078783C">
              <w:rPr>
                <w:rFonts w:ascii="Arial" w:hAnsi="Arial" w:cs="Arial"/>
                <w:b/>
                <w:bCs/>
                <w:sz w:val="20"/>
                <w:szCs w:val="20"/>
              </w:rPr>
              <w:t>Manual</w:t>
            </w:r>
            <w:r w:rsidRPr="0078783C">
              <w:rPr>
                <w:rFonts w:ascii="Arial" w:hAnsi="Arial" w:cs="Arial"/>
                <w:b/>
                <w:bCs/>
                <w:spacing w:val="-11"/>
                <w:sz w:val="20"/>
                <w:szCs w:val="20"/>
              </w:rPr>
              <w:t xml:space="preserve"> </w:t>
            </w:r>
            <w:r w:rsidRPr="0078783C">
              <w:rPr>
                <w:rFonts w:ascii="Arial" w:hAnsi="Arial" w:cs="Arial"/>
                <w:b/>
                <w:bCs/>
                <w:sz w:val="20"/>
                <w:szCs w:val="20"/>
              </w:rPr>
              <w:t>Series</w:t>
            </w:r>
          </w:p>
          <w:p w:rsidR="003963A4" w:rsidRPr="0078783C" w:rsidRDefault="003963A4">
            <w:pPr>
              <w:pStyle w:val="TableParagraph"/>
              <w:kinsoku w:val="0"/>
              <w:overflowPunct w:val="0"/>
              <w:spacing w:before="2"/>
              <w:rPr>
                <w:sz w:val="27"/>
                <w:szCs w:val="27"/>
              </w:rPr>
            </w:pPr>
          </w:p>
          <w:p w:rsidR="003963A4" w:rsidRPr="0078783C" w:rsidRDefault="003963A4">
            <w:pPr>
              <w:pStyle w:val="TableParagraph"/>
              <w:kinsoku w:val="0"/>
              <w:overflowPunct w:val="0"/>
              <w:ind w:left="541"/>
            </w:pPr>
            <w:r w:rsidRPr="0078783C">
              <w:rPr>
                <w:rFonts w:ascii="Arial" w:hAnsi="Arial" w:cs="Arial"/>
                <w:sz w:val="20"/>
                <w:szCs w:val="20"/>
              </w:rPr>
              <w:t>Acute</w:t>
            </w:r>
            <w:r w:rsidRPr="0078783C">
              <w:rPr>
                <w:rFonts w:ascii="Arial" w:hAnsi="Arial" w:cs="Arial"/>
                <w:spacing w:val="-11"/>
                <w:sz w:val="20"/>
                <w:szCs w:val="20"/>
              </w:rPr>
              <w:t xml:space="preserve"> </w:t>
            </w:r>
            <w:r w:rsidRPr="0078783C">
              <w:rPr>
                <w:rFonts w:ascii="Arial" w:hAnsi="Arial" w:cs="Arial"/>
                <w:sz w:val="20"/>
                <w:szCs w:val="20"/>
              </w:rPr>
              <w:t>Outpatient</w:t>
            </w:r>
            <w:r w:rsidRPr="0078783C">
              <w:rPr>
                <w:rFonts w:ascii="Arial" w:hAnsi="Arial" w:cs="Arial"/>
                <w:spacing w:val="-10"/>
                <w:sz w:val="20"/>
                <w:szCs w:val="20"/>
              </w:rPr>
              <w:t xml:space="preserve"> </w:t>
            </w:r>
            <w:r w:rsidRPr="0078783C">
              <w:rPr>
                <w:rFonts w:ascii="Arial" w:hAnsi="Arial" w:cs="Arial"/>
                <w:sz w:val="20"/>
                <w:szCs w:val="20"/>
              </w:rPr>
              <w:t>Hospital</w:t>
            </w:r>
            <w:r w:rsidRPr="0078783C">
              <w:rPr>
                <w:rFonts w:ascii="Arial" w:hAnsi="Arial" w:cs="Arial"/>
                <w:spacing w:val="-10"/>
                <w:sz w:val="20"/>
                <w:szCs w:val="20"/>
              </w:rPr>
              <w:t xml:space="preserve"> </w:t>
            </w:r>
            <w:r w:rsidRPr="0078783C">
              <w:rPr>
                <w:rFonts w:ascii="Arial" w:hAnsi="Arial" w:cs="Arial"/>
                <w:sz w:val="20"/>
                <w:szCs w:val="20"/>
              </w:rPr>
              <w:t>Manual</w:t>
            </w:r>
          </w:p>
        </w:tc>
        <w:tc>
          <w:tcPr>
            <w:tcW w:w="3841"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left="517"/>
              <w:rPr>
                <w:rFonts w:ascii="Arial" w:hAnsi="Arial" w:cs="Arial"/>
                <w:sz w:val="20"/>
                <w:szCs w:val="20"/>
              </w:rPr>
            </w:pPr>
            <w:r w:rsidRPr="0078783C">
              <w:rPr>
                <w:rFonts w:ascii="Arial" w:hAnsi="Arial" w:cs="Arial"/>
                <w:b/>
                <w:bCs/>
                <w:spacing w:val="-1"/>
                <w:sz w:val="20"/>
                <w:szCs w:val="20"/>
              </w:rPr>
              <w:t>Subchapter</w:t>
            </w:r>
            <w:r w:rsidRPr="0078783C">
              <w:rPr>
                <w:rFonts w:ascii="Arial" w:hAnsi="Arial" w:cs="Arial"/>
                <w:b/>
                <w:bCs/>
                <w:spacing w:val="-9"/>
                <w:sz w:val="20"/>
                <w:szCs w:val="20"/>
              </w:rPr>
              <w:t xml:space="preserve"> </w:t>
            </w:r>
            <w:r w:rsidRPr="0078783C">
              <w:rPr>
                <w:rFonts w:ascii="Arial" w:hAnsi="Arial" w:cs="Arial"/>
                <w:b/>
                <w:bCs/>
                <w:sz w:val="20"/>
                <w:szCs w:val="20"/>
              </w:rPr>
              <w:t>Number</w:t>
            </w:r>
            <w:r w:rsidRPr="0078783C">
              <w:rPr>
                <w:rFonts w:ascii="Arial" w:hAnsi="Arial" w:cs="Arial"/>
                <w:b/>
                <w:bCs/>
                <w:spacing w:val="-9"/>
                <w:sz w:val="20"/>
                <w:szCs w:val="20"/>
              </w:rPr>
              <w:t xml:space="preserve"> </w:t>
            </w:r>
            <w:r w:rsidRPr="0078783C">
              <w:rPr>
                <w:rFonts w:ascii="Arial" w:hAnsi="Arial" w:cs="Arial"/>
                <w:b/>
                <w:bCs/>
                <w:sz w:val="20"/>
                <w:szCs w:val="20"/>
              </w:rPr>
              <w:t>and</w:t>
            </w:r>
            <w:r w:rsidRPr="0078783C">
              <w:rPr>
                <w:rFonts w:ascii="Arial" w:hAnsi="Arial" w:cs="Arial"/>
                <w:b/>
                <w:bCs/>
                <w:spacing w:val="-7"/>
                <w:sz w:val="20"/>
                <w:szCs w:val="20"/>
              </w:rPr>
              <w:t xml:space="preserve"> </w:t>
            </w:r>
            <w:r w:rsidRPr="0078783C">
              <w:rPr>
                <w:rFonts w:ascii="Arial" w:hAnsi="Arial" w:cs="Arial"/>
                <w:b/>
                <w:bCs/>
                <w:sz w:val="20"/>
                <w:szCs w:val="20"/>
              </w:rPr>
              <w:t>Title</w:t>
            </w:r>
          </w:p>
          <w:p w:rsidR="003963A4" w:rsidRPr="0078783C" w:rsidRDefault="003963A4">
            <w:pPr>
              <w:pStyle w:val="TableParagraph"/>
              <w:kinsoku w:val="0"/>
              <w:overflowPunct w:val="0"/>
              <w:spacing w:before="123"/>
              <w:ind w:left="1122"/>
            </w:pPr>
            <w:r w:rsidRPr="0078783C">
              <w:rPr>
                <w:rFonts w:ascii="Arial" w:hAnsi="Arial" w:cs="Arial"/>
                <w:sz w:val="20"/>
                <w:szCs w:val="20"/>
              </w:rPr>
              <w:t>6.</w:t>
            </w:r>
            <w:r w:rsidRPr="0078783C">
              <w:rPr>
                <w:rFonts w:ascii="Arial" w:hAnsi="Arial" w:cs="Arial"/>
                <w:spacing w:val="44"/>
                <w:sz w:val="20"/>
                <w:szCs w:val="20"/>
              </w:rPr>
              <w:t xml:space="preserve"> </w:t>
            </w:r>
            <w:r w:rsidRPr="0078783C">
              <w:rPr>
                <w:rFonts w:ascii="Arial" w:hAnsi="Arial" w:cs="Arial"/>
                <w:sz w:val="20"/>
                <w:szCs w:val="20"/>
              </w:rPr>
              <w:t>Service</w:t>
            </w:r>
            <w:r w:rsidRPr="0078783C">
              <w:rPr>
                <w:rFonts w:ascii="Arial" w:hAnsi="Arial" w:cs="Arial"/>
                <w:spacing w:val="-6"/>
                <w:sz w:val="20"/>
                <w:szCs w:val="20"/>
              </w:rPr>
              <w:t xml:space="preserve"> </w:t>
            </w:r>
            <w:r w:rsidRPr="0078783C">
              <w:rPr>
                <w:rFonts w:ascii="Arial" w:hAnsi="Arial" w:cs="Arial"/>
                <w:sz w:val="20"/>
                <w:szCs w:val="20"/>
              </w:rPr>
              <w:t>Codes</w:t>
            </w:r>
          </w:p>
        </w:tc>
        <w:tc>
          <w:tcPr>
            <w:tcW w:w="1680"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right="2"/>
              <w:jc w:val="center"/>
              <w:rPr>
                <w:rFonts w:ascii="Arial" w:hAnsi="Arial" w:cs="Arial"/>
                <w:sz w:val="20"/>
                <w:szCs w:val="20"/>
              </w:rPr>
            </w:pPr>
            <w:r w:rsidRPr="0078783C">
              <w:rPr>
                <w:rFonts w:ascii="Arial" w:hAnsi="Arial" w:cs="Arial"/>
                <w:b/>
                <w:bCs/>
                <w:spacing w:val="-1"/>
                <w:sz w:val="20"/>
                <w:szCs w:val="20"/>
              </w:rPr>
              <w:t>Page</w:t>
            </w:r>
          </w:p>
          <w:p w:rsidR="003963A4" w:rsidRPr="0078783C" w:rsidRDefault="003963A4">
            <w:pPr>
              <w:pStyle w:val="TableParagraph"/>
              <w:kinsoku w:val="0"/>
              <w:overflowPunct w:val="0"/>
              <w:spacing w:before="123"/>
              <w:ind w:right="2"/>
              <w:jc w:val="center"/>
            </w:pPr>
            <w:r w:rsidRPr="0078783C">
              <w:rPr>
                <w:rFonts w:ascii="Arial" w:hAnsi="Arial" w:cs="Arial"/>
                <w:spacing w:val="-1"/>
                <w:sz w:val="20"/>
                <w:szCs w:val="20"/>
              </w:rPr>
              <w:t>6-15</w:t>
            </w:r>
          </w:p>
        </w:tc>
      </w:tr>
      <w:tr w:rsidR="003963A4">
        <w:tblPrEx>
          <w:tblCellMar>
            <w:top w:w="0" w:type="dxa"/>
            <w:left w:w="0" w:type="dxa"/>
            <w:bottom w:w="0" w:type="dxa"/>
            <w:right w:w="0" w:type="dxa"/>
          </w:tblCellMar>
        </w:tblPrEx>
        <w:trPr>
          <w:trHeight w:hRule="exact" w:val="836"/>
        </w:trPr>
        <w:tc>
          <w:tcPr>
            <w:tcW w:w="4081" w:type="dxa"/>
            <w:vMerge/>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23"/>
              <w:ind w:right="2"/>
              <w:jc w:val="center"/>
            </w:pPr>
          </w:p>
        </w:tc>
        <w:tc>
          <w:tcPr>
            <w:tcW w:w="3841"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right="1"/>
              <w:jc w:val="center"/>
              <w:rPr>
                <w:rFonts w:ascii="Arial" w:hAnsi="Arial" w:cs="Arial"/>
                <w:sz w:val="20"/>
                <w:szCs w:val="20"/>
              </w:rPr>
            </w:pPr>
            <w:r w:rsidRPr="0078783C">
              <w:rPr>
                <w:rFonts w:ascii="Arial" w:hAnsi="Arial" w:cs="Arial"/>
                <w:b/>
                <w:bCs/>
                <w:sz w:val="20"/>
                <w:szCs w:val="20"/>
              </w:rPr>
              <w:t>Transmittal</w:t>
            </w:r>
            <w:r w:rsidRPr="0078783C">
              <w:rPr>
                <w:rFonts w:ascii="Arial" w:hAnsi="Arial" w:cs="Arial"/>
                <w:b/>
                <w:bCs/>
                <w:spacing w:val="-18"/>
                <w:sz w:val="20"/>
                <w:szCs w:val="20"/>
              </w:rPr>
              <w:t xml:space="preserve"> </w:t>
            </w:r>
            <w:r w:rsidRPr="0078783C">
              <w:rPr>
                <w:rFonts w:ascii="Arial" w:hAnsi="Arial" w:cs="Arial"/>
                <w:b/>
                <w:bCs/>
                <w:sz w:val="20"/>
                <w:szCs w:val="20"/>
              </w:rPr>
              <w:t>Letter</w:t>
            </w:r>
          </w:p>
          <w:p w:rsidR="003963A4" w:rsidRPr="0078783C" w:rsidRDefault="003963A4" w:rsidP="0078783C">
            <w:pPr>
              <w:pStyle w:val="TableParagraph"/>
              <w:kinsoku w:val="0"/>
              <w:overflowPunct w:val="0"/>
              <w:spacing w:before="123"/>
              <w:ind w:right="2"/>
              <w:jc w:val="center"/>
            </w:pPr>
            <w:r w:rsidRPr="0078783C">
              <w:rPr>
                <w:rFonts w:ascii="Arial" w:hAnsi="Arial" w:cs="Arial"/>
                <w:spacing w:val="-1"/>
                <w:sz w:val="20"/>
                <w:szCs w:val="20"/>
              </w:rPr>
              <w:t>AOH-37</w:t>
            </w:r>
          </w:p>
        </w:tc>
        <w:tc>
          <w:tcPr>
            <w:tcW w:w="1680"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right="2"/>
              <w:jc w:val="center"/>
              <w:rPr>
                <w:rFonts w:ascii="Arial" w:hAnsi="Arial" w:cs="Arial"/>
                <w:sz w:val="20"/>
                <w:szCs w:val="20"/>
              </w:rPr>
            </w:pPr>
            <w:r w:rsidRPr="0078783C">
              <w:rPr>
                <w:rFonts w:ascii="Arial" w:hAnsi="Arial" w:cs="Arial"/>
                <w:b/>
                <w:bCs/>
                <w:sz w:val="20"/>
                <w:szCs w:val="20"/>
              </w:rPr>
              <w:t>Date</w:t>
            </w:r>
          </w:p>
          <w:p w:rsidR="003963A4" w:rsidRPr="0078783C" w:rsidRDefault="003963A4" w:rsidP="0078783C">
            <w:pPr>
              <w:pStyle w:val="TableParagraph"/>
              <w:kinsoku w:val="0"/>
              <w:overflowPunct w:val="0"/>
              <w:spacing w:before="123"/>
              <w:jc w:val="center"/>
            </w:pPr>
            <w:r w:rsidRPr="0078783C">
              <w:rPr>
                <w:rFonts w:ascii="Arial" w:hAnsi="Arial" w:cs="Arial"/>
                <w:spacing w:val="-1"/>
                <w:sz w:val="20"/>
                <w:szCs w:val="20"/>
              </w:rPr>
              <w:t>05/16/16</w:t>
            </w:r>
          </w:p>
        </w:tc>
      </w:tr>
    </w:tbl>
    <w:p w:rsidR="003963A4" w:rsidRDefault="003963A4">
      <w:pPr>
        <w:pStyle w:val="BodyText"/>
        <w:kinsoku w:val="0"/>
        <w:overflowPunct w:val="0"/>
        <w:spacing w:before="1"/>
        <w:ind w:left="0"/>
        <w:rPr>
          <w:sz w:val="13"/>
          <w:szCs w:val="13"/>
        </w:rPr>
      </w:pPr>
    </w:p>
    <w:p w:rsidR="003963A4" w:rsidRDefault="003963A4">
      <w:pPr>
        <w:pStyle w:val="BodyText"/>
        <w:kinsoku w:val="0"/>
        <w:overflowPunct w:val="0"/>
        <w:spacing w:before="72"/>
        <w:ind w:left="115"/>
        <w:rPr>
          <w:spacing w:val="-1"/>
        </w:rPr>
      </w:pPr>
      <w:r>
        <w:rPr>
          <w:u w:val="single"/>
        </w:rPr>
        <w:t>604</w:t>
      </w:r>
      <w:r>
        <w:rPr>
          <w:spacing w:val="55"/>
          <w:u w:val="single"/>
        </w:rPr>
        <w:t xml:space="preserve"> </w:t>
      </w:r>
      <w:r>
        <w:rPr>
          <w:spacing w:val="-1"/>
          <w:u w:val="single"/>
        </w:rPr>
        <w:t xml:space="preserve">Modifiers </w:t>
      </w:r>
      <w:r>
        <w:rPr>
          <w:spacing w:val="-1"/>
        </w:rPr>
        <w:t>(cont.)</w:t>
      </w:r>
    </w:p>
    <w:p w:rsidR="003963A4" w:rsidRPr="006717ED" w:rsidRDefault="003963A4" w:rsidP="0078783C">
      <w:pPr>
        <w:pStyle w:val="BodyText"/>
        <w:tabs>
          <w:tab w:val="left" w:pos="1556"/>
        </w:tabs>
        <w:kinsoku w:val="0"/>
        <w:overflowPunct w:val="0"/>
        <w:spacing w:before="72"/>
        <w:rPr>
          <w:spacing w:val="-1"/>
        </w:rPr>
      </w:pPr>
      <w:r>
        <w:rPr>
          <w:spacing w:val="-1"/>
          <w:u w:val="single"/>
        </w:rPr>
        <w:t>Modifiers</w:t>
      </w:r>
      <w:r w:rsidRPr="006717ED">
        <w:rPr>
          <w:spacing w:val="-1"/>
          <w:u w:val="single"/>
        </w:rPr>
        <w:t xml:space="preserve"> </w:t>
      </w:r>
      <w:r>
        <w:rPr>
          <w:spacing w:val="-1"/>
          <w:u w:val="single"/>
        </w:rPr>
        <w:t>for</w:t>
      </w:r>
      <w:r w:rsidRPr="006717ED">
        <w:rPr>
          <w:spacing w:val="-1"/>
          <w:u w:val="single"/>
        </w:rPr>
        <w:t xml:space="preserve"> </w:t>
      </w:r>
      <w:r>
        <w:rPr>
          <w:spacing w:val="-1"/>
          <w:u w:val="single"/>
        </w:rPr>
        <w:t>Behavioral</w:t>
      </w:r>
      <w:r w:rsidRPr="006717ED">
        <w:rPr>
          <w:spacing w:val="-1"/>
          <w:u w:val="single"/>
        </w:rPr>
        <w:t xml:space="preserve"> </w:t>
      </w:r>
      <w:r>
        <w:rPr>
          <w:spacing w:val="-1"/>
          <w:u w:val="single"/>
        </w:rPr>
        <w:t>Health</w:t>
      </w:r>
      <w:r w:rsidRPr="006717ED">
        <w:rPr>
          <w:spacing w:val="-1"/>
          <w:u w:val="single"/>
        </w:rPr>
        <w:t xml:space="preserve"> </w:t>
      </w:r>
      <w:r>
        <w:rPr>
          <w:spacing w:val="-1"/>
          <w:u w:val="single"/>
        </w:rPr>
        <w:t>Screening</w:t>
      </w:r>
    </w:p>
    <w:p w:rsidR="003963A4" w:rsidRDefault="003963A4" w:rsidP="0078783C">
      <w:pPr>
        <w:pStyle w:val="BodyText"/>
        <w:tabs>
          <w:tab w:val="left" w:pos="1556"/>
        </w:tabs>
        <w:kinsoku w:val="0"/>
        <w:overflowPunct w:val="0"/>
        <w:spacing w:before="72"/>
        <w:rPr>
          <w:spacing w:val="-1"/>
        </w:rPr>
      </w:pPr>
      <w:r w:rsidRPr="006717ED">
        <w:rPr>
          <w:spacing w:val="-1"/>
        </w:rPr>
        <w:t>The administration and scoring of standardized behavioral health screening tools selected from the</w:t>
      </w:r>
      <w:r>
        <w:rPr>
          <w:spacing w:val="65"/>
        </w:rPr>
        <w:t xml:space="preserve"> </w:t>
      </w:r>
      <w:r>
        <w:rPr>
          <w:spacing w:val="-1"/>
        </w:rPr>
        <w:t>approved</w:t>
      </w:r>
      <w:r>
        <w:t xml:space="preserve"> </w:t>
      </w:r>
      <w:r>
        <w:rPr>
          <w:spacing w:val="-1"/>
        </w:rPr>
        <w:t>menu</w:t>
      </w:r>
      <w:r>
        <w:t xml:space="preserve"> of</w:t>
      </w:r>
      <w:r>
        <w:rPr>
          <w:spacing w:val="-2"/>
        </w:rPr>
        <w:t xml:space="preserve"> </w:t>
      </w:r>
      <w:r>
        <w:rPr>
          <w:spacing w:val="-1"/>
        </w:rPr>
        <w:t>tools</w:t>
      </w:r>
      <w:r>
        <w:t xml:space="preserve"> </w:t>
      </w:r>
      <w:r>
        <w:rPr>
          <w:spacing w:val="-1"/>
        </w:rPr>
        <w:t>found</w:t>
      </w:r>
      <w:r>
        <w:t xml:space="preserve"> in </w:t>
      </w:r>
      <w:r>
        <w:rPr>
          <w:spacing w:val="-1"/>
        </w:rPr>
        <w:t>Appendix</w:t>
      </w:r>
      <w:r>
        <w:t xml:space="preserve"> W </w:t>
      </w:r>
      <w:r>
        <w:rPr>
          <w:spacing w:val="-1"/>
        </w:rPr>
        <w:t>of</w:t>
      </w:r>
      <w:r>
        <w:t xml:space="preserve"> </w:t>
      </w:r>
      <w:r>
        <w:rPr>
          <w:spacing w:val="-1"/>
        </w:rPr>
        <w:t>your</w:t>
      </w:r>
      <w:r>
        <w:rPr>
          <w:spacing w:val="-2"/>
        </w:rPr>
        <w:t xml:space="preserve"> </w:t>
      </w:r>
      <w:r>
        <w:rPr>
          <w:spacing w:val="-1"/>
        </w:rPr>
        <w:t>MassHealth</w:t>
      </w:r>
      <w:r>
        <w:t xml:space="preserve"> </w:t>
      </w:r>
      <w:r>
        <w:rPr>
          <w:spacing w:val="-1"/>
        </w:rPr>
        <w:t>provider</w:t>
      </w:r>
      <w:r>
        <w:t xml:space="preserve"> </w:t>
      </w:r>
      <w:r>
        <w:rPr>
          <w:spacing w:val="-1"/>
        </w:rPr>
        <w:t>manual</w:t>
      </w:r>
      <w:r>
        <w:rPr>
          <w:spacing w:val="1"/>
        </w:rPr>
        <w:t xml:space="preserve"> </w:t>
      </w:r>
      <w:r>
        <w:rPr>
          <w:spacing w:val="-1"/>
        </w:rPr>
        <w:t>is</w:t>
      </w:r>
      <w:r>
        <w:t xml:space="preserve"> </w:t>
      </w:r>
      <w:r>
        <w:rPr>
          <w:spacing w:val="-1"/>
        </w:rPr>
        <w:t>covered</w:t>
      </w:r>
      <w:r>
        <w:t xml:space="preserve"> </w:t>
      </w:r>
      <w:r>
        <w:rPr>
          <w:spacing w:val="-1"/>
        </w:rPr>
        <w:t>for</w:t>
      </w:r>
      <w:r>
        <w:rPr>
          <w:spacing w:val="41"/>
        </w:rPr>
        <w:t xml:space="preserve"> </w:t>
      </w:r>
      <w:r>
        <w:rPr>
          <w:spacing w:val="-1"/>
        </w:rPr>
        <w:t>members</w:t>
      </w:r>
      <w:r>
        <w:t xml:space="preserve"> </w:t>
      </w:r>
      <w:r>
        <w:rPr>
          <w:spacing w:val="-1"/>
        </w:rPr>
        <w:t>(except</w:t>
      </w:r>
      <w:r>
        <w:rPr>
          <w:spacing w:val="-2"/>
        </w:rPr>
        <w:t xml:space="preserve"> </w:t>
      </w:r>
      <w:r>
        <w:rPr>
          <w:spacing w:val="-1"/>
        </w:rPr>
        <w:t>MassHealth</w:t>
      </w:r>
      <w:r>
        <w:t xml:space="preserve"> </w:t>
      </w:r>
      <w:r>
        <w:rPr>
          <w:spacing w:val="-1"/>
        </w:rPr>
        <w:t>Limited)</w:t>
      </w:r>
      <w:r>
        <w:rPr>
          <w:spacing w:val="-2"/>
        </w:rPr>
        <w:t xml:space="preserve"> </w:t>
      </w:r>
      <w:r>
        <w:t>from</w:t>
      </w:r>
      <w:r>
        <w:rPr>
          <w:spacing w:val="-4"/>
        </w:rPr>
        <w:t xml:space="preserve"> </w:t>
      </w:r>
      <w:r>
        <w:rPr>
          <w:spacing w:val="-1"/>
        </w:rPr>
        <w:t>birth</w:t>
      </w:r>
      <w:r>
        <w:t xml:space="preserve"> </w:t>
      </w:r>
      <w:r>
        <w:rPr>
          <w:spacing w:val="-1"/>
        </w:rPr>
        <w:t>to</w:t>
      </w:r>
      <w:r>
        <w:t xml:space="preserve"> 21</w:t>
      </w:r>
      <w:r>
        <w:rPr>
          <w:spacing w:val="-3"/>
        </w:rPr>
        <w:t xml:space="preserve"> </w:t>
      </w:r>
      <w:r>
        <w:rPr>
          <w:spacing w:val="-1"/>
        </w:rPr>
        <w:t>years</w:t>
      </w:r>
      <w:r>
        <w:t xml:space="preserve"> of</w:t>
      </w:r>
      <w:r>
        <w:rPr>
          <w:spacing w:val="-2"/>
        </w:rPr>
        <w:t xml:space="preserve"> </w:t>
      </w:r>
      <w:r>
        <w:rPr>
          <w:spacing w:val="-1"/>
        </w:rPr>
        <w:t>age.</w:t>
      </w:r>
      <w:r>
        <w:t xml:space="preserve"> </w:t>
      </w:r>
      <w:r w:rsidRPr="00A30CB4">
        <w:rPr>
          <w:b/>
          <w:spacing w:val="-1"/>
        </w:rPr>
        <w:t>Service</w:t>
      </w:r>
      <w:r>
        <w:t xml:space="preserve"> </w:t>
      </w:r>
      <w:r w:rsidRPr="00B83CF0">
        <w:rPr>
          <w:b/>
        </w:rPr>
        <w:t>Code</w:t>
      </w:r>
      <w:r w:rsidRPr="00B83CF0">
        <w:rPr>
          <w:b/>
          <w:spacing w:val="-3"/>
        </w:rPr>
        <w:t xml:space="preserve"> </w:t>
      </w:r>
      <w:r w:rsidRPr="00B83CF0">
        <w:rPr>
          <w:b/>
        </w:rPr>
        <w:t>96110</w:t>
      </w:r>
      <w:r>
        <w:t xml:space="preserve"> </w:t>
      </w:r>
      <w:r>
        <w:rPr>
          <w:spacing w:val="-1"/>
        </w:rPr>
        <w:t>must</w:t>
      </w:r>
      <w:r>
        <w:rPr>
          <w:spacing w:val="1"/>
        </w:rPr>
        <w:t xml:space="preserve"> </w:t>
      </w:r>
      <w:r>
        <w:t>be</w:t>
      </w:r>
      <w:r>
        <w:rPr>
          <w:spacing w:val="45"/>
        </w:rPr>
        <w:t xml:space="preserve"> </w:t>
      </w:r>
      <w:r>
        <w:rPr>
          <w:spacing w:val="-1"/>
        </w:rPr>
        <w:t>accompanied</w:t>
      </w:r>
      <w:r>
        <w:rPr>
          <w:spacing w:val="-2"/>
        </w:rPr>
        <w:t xml:space="preserve"> </w:t>
      </w:r>
      <w:r>
        <w:t>by</w:t>
      </w:r>
      <w:r>
        <w:rPr>
          <w:spacing w:val="-3"/>
        </w:rPr>
        <w:t xml:space="preserve"> </w:t>
      </w:r>
      <w:r>
        <w:t>one of</w:t>
      </w:r>
      <w:r>
        <w:rPr>
          <w:spacing w:val="-2"/>
        </w:rPr>
        <w:t xml:space="preserve"> </w:t>
      </w:r>
      <w:r>
        <w:t>the</w:t>
      </w:r>
      <w:r>
        <w:rPr>
          <w:spacing w:val="-2"/>
        </w:rPr>
        <w:t xml:space="preserve"> </w:t>
      </w:r>
      <w:r>
        <w:rPr>
          <w:spacing w:val="-1"/>
        </w:rPr>
        <w:t>modifiers</w:t>
      </w:r>
      <w:r>
        <w:t xml:space="preserve"> </w:t>
      </w:r>
      <w:r>
        <w:rPr>
          <w:spacing w:val="-1"/>
        </w:rPr>
        <w:t>listed</w:t>
      </w:r>
      <w:r>
        <w:t xml:space="preserve"> </w:t>
      </w:r>
      <w:r>
        <w:rPr>
          <w:spacing w:val="-1"/>
        </w:rPr>
        <w:t>below</w:t>
      </w:r>
      <w:r>
        <w:rPr>
          <w:spacing w:val="-4"/>
        </w:rPr>
        <w:t xml:space="preserve"> </w:t>
      </w:r>
      <w:r>
        <w:t>to</w:t>
      </w:r>
      <w:r>
        <w:rPr>
          <w:spacing w:val="-3"/>
        </w:rPr>
        <w:t xml:space="preserve"> </w:t>
      </w:r>
      <w:r>
        <w:rPr>
          <w:spacing w:val="-1"/>
        </w:rPr>
        <w:t>indicate</w:t>
      </w:r>
      <w:r>
        <w:t xml:space="preserve"> </w:t>
      </w:r>
      <w:r>
        <w:rPr>
          <w:spacing w:val="-1"/>
        </w:rPr>
        <w:t>whether</w:t>
      </w:r>
      <w:r>
        <w:rPr>
          <w:spacing w:val="1"/>
        </w:rPr>
        <w:t xml:space="preserve"> </w:t>
      </w:r>
      <w:r>
        <w:t>a</w:t>
      </w:r>
      <w:r>
        <w:rPr>
          <w:spacing w:val="-2"/>
        </w:rPr>
        <w:t xml:space="preserve"> </w:t>
      </w:r>
      <w:r>
        <w:rPr>
          <w:spacing w:val="-1"/>
        </w:rPr>
        <w:t>behavioral</w:t>
      </w:r>
      <w:r>
        <w:rPr>
          <w:spacing w:val="-2"/>
        </w:rPr>
        <w:t xml:space="preserve"> </w:t>
      </w:r>
      <w:r>
        <w:rPr>
          <w:spacing w:val="-1"/>
        </w:rPr>
        <w:t>health</w:t>
      </w:r>
      <w:r>
        <w:t xml:space="preserve"> </w:t>
      </w:r>
      <w:r>
        <w:rPr>
          <w:spacing w:val="-1"/>
        </w:rPr>
        <w:t>need</w:t>
      </w:r>
      <w:r>
        <w:t xml:space="preserve"> </w:t>
      </w:r>
      <w:r>
        <w:rPr>
          <w:spacing w:val="-2"/>
        </w:rPr>
        <w:t>was</w:t>
      </w:r>
      <w:r>
        <w:rPr>
          <w:spacing w:val="63"/>
        </w:rPr>
        <w:t xml:space="preserve"> </w:t>
      </w:r>
      <w:r>
        <w:rPr>
          <w:spacing w:val="-1"/>
        </w:rPr>
        <w:t>identified.</w:t>
      </w:r>
      <w:r>
        <w:t xml:space="preserve"> </w:t>
      </w:r>
      <w:r>
        <w:rPr>
          <w:spacing w:val="-1"/>
        </w:rPr>
        <w:t>“Behavioral</w:t>
      </w:r>
      <w:r>
        <w:rPr>
          <w:spacing w:val="1"/>
        </w:rPr>
        <w:t xml:space="preserve"> </w:t>
      </w:r>
      <w:r>
        <w:rPr>
          <w:spacing w:val="-1"/>
        </w:rPr>
        <w:t>health</w:t>
      </w:r>
      <w:r>
        <w:t xml:space="preserve"> </w:t>
      </w:r>
      <w:r>
        <w:rPr>
          <w:spacing w:val="-1"/>
        </w:rPr>
        <w:t>need</w:t>
      </w:r>
      <w:r>
        <w:t xml:space="preserve"> </w:t>
      </w:r>
      <w:r>
        <w:rPr>
          <w:spacing w:val="-1"/>
        </w:rPr>
        <w:t>identified”</w:t>
      </w:r>
      <w:r>
        <w:t xml:space="preserve"> </w:t>
      </w:r>
      <w:r>
        <w:rPr>
          <w:spacing w:val="-1"/>
        </w:rPr>
        <w:t>means</w:t>
      </w:r>
      <w:r>
        <w:t xml:space="preserve"> </w:t>
      </w:r>
      <w:r>
        <w:rPr>
          <w:spacing w:val="-1"/>
        </w:rPr>
        <w:t>the</w:t>
      </w:r>
      <w:r>
        <w:t xml:space="preserve"> </w:t>
      </w:r>
      <w:r>
        <w:rPr>
          <w:spacing w:val="-1"/>
        </w:rPr>
        <w:t>provider</w:t>
      </w:r>
      <w:r>
        <w:rPr>
          <w:spacing w:val="1"/>
        </w:rPr>
        <w:t xml:space="preserve"> </w:t>
      </w:r>
      <w:r>
        <w:rPr>
          <w:spacing w:val="-1"/>
        </w:rPr>
        <w:t>administering</w:t>
      </w:r>
      <w:r>
        <w:rPr>
          <w:spacing w:val="-3"/>
        </w:rPr>
        <w:t xml:space="preserve"> </w:t>
      </w:r>
      <w:r>
        <w:rPr>
          <w:spacing w:val="-1"/>
        </w:rPr>
        <w:t>the</w:t>
      </w:r>
      <w:r>
        <w:t xml:space="preserve"> </w:t>
      </w:r>
      <w:r>
        <w:rPr>
          <w:spacing w:val="-1"/>
        </w:rPr>
        <w:t>screening</w:t>
      </w:r>
      <w:r>
        <w:rPr>
          <w:spacing w:val="-3"/>
        </w:rPr>
        <w:t xml:space="preserve"> </w:t>
      </w:r>
      <w:r>
        <w:rPr>
          <w:spacing w:val="-1"/>
        </w:rPr>
        <w:t>tool,</w:t>
      </w:r>
      <w:r>
        <w:t xml:space="preserve"> </w:t>
      </w:r>
      <w:r>
        <w:rPr>
          <w:spacing w:val="-1"/>
        </w:rPr>
        <w:t>in</w:t>
      </w:r>
      <w:r>
        <w:rPr>
          <w:spacing w:val="65"/>
        </w:rPr>
        <w:t xml:space="preserve"> </w:t>
      </w:r>
      <w:r>
        <w:t>her</w:t>
      </w:r>
      <w:r>
        <w:rPr>
          <w:spacing w:val="1"/>
        </w:rPr>
        <w:t xml:space="preserve"> </w:t>
      </w:r>
      <w:r>
        <w:rPr>
          <w:spacing w:val="-2"/>
        </w:rPr>
        <w:t>or</w:t>
      </w:r>
      <w:r>
        <w:t xml:space="preserve"> </w:t>
      </w:r>
      <w:r>
        <w:rPr>
          <w:spacing w:val="-1"/>
        </w:rPr>
        <w:t>his</w:t>
      </w:r>
      <w:r>
        <w:t xml:space="preserve"> </w:t>
      </w:r>
      <w:r>
        <w:rPr>
          <w:spacing w:val="-1"/>
        </w:rPr>
        <w:t>professional</w:t>
      </w:r>
      <w:r>
        <w:rPr>
          <w:spacing w:val="-2"/>
        </w:rPr>
        <w:t xml:space="preserve"> </w:t>
      </w:r>
      <w:r>
        <w:rPr>
          <w:spacing w:val="-1"/>
        </w:rPr>
        <w:t>judgment,</w:t>
      </w:r>
      <w:r>
        <w:t xml:space="preserve"> </w:t>
      </w:r>
      <w:r>
        <w:rPr>
          <w:spacing w:val="-1"/>
        </w:rPr>
        <w:t>identified</w:t>
      </w:r>
      <w:r>
        <w:t xml:space="preserve"> a </w:t>
      </w:r>
      <w:r>
        <w:rPr>
          <w:spacing w:val="-1"/>
        </w:rPr>
        <w:t>child</w:t>
      </w:r>
      <w:r>
        <w:t xml:space="preserve"> </w:t>
      </w:r>
      <w:r>
        <w:rPr>
          <w:spacing w:val="-2"/>
        </w:rPr>
        <w:t>with</w:t>
      </w:r>
      <w:r>
        <w:t xml:space="preserve"> </w:t>
      </w:r>
      <w:proofErr w:type="gramStart"/>
      <w:r>
        <w:t xml:space="preserve">a </w:t>
      </w:r>
      <w:r>
        <w:rPr>
          <w:spacing w:val="-1"/>
        </w:rPr>
        <w:t>potential</w:t>
      </w:r>
      <w:r>
        <w:rPr>
          <w:spacing w:val="1"/>
        </w:rPr>
        <w:t xml:space="preserve"> </w:t>
      </w:r>
      <w:r>
        <w:rPr>
          <w:spacing w:val="-1"/>
        </w:rPr>
        <w:t>behavioral</w:t>
      </w:r>
      <w:r>
        <w:rPr>
          <w:spacing w:val="1"/>
        </w:rPr>
        <w:t xml:space="preserve"> </w:t>
      </w:r>
      <w:r>
        <w:rPr>
          <w:spacing w:val="-1"/>
        </w:rPr>
        <w:t>health</w:t>
      </w:r>
      <w:r>
        <w:rPr>
          <w:spacing w:val="-3"/>
        </w:rPr>
        <w:t xml:space="preserve"> </w:t>
      </w:r>
      <w:r>
        <w:rPr>
          <w:spacing w:val="-1"/>
        </w:rPr>
        <w:t>services</w:t>
      </w:r>
      <w:proofErr w:type="gramEnd"/>
      <w:r>
        <w:t xml:space="preserve"> </w:t>
      </w:r>
      <w:r>
        <w:rPr>
          <w:spacing w:val="-1"/>
        </w:rPr>
        <w:t>need.</w:t>
      </w:r>
    </w:p>
    <w:p w:rsidR="003963A4" w:rsidRDefault="003963A4">
      <w:pPr>
        <w:pStyle w:val="BodyText"/>
        <w:kinsoku w:val="0"/>
        <w:overflowPunct w:val="0"/>
        <w:spacing w:before="1"/>
        <w:ind w:left="0"/>
      </w:pPr>
    </w:p>
    <w:p w:rsidR="003963A4" w:rsidRDefault="003963A4">
      <w:pPr>
        <w:pStyle w:val="BodyText"/>
        <w:tabs>
          <w:tab w:val="left" w:pos="1556"/>
        </w:tabs>
        <w:kinsoku w:val="0"/>
        <w:overflowPunct w:val="0"/>
        <w:ind w:left="1916" w:right="157" w:hanging="1440"/>
        <w:rPr>
          <w:spacing w:val="-1"/>
        </w:rPr>
      </w:pPr>
      <w:r>
        <w:rPr>
          <w:spacing w:val="-1"/>
        </w:rPr>
        <w:t>U1</w:t>
      </w:r>
      <w:r>
        <w:rPr>
          <w:spacing w:val="-1"/>
        </w:rPr>
        <w:tab/>
        <w:t>Completed</w:t>
      </w:r>
      <w:r>
        <w:t xml:space="preserve"> </w:t>
      </w:r>
      <w:r>
        <w:rPr>
          <w:spacing w:val="-1"/>
        </w:rPr>
        <w:t>behavioral</w:t>
      </w:r>
      <w:r>
        <w:rPr>
          <w:spacing w:val="2"/>
        </w:rPr>
        <w:t xml:space="preserve"> </w:t>
      </w:r>
      <w:r>
        <w:rPr>
          <w:spacing w:val="-1"/>
        </w:rPr>
        <w:t>health</w:t>
      </w:r>
      <w:r>
        <w:t xml:space="preserve"> </w:t>
      </w:r>
      <w:r>
        <w:rPr>
          <w:spacing w:val="-1"/>
        </w:rPr>
        <w:t>screening</w:t>
      </w:r>
      <w:r>
        <w:rPr>
          <w:spacing w:val="-3"/>
        </w:rPr>
        <w:t xml:space="preserve"> </w:t>
      </w:r>
      <w:r>
        <w:t>using</w:t>
      </w:r>
      <w:r>
        <w:rPr>
          <w:spacing w:val="-3"/>
        </w:rPr>
        <w:t xml:space="preserve"> </w:t>
      </w:r>
      <w:r>
        <w:t xml:space="preserve">a </w:t>
      </w:r>
      <w:r>
        <w:rPr>
          <w:spacing w:val="-1"/>
        </w:rPr>
        <w:t>standardized</w:t>
      </w:r>
      <w:r>
        <w:t xml:space="preserve"> </w:t>
      </w:r>
      <w:r>
        <w:rPr>
          <w:spacing w:val="-1"/>
        </w:rPr>
        <w:t>behavioral</w:t>
      </w:r>
      <w:r>
        <w:rPr>
          <w:spacing w:val="1"/>
        </w:rPr>
        <w:t xml:space="preserve"> </w:t>
      </w:r>
      <w:r>
        <w:rPr>
          <w:spacing w:val="-1"/>
        </w:rPr>
        <w:t>health</w:t>
      </w:r>
      <w:r>
        <w:t xml:space="preserve"> </w:t>
      </w:r>
      <w:r>
        <w:rPr>
          <w:spacing w:val="-1"/>
        </w:rPr>
        <w:t>screening</w:t>
      </w:r>
      <w:r>
        <w:rPr>
          <w:spacing w:val="-3"/>
        </w:rPr>
        <w:t xml:space="preserve"> </w:t>
      </w:r>
      <w:r>
        <w:rPr>
          <w:spacing w:val="-1"/>
        </w:rPr>
        <w:t>tool</w:t>
      </w:r>
      <w:r>
        <w:rPr>
          <w:spacing w:val="63"/>
        </w:rPr>
        <w:t xml:space="preserve"> </w:t>
      </w:r>
      <w:r>
        <w:rPr>
          <w:spacing w:val="-1"/>
        </w:rPr>
        <w:t>selected</w:t>
      </w:r>
      <w:r>
        <w:t xml:space="preserve"> </w:t>
      </w:r>
      <w:r>
        <w:rPr>
          <w:spacing w:val="-1"/>
        </w:rPr>
        <w:t>from</w:t>
      </w:r>
      <w:r>
        <w:rPr>
          <w:spacing w:val="-4"/>
        </w:rPr>
        <w:t xml:space="preserve"> </w:t>
      </w:r>
      <w:r>
        <w:t xml:space="preserve">the </w:t>
      </w:r>
      <w:r>
        <w:rPr>
          <w:spacing w:val="-1"/>
        </w:rPr>
        <w:t>approved</w:t>
      </w:r>
      <w:r>
        <w:rPr>
          <w:spacing w:val="-2"/>
        </w:rPr>
        <w:t xml:space="preserve"> </w:t>
      </w:r>
      <w:r>
        <w:rPr>
          <w:spacing w:val="-1"/>
        </w:rPr>
        <w:t>menu</w:t>
      </w:r>
      <w:r>
        <w:t xml:space="preserve"> of</w:t>
      </w:r>
      <w:r>
        <w:rPr>
          <w:spacing w:val="1"/>
        </w:rPr>
        <w:t xml:space="preserve"> </w:t>
      </w:r>
      <w:r>
        <w:rPr>
          <w:spacing w:val="-1"/>
        </w:rPr>
        <w:t>tools</w:t>
      </w:r>
      <w:r>
        <w:t xml:space="preserve"> </w:t>
      </w:r>
      <w:r>
        <w:rPr>
          <w:spacing w:val="-1"/>
        </w:rPr>
        <w:t>found</w:t>
      </w:r>
      <w:r>
        <w:rPr>
          <w:spacing w:val="-3"/>
        </w:rPr>
        <w:t xml:space="preserve"> </w:t>
      </w:r>
      <w:r>
        <w:t xml:space="preserve">in </w:t>
      </w:r>
      <w:r>
        <w:rPr>
          <w:spacing w:val="-1"/>
        </w:rPr>
        <w:t>Appendix</w:t>
      </w:r>
      <w:r>
        <w:rPr>
          <w:spacing w:val="-3"/>
        </w:rPr>
        <w:t xml:space="preserve"> </w:t>
      </w:r>
      <w:r>
        <w:t xml:space="preserve">W </w:t>
      </w:r>
      <w:r>
        <w:rPr>
          <w:spacing w:val="-1"/>
        </w:rPr>
        <w:t>of</w:t>
      </w:r>
      <w:r>
        <w:t xml:space="preserve"> </w:t>
      </w:r>
      <w:r>
        <w:rPr>
          <w:spacing w:val="-1"/>
        </w:rPr>
        <w:t>your</w:t>
      </w:r>
      <w:r>
        <w:t xml:space="preserve"> </w:t>
      </w:r>
      <w:r>
        <w:rPr>
          <w:spacing w:val="-1"/>
        </w:rPr>
        <w:t>MassHealth</w:t>
      </w:r>
      <w:r>
        <w:rPr>
          <w:spacing w:val="39"/>
        </w:rPr>
        <w:t xml:space="preserve"> </w:t>
      </w:r>
      <w:r>
        <w:rPr>
          <w:spacing w:val="-1"/>
        </w:rPr>
        <w:t>provider manual</w:t>
      </w:r>
      <w:r>
        <w:rPr>
          <w:spacing w:val="1"/>
        </w:rPr>
        <w:t xml:space="preserve"> </w:t>
      </w:r>
      <w:r>
        <w:rPr>
          <w:spacing w:val="-1"/>
        </w:rPr>
        <w:t>with</w:t>
      </w:r>
      <w:r>
        <w:t xml:space="preserve"> no </w:t>
      </w:r>
      <w:r>
        <w:rPr>
          <w:spacing w:val="-1"/>
        </w:rPr>
        <w:t>behavioral</w:t>
      </w:r>
      <w:r>
        <w:rPr>
          <w:spacing w:val="1"/>
        </w:rPr>
        <w:t xml:space="preserve"> </w:t>
      </w:r>
      <w:r>
        <w:rPr>
          <w:spacing w:val="-1"/>
        </w:rPr>
        <w:t>health</w:t>
      </w:r>
      <w:r>
        <w:t xml:space="preserve"> </w:t>
      </w:r>
      <w:r>
        <w:rPr>
          <w:spacing w:val="-1"/>
        </w:rPr>
        <w:t>need</w:t>
      </w:r>
      <w:r>
        <w:t xml:space="preserve"> </w:t>
      </w:r>
      <w:r>
        <w:rPr>
          <w:spacing w:val="-1"/>
        </w:rPr>
        <w:t>identified.</w:t>
      </w:r>
    </w:p>
    <w:p w:rsidR="003963A4" w:rsidRDefault="003963A4">
      <w:pPr>
        <w:pStyle w:val="BodyText"/>
        <w:tabs>
          <w:tab w:val="left" w:pos="1556"/>
        </w:tabs>
        <w:kinsoku w:val="0"/>
        <w:overflowPunct w:val="0"/>
        <w:spacing w:before="119"/>
        <w:ind w:left="1916" w:right="157" w:hanging="1440"/>
        <w:rPr>
          <w:spacing w:val="-1"/>
        </w:rPr>
      </w:pPr>
      <w:r>
        <w:rPr>
          <w:spacing w:val="-1"/>
        </w:rPr>
        <w:t>U2</w:t>
      </w:r>
      <w:r>
        <w:rPr>
          <w:spacing w:val="-1"/>
        </w:rPr>
        <w:tab/>
        <w:t>Completed</w:t>
      </w:r>
      <w:r>
        <w:t xml:space="preserve"> </w:t>
      </w:r>
      <w:r>
        <w:rPr>
          <w:spacing w:val="-1"/>
        </w:rPr>
        <w:t>behavioral</w:t>
      </w:r>
      <w:r>
        <w:rPr>
          <w:spacing w:val="2"/>
        </w:rPr>
        <w:t xml:space="preserve"> </w:t>
      </w:r>
      <w:r>
        <w:rPr>
          <w:spacing w:val="-1"/>
        </w:rPr>
        <w:t>health</w:t>
      </w:r>
      <w:r>
        <w:t xml:space="preserve"> </w:t>
      </w:r>
      <w:r>
        <w:rPr>
          <w:spacing w:val="-1"/>
        </w:rPr>
        <w:t>screening</w:t>
      </w:r>
      <w:r>
        <w:rPr>
          <w:spacing w:val="-3"/>
        </w:rPr>
        <w:t xml:space="preserve"> </w:t>
      </w:r>
      <w:r>
        <w:t>using</w:t>
      </w:r>
      <w:r>
        <w:rPr>
          <w:spacing w:val="-3"/>
        </w:rPr>
        <w:t xml:space="preserve"> </w:t>
      </w:r>
      <w:r>
        <w:t xml:space="preserve">a </w:t>
      </w:r>
      <w:r>
        <w:rPr>
          <w:spacing w:val="-1"/>
        </w:rPr>
        <w:t>standardized</w:t>
      </w:r>
      <w:r>
        <w:t xml:space="preserve"> </w:t>
      </w:r>
      <w:r>
        <w:rPr>
          <w:spacing w:val="-1"/>
        </w:rPr>
        <w:t>behavioral</w:t>
      </w:r>
      <w:r>
        <w:rPr>
          <w:spacing w:val="3"/>
        </w:rPr>
        <w:t xml:space="preserve"> </w:t>
      </w:r>
      <w:r>
        <w:rPr>
          <w:spacing w:val="-1"/>
        </w:rPr>
        <w:t>health</w:t>
      </w:r>
      <w:r>
        <w:t xml:space="preserve"> </w:t>
      </w:r>
      <w:r>
        <w:rPr>
          <w:spacing w:val="-1"/>
        </w:rPr>
        <w:t>screening</w:t>
      </w:r>
      <w:r>
        <w:rPr>
          <w:spacing w:val="-3"/>
        </w:rPr>
        <w:t xml:space="preserve"> </w:t>
      </w:r>
      <w:r>
        <w:rPr>
          <w:spacing w:val="-1"/>
        </w:rPr>
        <w:t>tool</w:t>
      </w:r>
      <w:r>
        <w:rPr>
          <w:spacing w:val="63"/>
        </w:rPr>
        <w:t xml:space="preserve"> </w:t>
      </w:r>
      <w:r>
        <w:rPr>
          <w:spacing w:val="-1"/>
        </w:rPr>
        <w:t>selected</w:t>
      </w:r>
      <w:r>
        <w:t xml:space="preserve"> </w:t>
      </w:r>
      <w:r>
        <w:rPr>
          <w:spacing w:val="-1"/>
        </w:rPr>
        <w:t>from</w:t>
      </w:r>
      <w:r>
        <w:rPr>
          <w:spacing w:val="-4"/>
        </w:rPr>
        <w:t xml:space="preserve"> </w:t>
      </w:r>
      <w:r>
        <w:t xml:space="preserve">the </w:t>
      </w:r>
      <w:r>
        <w:rPr>
          <w:spacing w:val="-1"/>
        </w:rPr>
        <w:t>approved</w:t>
      </w:r>
      <w:r>
        <w:rPr>
          <w:spacing w:val="-2"/>
        </w:rPr>
        <w:t xml:space="preserve"> </w:t>
      </w:r>
      <w:r>
        <w:rPr>
          <w:spacing w:val="-1"/>
        </w:rPr>
        <w:t>menu</w:t>
      </w:r>
      <w:r>
        <w:t xml:space="preserve"> of</w:t>
      </w:r>
      <w:r>
        <w:rPr>
          <w:spacing w:val="1"/>
        </w:rPr>
        <w:t xml:space="preserve"> </w:t>
      </w:r>
      <w:r>
        <w:rPr>
          <w:spacing w:val="-1"/>
        </w:rPr>
        <w:t>tools</w:t>
      </w:r>
      <w:r>
        <w:t xml:space="preserve"> </w:t>
      </w:r>
      <w:r>
        <w:rPr>
          <w:spacing w:val="-1"/>
        </w:rPr>
        <w:t>found</w:t>
      </w:r>
      <w:r>
        <w:rPr>
          <w:spacing w:val="-3"/>
        </w:rPr>
        <w:t xml:space="preserve"> </w:t>
      </w:r>
      <w:r>
        <w:t xml:space="preserve">in </w:t>
      </w:r>
      <w:r>
        <w:rPr>
          <w:spacing w:val="-1"/>
        </w:rPr>
        <w:t>Appendix</w:t>
      </w:r>
      <w:r>
        <w:rPr>
          <w:spacing w:val="-3"/>
        </w:rPr>
        <w:t xml:space="preserve"> </w:t>
      </w:r>
      <w:r>
        <w:t xml:space="preserve">W </w:t>
      </w:r>
      <w:r>
        <w:rPr>
          <w:spacing w:val="-1"/>
        </w:rPr>
        <w:t>of</w:t>
      </w:r>
      <w:r>
        <w:t xml:space="preserve"> </w:t>
      </w:r>
      <w:r>
        <w:rPr>
          <w:spacing w:val="-1"/>
        </w:rPr>
        <w:t>your</w:t>
      </w:r>
      <w:r>
        <w:t xml:space="preserve"> </w:t>
      </w:r>
      <w:r>
        <w:rPr>
          <w:spacing w:val="-1"/>
        </w:rPr>
        <w:t>MassHealth</w:t>
      </w:r>
      <w:r>
        <w:rPr>
          <w:spacing w:val="39"/>
        </w:rPr>
        <w:t xml:space="preserve"> </w:t>
      </w:r>
      <w:r>
        <w:rPr>
          <w:spacing w:val="-1"/>
        </w:rPr>
        <w:t>provider manual</w:t>
      </w:r>
      <w:r>
        <w:rPr>
          <w:spacing w:val="1"/>
        </w:rPr>
        <w:t xml:space="preserve"> </w:t>
      </w:r>
      <w:r>
        <w:t>and</w:t>
      </w:r>
      <w:r>
        <w:rPr>
          <w:spacing w:val="-2"/>
        </w:rPr>
        <w:t xml:space="preserve"> </w:t>
      </w:r>
      <w:r>
        <w:rPr>
          <w:spacing w:val="-1"/>
        </w:rPr>
        <w:t>behavioral</w:t>
      </w:r>
      <w:r>
        <w:rPr>
          <w:spacing w:val="3"/>
        </w:rPr>
        <w:t xml:space="preserve"> </w:t>
      </w:r>
      <w:r>
        <w:rPr>
          <w:spacing w:val="-1"/>
        </w:rPr>
        <w:t>health</w:t>
      </w:r>
      <w:r>
        <w:t xml:space="preserve"> </w:t>
      </w:r>
      <w:r>
        <w:rPr>
          <w:spacing w:val="-1"/>
        </w:rPr>
        <w:t>need</w:t>
      </w:r>
      <w:r>
        <w:rPr>
          <w:spacing w:val="-3"/>
        </w:rPr>
        <w:t xml:space="preserve"> </w:t>
      </w:r>
      <w:r>
        <w:rPr>
          <w:spacing w:val="-1"/>
        </w:rPr>
        <w:t>identified.</w:t>
      </w:r>
    </w:p>
    <w:p w:rsidR="003963A4" w:rsidRDefault="003963A4" w:rsidP="0078783C">
      <w:pPr>
        <w:pStyle w:val="BodyText"/>
        <w:tabs>
          <w:tab w:val="left" w:pos="630"/>
        </w:tabs>
        <w:kinsoku w:val="0"/>
        <w:overflowPunct w:val="0"/>
        <w:ind w:left="0"/>
        <w:rPr>
          <w:sz w:val="20"/>
          <w:szCs w:val="20"/>
        </w:rPr>
      </w:pPr>
    </w:p>
    <w:p w:rsidR="003963A4" w:rsidRPr="006717ED" w:rsidRDefault="003963A4" w:rsidP="0078783C">
      <w:pPr>
        <w:pStyle w:val="BodyText"/>
        <w:tabs>
          <w:tab w:val="left" w:pos="1556"/>
        </w:tabs>
        <w:kinsoku w:val="0"/>
        <w:overflowPunct w:val="0"/>
        <w:rPr>
          <w:spacing w:val="-1"/>
          <w:sz w:val="18"/>
          <w:szCs w:val="18"/>
          <w:u w:val="single"/>
        </w:rPr>
      </w:pPr>
      <w:r w:rsidRPr="00CE664D">
        <w:rPr>
          <w:spacing w:val="-1"/>
          <w:u w:val="single"/>
        </w:rPr>
        <w:t>Modifiers</w:t>
      </w:r>
      <w:r w:rsidRPr="006717ED">
        <w:rPr>
          <w:spacing w:val="-1"/>
          <w:u w:val="single"/>
        </w:rPr>
        <w:t xml:space="preserve"> </w:t>
      </w:r>
      <w:r w:rsidRPr="00CE664D">
        <w:rPr>
          <w:spacing w:val="-1"/>
          <w:u w:val="single"/>
        </w:rPr>
        <w:t>for</w:t>
      </w:r>
      <w:r w:rsidRPr="006717ED">
        <w:rPr>
          <w:spacing w:val="-1"/>
          <w:u w:val="single"/>
        </w:rPr>
        <w:t xml:space="preserve"> </w:t>
      </w:r>
      <w:r w:rsidRPr="00CE664D">
        <w:rPr>
          <w:spacing w:val="-1"/>
          <w:u w:val="single"/>
        </w:rPr>
        <w:t>Postpartum Depression Screening Tools</w:t>
      </w:r>
    </w:p>
    <w:p w:rsidR="003963A4" w:rsidRPr="006717ED" w:rsidRDefault="003963A4" w:rsidP="0078783C">
      <w:pPr>
        <w:pStyle w:val="BodyText"/>
        <w:tabs>
          <w:tab w:val="left" w:pos="1556"/>
        </w:tabs>
        <w:kinsoku w:val="0"/>
        <w:overflowPunct w:val="0"/>
        <w:rPr>
          <w:spacing w:val="-1"/>
        </w:rPr>
      </w:pPr>
    </w:p>
    <w:p w:rsidR="003963A4" w:rsidRPr="006717ED" w:rsidRDefault="003963A4" w:rsidP="0078783C">
      <w:pPr>
        <w:pStyle w:val="BodyText"/>
        <w:tabs>
          <w:tab w:val="left" w:pos="1556"/>
        </w:tabs>
        <w:kinsoku w:val="0"/>
        <w:overflowPunct w:val="0"/>
        <w:rPr>
          <w:bCs/>
        </w:rPr>
      </w:pPr>
      <w:r w:rsidRPr="006717ED">
        <w:rPr>
          <w:spacing w:val="-1"/>
        </w:rPr>
        <w:t>Service Code S3005 is used for the performance measurement and evaluation of patient self-assessment</w:t>
      </w:r>
      <w:r w:rsidRPr="006717ED">
        <w:rPr>
          <w:bCs/>
        </w:rPr>
        <w:t xml:space="preserve"> and depression.</w:t>
      </w:r>
      <w:r w:rsidRPr="006717ED">
        <w:rPr>
          <w:b/>
          <w:bCs/>
        </w:rPr>
        <w:t xml:space="preserve"> </w:t>
      </w:r>
      <w:r w:rsidRPr="006717ED">
        <w:rPr>
          <w:bCs/>
        </w:rPr>
        <w:t>Service Code S3005 must be accompanied by one of the modifiers below to indicate whether a behavioral health need was identified.</w:t>
      </w:r>
    </w:p>
    <w:p w:rsidR="003963A4" w:rsidRPr="00B83CF0" w:rsidRDefault="003963A4" w:rsidP="0078783C">
      <w:pPr>
        <w:pStyle w:val="BodyText"/>
        <w:kinsoku w:val="0"/>
        <w:overflowPunct w:val="0"/>
        <w:spacing w:before="9"/>
        <w:rPr>
          <w:sz w:val="15"/>
          <w:szCs w:val="15"/>
        </w:rPr>
      </w:pPr>
    </w:p>
    <w:p w:rsidR="003963A4" w:rsidRDefault="003963A4" w:rsidP="0078783C">
      <w:pPr>
        <w:tabs>
          <w:tab w:val="left" w:pos="630"/>
          <w:tab w:val="left" w:pos="1440"/>
        </w:tabs>
        <w:spacing w:line="260" w:lineRule="exact"/>
        <w:ind w:left="476" w:hanging="900"/>
        <w:rPr>
          <w:spacing w:val="-1"/>
          <w:sz w:val="22"/>
          <w:szCs w:val="22"/>
          <w:u w:val="single"/>
        </w:rPr>
      </w:pPr>
      <w:r w:rsidRPr="006717ED">
        <w:rPr>
          <w:spacing w:val="-1"/>
          <w:sz w:val="22"/>
          <w:szCs w:val="22"/>
        </w:rPr>
        <w:tab/>
      </w:r>
      <w:r w:rsidRPr="006717ED">
        <w:rPr>
          <w:spacing w:val="-1"/>
          <w:sz w:val="22"/>
          <w:szCs w:val="22"/>
          <w:u w:val="single"/>
        </w:rPr>
        <w:t>Modifier</w:t>
      </w:r>
      <w:r w:rsidRPr="006717ED">
        <w:rPr>
          <w:spacing w:val="-1"/>
          <w:sz w:val="22"/>
          <w:szCs w:val="22"/>
        </w:rPr>
        <w:tab/>
      </w:r>
      <w:r w:rsidRPr="006717ED">
        <w:rPr>
          <w:spacing w:val="-1"/>
          <w:sz w:val="22"/>
          <w:szCs w:val="22"/>
          <w:u w:val="single"/>
        </w:rPr>
        <w:t>Modifier Description</w:t>
      </w:r>
    </w:p>
    <w:p w:rsidR="003963A4" w:rsidRDefault="003963A4" w:rsidP="0078783C">
      <w:pPr>
        <w:tabs>
          <w:tab w:val="left" w:pos="630"/>
          <w:tab w:val="left" w:pos="1440"/>
        </w:tabs>
        <w:spacing w:line="260" w:lineRule="exact"/>
        <w:ind w:left="476" w:hanging="900"/>
        <w:rPr>
          <w:spacing w:val="-1"/>
          <w:sz w:val="22"/>
          <w:szCs w:val="22"/>
          <w:u w:val="single"/>
        </w:rPr>
      </w:pPr>
    </w:p>
    <w:p w:rsidR="003963A4" w:rsidRPr="006717ED" w:rsidRDefault="003963A4" w:rsidP="0078783C">
      <w:pPr>
        <w:tabs>
          <w:tab w:val="left" w:pos="540"/>
          <w:tab w:val="left" w:pos="630"/>
          <w:tab w:val="left" w:pos="720"/>
          <w:tab w:val="left" w:pos="1440"/>
          <w:tab w:val="left" w:pos="1476"/>
        </w:tabs>
        <w:kinsoku w:val="0"/>
        <w:overflowPunct w:val="0"/>
        <w:spacing w:line="260" w:lineRule="exact"/>
        <w:ind w:left="476" w:hanging="900"/>
        <w:rPr>
          <w:bCs/>
          <w:spacing w:val="-1"/>
          <w:sz w:val="22"/>
          <w:szCs w:val="22"/>
        </w:rPr>
      </w:pPr>
      <w:r w:rsidRPr="006717ED">
        <w:rPr>
          <w:bCs/>
          <w:spacing w:val="-1"/>
          <w:sz w:val="22"/>
          <w:szCs w:val="22"/>
        </w:rPr>
        <w:tab/>
      </w:r>
      <w:r w:rsidRPr="006717ED">
        <w:rPr>
          <w:bCs/>
          <w:spacing w:val="-1"/>
          <w:sz w:val="22"/>
          <w:szCs w:val="22"/>
        </w:rPr>
        <w:tab/>
        <w:t>U1</w:t>
      </w:r>
      <w:r w:rsidRPr="006717ED">
        <w:rPr>
          <w:bCs/>
          <w:spacing w:val="-1"/>
          <w:sz w:val="22"/>
          <w:szCs w:val="22"/>
        </w:rPr>
        <w:tab/>
        <w:t>Perinatal Care Provider – Positive Screen: completed prenatal or postpartum depression</w:t>
      </w:r>
      <w:r w:rsidRPr="006717ED">
        <w:rPr>
          <w:bCs/>
          <w:spacing w:val="-1"/>
          <w:sz w:val="22"/>
          <w:szCs w:val="22"/>
        </w:rPr>
        <w:tab/>
      </w:r>
      <w:r w:rsidRPr="006717ED">
        <w:rPr>
          <w:bCs/>
          <w:spacing w:val="-1"/>
          <w:sz w:val="22"/>
          <w:szCs w:val="22"/>
        </w:rPr>
        <w:tab/>
      </w:r>
      <w:r w:rsidRPr="006717ED">
        <w:rPr>
          <w:bCs/>
          <w:spacing w:val="-1"/>
          <w:sz w:val="22"/>
          <w:szCs w:val="22"/>
        </w:rPr>
        <w:tab/>
      </w:r>
      <w:r w:rsidRPr="006717ED">
        <w:rPr>
          <w:bCs/>
          <w:spacing w:val="-1"/>
          <w:sz w:val="22"/>
          <w:szCs w:val="22"/>
        </w:rPr>
        <w:tab/>
      </w:r>
      <w:r w:rsidRPr="006717ED">
        <w:rPr>
          <w:bCs/>
          <w:spacing w:val="-1"/>
          <w:sz w:val="22"/>
          <w:szCs w:val="22"/>
        </w:rPr>
        <w:tab/>
        <w:t xml:space="preserve">screening and behavioral health need identified. </w:t>
      </w:r>
    </w:p>
    <w:p w:rsidR="003963A4" w:rsidRPr="006717ED" w:rsidRDefault="003963A4" w:rsidP="0078783C">
      <w:pPr>
        <w:tabs>
          <w:tab w:val="left" w:pos="540"/>
          <w:tab w:val="left" w:pos="630"/>
          <w:tab w:val="left" w:pos="720"/>
          <w:tab w:val="left" w:pos="1440"/>
          <w:tab w:val="left" w:pos="1476"/>
        </w:tabs>
        <w:kinsoku w:val="0"/>
        <w:overflowPunct w:val="0"/>
        <w:spacing w:line="260" w:lineRule="exact"/>
        <w:ind w:left="476" w:hanging="900"/>
        <w:rPr>
          <w:bCs/>
          <w:spacing w:val="-1"/>
          <w:sz w:val="22"/>
          <w:szCs w:val="22"/>
        </w:rPr>
      </w:pPr>
      <w:r w:rsidRPr="006717ED">
        <w:rPr>
          <w:bCs/>
          <w:spacing w:val="-1"/>
          <w:sz w:val="22"/>
          <w:szCs w:val="22"/>
        </w:rPr>
        <w:tab/>
      </w:r>
      <w:r w:rsidRPr="006717ED">
        <w:rPr>
          <w:bCs/>
          <w:spacing w:val="-1"/>
          <w:sz w:val="22"/>
          <w:szCs w:val="22"/>
        </w:rPr>
        <w:tab/>
        <w:t>U2</w:t>
      </w:r>
      <w:r w:rsidRPr="006717ED">
        <w:rPr>
          <w:bCs/>
          <w:spacing w:val="-1"/>
          <w:sz w:val="22"/>
          <w:szCs w:val="22"/>
        </w:rPr>
        <w:tab/>
        <w:t>Perinatal Care Provider – Negative Screen: completed prenatal or postpartum depression</w:t>
      </w:r>
      <w:r w:rsidRPr="006717ED">
        <w:rPr>
          <w:bCs/>
          <w:spacing w:val="-1"/>
          <w:sz w:val="22"/>
          <w:szCs w:val="22"/>
        </w:rPr>
        <w:tab/>
      </w:r>
      <w:r w:rsidRPr="006717ED">
        <w:rPr>
          <w:bCs/>
          <w:spacing w:val="-1"/>
          <w:sz w:val="22"/>
          <w:szCs w:val="22"/>
        </w:rPr>
        <w:tab/>
      </w:r>
      <w:r w:rsidRPr="006717ED">
        <w:rPr>
          <w:bCs/>
          <w:spacing w:val="-1"/>
          <w:sz w:val="22"/>
          <w:szCs w:val="22"/>
        </w:rPr>
        <w:tab/>
      </w:r>
      <w:r w:rsidRPr="006717ED">
        <w:rPr>
          <w:bCs/>
          <w:spacing w:val="-1"/>
          <w:sz w:val="22"/>
          <w:szCs w:val="22"/>
        </w:rPr>
        <w:tab/>
      </w:r>
      <w:r w:rsidRPr="006717ED">
        <w:rPr>
          <w:bCs/>
          <w:spacing w:val="-1"/>
          <w:sz w:val="22"/>
          <w:szCs w:val="22"/>
        </w:rPr>
        <w:tab/>
        <w:t>screening with no behavioral health need identified.</w:t>
      </w:r>
    </w:p>
    <w:p w:rsidR="003963A4" w:rsidRPr="006717ED" w:rsidRDefault="003963A4" w:rsidP="0078783C">
      <w:pPr>
        <w:tabs>
          <w:tab w:val="left" w:pos="540"/>
          <w:tab w:val="left" w:pos="630"/>
          <w:tab w:val="left" w:pos="720"/>
          <w:tab w:val="left" w:pos="1440"/>
          <w:tab w:val="left" w:pos="1476"/>
        </w:tabs>
        <w:kinsoku w:val="0"/>
        <w:overflowPunct w:val="0"/>
        <w:spacing w:line="260" w:lineRule="exact"/>
        <w:ind w:left="476" w:hanging="900"/>
        <w:rPr>
          <w:bCs/>
          <w:spacing w:val="-1"/>
          <w:sz w:val="22"/>
          <w:szCs w:val="22"/>
        </w:rPr>
      </w:pPr>
      <w:r w:rsidRPr="006717ED">
        <w:rPr>
          <w:bCs/>
          <w:spacing w:val="-1"/>
          <w:sz w:val="22"/>
          <w:szCs w:val="22"/>
        </w:rPr>
        <w:tab/>
      </w:r>
      <w:r w:rsidRPr="006717ED">
        <w:rPr>
          <w:bCs/>
          <w:spacing w:val="-1"/>
          <w:sz w:val="22"/>
          <w:szCs w:val="22"/>
        </w:rPr>
        <w:tab/>
        <w:t>U3</w:t>
      </w:r>
      <w:r w:rsidRPr="006717ED">
        <w:rPr>
          <w:bCs/>
          <w:spacing w:val="-1"/>
          <w:sz w:val="22"/>
          <w:szCs w:val="22"/>
        </w:rPr>
        <w:tab/>
        <w:t xml:space="preserve">Pediatric Provider – Positive Screen: completed postpartum depression screening during       </w:t>
      </w:r>
      <w:r w:rsidRPr="006717ED">
        <w:rPr>
          <w:bCs/>
          <w:spacing w:val="-1"/>
          <w:sz w:val="22"/>
          <w:szCs w:val="22"/>
        </w:rPr>
        <w:tab/>
      </w:r>
      <w:r w:rsidRPr="006717ED">
        <w:rPr>
          <w:bCs/>
          <w:spacing w:val="-1"/>
          <w:sz w:val="22"/>
          <w:szCs w:val="22"/>
        </w:rPr>
        <w:tab/>
      </w:r>
      <w:r w:rsidRPr="006717ED">
        <w:rPr>
          <w:bCs/>
          <w:spacing w:val="-1"/>
          <w:sz w:val="22"/>
          <w:szCs w:val="22"/>
        </w:rPr>
        <w:tab/>
      </w:r>
      <w:r w:rsidRPr="006717ED">
        <w:rPr>
          <w:bCs/>
          <w:spacing w:val="-1"/>
          <w:sz w:val="22"/>
          <w:szCs w:val="22"/>
        </w:rPr>
        <w:tab/>
        <w:t>well-child or infant episodic visit and behavioral health need identified.</w:t>
      </w:r>
    </w:p>
    <w:p w:rsidR="003963A4" w:rsidRPr="006717ED" w:rsidRDefault="003963A4" w:rsidP="0078783C">
      <w:pPr>
        <w:tabs>
          <w:tab w:val="left" w:pos="540"/>
          <w:tab w:val="left" w:pos="630"/>
          <w:tab w:val="left" w:pos="720"/>
          <w:tab w:val="left" w:pos="1440"/>
          <w:tab w:val="left" w:pos="1476"/>
        </w:tabs>
        <w:kinsoku w:val="0"/>
        <w:overflowPunct w:val="0"/>
        <w:spacing w:line="260" w:lineRule="exact"/>
        <w:ind w:left="476" w:hanging="900"/>
        <w:rPr>
          <w:bCs/>
          <w:spacing w:val="-1"/>
          <w:sz w:val="22"/>
          <w:szCs w:val="22"/>
        </w:rPr>
      </w:pPr>
      <w:r w:rsidRPr="006717ED">
        <w:rPr>
          <w:bCs/>
          <w:spacing w:val="-1"/>
          <w:sz w:val="22"/>
          <w:szCs w:val="22"/>
        </w:rPr>
        <w:tab/>
      </w:r>
      <w:r w:rsidRPr="006717ED">
        <w:rPr>
          <w:bCs/>
          <w:spacing w:val="-1"/>
          <w:sz w:val="22"/>
          <w:szCs w:val="22"/>
        </w:rPr>
        <w:tab/>
        <w:t>U4</w:t>
      </w:r>
      <w:r w:rsidRPr="006717ED">
        <w:rPr>
          <w:bCs/>
          <w:spacing w:val="-1"/>
          <w:sz w:val="22"/>
          <w:szCs w:val="22"/>
        </w:rPr>
        <w:tab/>
        <w:t xml:space="preserve">Pediatric Provider – Negative Screen: completed postpartum depression screening during    </w:t>
      </w:r>
      <w:r w:rsidRPr="006717ED">
        <w:rPr>
          <w:bCs/>
          <w:spacing w:val="-1"/>
          <w:sz w:val="22"/>
          <w:szCs w:val="22"/>
        </w:rPr>
        <w:tab/>
      </w:r>
      <w:r w:rsidRPr="006717ED">
        <w:rPr>
          <w:bCs/>
          <w:spacing w:val="-1"/>
          <w:sz w:val="22"/>
          <w:szCs w:val="22"/>
        </w:rPr>
        <w:tab/>
      </w:r>
      <w:r w:rsidRPr="006717ED">
        <w:rPr>
          <w:bCs/>
          <w:spacing w:val="-1"/>
          <w:sz w:val="22"/>
          <w:szCs w:val="22"/>
        </w:rPr>
        <w:tab/>
      </w:r>
      <w:r w:rsidRPr="006717ED">
        <w:rPr>
          <w:bCs/>
          <w:spacing w:val="-1"/>
          <w:sz w:val="22"/>
          <w:szCs w:val="22"/>
        </w:rPr>
        <w:tab/>
        <w:t>well-child or infant episodic visit with no behavioral health need identified.</w:t>
      </w:r>
    </w:p>
    <w:p w:rsidR="003963A4" w:rsidRPr="006717ED" w:rsidRDefault="003963A4" w:rsidP="0078783C">
      <w:pPr>
        <w:tabs>
          <w:tab w:val="left" w:pos="360"/>
          <w:tab w:val="left" w:pos="720"/>
          <w:tab w:val="left" w:pos="1476"/>
        </w:tabs>
        <w:kinsoku w:val="0"/>
        <w:overflowPunct w:val="0"/>
        <w:spacing w:line="260" w:lineRule="exact"/>
        <w:ind w:left="476"/>
        <w:rPr>
          <w:bCs/>
          <w:spacing w:val="-1"/>
          <w:sz w:val="22"/>
          <w:szCs w:val="22"/>
        </w:rPr>
      </w:pPr>
    </w:p>
    <w:p w:rsidR="003963A4" w:rsidRPr="00B83CF0" w:rsidRDefault="003963A4" w:rsidP="0078783C">
      <w:pPr>
        <w:ind w:left="476"/>
        <w:rPr>
          <w:sz w:val="22"/>
        </w:rPr>
      </w:pPr>
      <w:r w:rsidRPr="006717ED">
        <w:rPr>
          <w:sz w:val="22"/>
        </w:rPr>
        <w:t xml:space="preserve">Please refer to the Massachusetts Department of Public Health’s (DPH) postpartum depression (PPD) screening tool grid for any revisions to the list of MassHealth-approved screening tools:  </w:t>
      </w:r>
      <w:hyperlink r:id="rId21" w:history="1">
        <w:r w:rsidRPr="006717ED">
          <w:rPr>
            <w:sz w:val="22"/>
            <w:u w:val="single"/>
          </w:rPr>
          <w:t xml:space="preserve"> www.mass.gov/eohhs/gov/departments/dph/programs/family-health/postpartum-depression/postpartum-depression-tools.html</w:t>
        </w:r>
      </w:hyperlink>
      <w:r w:rsidRPr="006717ED">
        <w:rPr>
          <w:sz w:val="22"/>
        </w:rPr>
        <w:t>.</w:t>
      </w:r>
    </w:p>
    <w:p w:rsidR="003963A4" w:rsidRDefault="003963A4" w:rsidP="0078783C">
      <w:pPr>
        <w:pStyle w:val="BodyText"/>
        <w:kinsoku w:val="0"/>
        <w:overflowPunct w:val="0"/>
        <w:rPr>
          <w:spacing w:val="-1"/>
          <w:u w:val="single"/>
        </w:rPr>
      </w:pPr>
    </w:p>
    <w:p w:rsidR="003963A4" w:rsidRDefault="003963A4" w:rsidP="0078783C">
      <w:pPr>
        <w:pStyle w:val="BodyText"/>
        <w:tabs>
          <w:tab w:val="left" w:pos="1556"/>
        </w:tabs>
        <w:kinsoku w:val="0"/>
        <w:overflowPunct w:val="0"/>
        <w:spacing w:line="414" w:lineRule="auto"/>
        <w:ind w:right="3694"/>
        <w:rPr>
          <w:spacing w:val="-1"/>
        </w:rPr>
      </w:pPr>
      <w:r>
        <w:rPr>
          <w:spacing w:val="-1"/>
          <w:u w:val="single"/>
        </w:rPr>
        <w:t>Modifier</w:t>
      </w:r>
      <w:r>
        <w:rPr>
          <w:spacing w:val="-2"/>
          <w:u w:val="single"/>
        </w:rPr>
        <w:t xml:space="preserve"> </w:t>
      </w:r>
      <w:r>
        <w:rPr>
          <w:u w:val="single"/>
        </w:rPr>
        <w:t xml:space="preserve">for </w:t>
      </w:r>
      <w:r>
        <w:rPr>
          <w:spacing w:val="-2"/>
          <w:u w:val="single"/>
        </w:rPr>
        <w:t>Child</w:t>
      </w:r>
      <w:r>
        <w:rPr>
          <w:u w:val="single"/>
        </w:rPr>
        <w:t xml:space="preserve"> and </w:t>
      </w:r>
      <w:r>
        <w:rPr>
          <w:spacing w:val="-1"/>
          <w:u w:val="single"/>
        </w:rPr>
        <w:t>Adolescent</w:t>
      </w:r>
      <w:r>
        <w:rPr>
          <w:spacing w:val="-2"/>
          <w:u w:val="single"/>
        </w:rPr>
        <w:t xml:space="preserve"> </w:t>
      </w:r>
      <w:r>
        <w:rPr>
          <w:spacing w:val="-1"/>
          <w:u w:val="single"/>
        </w:rPr>
        <w:t>Needs</w:t>
      </w:r>
      <w:r>
        <w:rPr>
          <w:spacing w:val="-2"/>
          <w:u w:val="single"/>
        </w:rPr>
        <w:t xml:space="preserve"> </w:t>
      </w:r>
      <w:r>
        <w:rPr>
          <w:u w:val="single"/>
        </w:rPr>
        <w:t xml:space="preserve">and </w:t>
      </w:r>
      <w:r>
        <w:rPr>
          <w:spacing w:val="-2"/>
          <w:u w:val="single"/>
        </w:rPr>
        <w:t>Strengths</w:t>
      </w:r>
      <w:r w:rsidRPr="00B83CF0">
        <w:rPr>
          <w:spacing w:val="3"/>
        </w:rPr>
        <w:t xml:space="preserve"> </w:t>
      </w:r>
      <w:r>
        <w:rPr>
          <w:spacing w:val="-1"/>
        </w:rPr>
        <w:t>(CANS)</w:t>
      </w:r>
    </w:p>
    <w:p w:rsidR="003963A4" w:rsidRDefault="003963A4" w:rsidP="0078783C">
      <w:pPr>
        <w:pStyle w:val="BodyText"/>
        <w:kinsoku w:val="0"/>
        <w:overflowPunct w:val="0"/>
        <w:rPr>
          <w:spacing w:val="-1"/>
        </w:rPr>
      </w:pPr>
      <w:r>
        <w:rPr>
          <w:spacing w:val="-1"/>
        </w:rPr>
        <w:t>HA</w:t>
      </w:r>
      <w:r>
        <w:rPr>
          <w:spacing w:val="-1"/>
        </w:rPr>
        <w:tab/>
        <w:t>Service</w:t>
      </w:r>
      <w:r>
        <w:rPr>
          <w:spacing w:val="-2"/>
        </w:rPr>
        <w:t xml:space="preserve"> </w:t>
      </w:r>
      <w:r>
        <w:t xml:space="preserve">Code </w:t>
      </w:r>
      <w:r>
        <w:rPr>
          <w:spacing w:val="-1"/>
        </w:rPr>
        <w:t>90801</w:t>
      </w:r>
      <w:r>
        <w:t xml:space="preserve"> </w:t>
      </w:r>
      <w:r>
        <w:rPr>
          <w:spacing w:val="-1"/>
        </w:rPr>
        <w:t>must</w:t>
      </w:r>
      <w:r>
        <w:rPr>
          <w:spacing w:val="1"/>
        </w:rPr>
        <w:t xml:space="preserve"> </w:t>
      </w:r>
      <w:r>
        <w:rPr>
          <w:spacing w:val="-2"/>
        </w:rPr>
        <w:t>be</w:t>
      </w:r>
      <w:r>
        <w:t xml:space="preserve"> </w:t>
      </w:r>
      <w:r>
        <w:rPr>
          <w:spacing w:val="-1"/>
        </w:rPr>
        <w:t>accompanied</w:t>
      </w:r>
      <w:r>
        <w:t xml:space="preserve"> by</w:t>
      </w:r>
      <w:r>
        <w:rPr>
          <w:spacing w:val="-2"/>
        </w:rPr>
        <w:t xml:space="preserve"> </w:t>
      </w:r>
      <w:r>
        <w:rPr>
          <w:spacing w:val="-1"/>
        </w:rPr>
        <w:t>this</w:t>
      </w:r>
      <w:r>
        <w:t xml:space="preserve"> </w:t>
      </w:r>
      <w:r>
        <w:rPr>
          <w:spacing w:val="-1"/>
        </w:rPr>
        <w:t>modifier</w:t>
      </w:r>
      <w:r>
        <w:rPr>
          <w:spacing w:val="2"/>
        </w:rPr>
        <w:t xml:space="preserve"> </w:t>
      </w:r>
      <w:r>
        <w:t>to</w:t>
      </w:r>
      <w:r>
        <w:rPr>
          <w:spacing w:val="-3"/>
        </w:rPr>
        <w:t xml:space="preserve"> </w:t>
      </w:r>
      <w:r>
        <w:rPr>
          <w:spacing w:val="-1"/>
        </w:rPr>
        <w:t>indicate</w:t>
      </w:r>
      <w:r>
        <w:rPr>
          <w:spacing w:val="-2"/>
        </w:rPr>
        <w:t xml:space="preserve"> </w:t>
      </w:r>
      <w:r>
        <w:rPr>
          <w:spacing w:val="-1"/>
        </w:rPr>
        <w:t>that</w:t>
      </w:r>
      <w:r>
        <w:rPr>
          <w:spacing w:val="1"/>
        </w:rPr>
        <w:t xml:space="preserve"> </w:t>
      </w:r>
      <w:r>
        <w:rPr>
          <w:spacing w:val="-1"/>
        </w:rPr>
        <w:t>the</w:t>
      </w:r>
      <w:r>
        <w:t xml:space="preserve"> </w:t>
      </w:r>
      <w:r>
        <w:rPr>
          <w:spacing w:val="-1"/>
        </w:rPr>
        <w:t>Child</w:t>
      </w:r>
      <w:r>
        <w:t xml:space="preserve"> and</w:t>
      </w:r>
      <w:r>
        <w:rPr>
          <w:spacing w:val="49"/>
        </w:rPr>
        <w:t xml:space="preserve"> </w:t>
      </w:r>
      <w:r>
        <w:rPr>
          <w:spacing w:val="49"/>
        </w:rPr>
        <w:tab/>
      </w:r>
      <w:r>
        <w:rPr>
          <w:spacing w:val="49"/>
        </w:rPr>
        <w:tab/>
      </w:r>
      <w:r>
        <w:rPr>
          <w:spacing w:val="49"/>
        </w:rPr>
        <w:tab/>
      </w:r>
      <w:r>
        <w:rPr>
          <w:spacing w:val="-1"/>
        </w:rPr>
        <w:t>Adolescent</w:t>
      </w:r>
      <w:r>
        <w:rPr>
          <w:spacing w:val="1"/>
        </w:rPr>
        <w:t xml:space="preserve"> </w:t>
      </w:r>
      <w:r>
        <w:rPr>
          <w:spacing w:val="-1"/>
        </w:rPr>
        <w:t>Needs</w:t>
      </w:r>
      <w:r>
        <w:t xml:space="preserve"> and </w:t>
      </w:r>
      <w:r>
        <w:rPr>
          <w:spacing w:val="-2"/>
        </w:rPr>
        <w:t>Strengths</w:t>
      </w:r>
      <w:r>
        <w:t xml:space="preserve"> is</w:t>
      </w:r>
      <w:r>
        <w:rPr>
          <w:spacing w:val="-2"/>
        </w:rPr>
        <w:t xml:space="preserve"> </w:t>
      </w:r>
      <w:r>
        <w:rPr>
          <w:spacing w:val="-1"/>
        </w:rPr>
        <w:t>included</w:t>
      </w:r>
      <w:r>
        <w:t xml:space="preserve"> in</w:t>
      </w:r>
      <w:r>
        <w:rPr>
          <w:spacing w:val="-3"/>
        </w:rPr>
        <w:t xml:space="preserve"> </w:t>
      </w:r>
      <w:r>
        <w:rPr>
          <w:spacing w:val="-1"/>
        </w:rPr>
        <w:t>the</w:t>
      </w:r>
      <w:r>
        <w:t xml:space="preserve"> </w:t>
      </w:r>
      <w:r>
        <w:rPr>
          <w:spacing w:val="-1"/>
        </w:rPr>
        <w:t>assessment</w:t>
      </w:r>
    </w:p>
    <w:p w:rsidR="003963A4" w:rsidRDefault="003963A4" w:rsidP="0078783C">
      <w:pPr>
        <w:pStyle w:val="BodyText"/>
        <w:kinsoku w:val="0"/>
        <w:overflowPunct w:val="0"/>
        <w:rPr>
          <w:spacing w:val="-1"/>
          <w:u w:val="single"/>
        </w:rPr>
      </w:pPr>
    </w:p>
    <w:p w:rsidR="003963A4" w:rsidRDefault="003963A4" w:rsidP="0078783C">
      <w:pPr>
        <w:pStyle w:val="BodyText"/>
        <w:kinsoku w:val="0"/>
        <w:overflowPunct w:val="0"/>
        <w:rPr>
          <w:spacing w:val="-1"/>
          <w:u w:val="single"/>
        </w:rPr>
        <w:sectPr w:rsidR="003963A4">
          <w:headerReference w:type="even" r:id="rId22"/>
          <w:headerReference w:type="default" r:id="rId23"/>
          <w:pgSz w:w="12240" w:h="15840"/>
          <w:pgMar w:top="640" w:right="1240" w:bottom="280" w:left="1180" w:header="0" w:footer="0" w:gutter="0"/>
          <w:cols w:space="720" w:equalWidth="0">
            <w:col w:w="9820"/>
          </w:cols>
          <w:noEndnote/>
        </w:sectPr>
      </w:pPr>
    </w:p>
    <w:p w:rsidR="003963A4" w:rsidRDefault="003963A4" w:rsidP="0078783C">
      <w:pPr>
        <w:pStyle w:val="BodyText"/>
        <w:kinsoku w:val="0"/>
        <w:overflowPunct w:val="0"/>
        <w:rPr>
          <w:spacing w:val="-1"/>
          <w:u w:val="single"/>
        </w:rPr>
      </w:pPr>
    </w:p>
    <w:p w:rsidR="003963A4" w:rsidRDefault="003963A4">
      <w:pPr>
        <w:pStyle w:val="BodyText"/>
        <w:kinsoku w:val="0"/>
        <w:overflowPunct w:val="0"/>
        <w:spacing w:before="10"/>
        <w:ind w:left="0"/>
        <w:rPr>
          <w:sz w:val="6"/>
          <w:szCs w:val="6"/>
        </w:rPr>
      </w:pPr>
    </w:p>
    <w:tbl>
      <w:tblPr>
        <w:tblW w:w="0" w:type="auto"/>
        <w:tblInd w:w="116" w:type="dxa"/>
        <w:tblLayout w:type="fixed"/>
        <w:tblCellMar>
          <w:left w:w="0" w:type="dxa"/>
          <w:right w:w="0" w:type="dxa"/>
        </w:tblCellMar>
        <w:tblLook w:val="0000" w:firstRow="0" w:lastRow="0" w:firstColumn="0" w:lastColumn="0" w:noHBand="0" w:noVBand="0"/>
      </w:tblPr>
      <w:tblGrid>
        <w:gridCol w:w="4081"/>
        <w:gridCol w:w="3841"/>
        <w:gridCol w:w="1680"/>
      </w:tblGrid>
      <w:tr w:rsidR="003963A4">
        <w:tblPrEx>
          <w:tblCellMar>
            <w:top w:w="0" w:type="dxa"/>
            <w:left w:w="0" w:type="dxa"/>
            <w:bottom w:w="0" w:type="dxa"/>
            <w:right w:w="0" w:type="dxa"/>
          </w:tblCellMar>
        </w:tblPrEx>
        <w:trPr>
          <w:trHeight w:hRule="exact" w:val="826"/>
        </w:trPr>
        <w:tc>
          <w:tcPr>
            <w:tcW w:w="4081" w:type="dxa"/>
            <w:vMerge w:val="restart"/>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left="299"/>
              <w:rPr>
                <w:rFonts w:ascii="Arial" w:hAnsi="Arial" w:cs="Arial"/>
                <w:sz w:val="20"/>
                <w:szCs w:val="20"/>
              </w:rPr>
            </w:pPr>
            <w:r w:rsidRPr="0078783C">
              <w:rPr>
                <w:rFonts w:ascii="Arial" w:hAnsi="Arial" w:cs="Arial"/>
                <w:b/>
                <w:bCs/>
                <w:sz w:val="20"/>
                <w:szCs w:val="20"/>
              </w:rPr>
              <w:t>Commonwealth</w:t>
            </w:r>
            <w:r w:rsidRPr="0078783C">
              <w:rPr>
                <w:rFonts w:ascii="Arial" w:hAnsi="Arial" w:cs="Arial"/>
                <w:b/>
                <w:bCs/>
                <w:spacing w:val="-16"/>
                <w:sz w:val="20"/>
                <w:szCs w:val="20"/>
              </w:rPr>
              <w:t xml:space="preserve"> </w:t>
            </w:r>
            <w:r w:rsidRPr="0078783C">
              <w:rPr>
                <w:rFonts w:ascii="Arial" w:hAnsi="Arial" w:cs="Arial"/>
                <w:b/>
                <w:bCs/>
                <w:sz w:val="20"/>
                <w:szCs w:val="20"/>
              </w:rPr>
              <w:t>of</w:t>
            </w:r>
            <w:r w:rsidRPr="0078783C">
              <w:rPr>
                <w:rFonts w:ascii="Arial" w:hAnsi="Arial" w:cs="Arial"/>
                <w:b/>
                <w:bCs/>
                <w:spacing w:val="-18"/>
                <w:sz w:val="20"/>
                <w:szCs w:val="20"/>
              </w:rPr>
              <w:t xml:space="preserve"> </w:t>
            </w:r>
            <w:r w:rsidRPr="0078783C">
              <w:rPr>
                <w:rFonts w:ascii="Arial" w:hAnsi="Arial" w:cs="Arial"/>
                <w:b/>
                <w:bCs/>
                <w:sz w:val="20"/>
                <w:szCs w:val="20"/>
              </w:rPr>
              <w:t>Massachusetts</w:t>
            </w:r>
          </w:p>
          <w:p w:rsidR="003963A4" w:rsidRPr="0078783C" w:rsidRDefault="003963A4">
            <w:pPr>
              <w:pStyle w:val="TableParagraph"/>
              <w:kinsoku w:val="0"/>
              <w:overflowPunct w:val="0"/>
              <w:ind w:left="925" w:right="927" w:firstLine="549"/>
              <w:rPr>
                <w:rFonts w:ascii="Arial" w:hAnsi="Arial" w:cs="Arial"/>
                <w:sz w:val="20"/>
                <w:szCs w:val="20"/>
              </w:rPr>
            </w:pPr>
            <w:r w:rsidRPr="0078783C">
              <w:rPr>
                <w:rFonts w:ascii="Arial" w:hAnsi="Arial" w:cs="Arial"/>
                <w:b/>
                <w:bCs/>
                <w:sz w:val="20"/>
                <w:szCs w:val="20"/>
              </w:rPr>
              <w:t>MassHealth</w:t>
            </w:r>
            <w:r w:rsidRPr="0078783C">
              <w:rPr>
                <w:rFonts w:ascii="Arial" w:hAnsi="Arial" w:cs="Arial"/>
                <w:b/>
                <w:bCs/>
                <w:spacing w:val="22"/>
                <w:w w:val="99"/>
                <w:sz w:val="20"/>
                <w:szCs w:val="20"/>
              </w:rPr>
              <w:t xml:space="preserve"> </w:t>
            </w:r>
            <w:r w:rsidRPr="0078783C">
              <w:rPr>
                <w:rFonts w:ascii="Arial" w:hAnsi="Arial" w:cs="Arial"/>
                <w:b/>
                <w:bCs/>
                <w:spacing w:val="-1"/>
                <w:sz w:val="20"/>
                <w:szCs w:val="20"/>
              </w:rPr>
              <w:t>Provider</w:t>
            </w:r>
            <w:r w:rsidRPr="0078783C">
              <w:rPr>
                <w:rFonts w:ascii="Arial" w:hAnsi="Arial" w:cs="Arial"/>
                <w:b/>
                <w:bCs/>
                <w:spacing w:val="-12"/>
                <w:sz w:val="20"/>
                <w:szCs w:val="20"/>
              </w:rPr>
              <w:t xml:space="preserve"> </w:t>
            </w:r>
            <w:r w:rsidRPr="0078783C">
              <w:rPr>
                <w:rFonts w:ascii="Arial" w:hAnsi="Arial" w:cs="Arial"/>
                <w:b/>
                <w:bCs/>
                <w:sz w:val="20"/>
                <w:szCs w:val="20"/>
              </w:rPr>
              <w:t>Manual</w:t>
            </w:r>
            <w:r w:rsidRPr="0078783C">
              <w:rPr>
                <w:rFonts w:ascii="Arial" w:hAnsi="Arial" w:cs="Arial"/>
                <w:b/>
                <w:bCs/>
                <w:spacing w:val="-11"/>
                <w:sz w:val="20"/>
                <w:szCs w:val="20"/>
              </w:rPr>
              <w:t xml:space="preserve"> </w:t>
            </w:r>
            <w:r w:rsidRPr="0078783C">
              <w:rPr>
                <w:rFonts w:ascii="Arial" w:hAnsi="Arial" w:cs="Arial"/>
                <w:b/>
                <w:bCs/>
                <w:sz w:val="20"/>
                <w:szCs w:val="20"/>
              </w:rPr>
              <w:t>Series</w:t>
            </w:r>
          </w:p>
          <w:p w:rsidR="003963A4" w:rsidRPr="0078783C" w:rsidRDefault="003963A4">
            <w:pPr>
              <w:pStyle w:val="TableParagraph"/>
              <w:kinsoku w:val="0"/>
              <w:overflowPunct w:val="0"/>
              <w:spacing w:before="2"/>
              <w:rPr>
                <w:sz w:val="27"/>
                <w:szCs w:val="27"/>
              </w:rPr>
            </w:pPr>
          </w:p>
          <w:p w:rsidR="003963A4" w:rsidRPr="0078783C" w:rsidRDefault="003963A4">
            <w:pPr>
              <w:pStyle w:val="TableParagraph"/>
              <w:kinsoku w:val="0"/>
              <w:overflowPunct w:val="0"/>
              <w:ind w:left="541"/>
            </w:pPr>
            <w:r w:rsidRPr="0078783C">
              <w:rPr>
                <w:rFonts w:ascii="Arial" w:hAnsi="Arial" w:cs="Arial"/>
                <w:sz w:val="20"/>
                <w:szCs w:val="20"/>
              </w:rPr>
              <w:t>Acute</w:t>
            </w:r>
            <w:r w:rsidRPr="0078783C">
              <w:rPr>
                <w:rFonts w:ascii="Arial" w:hAnsi="Arial" w:cs="Arial"/>
                <w:spacing w:val="-11"/>
                <w:sz w:val="20"/>
                <w:szCs w:val="20"/>
              </w:rPr>
              <w:t xml:space="preserve"> </w:t>
            </w:r>
            <w:r w:rsidRPr="0078783C">
              <w:rPr>
                <w:rFonts w:ascii="Arial" w:hAnsi="Arial" w:cs="Arial"/>
                <w:sz w:val="20"/>
                <w:szCs w:val="20"/>
              </w:rPr>
              <w:t>Outpatient</w:t>
            </w:r>
            <w:r w:rsidRPr="0078783C">
              <w:rPr>
                <w:rFonts w:ascii="Arial" w:hAnsi="Arial" w:cs="Arial"/>
                <w:spacing w:val="-10"/>
                <w:sz w:val="20"/>
                <w:szCs w:val="20"/>
              </w:rPr>
              <w:t xml:space="preserve"> </w:t>
            </w:r>
            <w:r w:rsidRPr="0078783C">
              <w:rPr>
                <w:rFonts w:ascii="Arial" w:hAnsi="Arial" w:cs="Arial"/>
                <w:sz w:val="20"/>
                <w:szCs w:val="20"/>
              </w:rPr>
              <w:t>Hospital</w:t>
            </w:r>
            <w:r w:rsidRPr="0078783C">
              <w:rPr>
                <w:rFonts w:ascii="Arial" w:hAnsi="Arial" w:cs="Arial"/>
                <w:spacing w:val="-10"/>
                <w:sz w:val="20"/>
                <w:szCs w:val="20"/>
              </w:rPr>
              <w:t xml:space="preserve"> </w:t>
            </w:r>
            <w:r w:rsidRPr="0078783C">
              <w:rPr>
                <w:rFonts w:ascii="Arial" w:hAnsi="Arial" w:cs="Arial"/>
                <w:sz w:val="20"/>
                <w:szCs w:val="20"/>
              </w:rPr>
              <w:t>Manual</w:t>
            </w:r>
          </w:p>
        </w:tc>
        <w:tc>
          <w:tcPr>
            <w:tcW w:w="3841"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left="517"/>
              <w:rPr>
                <w:rFonts w:ascii="Arial" w:hAnsi="Arial" w:cs="Arial"/>
                <w:sz w:val="20"/>
                <w:szCs w:val="20"/>
              </w:rPr>
            </w:pPr>
            <w:r w:rsidRPr="0078783C">
              <w:rPr>
                <w:rFonts w:ascii="Arial" w:hAnsi="Arial" w:cs="Arial"/>
                <w:b/>
                <w:bCs/>
                <w:spacing w:val="-1"/>
                <w:sz w:val="20"/>
                <w:szCs w:val="20"/>
              </w:rPr>
              <w:t>Subchapter</w:t>
            </w:r>
            <w:r w:rsidRPr="0078783C">
              <w:rPr>
                <w:rFonts w:ascii="Arial" w:hAnsi="Arial" w:cs="Arial"/>
                <w:b/>
                <w:bCs/>
                <w:spacing w:val="-9"/>
                <w:sz w:val="20"/>
                <w:szCs w:val="20"/>
              </w:rPr>
              <w:t xml:space="preserve"> </w:t>
            </w:r>
            <w:r w:rsidRPr="0078783C">
              <w:rPr>
                <w:rFonts w:ascii="Arial" w:hAnsi="Arial" w:cs="Arial"/>
                <w:b/>
                <w:bCs/>
                <w:sz w:val="20"/>
                <w:szCs w:val="20"/>
              </w:rPr>
              <w:t>Number</w:t>
            </w:r>
            <w:r w:rsidRPr="0078783C">
              <w:rPr>
                <w:rFonts w:ascii="Arial" w:hAnsi="Arial" w:cs="Arial"/>
                <w:b/>
                <w:bCs/>
                <w:spacing w:val="-9"/>
                <w:sz w:val="20"/>
                <w:szCs w:val="20"/>
              </w:rPr>
              <w:t xml:space="preserve"> </w:t>
            </w:r>
            <w:r w:rsidRPr="0078783C">
              <w:rPr>
                <w:rFonts w:ascii="Arial" w:hAnsi="Arial" w:cs="Arial"/>
                <w:b/>
                <w:bCs/>
                <w:sz w:val="20"/>
                <w:szCs w:val="20"/>
              </w:rPr>
              <w:t>and</w:t>
            </w:r>
            <w:r w:rsidRPr="0078783C">
              <w:rPr>
                <w:rFonts w:ascii="Arial" w:hAnsi="Arial" w:cs="Arial"/>
                <w:b/>
                <w:bCs/>
                <w:spacing w:val="-7"/>
                <w:sz w:val="20"/>
                <w:szCs w:val="20"/>
              </w:rPr>
              <w:t xml:space="preserve"> </w:t>
            </w:r>
            <w:r w:rsidRPr="0078783C">
              <w:rPr>
                <w:rFonts w:ascii="Arial" w:hAnsi="Arial" w:cs="Arial"/>
                <w:b/>
                <w:bCs/>
                <w:sz w:val="20"/>
                <w:szCs w:val="20"/>
              </w:rPr>
              <w:t>Title</w:t>
            </w:r>
          </w:p>
          <w:p w:rsidR="003963A4" w:rsidRPr="0078783C" w:rsidRDefault="003963A4">
            <w:pPr>
              <w:pStyle w:val="TableParagraph"/>
              <w:kinsoku w:val="0"/>
              <w:overflowPunct w:val="0"/>
              <w:spacing w:before="123"/>
              <w:ind w:left="1122"/>
            </w:pPr>
            <w:r w:rsidRPr="0078783C">
              <w:rPr>
                <w:rFonts w:ascii="Arial" w:hAnsi="Arial" w:cs="Arial"/>
                <w:sz w:val="20"/>
                <w:szCs w:val="20"/>
              </w:rPr>
              <w:t>6.</w:t>
            </w:r>
            <w:r w:rsidRPr="0078783C">
              <w:rPr>
                <w:rFonts w:ascii="Arial" w:hAnsi="Arial" w:cs="Arial"/>
                <w:spacing w:val="44"/>
                <w:sz w:val="20"/>
                <w:szCs w:val="20"/>
              </w:rPr>
              <w:t xml:space="preserve"> </w:t>
            </w:r>
            <w:r w:rsidRPr="0078783C">
              <w:rPr>
                <w:rFonts w:ascii="Arial" w:hAnsi="Arial" w:cs="Arial"/>
                <w:sz w:val="20"/>
                <w:szCs w:val="20"/>
              </w:rPr>
              <w:t>Service</w:t>
            </w:r>
            <w:r w:rsidRPr="0078783C">
              <w:rPr>
                <w:rFonts w:ascii="Arial" w:hAnsi="Arial" w:cs="Arial"/>
                <w:spacing w:val="-6"/>
                <w:sz w:val="20"/>
                <w:szCs w:val="20"/>
              </w:rPr>
              <w:t xml:space="preserve"> </w:t>
            </w:r>
            <w:r w:rsidRPr="0078783C">
              <w:rPr>
                <w:rFonts w:ascii="Arial" w:hAnsi="Arial" w:cs="Arial"/>
                <w:sz w:val="20"/>
                <w:szCs w:val="20"/>
              </w:rPr>
              <w:t>Codes</w:t>
            </w:r>
          </w:p>
        </w:tc>
        <w:tc>
          <w:tcPr>
            <w:tcW w:w="1680"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right="2"/>
              <w:jc w:val="center"/>
              <w:rPr>
                <w:rFonts w:ascii="Arial" w:hAnsi="Arial" w:cs="Arial"/>
                <w:sz w:val="20"/>
                <w:szCs w:val="20"/>
              </w:rPr>
            </w:pPr>
            <w:r w:rsidRPr="0078783C">
              <w:rPr>
                <w:rFonts w:ascii="Arial" w:hAnsi="Arial" w:cs="Arial"/>
                <w:b/>
                <w:bCs/>
                <w:spacing w:val="-1"/>
                <w:sz w:val="20"/>
                <w:szCs w:val="20"/>
              </w:rPr>
              <w:t>Page</w:t>
            </w:r>
          </w:p>
          <w:p w:rsidR="003963A4" w:rsidRPr="0078783C" w:rsidRDefault="003963A4">
            <w:pPr>
              <w:pStyle w:val="TableParagraph"/>
              <w:kinsoku w:val="0"/>
              <w:overflowPunct w:val="0"/>
              <w:spacing w:before="123"/>
              <w:ind w:right="2"/>
              <w:jc w:val="center"/>
            </w:pPr>
            <w:r w:rsidRPr="0078783C">
              <w:rPr>
                <w:rFonts w:ascii="Arial" w:hAnsi="Arial" w:cs="Arial"/>
                <w:spacing w:val="-1"/>
                <w:sz w:val="20"/>
                <w:szCs w:val="20"/>
              </w:rPr>
              <w:t>6-16</w:t>
            </w:r>
          </w:p>
        </w:tc>
      </w:tr>
      <w:tr w:rsidR="003963A4">
        <w:tblPrEx>
          <w:tblCellMar>
            <w:top w:w="0" w:type="dxa"/>
            <w:left w:w="0" w:type="dxa"/>
            <w:bottom w:w="0" w:type="dxa"/>
            <w:right w:w="0" w:type="dxa"/>
          </w:tblCellMar>
        </w:tblPrEx>
        <w:trPr>
          <w:trHeight w:hRule="exact" w:val="836"/>
        </w:trPr>
        <w:tc>
          <w:tcPr>
            <w:tcW w:w="4081" w:type="dxa"/>
            <w:vMerge/>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23"/>
              <w:ind w:right="2"/>
              <w:jc w:val="center"/>
            </w:pPr>
          </w:p>
        </w:tc>
        <w:tc>
          <w:tcPr>
            <w:tcW w:w="3841"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right="1"/>
              <w:jc w:val="center"/>
              <w:rPr>
                <w:rFonts w:ascii="Arial" w:hAnsi="Arial" w:cs="Arial"/>
                <w:sz w:val="20"/>
                <w:szCs w:val="20"/>
              </w:rPr>
            </w:pPr>
            <w:r w:rsidRPr="0078783C">
              <w:rPr>
                <w:rFonts w:ascii="Arial" w:hAnsi="Arial" w:cs="Arial"/>
                <w:b/>
                <w:bCs/>
                <w:sz w:val="20"/>
                <w:szCs w:val="20"/>
              </w:rPr>
              <w:t>Transmittal</w:t>
            </w:r>
            <w:r w:rsidRPr="0078783C">
              <w:rPr>
                <w:rFonts w:ascii="Arial" w:hAnsi="Arial" w:cs="Arial"/>
                <w:b/>
                <w:bCs/>
                <w:spacing w:val="-18"/>
                <w:sz w:val="20"/>
                <w:szCs w:val="20"/>
              </w:rPr>
              <w:t xml:space="preserve"> </w:t>
            </w:r>
            <w:r w:rsidRPr="0078783C">
              <w:rPr>
                <w:rFonts w:ascii="Arial" w:hAnsi="Arial" w:cs="Arial"/>
                <w:b/>
                <w:bCs/>
                <w:sz w:val="20"/>
                <w:szCs w:val="20"/>
              </w:rPr>
              <w:t>Letter</w:t>
            </w:r>
          </w:p>
          <w:p w:rsidR="003963A4" w:rsidRPr="0078783C" w:rsidRDefault="003963A4" w:rsidP="0078783C">
            <w:pPr>
              <w:pStyle w:val="TableParagraph"/>
              <w:kinsoku w:val="0"/>
              <w:overflowPunct w:val="0"/>
              <w:spacing w:before="123"/>
              <w:ind w:right="2"/>
              <w:jc w:val="center"/>
            </w:pPr>
            <w:r w:rsidRPr="0078783C">
              <w:rPr>
                <w:rFonts w:ascii="Arial" w:hAnsi="Arial" w:cs="Arial"/>
                <w:spacing w:val="-1"/>
                <w:sz w:val="20"/>
                <w:szCs w:val="20"/>
              </w:rPr>
              <w:t>AOH-37</w:t>
            </w:r>
          </w:p>
        </w:tc>
        <w:tc>
          <w:tcPr>
            <w:tcW w:w="1680" w:type="dxa"/>
            <w:tcBorders>
              <w:top w:val="single" w:sz="6" w:space="0" w:color="000000"/>
              <w:left w:val="single" w:sz="6" w:space="0" w:color="000000"/>
              <w:bottom w:val="single" w:sz="6" w:space="0" w:color="000000"/>
              <w:right w:val="single" w:sz="6" w:space="0" w:color="000000"/>
            </w:tcBorders>
          </w:tcPr>
          <w:p w:rsidR="003963A4" w:rsidRPr="0078783C" w:rsidRDefault="003963A4">
            <w:pPr>
              <w:pStyle w:val="TableParagraph"/>
              <w:kinsoku w:val="0"/>
              <w:overflowPunct w:val="0"/>
              <w:spacing w:before="114"/>
              <w:ind w:right="2"/>
              <w:jc w:val="center"/>
              <w:rPr>
                <w:rFonts w:ascii="Arial" w:hAnsi="Arial" w:cs="Arial"/>
                <w:sz w:val="20"/>
                <w:szCs w:val="20"/>
              </w:rPr>
            </w:pPr>
            <w:r w:rsidRPr="0078783C">
              <w:rPr>
                <w:rFonts w:ascii="Arial" w:hAnsi="Arial" w:cs="Arial"/>
                <w:b/>
                <w:bCs/>
                <w:sz w:val="20"/>
                <w:szCs w:val="20"/>
              </w:rPr>
              <w:t>Date</w:t>
            </w:r>
          </w:p>
          <w:p w:rsidR="003963A4" w:rsidRPr="0078783C" w:rsidRDefault="003963A4">
            <w:pPr>
              <w:pStyle w:val="TableParagraph"/>
              <w:kinsoku w:val="0"/>
              <w:overflowPunct w:val="0"/>
              <w:spacing w:before="123"/>
              <w:jc w:val="center"/>
            </w:pPr>
            <w:r w:rsidRPr="0078783C">
              <w:rPr>
                <w:rFonts w:ascii="Arial" w:hAnsi="Arial" w:cs="Arial"/>
                <w:spacing w:val="-1"/>
                <w:sz w:val="20"/>
                <w:szCs w:val="20"/>
              </w:rPr>
              <w:t>5/16/16</w:t>
            </w:r>
          </w:p>
        </w:tc>
      </w:tr>
    </w:tbl>
    <w:p w:rsidR="003963A4" w:rsidRDefault="003963A4">
      <w:pPr>
        <w:pStyle w:val="BodyText"/>
        <w:kinsoku w:val="0"/>
        <w:overflowPunct w:val="0"/>
        <w:ind w:left="0"/>
        <w:rPr>
          <w:sz w:val="20"/>
          <w:szCs w:val="20"/>
        </w:rPr>
      </w:pPr>
    </w:p>
    <w:p w:rsidR="003963A4" w:rsidRPr="00B83CF0" w:rsidRDefault="003963A4" w:rsidP="0078783C">
      <w:pPr>
        <w:pStyle w:val="BodyText"/>
        <w:kinsoku w:val="0"/>
        <w:overflowPunct w:val="0"/>
        <w:spacing w:before="72"/>
        <w:ind w:left="115"/>
        <w:rPr>
          <w:spacing w:val="-1"/>
          <w:lang w:val="fr-FR"/>
        </w:rPr>
      </w:pPr>
      <w:r w:rsidRPr="00B83CF0">
        <w:rPr>
          <w:u w:val="single"/>
          <w:lang w:val="fr-FR"/>
        </w:rPr>
        <w:t>604</w:t>
      </w:r>
      <w:r w:rsidRPr="00B83CF0">
        <w:rPr>
          <w:spacing w:val="55"/>
          <w:u w:val="single"/>
          <w:lang w:val="fr-FR"/>
        </w:rPr>
        <w:t xml:space="preserve"> </w:t>
      </w:r>
      <w:r w:rsidRPr="00B83CF0">
        <w:rPr>
          <w:spacing w:val="-1"/>
          <w:u w:val="single"/>
          <w:lang w:val="fr-FR"/>
        </w:rPr>
        <w:t xml:space="preserve">Modifiers </w:t>
      </w:r>
      <w:r w:rsidRPr="00B83CF0">
        <w:rPr>
          <w:spacing w:val="-1"/>
          <w:lang w:val="fr-FR"/>
        </w:rPr>
        <w:t>(cont.)</w:t>
      </w:r>
    </w:p>
    <w:p w:rsidR="003963A4" w:rsidRPr="00B83CF0" w:rsidRDefault="003963A4" w:rsidP="0078783C">
      <w:pPr>
        <w:pStyle w:val="BodyText"/>
        <w:tabs>
          <w:tab w:val="left" w:pos="1556"/>
        </w:tabs>
        <w:kinsoku w:val="0"/>
        <w:overflowPunct w:val="0"/>
        <w:spacing w:before="6"/>
        <w:ind w:left="1916" w:right="558" w:hanging="1440"/>
        <w:rPr>
          <w:sz w:val="21"/>
          <w:szCs w:val="21"/>
          <w:lang w:val="fr-FR"/>
        </w:rPr>
      </w:pPr>
    </w:p>
    <w:p w:rsidR="003963A4" w:rsidRPr="00B83CF0" w:rsidRDefault="003963A4" w:rsidP="0078783C">
      <w:pPr>
        <w:pStyle w:val="BodyText"/>
        <w:kinsoku w:val="0"/>
        <w:overflowPunct w:val="0"/>
        <w:rPr>
          <w:lang w:val="fr-FR"/>
        </w:rPr>
      </w:pPr>
      <w:r w:rsidRPr="00B83CF0">
        <w:rPr>
          <w:spacing w:val="-1"/>
          <w:u w:val="single"/>
          <w:lang w:val="fr-FR"/>
        </w:rPr>
        <w:t>Modifiers</w:t>
      </w:r>
      <w:r w:rsidRPr="00B83CF0">
        <w:rPr>
          <w:spacing w:val="-2"/>
          <w:u w:val="single"/>
          <w:lang w:val="fr-FR"/>
        </w:rPr>
        <w:t xml:space="preserve"> </w:t>
      </w:r>
      <w:r w:rsidRPr="00B83CF0">
        <w:rPr>
          <w:spacing w:val="-1"/>
          <w:u w:val="single"/>
          <w:lang w:val="fr-FR"/>
        </w:rPr>
        <w:t>for</w:t>
      </w:r>
      <w:r w:rsidRPr="00B83CF0">
        <w:rPr>
          <w:spacing w:val="-2"/>
          <w:u w:val="single"/>
          <w:lang w:val="fr-FR"/>
        </w:rPr>
        <w:t xml:space="preserve"> </w:t>
      </w:r>
      <w:r w:rsidRPr="00B83CF0">
        <w:rPr>
          <w:spacing w:val="-1"/>
          <w:u w:val="single"/>
          <w:lang w:val="fr-FR"/>
        </w:rPr>
        <w:t>Tobacco-Cessation</w:t>
      </w:r>
      <w:r w:rsidRPr="00B83CF0">
        <w:rPr>
          <w:u w:val="single"/>
          <w:lang w:val="fr-FR"/>
        </w:rPr>
        <w:t xml:space="preserve"> </w:t>
      </w:r>
      <w:r w:rsidRPr="00B83CF0">
        <w:rPr>
          <w:spacing w:val="-1"/>
          <w:u w:val="single"/>
          <w:lang w:val="fr-FR"/>
        </w:rPr>
        <w:t>Services</w:t>
      </w:r>
    </w:p>
    <w:p w:rsidR="003963A4" w:rsidRDefault="003963A4" w:rsidP="0078783C">
      <w:pPr>
        <w:pStyle w:val="BodyText"/>
        <w:kinsoku w:val="0"/>
        <w:overflowPunct w:val="0"/>
        <w:spacing w:before="72"/>
        <w:ind w:right="242" w:hanging="12"/>
        <w:rPr>
          <w:spacing w:val="-1"/>
        </w:rPr>
      </w:pPr>
      <w:r>
        <w:t>The</w:t>
      </w:r>
      <w:r>
        <w:rPr>
          <w:spacing w:val="-2"/>
        </w:rPr>
        <w:t xml:space="preserve"> </w:t>
      </w:r>
      <w:r>
        <w:rPr>
          <w:spacing w:val="-1"/>
        </w:rPr>
        <w:t>following</w:t>
      </w:r>
      <w:r>
        <w:rPr>
          <w:spacing w:val="-3"/>
        </w:rPr>
        <w:t xml:space="preserve"> </w:t>
      </w:r>
      <w:r>
        <w:rPr>
          <w:spacing w:val="-1"/>
        </w:rPr>
        <w:t>modifiers</w:t>
      </w:r>
      <w:r>
        <w:t xml:space="preserve"> </w:t>
      </w:r>
      <w:r>
        <w:rPr>
          <w:spacing w:val="-2"/>
        </w:rPr>
        <w:t>are</w:t>
      </w:r>
      <w:r>
        <w:t xml:space="preserve"> used</w:t>
      </w:r>
      <w:r>
        <w:rPr>
          <w:spacing w:val="-2"/>
        </w:rPr>
        <w:t xml:space="preserve"> </w:t>
      </w:r>
      <w:r>
        <w:t>in</w:t>
      </w:r>
      <w:r>
        <w:rPr>
          <w:spacing w:val="-3"/>
        </w:rPr>
        <w:t xml:space="preserve"> </w:t>
      </w:r>
      <w:r>
        <w:rPr>
          <w:spacing w:val="-1"/>
        </w:rPr>
        <w:t>combination</w:t>
      </w:r>
      <w:r>
        <w:t xml:space="preserve"> </w:t>
      </w:r>
      <w:r>
        <w:rPr>
          <w:spacing w:val="-1"/>
        </w:rPr>
        <w:t>with</w:t>
      </w:r>
      <w:r>
        <w:rPr>
          <w:spacing w:val="-3"/>
        </w:rPr>
        <w:t xml:space="preserve"> </w:t>
      </w:r>
      <w:r w:rsidRPr="00A30CB4">
        <w:rPr>
          <w:b/>
          <w:spacing w:val="-1"/>
        </w:rPr>
        <w:t>Service</w:t>
      </w:r>
      <w:r w:rsidRPr="00A30CB4">
        <w:rPr>
          <w:b/>
        </w:rPr>
        <w:t xml:space="preserve"> </w:t>
      </w:r>
      <w:r w:rsidRPr="00A30CB4">
        <w:rPr>
          <w:b/>
          <w:spacing w:val="-1"/>
        </w:rPr>
        <w:t>Code</w:t>
      </w:r>
      <w:r w:rsidRPr="00A30CB4">
        <w:rPr>
          <w:b/>
          <w:spacing w:val="4"/>
        </w:rPr>
        <w:t xml:space="preserve"> </w:t>
      </w:r>
      <w:r w:rsidRPr="00A30CB4">
        <w:rPr>
          <w:b/>
          <w:spacing w:val="-1"/>
        </w:rPr>
        <w:t>99407</w:t>
      </w:r>
      <w:r>
        <w:t xml:space="preserve"> to</w:t>
      </w:r>
      <w:r>
        <w:rPr>
          <w:spacing w:val="-3"/>
        </w:rPr>
        <w:t xml:space="preserve"> </w:t>
      </w:r>
      <w:r>
        <w:rPr>
          <w:spacing w:val="-1"/>
        </w:rPr>
        <w:t>report</w:t>
      </w:r>
      <w:r>
        <w:rPr>
          <w:spacing w:val="-2"/>
        </w:rPr>
        <w:t xml:space="preserve"> </w:t>
      </w:r>
      <w:r>
        <w:rPr>
          <w:spacing w:val="-1"/>
        </w:rPr>
        <w:t>tobacco-cessation</w:t>
      </w:r>
      <w:r>
        <w:rPr>
          <w:spacing w:val="61"/>
        </w:rPr>
        <w:t xml:space="preserve"> </w:t>
      </w:r>
      <w:r>
        <w:rPr>
          <w:spacing w:val="-1"/>
        </w:rPr>
        <w:t>counseling.</w:t>
      </w:r>
      <w:r>
        <w:t xml:space="preserve"> </w:t>
      </w:r>
      <w:r>
        <w:rPr>
          <w:spacing w:val="-1"/>
        </w:rPr>
        <w:t>Service</w:t>
      </w:r>
      <w:r>
        <w:t xml:space="preserve"> </w:t>
      </w:r>
      <w:r>
        <w:rPr>
          <w:spacing w:val="-1"/>
        </w:rPr>
        <w:t>Cod</w:t>
      </w:r>
      <w:r w:rsidRPr="00E14C8C">
        <w:rPr>
          <w:spacing w:val="-1"/>
        </w:rPr>
        <w:t>e</w:t>
      </w:r>
      <w:r w:rsidRPr="00E14C8C">
        <w:t xml:space="preserve"> </w:t>
      </w:r>
      <w:r w:rsidRPr="000F110C">
        <w:rPr>
          <w:spacing w:val="-1"/>
        </w:rPr>
        <w:t>99407</w:t>
      </w:r>
      <w:r w:rsidRPr="00E14C8C">
        <w:t xml:space="preserve"> </w:t>
      </w:r>
      <w:r>
        <w:rPr>
          <w:spacing w:val="-1"/>
        </w:rPr>
        <w:t>(Smoking</w:t>
      </w:r>
      <w:r>
        <w:rPr>
          <w:spacing w:val="-3"/>
        </w:rPr>
        <w:t xml:space="preserve"> </w:t>
      </w:r>
      <w:r>
        <w:t xml:space="preserve">and </w:t>
      </w:r>
      <w:r>
        <w:rPr>
          <w:spacing w:val="-1"/>
        </w:rPr>
        <w:t>tobacco</w:t>
      </w:r>
      <w:r>
        <w:t xml:space="preserve"> use </w:t>
      </w:r>
      <w:r>
        <w:rPr>
          <w:spacing w:val="-1"/>
        </w:rPr>
        <w:t>cessation</w:t>
      </w:r>
      <w:r>
        <w:t xml:space="preserve"> </w:t>
      </w:r>
      <w:r>
        <w:rPr>
          <w:spacing w:val="-1"/>
        </w:rPr>
        <w:t>counseling</w:t>
      </w:r>
      <w:r>
        <w:rPr>
          <w:spacing w:val="-3"/>
        </w:rPr>
        <w:t xml:space="preserve"> </w:t>
      </w:r>
      <w:r>
        <w:rPr>
          <w:spacing w:val="-1"/>
        </w:rPr>
        <w:t>visit;</w:t>
      </w:r>
      <w:r>
        <w:rPr>
          <w:spacing w:val="1"/>
        </w:rPr>
        <w:t xml:space="preserve"> </w:t>
      </w:r>
      <w:r>
        <w:rPr>
          <w:spacing w:val="-1"/>
        </w:rPr>
        <w:t>intensive,</w:t>
      </w:r>
      <w:r>
        <w:t xml:space="preserve"> </w:t>
      </w:r>
      <w:r>
        <w:rPr>
          <w:spacing w:val="-1"/>
        </w:rPr>
        <w:t>greater</w:t>
      </w:r>
      <w:r>
        <w:rPr>
          <w:spacing w:val="61"/>
        </w:rPr>
        <w:t xml:space="preserve"> </w:t>
      </w:r>
      <w:r>
        <w:t xml:space="preserve">than </w:t>
      </w:r>
      <w:r>
        <w:rPr>
          <w:spacing w:val="-1"/>
        </w:rPr>
        <w:t>10</w:t>
      </w:r>
      <w:r>
        <w:t xml:space="preserve"> </w:t>
      </w:r>
      <w:r>
        <w:rPr>
          <w:spacing w:val="-1"/>
        </w:rPr>
        <w:t>minutes)</w:t>
      </w:r>
      <w:r>
        <w:t xml:space="preserve"> </w:t>
      </w:r>
      <w:r>
        <w:rPr>
          <w:spacing w:val="-2"/>
        </w:rPr>
        <w:t xml:space="preserve">may </w:t>
      </w:r>
      <w:r>
        <w:t>also</w:t>
      </w:r>
      <w:r>
        <w:rPr>
          <w:spacing w:val="-2"/>
        </w:rPr>
        <w:t xml:space="preserve"> </w:t>
      </w:r>
      <w:r>
        <w:t xml:space="preserve">be </w:t>
      </w:r>
      <w:r>
        <w:rPr>
          <w:spacing w:val="-1"/>
        </w:rPr>
        <w:t>billed</w:t>
      </w:r>
      <w:r>
        <w:t xml:space="preserve"> </w:t>
      </w:r>
      <w:r>
        <w:rPr>
          <w:spacing w:val="-1"/>
        </w:rPr>
        <w:t>without</w:t>
      </w:r>
      <w:r>
        <w:rPr>
          <w:spacing w:val="1"/>
        </w:rPr>
        <w:t xml:space="preserve"> </w:t>
      </w:r>
      <w:r>
        <w:t xml:space="preserve">a </w:t>
      </w:r>
      <w:r>
        <w:rPr>
          <w:spacing w:val="-1"/>
        </w:rPr>
        <w:t>modifier</w:t>
      </w:r>
      <w:r>
        <w:rPr>
          <w:spacing w:val="-2"/>
        </w:rPr>
        <w:t xml:space="preserve"> </w:t>
      </w:r>
      <w:r>
        <w:t xml:space="preserve">to </w:t>
      </w:r>
      <w:r>
        <w:rPr>
          <w:spacing w:val="-1"/>
        </w:rPr>
        <w:t>report</w:t>
      </w:r>
      <w:r>
        <w:rPr>
          <w:spacing w:val="1"/>
        </w:rPr>
        <w:t xml:space="preserve"> </w:t>
      </w:r>
      <w:r>
        <w:rPr>
          <w:spacing w:val="-1"/>
        </w:rPr>
        <w:t>an</w:t>
      </w:r>
      <w:r>
        <w:t xml:space="preserve"> </w:t>
      </w:r>
      <w:r>
        <w:rPr>
          <w:spacing w:val="-1"/>
        </w:rPr>
        <w:t>individual</w:t>
      </w:r>
      <w:r>
        <w:rPr>
          <w:spacing w:val="1"/>
        </w:rPr>
        <w:t xml:space="preserve"> </w:t>
      </w:r>
      <w:r>
        <w:rPr>
          <w:spacing w:val="-1"/>
        </w:rPr>
        <w:t>smoking</w:t>
      </w:r>
      <w:r>
        <w:rPr>
          <w:spacing w:val="-3"/>
        </w:rPr>
        <w:t xml:space="preserve"> </w:t>
      </w:r>
      <w:r>
        <w:t xml:space="preserve">and </w:t>
      </w:r>
      <w:r>
        <w:rPr>
          <w:spacing w:val="-1"/>
        </w:rPr>
        <w:t>tobacco</w:t>
      </w:r>
      <w:r>
        <w:t xml:space="preserve"> </w:t>
      </w:r>
      <w:r>
        <w:rPr>
          <w:spacing w:val="-1"/>
        </w:rPr>
        <w:t>use</w:t>
      </w:r>
      <w:r>
        <w:rPr>
          <w:spacing w:val="41"/>
        </w:rPr>
        <w:t xml:space="preserve"> </w:t>
      </w:r>
      <w:r>
        <w:rPr>
          <w:spacing w:val="-1"/>
        </w:rPr>
        <w:t>cessation</w:t>
      </w:r>
      <w:r>
        <w:t xml:space="preserve"> </w:t>
      </w:r>
      <w:r>
        <w:rPr>
          <w:spacing w:val="-1"/>
        </w:rPr>
        <w:t>counseling</w:t>
      </w:r>
      <w:r>
        <w:rPr>
          <w:spacing w:val="-3"/>
        </w:rPr>
        <w:t xml:space="preserve"> </w:t>
      </w:r>
      <w:r>
        <w:rPr>
          <w:spacing w:val="-1"/>
        </w:rPr>
        <w:t>visit</w:t>
      </w:r>
      <w:r>
        <w:rPr>
          <w:spacing w:val="1"/>
        </w:rPr>
        <w:t xml:space="preserve"> </w:t>
      </w:r>
      <w:r>
        <w:rPr>
          <w:spacing w:val="-2"/>
        </w:rPr>
        <w:t>of</w:t>
      </w:r>
      <w:r>
        <w:t xml:space="preserve"> at</w:t>
      </w:r>
      <w:r>
        <w:rPr>
          <w:spacing w:val="-2"/>
        </w:rPr>
        <w:t xml:space="preserve"> </w:t>
      </w:r>
      <w:r>
        <w:rPr>
          <w:spacing w:val="-1"/>
        </w:rPr>
        <w:t>least</w:t>
      </w:r>
      <w:r>
        <w:rPr>
          <w:spacing w:val="-2"/>
        </w:rPr>
        <w:t xml:space="preserve"> </w:t>
      </w:r>
      <w:r>
        <w:t xml:space="preserve">30 </w:t>
      </w:r>
      <w:r>
        <w:rPr>
          <w:spacing w:val="-1"/>
        </w:rPr>
        <w:t>minutes.</w:t>
      </w:r>
    </w:p>
    <w:p w:rsidR="003963A4" w:rsidRDefault="003963A4" w:rsidP="0078783C">
      <w:pPr>
        <w:pStyle w:val="BodyText"/>
        <w:tabs>
          <w:tab w:val="left" w:pos="1556"/>
        </w:tabs>
        <w:kinsoku w:val="0"/>
        <w:overflowPunct w:val="0"/>
        <w:spacing w:before="184" w:line="252" w:lineRule="exact"/>
        <w:rPr>
          <w:spacing w:val="-1"/>
        </w:rPr>
      </w:pPr>
      <w:r>
        <w:rPr>
          <w:spacing w:val="-1"/>
        </w:rPr>
        <w:t>HQ</w:t>
      </w:r>
      <w:r>
        <w:rPr>
          <w:spacing w:val="-1"/>
        </w:rPr>
        <w:tab/>
        <w:t>Group</w:t>
      </w:r>
      <w:r>
        <w:t xml:space="preserve"> </w:t>
      </w:r>
      <w:r>
        <w:rPr>
          <w:spacing w:val="-1"/>
        </w:rPr>
        <w:t>counseling,</w:t>
      </w:r>
      <w:r>
        <w:t xml:space="preserve"> </w:t>
      </w:r>
      <w:r>
        <w:rPr>
          <w:spacing w:val="-1"/>
        </w:rPr>
        <w:t>at</w:t>
      </w:r>
      <w:r>
        <w:rPr>
          <w:spacing w:val="1"/>
        </w:rPr>
        <w:t xml:space="preserve"> </w:t>
      </w:r>
      <w:r>
        <w:rPr>
          <w:spacing w:val="-1"/>
        </w:rPr>
        <w:t>least</w:t>
      </w:r>
      <w:r>
        <w:rPr>
          <w:spacing w:val="-2"/>
        </w:rPr>
        <w:t xml:space="preserve"> </w:t>
      </w:r>
      <w:r>
        <w:rPr>
          <w:spacing w:val="-1"/>
        </w:rPr>
        <w:t>60-90</w:t>
      </w:r>
      <w:r>
        <w:rPr>
          <w:spacing w:val="2"/>
        </w:rPr>
        <w:t xml:space="preserve"> </w:t>
      </w:r>
      <w:r>
        <w:rPr>
          <w:spacing w:val="-1"/>
        </w:rPr>
        <w:t>minutes</w:t>
      </w:r>
    </w:p>
    <w:p w:rsidR="003963A4" w:rsidRDefault="003963A4" w:rsidP="0078783C">
      <w:pPr>
        <w:pStyle w:val="BodyText"/>
        <w:tabs>
          <w:tab w:val="left" w:pos="1556"/>
        </w:tabs>
        <w:kinsoku w:val="0"/>
        <w:overflowPunct w:val="0"/>
        <w:spacing w:line="414" w:lineRule="auto"/>
        <w:ind w:right="3694"/>
        <w:rPr>
          <w:spacing w:val="29"/>
        </w:rPr>
      </w:pPr>
      <w:r>
        <w:t>TF</w:t>
      </w:r>
      <w:r>
        <w:tab/>
      </w:r>
      <w:r>
        <w:rPr>
          <w:spacing w:val="-1"/>
        </w:rPr>
        <w:t>Intermediate</w:t>
      </w:r>
      <w:r>
        <w:t xml:space="preserve"> </w:t>
      </w:r>
      <w:r>
        <w:rPr>
          <w:spacing w:val="-1"/>
        </w:rPr>
        <w:t>level</w:t>
      </w:r>
      <w:r>
        <w:rPr>
          <w:spacing w:val="1"/>
        </w:rPr>
        <w:t xml:space="preserve"> </w:t>
      </w:r>
      <w:r>
        <w:t>of</w:t>
      </w:r>
      <w:r>
        <w:rPr>
          <w:spacing w:val="-2"/>
        </w:rPr>
        <w:t xml:space="preserve"> </w:t>
      </w:r>
      <w:r>
        <w:rPr>
          <w:spacing w:val="-1"/>
        </w:rPr>
        <w:t>care,</w:t>
      </w:r>
      <w:r>
        <w:rPr>
          <w:spacing w:val="-2"/>
        </w:rPr>
        <w:t xml:space="preserve"> </w:t>
      </w:r>
      <w:r>
        <w:t>at</w:t>
      </w:r>
      <w:r>
        <w:rPr>
          <w:spacing w:val="1"/>
        </w:rPr>
        <w:t xml:space="preserve"> </w:t>
      </w:r>
      <w:r>
        <w:rPr>
          <w:spacing w:val="-1"/>
        </w:rPr>
        <w:t>least</w:t>
      </w:r>
      <w:r>
        <w:rPr>
          <w:spacing w:val="1"/>
        </w:rPr>
        <w:t xml:space="preserve"> </w:t>
      </w:r>
      <w:r>
        <w:t xml:space="preserve">45 </w:t>
      </w:r>
      <w:r>
        <w:rPr>
          <w:spacing w:val="-1"/>
        </w:rPr>
        <w:t>minutes</w:t>
      </w:r>
      <w:r>
        <w:rPr>
          <w:spacing w:val="29"/>
        </w:rPr>
        <w:t xml:space="preserve"> </w:t>
      </w:r>
    </w:p>
    <w:p w:rsidR="003963A4" w:rsidRDefault="003963A4" w:rsidP="0078783C">
      <w:pPr>
        <w:pStyle w:val="BodyText"/>
        <w:kinsoku w:val="0"/>
        <w:overflowPunct w:val="0"/>
      </w:pPr>
      <w:r>
        <w:rPr>
          <w:spacing w:val="-1"/>
          <w:u w:val="single"/>
        </w:rPr>
        <w:t>Modifiers</w:t>
      </w:r>
      <w:r>
        <w:rPr>
          <w:spacing w:val="-2"/>
          <w:u w:val="single"/>
        </w:rPr>
        <w:t xml:space="preserve"> </w:t>
      </w:r>
      <w:r>
        <w:rPr>
          <w:spacing w:val="-1"/>
          <w:u w:val="single"/>
        </w:rPr>
        <w:t>for</w:t>
      </w:r>
      <w:r>
        <w:rPr>
          <w:u w:val="single"/>
        </w:rPr>
        <w:t xml:space="preserve"> </w:t>
      </w:r>
      <w:r>
        <w:rPr>
          <w:spacing w:val="-1"/>
          <w:u w:val="single"/>
        </w:rPr>
        <w:t>Provider</w:t>
      </w:r>
      <w:r>
        <w:rPr>
          <w:spacing w:val="1"/>
          <w:u w:val="single"/>
        </w:rPr>
        <w:t xml:space="preserve"> </w:t>
      </w:r>
      <w:r>
        <w:rPr>
          <w:spacing w:val="-1"/>
          <w:u w:val="single"/>
        </w:rPr>
        <w:t>Preventable</w:t>
      </w:r>
      <w:r>
        <w:rPr>
          <w:u w:val="single"/>
        </w:rPr>
        <w:t xml:space="preserve"> </w:t>
      </w:r>
      <w:r>
        <w:rPr>
          <w:spacing w:val="-1"/>
          <w:u w:val="single"/>
        </w:rPr>
        <w:t>Conditions</w:t>
      </w:r>
      <w:r>
        <w:rPr>
          <w:spacing w:val="-2"/>
          <w:u w:val="single"/>
        </w:rPr>
        <w:t xml:space="preserve"> </w:t>
      </w:r>
      <w:r>
        <w:rPr>
          <w:spacing w:val="-1"/>
          <w:u w:val="single"/>
        </w:rPr>
        <w:t>That</w:t>
      </w:r>
      <w:r>
        <w:rPr>
          <w:spacing w:val="1"/>
          <w:u w:val="single"/>
        </w:rPr>
        <w:t xml:space="preserve"> </w:t>
      </w:r>
      <w:r>
        <w:rPr>
          <w:spacing w:val="-2"/>
          <w:u w:val="single"/>
        </w:rPr>
        <w:t>Are</w:t>
      </w:r>
      <w:r>
        <w:rPr>
          <w:u w:val="single"/>
        </w:rPr>
        <w:t xml:space="preserve"> </w:t>
      </w:r>
      <w:r>
        <w:rPr>
          <w:spacing w:val="-1"/>
          <w:u w:val="single"/>
        </w:rPr>
        <w:t>National</w:t>
      </w:r>
      <w:r>
        <w:rPr>
          <w:u w:val="single"/>
        </w:rPr>
        <w:t xml:space="preserve"> </w:t>
      </w:r>
      <w:r>
        <w:rPr>
          <w:spacing w:val="-1"/>
          <w:u w:val="single"/>
        </w:rPr>
        <w:t>Coverage</w:t>
      </w:r>
      <w:r>
        <w:rPr>
          <w:u w:val="single"/>
        </w:rPr>
        <w:t xml:space="preserve"> </w:t>
      </w:r>
      <w:r>
        <w:rPr>
          <w:spacing w:val="-1"/>
          <w:u w:val="single"/>
        </w:rPr>
        <w:t>Determinations</w:t>
      </w:r>
    </w:p>
    <w:p w:rsidR="003963A4" w:rsidRDefault="003963A4" w:rsidP="0078783C">
      <w:pPr>
        <w:pStyle w:val="BodyText"/>
        <w:tabs>
          <w:tab w:val="left" w:pos="1556"/>
        </w:tabs>
        <w:kinsoku w:val="0"/>
        <w:overflowPunct w:val="0"/>
        <w:spacing w:before="72"/>
        <w:ind w:right="3338"/>
        <w:rPr>
          <w:spacing w:val="-1"/>
        </w:rPr>
      </w:pPr>
      <w:r>
        <w:rPr>
          <w:spacing w:val="-1"/>
        </w:rPr>
        <w:t>PA</w:t>
      </w:r>
      <w:r>
        <w:rPr>
          <w:spacing w:val="-1"/>
        </w:rPr>
        <w:tab/>
        <w:t>Surgical</w:t>
      </w:r>
      <w:r>
        <w:rPr>
          <w:spacing w:val="-2"/>
        </w:rPr>
        <w:t xml:space="preserve"> </w:t>
      </w:r>
      <w:r>
        <w:t xml:space="preserve">or </w:t>
      </w:r>
      <w:r>
        <w:rPr>
          <w:spacing w:val="-1"/>
        </w:rPr>
        <w:t>other</w:t>
      </w:r>
      <w:r>
        <w:rPr>
          <w:spacing w:val="-2"/>
        </w:rPr>
        <w:t xml:space="preserve"> </w:t>
      </w:r>
      <w:r>
        <w:rPr>
          <w:spacing w:val="-1"/>
        </w:rPr>
        <w:t>invasive</w:t>
      </w:r>
      <w:r>
        <w:t xml:space="preserve"> </w:t>
      </w:r>
      <w:r>
        <w:rPr>
          <w:spacing w:val="-1"/>
        </w:rPr>
        <w:t>procedure</w:t>
      </w:r>
      <w:r>
        <w:rPr>
          <w:spacing w:val="-2"/>
        </w:rPr>
        <w:t xml:space="preserve"> </w:t>
      </w:r>
      <w:r>
        <w:t xml:space="preserve">on </w:t>
      </w:r>
      <w:r>
        <w:rPr>
          <w:spacing w:val="-1"/>
        </w:rPr>
        <w:t>wrong</w:t>
      </w:r>
      <w:r>
        <w:rPr>
          <w:spacing w:val="-3"/>
        </w:rPr>
        <w:t xml:space="preserve"> </w:t>
      </w:r>
      <w:r>
        <w:t>body</w:t>
      </w:r>
      <w:r>
        <w:rPr>
          <w:spacing w:val="-3"/>
        </w:rPr>
        <w:t xml:space="preserve"> </w:t>
      </w:r>
      <w:r>
        <w:rPr>
          <w:spacing w:val="-1"/>
        </w:rPr>
        <w:t>PB</w:t>
      </w:r>
      <w:r>
        <w:rPr>
          <w:spacing w:val="-1"/>
        </w:rPr>
        <w:tab/>
        <w:t>Surgical</w:t>
      </w:r>
      <w:r>
        <w:rPr>
          <w:spacing w:val="-2"/>
        </w:rPr>
        <w:t xml:space="preserve"> </w:t>
      </w:r>
      <w:r>
        <w:t xml:space="preserve">or </w:t>
      </w:r>
      <w:r>
        <w:rPr>
          <w:spacing w:val="-1"/>
        </w:rPr>
        <w:t>other</w:t>
      </w:r>
      <w:r>
        <w:rPr>
          <w:spacing w:val="-2"/>
        </w:rPr>
        <w:t xml:space="preserve"> </w:t>
      </w:r>
      <w:r>
        <w:rPr>
          <w:spacing w:val="-1"/>
        </w:rPr>
        <w:t>invasive</w:t>
      </w:r>
      <w:r>
        <w:t xml:space="preserve"> </w:t>
      </w:r>
      <w:r>
        <w:rPr>
          <w:spacing w:val="-1"/>
        </w:rPr>
        <w:t>procedure</w:t>
      </w:r>
      <w:r>
        <w:rPr>
          <w:spacing w:val="-2"/>
        </w:rPr>
        <w:t xml:space="preserve"> </w:t>
      </w:r>
      <w:r>
        <w:t xml:space="preserve">on </w:t>
      </w:r>
      <w:r>
        <w:rPr>
          <w:spacing w:val="-1"/>
        </w:rPr>
        <w:t>wrong</w:t>
      </w:r>
      <w:r>
        <w:rPr>
          <w:spacing w:val="-3"/>
        </w:rPr>
        <w:t xml:space="preserve"> </w:t>
      </w:r>
      <w:r>
        <w:rPr>
          <w:spacing w:val="-1"/>
        </w:rPr>
        <w:t>patient</w:t>
      </w:r>
      <w:r>
        <w:rPr>
          <w:spacing w:val="39"/>
        </w:rPr>
        <w:t xml:space="preserve"> </w:t>
      </w:r>
      <w:r>
        <w:rPr>
          <w:spacing w:val="-1"/>
        </w:rPr>
        <w:t>PC</w:t>
      </w:r>
      <w:r>
        <w:rPr>
          <w:spacing w:val="-1"/>
        </w:rPr>
        <w:tab/>
      </w:r>
      <w:r>
        <w:t>Wrong</w:t>
      </w:r>
      <w:r>
        <w:rPr>
          <w:spacing w:val="-3"/>
        </w:rPr>
        <w:t xml:space="preserve"> </w:t>
      </w:r>
      <w:r>
        <w:rPr>
          <w:spacing w:val="-1"/>
        </w:rPr>
        <w:t>surgery</w:t>
      </w:r>
      <w:r>
        <w:rPr>
          <w:spacing w:val="-3"/>
        </w:rPr>
        <w:t xml:space="preserve"> </w:t>
      </w:r>
      <w:r>
        <w:t>or</w:t>
      </w:r>
      <w:r>
        <w:rPr>
          <w:spacing w:val="-2"/>
        </w:rPr>
        <w:t xml:space="preserve"> </w:t>
      </w:r>
      <w:r>
        <w:rPr>
          <w:spacing w:val="-1"/>
        </w:rPr>
        <w:t>other</w:t>
      </w:r>
      <w:r>
        <w:rPr>
          <w:spacing w:val="-2"/>
        </w:rPr>
        <w:t xml:space="preserve"> </w:t>
      </w:r>
      <w:r>
        <w:rPr>
          <w:spacing w:val="-1"/>
        </w:rPr>
        <w:t>invasive</w:t>
      </w:r>
      <w:r>
        <w:t xml:space="preserve"> </w:t>
      </w:r>
      <w:r>
        <w:rPr>
          <w:spacing w:val="-1"/>
        </w:rPr>
        <w:t>procedure</w:t>
      </w:r>
      <w:r>
        <w:t xml:space="preserve"> </w:t>
      </w:r>
      <w:r>
        <w:rPr>
          <w:spacing w:val="-1"/>
        </w:rPr>
        <w:t>on</w:t>
      </w:r>
      <w:r>
        <w:t xml:space="preserve"> </w:t>
      </w:r>
      <w:r>
        <w:rPr>
          <w:spacing w:val="-1"/>
        </w:rPr>
        <w:t>patient</w:t>
      </w:r>
    </w:p>
    <w:p w:rsidR="003963A4" w:rsidRDefault="003963A4" w:rsidP="0078783C">
      <w:pPr>
        <w:pStyle w:val="BodyText"/>
        <w:kinsoku w:val="0"/>
        <w:overflowPunct w:val="0"/>
        <w:spacing w:before="1"/>
      </w:pPr>
    </w:p>
    <w:p w:rsidR="003963A4" w:rsidRDefault="003963A4" w:rsidP="0078783C">
      <w:pPr>
        <w:pStyle w:val="BodyText"/>
        <w:kinsoku w:val="0"/>
        <w:overflowPunct w:val="0"/>
        <w:rPr>
          <w:spacing w:val="-1"/>
        </w:rPr>
      </w:pPr>
      <w:r>
        <w:t xml:space="preserve">For </w:t>
      </w:r>
      <w:r>
        <w:rPr>
          <w:spacing w:val="-1"/>
        </w:rPr>
        <w:t>more</w:t>
      </w:r>
      <w:r>
        <w:t xml:space="preserve"> </w:t>
      </w:r>
      <w:r>
        <w:rPr>
          <w:spacing w:val="-1"/>
        </w:rPr>
        <w:t>information</w:t>
      </w:r>
      <w:r>
        <w:t xml:space="preserve"> on</w:t>
      </w:r>
      <w:r>
        <w:rPr>
          <w:spacing w:val="-3"/>
        </w:rPr>
        <w:t xml:space="preserve"> </w:t>
      </w:r>
      <w:r>
        <w:rPr>
          <w:spacing w:val="-1"/>
        </w:rPr>
        <w:t>the</w:t>
      </w:r>
      <w:r>
        <w:t xml:space="preserve"> use </w:t>
      </w:r>
      <w:r>
        <w:rPr>
          <w:spacing w:val="-1"/>
        </w:rPr>
        <w:t>of</w:t>
      </w:r>
      <w:r>
        <w:rPr>
          <w:spacing w:val="-2"/>
        </w:rPr>
        <w:t xml:space="preserve"> </w:t>
      </w:r>
      <w:r>
        <w:rPr>
          <w:spacing w:val="-1"/>
        </w:rPr>
        <w:t>these</w:t>
      </w:r>
      <w:r>
        <w:t xml:space="preserve"> </w:t>
      </w:r>
      <w:r>
        <w:rPr>
          <w:spacing w:val="-1"/>
        </w:rPr>
        <w:t>modifiers,</w:t>
      </w:r>
      <w:r>
        <w:rPr>
          <w:spacing w:val="-2"/>
        </w:rPr>
        <w:t xml:space="preserve"> </w:t>
      </w:r>
      <w:r>
        <w:rPr>
          <w:spacing w:val="-1"/>
        </w:rPr>
        <w:t>see</w:t>
      </w:r>
      <w:r>
        <w:rPr>
          <w:spacing w:val="4"/>
        </w:rPr>
        <w:t xml:space="preserve"> </w:t>
      </w:r>
      <w:r>
        <w:rPr>
          <w:spacing w:val="-1"/>
        </w:rPr>
        <w:t>Appendix</w:t>
      </w:r>
      <w:r>
        <w:rPr>
          <w:spacing w:val="-3"/>
        </w:rPr>
        <w:t xml:space="preserve"> </w:t>
      </w:r>
      <w:r>
        <w:t>V</w:t>
      </w:r>
      <w:r>
        <w:rPr>
          <w:spacing w:val="1"/>
        </w:rPr>
        <w:t xml:space="preserve"> </w:t>
      </w:r>
      <w:r>
        <w:t>of</w:t>
      </w:r>
      <w:r>
        <w:rPr>
          <w:spacing w:val="-2"/>
        </w:rPr>
        <w:t xml:space="preserve"> </w:t>
      </w:r>
      <w:r>
        <w:rPr>
          <w:spacing w:val="-1"/>
        </w:rPr>
        <w:t>your</w:t>
      </w:r>
      <w:r>
        <w:t xml:space="preserve"> </w:t>
      </w:r>
      <w:r>
        <w:rPr>
          <w:spacing w:val="-1"/>
        </w:rPr>
        <w:t>provider</w:t>
      </w:r>
      <w:r>
        <w:rPr>
          <w:spacing w:val="9"/>
        </w:rPr>
        <w:t xml:space="preserve"> </w:t>
      </w:r>
      <w:r>
        <w:rPr>
          <w:spacing w:val="-1"/>
        </w:rPr>
        <w:t>manual.</w:t>
      </w:r>
    </w:p>
    <w:p w:rsidR="003963A4" w:rsidRDefault="003963A4" w:rsidP="0078783C">
      <w:pPr>
        <w:pStyle w:val="BodyText"/>
        <w:kinsoku w:val="0"/>
        <w:overflowPunct w:val="0"/>
        <w:ind w:left="0"/>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rsidP="0078783C">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pPr>
        <w:pStyle w:val="BodyText"/>
        <w:kinsoku w:val="0"/>
        <w:overflowPunct w:val="0"/>
        <w:ind w:left="0"/>
        <w:rPr>
          <w:sz w:val="20"/>
          <w:szCs w:val="20"/>
        </w:rPr>
      </w:pPr>
    </w:p>
    <w:p w:rsidR="003963A4" w:rsidRDefault="003963A4" w:rsidP="0078783C">
      <w:pPr>
        <w:pStyle w:val="BodyText"/>
        <w:kinsoku w:val="0"/>
        <w:overflowPunct w:val="0"/>
        <w:ind w:right="157"/>
        <w:rPr>
          <w:spacing w:val="-1"/>
        </w:rPr>
      </w:pPr>
      <w:r>
        <w:rPr>
          <w:spacing w:val="-1"/>
        </w:rPr>
        <w:t>This</w:t>
      </w:r>
      <w:r>
        <w:t xml:space="preserve"> </w:t>
      </w:r>
      <w:r>
        <w:rPr>
          <w:spacing w:val="-1"/>
        </w:rPr>
        <w:t>publication</w:t>
      </w:r>
      <w:r>
        <w:t xml:space="preserve"> </w:t>
      </w:r>
      <w:r>
        <w:rPr>
          <w:spacing w:val="-1"/>
        </w:rPr>
        <w:t>contains</w:t>
      </w:r>
      <w:r>
        <w:rPr>
          <w:spacing w:val="-2"/>
        </w:rPr>
        <w:t xml:space="preserve"> </w:t>
      </w:r>
      <w:r>
        <w:rPr>
          <w:spacing w:val="-1"/>
        </w:rPr>
        <w:t>codes</w:t>
      </w:r>
      <w:r>
        <w:rPr>
          <w:spacing w:val="-2"/>
        </w:rPr>
        <w:t xml:space="preserve"> </w:t>
      </w:r>
      <w:r>
        <w:rPr>
          <w:spacing w:val="-1"/>
        </w:rPr>
        <w:t>that</w:t>
      </w:r>
      <w:r>
        <w:rPr>
          <w:spacing w:val="1"/>
        </w:rPr>
        <w:t xml:space="preserve"> </w:t>
      </w:r>
      <w:r>
        <w:rPr>
          <w:spacing w:val="-1"/>
        </w:rPr>
        <w:t>are</w:t>
      </w:r>
      <w:r>
        <w:t xml:space="preserve"> </w:t>
      </w:r>
      <w:r>
        <w:rPr>
          <w:spacing w:val="-1"/>
        </w:rPr>
        <w:t>copyrighted</w:t>
      </w:r>
      <w:r>
        <w:t xml:space="preserve"> </w:t>
      </w:r>
      <w:r>
        <w:rPr>
          <w:spacing w:val="-1"/>
        </w:rPr>
        <w:t>by</w:t>
      </w:r>
      <w:r>
        <w:t xml:space="preserve"> the </w:t>
      </w:r>
      <w:r>
        <w:rPr>
          <w:spacing w:val="-1"/>
        </w:rPr>
        <w:t>American</w:t>
      </w:r>
      <w:r>
        <w:t xml:space="preserve"> </w:t>
      </w:r>
      <w:r>
        <w:rPr>
          <w:spacing w:val="-1"/>
        </w:rPr>
        <w:t>Medical</w:t>
      </w:r>
      <w:r>
        <w:rPr>
          <w:spacing w:val="1"/>
        </w:rPr>
        <w:t xml:space="preserve"> </w:t>
      </w:r>
      <w:r>
        <w:rPr>
          <w:spacing w:val="-1"/>
        </w:rPr>
        <w:t>Association.</w:t>
      </w:r>
      <w:r>
        <w:t xml:space="preserve"> </w:t>
      </w:r>
      <w:r>
        <w:rPr>
          <w:spacing w:val="-1"/>
        </w:rPr>
        <w:t>Certain</w:t>
      </w:r>
      <w:r>
        <w:rPr>
          <w:spacing w:val="-3"/>
        </w:rPr>
        <w:t xml:space="preserve"> t</w:t>
      </w:r>
      <w:r>
        <w:rPr>
          <w:spacing w:val="-2"/>
        </w:rPr>
        <w:t>erms</w:t>
      </w:r>
      <w:r>
        <w:rPr>
          <w:spacing w:val="67"/>
        </w:rPr>
        <w:t xml:space="preserve"> </w:t>
      </w:r>
      <w:r>
        <w:t>used</w:t>
      </w:r>
      <w:r>
        <w:rPr>
          <w:spacing w:val="-3"/>
        </w:rPr>
        <w:t xml:space="preserve"> </w:t>
      </w:r>
      <w:r>
        <w:t xml:space="preserve">in </w:t>
      </w:r>
      <w:r>
        <w:rPr>
          <w:spacing w:val="-1"/>
        </w:rPr>
        <w:t>the</w:t>
      </w:r>
      <w:r>
        <w:t xml:space="preserve"> </w:t>
      </w:r>
      <w:r>
        <w:rPr>
          <w:spacing w:val="-1"/>
        </w:rPr>
        <w:t>service</w:t>
      </w:r>
      <w:r>
        <w:rPr>
          <w:spacing w:val="-2"/>
        </w:rPr>
        <w:t xml:space="preserve"> </w:t>
      </w:r>
      <w:r>
        <w:rPr>
          <w:spacing w:val="-1"/>
        </w:rPr>
        <w:t>descriptions</w:t>
      </w:r>
      <w:r>
        <w:t xml:space="preserve"> </w:t>
      </w:r>
      <w:r>
        <w:rPr>
          <w:spacing w:val="-1"/>
        </w:rPr>
        <w:t>for</w:t>
      </w:r>
      <w:r>
        <w:t xml:space="preserve"> </w:t>
      </w:r>
      <w:r>
        <w:rPr>
          <w:spacing w:val="-1"/>
        </w:rPr>
        <w:t>HCPCS</w:t>
      </w:r>
      <w:r>
        <w:t xml:space="preserve"> </w:t>
      </w:r>
      <w:r>
        <w:rPr>
          <w:spacing w:val="-1"/>
        </w:rPr>
        <w:t>are</w:t>
      </w:r>
      <w:r>
        <w:t xml:space="preserve"> </w:t>
      </w:r>
      <w:r>
        <w:rPr>
          <w:spacing w:val="-1"/>
        </w:rPr>
        <w:t>defined</w:t>
      </w:r>
      <w:r>
        <w:rPr>
          <w:spacing w:val="-2"/>
        </w:rPr>
        <w:t xml:space="preserve"> </w:t>
      </w:r>
      <w:r>
        <w:t xml:space="preserve">in </w:t>
      </w:r>
      <w:r>
        <w:rPr>
          <w:spacing w:val="-1"/>
        </w:rPr>
        <w:t>the</w:t>
      </w:r>
      <w:r>
        <w:rPr>
          <w:spacing w:val="3"/>
        </w:rPr>
        <w:t xml:space="preserve"> </w:t>
      </w:r>
      <w:r>
        <w:rPr>
          <w:i/>
          <w:iCs/>
          <w:spacing w:val="-1"/>
        </w:rPr>
        <w:t>Current</w:t>
      </w:r>
      <w:r>
        <w:rPr>
          <w:i/>
          <w:iCs/>
          <w:spacing w:val="1"/>
        </w:rPr>
        <w:t xml:space="preserve"> </w:t>
      </w:r>
      <w:r>
        <w:rPr>
          <w:i/>
          <w:iCs/>
          <w:spacing w:val="-1"/>
        </w:rPr>
        <w:t>Procedural</w:t>
      </w:r>
      <w:r>
        <w:rPr>
          <w:i/>
          <w:iCs/>
          <w:spacing w:val="-2"/>
        </w:rPr>
        <w:t xml:space="preserve"> </w:t>
      </w:r>
      <w:r>
        <w:rPr>
          <w:i/>
          <w:iCs/>
          <w:spacing w:val="-1"/>
        </w:rPr>
        <w:t xml:space="preserve">Terminology </w:t>
      </w:r>
      <w:r>
        <w:rPr>
          <w:spacing w:val="-1"/>
        </w:rPr>
        <w:t>(CPT)</w:t>
      </w:r>
      <w:r>
        <w:rPr>
          <w:spacing w:val="63"/>
        </w:rPr>
        <w:t xml:space="preserve"> </w:t>
      </w:r>
      <w:r>
        <w:rPr>
          <w:spacing w:val="-1"/>
        </w:rPr>
        <w:t>codebook.</w:t>
      </w:r>
    </w:p>
    <w:p w:rsidR="003963A4" w:rsidRDefault="003963A4">
      <w:pPr>
        <w:pStyle w:val="BodyText"/>
        <w:kinsoku w:val="0"/>
        <w:overflowPunct w:val="0"/>
        <w:spacing w:before="10"/>
        <w:ind w:left="0"/>
        <w:rPr>
          <w:sz w:val="17"/>
          <w:szCs w:val="17"/>
        </w:rPr>
      </w:pPr>
    </w:p>
    <w:p w:rsidR="003963A4" w:rsidRDefault="003963A4">
      <w:pPr>
        <w:pStyle w:val="BodyText"/>
        <w:kinsoku w:val="0"/>
        <w:overflowPunct w:val="0"/>
        <w:spacing w:before="72"/>
      </w:pPr>
      <w:r>
        <w:t>.</w:t>
      </w:r>
    </w:p>
    <w:p w:rsidR="003963A4" w:rsidRDefault="003963A4">
      <w:pPr>
        <w:widowControl w:val="0"/>
        <w:tabs>
          <w:tab w:val="left" w:pos="360"/>
          <w:tab w:val="left" w:pos="720"/>
          <w:tab w:val="left" w:pos="1080"/>
        </w:tabs>
        <w:ind w:left="720"/>
        <w:rPr>
          <w:rFonts w:ascii="Arial" w:hAnsi="Arial" w:cs="Arial"/>
          <w:sz w:val="22"/>
        </w:rPr>
      </w:pPr>
    </w:p>
    <w:sectPr w:rsidR="003963A4">
      <w:pgSz w:w="12240" w:h="15840"/>
      <w:pgMar w:top="640" w:right="1240" w:bottom="280" w:left="1180" w:header="0" w:footer="0" w:gutter="0"/>
      <w:cols w:space="720" w:equalWidth="0">
        <w:col w:w="98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5CE8" w:rsidRDefault="00785CE8">
      <w:r>
        <w:separator/>
      </w:r>
    </w:p>
  </w:endnote>
  <w:endnote w:type="continuationSeparator" w:id="0">
    <w:p w:rsidR="00785CE8" w:rsidRDefault="0078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
    <w:altName w:val="Arial"/>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5CE8" w:rsidRDefault="00785CE8">
      <w:r>
        <w:separator/>
      </w:r>
    </w:p>
  </w:footnote>
  <w:footnote w:type="continuationSeparator" w:id="0">
    <w:p w:rsidR="00785CE8" w:rsidRDefault="0078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63A4" w:rsidRDefault="003963A4">
    <w:pPr>
      <w:pStyle w:val="BodyText"/>
      <w:kinsoku w:val="0"/>
      <w:overflowPunct w:val="0"/>
      <w:spacing w:line="14" w:lineRule="auto"/>
      <w:ind w:left="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63A4" w:rsidRDefault="003963A4">
    <w:pPr>
      <w:pStyle w:val="BodyText"/>
      <w:kinsoku w:val="0"/>
      <w:overflowPunct w:val="0"/>
      <w:spacing w:line="14" w:lineRule="auto"/>
      <w:ind w:left="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63A4" w:rsidRDefault="003963A4">
    <w:pPr>
      <w:pStyle w:val="BodyText"/>
      <w:kinsoku w:val="0"/>
      <w:overflowPunct w:val="0"/>
      <w:spacing w:line="14" w:lineRule="auto"/>
      <w:ind w:left="0"/>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63A4" w:rsidRDefault="003963A4">
    <w:pPr>
      <w:pStyle w:val="BodyText"/>
      <w:kinsoku w:val="0"/>
      <w:overflowPunct w:val="0"/>
      <w:spacing w:line="14"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4"/>
      <w:numFmt w:val="decimal"/>
      <w:lvlText w:val="%1"/>
      <w:lvlJc w:val="left"/>
      <w:pPr>
        <w:ind w:left="1916" w:hanging="1080"/>
      </w:pPr>
      <w:rPr>
        <w:rFonts w:ascii="Times New Roman" w:hAnsi="Times New Roman" w:cs="Times New Roman"/>
        <w:b w:val="0"/>
        <w:bCs w:val="0"/>
        <w:sz w:val="22"/>
        <w:szCs w:val="22"/>
      </w:rPr>
    </w:lvl>
    <w:lvl w:ilvl="1">
      <w:numFmt w:val="bullet"/>
      <w:lvlText w:val="•"/>
      <w:lvlJc w:val="left"/>
      <w:pPr>
        <w:ind w:left="2706" w:hanging="1080"/>
      </w:pPr>
    </w:lvl>
    <w:lvl w:ilvl="2">
      <w:numFmt w:val="bullet"/>
      <w:lvlText w:val="•"/>
      <w:lvlJc w:val="left"/>
      <w:pPr>
        <w:ind w:left="3497" w:hanging="1080"/>
      </w:pPr>
    </w:lvl>
    <w:lvl w:ilvl="3">
      <w:numFmt w:val="bullet"/>
      <w:lvlText w:val="•"/>
      <w:lvlJc w:val="left"/>
      <w:pPr>
        <w:ind w:left="4287" w:hanging="1080"/>
      </w:pPr>
    </w:lvl>
    <w:lvl w:ilvl="4">
      <w:numFmt w:val="bullet"/>
      <w:lvlText w:val="•"/>
      <w:lvlJc w:val="left"/>
      <w:pPr>
        <w:ind w:left="5077" w:hanging="1080"/>
      </w:pPr>
    </w:lvl>
    <w:lvl w:ilvl="5">
      <w:numFmt w:val="bullet"/>
      <w:lvlText w:val="•"/>
      <w:lvlJc w:val="left"/>
      <w:pPr>
        <w:ind w:left="5868" w:hanging="1080"/>
      </w:pPr>
    </w:lvl>
    <w:lvl w:ilvl="6">
      <w:numFmt w:val="bullet"/>
      <w:lvlText w:val="•"/>
      <w:lvlJc w:val="left"/>
      <w:pPr>
        <w:ind w:left="6658" w:hanging="1080"/>
      </w:pPr>
    </w:lvl>
    <w:lvl w:ilvl="7">
      <w:numFmt w:val="bullet"/>
      <w:lvlText w:val="•"/>
      <w:lvlJc w:val="left"/>
      <w:pPr>
        <w:ind w:left="7448" w:hanging="1080"/>
      </w:pPr>
    </w:lvl>
    <w:lvl w:ilvl="8">
      <w:numFmt w:val="bullet"/>
      <w:lvlText w:val="•"/>
      <w:lvlJc w:val="left"/>
      <w:pPr>
        <w:ind w:left="8239" w:hanging="1080"/>
      </w:pPr>
    </w:lvl>
  </w:abstractNum>
  <w:abstractNum w:abstractNumId="1" w15:restartNumberingAfterBreak="0">
    <w:nsid w:val="00000403"/>
    <w:multiLevelType w:val="multilevel"/>
    <w:tmpl w:val="00000886"/>
    <w:lvl w:ilvl="0">
      <w:start w:val="50"/>
      <w:numFmt w:val="decimal"/>
      <w:lvlText w:val="%1"/>
      <w:lvlJc w:val="left"/>
      <w:pPr>
        <w:ind w:left="1556" w:hanging="1080"/>
      </w:pPr>
      <w:rPr>
        <w:rFonts w:ascii="Times New Roman" w:hAnsi="Times New Roman" w:cs="Times New Roman"/>
        <w:b w:val="0"/>
        <w:bCs w:val="0"/>
        <w:sz w:val="22"/>
        <w:szCs w:val="22"/>
      </w:rPr>
    </w:lvl>
    <w:lvl w:ilvl="1">
      <w:numFmt w:val="bullet"/>
      <w:lvlText w:val="•"/>
      <w:lvlJc w:val="left"/>
      <w:pPr>
        <w:ind w:left="2382" w:hanging="1080"/>
      </w:pPr>
    </w:lvl>
    <w:lvl w:ilvl="2">
      <w:numFmt w:val="bullet"/>
      <w:lvlText w:val="•"/>
      <w:lvlJc w:val="left"/>
      <w:pPr>
        <w:ind w:left="3209" w:hanging="1080"/>
      </w:pPr>
    </w:lvl>
    <w:lvl w:ilvl="3">
      <w:numFmt w:val="bullet"/>
      <w:lvlText w:val="•"/>
      <w:lvlJc w:val="left"/>
      <w:pPr>
        <w:ind w:left="4035" w:hanging="1080"/>
      </w:pPr>
    </w:lvl>
    <w:lvl w:ilvl="4">
      <w:numFmt w:val="bullet"/>
      <w:lvlText w:val="•"/>
      <w:lvlJc w:val="left"/>
      <w:pPr>
        <w:ind w:left="4861" w:hanging="1080"/>
      </w:pPr>
    </w:lvl>
    <w:lvl w:ilvl="5">
      <w:numFmt w:val="bullet"/>
      <w:lvlText w:val="•"/>
      <w:lvlJc w:val="left"/>
      <w:pPr>
        <w:ind w:left="5688" w:hanging="1080"/>
      </w:pPr>
    </w:lvl>
    <w:lvl w:ilvl="6">
      <w:numFmt w:val="bullet"/>
      <w:lvlText w:val="•"/>
      <w:lvlJc w:val="left"/>
      <w:pPr>
        <w:ind w:left="6514" w:hanging="1080"/>
      </w:pPr>
    </w:lvl>
    <w:lvl w:ilvl="7">
      <w:numFmt w:val="bullet"/>
      <w:lvlText w:val="•"/>
      <w:lvlJc w:val="left"/>
      <w:pPr>
        <w:ind w:left="7340" w:hanging="1080"/>
      </w:pPr>
    </w:lvl>
    <w:lvl w:ilvl="8">
      <w:numFmt w:val="bullet"/>
      <w:lvlText w:val="•"/>
      <w:lvlJc w:val="left"/>
      <w:pPr>
        <w:ind w:left="8167" w:hanging="1080"/>
      </w:pPr>
    </w:lvl>
  </w:abstractNum>
  <w:abstractNum w:abstractNumId="2" w15:restartNumberingAfterBreak="0">
    <w:nsid w:val="00000404"/>
    <w:multiLevelType w:val="multilevel"/>
    <w:tmpl w:val="00000887"/>
    <w:lvl w:ilvl="0">
      <w:start w:val="57"/>
      <w:numFmt w:val="decimal"/>
      <w:lvlText w:val="%1"/>
      <w:lvlJc w:val="left"/>
      <w:pPr>
        <w:ind w:left="1916" w:hanging="1080"/>
      </w:pPr>
      <w:rPr>
        <w:rFonts w:ascii="Times New Roman" w:hAnsi="Times New Roman" w:cs="Times New Roman"/>
        <w:b w:val="0"/>
        <w:bCs w:val="0"/>
        <w:sz w:val="22"/>
        <w:szCs w:val="22"/>
      </w:rPr>
    </w:lvl>
    <w:lvl w:ilvl="1">
      <w:numFmt w:val="bullet"/>
      <w:lvlText w:val="•"/>
      <w:lvlJc w:val="left"/>
      <w:pPr>
        <w:ind w:left="2706" w:hanging="1080"/>
      </w:pPr>
    </w:lvl>
    <w:lvl w:ilvl="2">
      <w:numFmt w:val="bullet"/>
      <w:lvlText w:val="•"/>
      <w:lvlJc w:val="left"/>
      <w:pPr>
        <w:ind w:left="3497" w:hanging="1080"/>
      </w:pPr>
    </w:lvl>
    <w:lvl w:ilvl="3">
      <w:numFmt w:val="bullet"/>
      <w:lvlText w:val="•"/>
      <w:lvlJc w:val="left"/>
      <w:pPr>
        <w:ind w:left="4287" w:hanging="1080"/>
      </w:pPr>
    </w:lvl>
    <w:lvl w:ilvl="4">
      <w:numFmt w:val="bullet"/>
      <w:lvlText w:val="•"/>
      <w:lvlJc w:val="left"/>
      <w:pPr>
        <w:ind w:left="5077" w:hanging="1080"/>
      </w:pPr>
    </w:lvl>
    <w:lvl w:ilvl="5">
      <w:numFmt w:val="bullet"/>
      <w:lvlText w:val="•"/>
      <w:lvlJc w:val="left"/>
      <w:pPr>
        <w:ind w:left="5868" w:hanging="1080"/>
      </w:pPr>
    </w:lvl>
    <w:lvl w:ilvl="6">
      <w:numFmt w:val="bullet"/>
      <w:lvlText w:val="•"/>
      <w:lvlJc w:val="left"/>
      <w:pPr>
        <w:ind w:left="6658" w:hanging="1080"/>
      </w:pPr>
    </w:lvl>
    <w:lvl w:ilvl="7">
      <w:numFmt w:val="bullet"/>
      <w:lvlText w:val="•"/>
      <w:lvlJc w:val="left"/>
      <w:pPr>
        <w:ind w:left="7448" w:hanging="1080"/>
      </w:pPr>
    </w:lvl>
    <w:lvl w:ilvl="8">
      <w:numFmt w:val="bullet"/>
      <w:lvlText w:val="•"/>
      <w:lvlJc w:val="left"/>
      <w:pPr>
        <w:ind w:left="8239" w:hanging="1080"/>
      </w:pPr>
    </w:lvl>
  </w:abstractNum>
  <w:abstractNum w:abstractNumId="3" w15:restartNumberingAfterBreak="0">
    <w:nsid w:val="00000405"/>
    <w:multiLevelType w:val="multilevel"/>
    <w:tmpl w:val="00000888"/>
    <w:lvl w:ilvl="0">
      <w:start w:val="73"/>
      <w:numFmt w:val="decimal"/>
      <w:lvlText w:val="%1"/>
      <w:lvlJc w:val="left"/>
      <w:pPr>
        <w:ind w:left="1556" w:hanging="1080"/>
      </w:pPr>
      <w:rPr>
        <w:rFonts w:ascii="Times New Roman" w:hAnsi="Times New Roman" w:cs="Times New Roman"/>
        <w:b w:val="0"/>
        <w:bCs w:val="0"/>
        <w:sz w:val="22"/>
        <w:szCs w:val="22"/>
      </w:rPr>
    </w:lvl>
    <w:lvl w:ilvl="1">
      <w:numFmt w:val="bullet"/>
      <w:lvlText w:val="•"/>
      <w:lvlJc w:val="left"/>
      <w:pPr>
        <w:ind w:left="2382" w:hanging="1080"/>
      </w:pPr>
    </w:lvl>
    <w:lvl w:ilvl="2">
      <w:numFmt w:val="bullet"/>
      <w:lvlText w:val="•"/>
      <w:lvlJc w:val="left"/>
      <w:pPr>
        <w:ind w:left="3209" w:hanging="1080"/>
      </w:pPr>
    </w:lvl>
    <w:lvl w:ilvl="3">
      <w:numFmt w:val="bullet"/>
      <w:lvlText w:val="•"/>
      <w:lvlJc w:val="left"/>
      <w:pPr>
        <w:ind w:left="4035" w:hanging="1080"/>
      </w:pPr>
    </w:lvl>
    <w:lvl w:ilvl="4">
      <w:numFmt w:val="bullet"/>
      <w:lvlText w:val="•"/>
      <w:lvlJc w:val="left"/>
      <w:pPr>
        <w:ind w:left="4861" w:hanging="1080"/>
      </w:pPr>
    </w:lvl>
    <w:lvl w:ilvl="5">
      <w:numFmt w:val="bullet"/>
      <w:lvlText w:val="•"/>
      <w:lvlJc w:val="left"/>
      <w:pPr>
        <w:ind w:left="5688" w:hanging="1080"/>
      </w:pPr>
    </w:lvl>
    <w:lvl w:ilvl="6">
      <w:numFmt w:val="bullet"/>
      <w:lvlText w:val="•"/>
      <w:lvlJc w:val="left"/>
      <w:pPr>
        <w:ind w:left="6514" w:hanging="1080"/>
      </w:pPr>
    </w:lvl>
    <w:lvl w:ilvl="7">
      <w:numFmt w:val="bullet"/>
      <w:lvlText w:val="•"/>
      <w:lvlJc w:val="left"/>
      <w:pPr>
        <w:ind w:left="7340" w:hanging="1080"/>
      </w:pPr>
    </w:lvl>
    <w:lvl w:ilvl="8">
      <w:numFmt w:val="bullet"/>
      <w:lvlText w:val="•"/>
      <w:lvlJc w:val="left"/>
      <w:pPr>
        <w:ind w:left="8167" w:hanging="1080"/>
      </w:pPr>
    </w:lvl>
  </w:abstractNum>
  <w:abstractNum w:abstractNumId="4" w15:restartNumberingAfterBreak="0">
    <w:nsid w:val="00000406"/>
    <w:multiLevelType w:val="multilevel"/>
    <w:tmpl w:val="00000889"/>
    <w:lvl w:ilvl="0">
      <w:start w:val="76"/>
      <w:numFmt w:val="decimal"/>
      <w:lvlText w:val="%1"/>
      <w:lvlJc w:val="left"/>
      <w:pPr>
        <w:ind w:left="1916" w:hanging="1080"/>
      </w:pPr>
      <w:rPr>
        <w:rFonts w:ascii="Times New Roman" w:hAnsi="Times New Roman" w:cs="Times New Roman"/>
        <w:b w:val="0"/>
        <w:bCs w:val="0"/>
        <w:sz w:val="22"/>
        <w:szCs w:val="22"/>
      </w:rPr>
    </w:lvl>
    <w:lvl w:ilvl="1">
      <w:numFmt w:val="bullet"/>
      <w:lvlText w:val="•"/>
      <w:lvlJc w:val="left"/>
      <w:pPr>
        <w:ind w:left="2706" w:hanging="1080"/>
      </w:pPr>
    </w:lvl>
    <w:lvl w:ilvl="2">
      <w:numFmt w:val="bullet"/>
      <w:lvlText w:val="•"/>
      <w:lvlJc w:val="left"/>
      <w:pPr>
        <w:ind w:left="3497" w:hanging="1080"/>
      </w:pPr>
    </w:lvl>
    <w:lvl w:ilvl="3">
      <w:numFmt w:val="bullet"/>
      <w:lvlText w:val="•"/>
      <w:lvlJc w:val="left"/>
      <w:pPr>
        <w:ind w:left="4287" w:hanging="1080"/>
      </w:pPr>
    </w:lvl>
    <w:lvl w:ilvl="4">
      <w:numFmt w:val="bullet"/>
      <w:lvlText w:val="•"/>
      <w:lvlJc w:val="left"/>
      <w:pPr>
        <w:ind w:left="5077" w:hanging="1080"/>
      </w:pPr>
    </w:lvl>
    <w:lvl w:ilvl="5">
      <w:numFmt w:val="bullet"/>
      <w:lvlText w:val="•"/>
      <w:lvlJc w:val="left"/>
      <w:pPr>
        <w:ind w:left="5868" w:hanging="1080"/>
      </w:pPr>
    </w:lvl>
    <w:lvl w:ilvl="6">
      <w:numFmt w:val="bullet"/>
      <w:lvlText w:val="•"/>
      <w:lvlJc w:val="left"/>
      <w:pPr>
        <w:ind w:left="6658" w:hanging="1080"/>
      </w:pPr>
    </w:lvl>
    <w:lvl w:ilvl="7">
      <w:numFmt w:val="bullet"/>
      <w:lvlText w:val="•"/>
      <w:lvlJc w:val="left"/>
      <w:pPr>
        <w:ind w:left="7448" w:hanging="1080"/>
      </w:pPr>
    </w:lvl>
    <w:lvl w:ilvl="8">
      <w:numFmt w:val="bullet"/>
      <w:lvlText w:val="•"/>
      <w:lvlJc w:val="left"/>
      <w:pPr>
        <w:ind w:left="8239" w:hanging="1080"/>
      </w:pPr>
    </w:lvl>
  </w:abstractNum>
  <w:abstractNum w:abstractNumId="5" w15:restartNumberingAfterBreak="0">
    <w:nsid w:val="00000407"/>
    <w:multiLevelType w:val="multilevel"/>
    <w:tmpl w:val="0000088A"/>
    <w:lvl w:ilvl="0">
      <w:start w:val="90"/>
      <w:numFmt w:val="decimal"/>
      <w:lvlText w:val="%1"/>
      <w:lvlJc w:val="left"/>
      <w:pPr>
        <w:ind w:left="1556" w:hanging="1080"/>
      </w:pPr>
      <w:rPr>
        <w:rFonts w:ascii="Times New Roman" w:hAnsi="Times New Roman" w:cs="Times New Roman"/>
        <w:b w:val="0"/>
        <w:bCs w:val="0"/>
        <w:sz w:val="22"/>
        <w:szCs w:val="22"/>
      </w:rPr>
    </w:lvl>
    <w:lvl w:ilvl="1">
      <w:numFmt w:val="bullet"/>
      <w:lvlText w:val="•"/>
      <w:lvlJc w:val="left"/>
      <w:pPr>
        <w:ind w:left="2382" w:hanging="1080"/>
      </w:pPr>
    </w:lvl>
    <w:lvl w:ilvl="2">
      <w:numFmt w:val="bullet"/>
      <w:lvlText w:val="•"/>
      <w:lvlJc w:val="left"/>
      <w:pPr>
        <w:ind w:left="3209" w:hanging="1080"/>
      </w:pPr>
    </w:lvl>
    <w:lvl w:ilvl="3">
      <w:numFmt w:val="bullet"/>
      <w:lvlText w:val="•"/>
      <w:lvlJc w:val="left"/>
      <w:pPr>
        <w:ind w:left="4035" w:hanging="1080"/>
      </w:pPr>
    </w:lvl>
    <w:lvl w:ilvl="4">
      <w:numFmt w:val="bullet"/>
      <w:lvlText w:val="•"/>
      <w:lvlJc w:val="left"/>
      <w:pPr>
        <w:ind w:left="4861" w:hanging="1080"/>
      </w:pPr>
    </w:lvl>
    <w:lvl w:ilvl="5">
      <w:numFmt w:val="bullet"/>
      <w:lvlText w:val="•"/>
      <w:lvlJc w:val="left"/>
      <w:pPr>
        <w:ind w:left="5688" w:hanging="1080"/>
      </w:pPr>
    </w:lvl>
    <w:lvl w:ilvl="6">
      <w:numFmt w:val="bullet"/>
      <w:lvlText w:val="•"/>
      <w:lvlJc w:val="left"/>
      <w:pPr>
        <w:ind w:left="6514" w:hanging="1080"/>
      </w:pPr>
    </w:lvl>
    <w:lvl w:ilvl="7">
      <w:numFmt w:val="bullet"/>
      <w:lvlText w:val="•"/>
      <w:lvlJc w:val="left"/>
      <w:pPr>
        <w:ind w:left="7340" w:hanging="1080"/>
      </w:pPr>
    </w:lvl>
    <w:lvl w:ilvl="8">
      <w:numFmt w:val="bullet"/>
      <w:lvlText w:val="•"/>
      <w:lvlJc w:val="left"/>
      <w:pPr>
        <w:ind w:left="8167" w:hanging="1080"/>
      </w:pPr>
    </w:lvl>
  </w:abstractNum>
  <w:abstractNum w:abstractNumId="6" w15:restartNumberingAfterBreak="0">
    <w:nsid w:val="21A60780"/>
    <w:multiLevelType w:val="hybridMultilevel"/>
    <w:tmpl w:val="D0CCC474"/>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1D2C3E"/>
    <w:multiLevelType w:val="hybridMultilevel"/>
    <w:tmpl w:val="4B1A8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828412">
    <w:abstractNumId w:val="7"/>
  </w:num>
  <w:num w:numId="2" w16cid:durableId="93407136">
    <w:abstractNumId w:val="8"/>
  </w:num>
  <w:num w:numId="3" w16cid:durableId="462312083">
    <w:abstractNumId w:val="6"/>
  </w:num>
  <w:num w:numId="4" w16cid:durableId="412824836">
    <w:abstractNumId w:val="5"/>
  </w:num>
  <w:num w:numId="5" w16cid:durableId="164126287">
    <w:abstractNumId w:val="4"/>
  </w:num>
  <w:num w:numId="6" w16cid:durableId="1102532747">
    <w:abstractNumId w:val="3"/>
  </w:num>
  <w:num w:numId="7" w16cid:durableId="886912824">
    <w:abstractNumId w:val="2"/>
  </w:num>
  <w:num w:numId="8" w16cid:durableId="686716598">
    <w:abstractNumId w:val="1"/>
  </w:num>
  <w:num w:numId="9" w16cid:durableId="209069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316"/>
    <w:rsid w:val="00000ED7"/>
    <w:rsid w:val="00002107"/>
    <w:rsid w:val="00012205"/>
    <w:rsid w:val="00033354"/>
    <w:rsid w:val="00036390"/>
    <w:rsid w:val="00037508"/>
    <w:rsid w:val="000375D5"/>
    <w:rsid w:val="00044735"/>
    <w:rsid w:val="00045F10"/>
    <w:rsid w:val="00051DDA"/>
    <w:rsid w:val="00070C41"/>
    <w:rsid w:val="00086C8E"/>
    <w:rsid w:val="000A1FD2"/>
    <w:rsid w:val="000B17B0"/>
    <w:rsid w:val="000B2575"/>
    <w:rsid w:val="000C05DD"/>
    <w:rsid w:val="000C0E57"/>
    <w:rsid w:val="000D4E3B"/>
    <w:rsid w:val="000E38F1"/>
    <w:rsid w:val="000E7B7F"/>
    <w:rsid w:val="00103A1B"/>
    <w:rsid w:val="00134784"/>
    <w:rsid w:val="0013643A"/>
    <w:rsid w:val="0015659F"/>
    <w:rsid w:val="00182255"/>
    <w:rsid w:val="00183795"/>
    <w:rsid w:val="00191387"/>
    <w:rsid w:val="001A40C4"/>
    <w:rsid w:val="001C0EA7"/>
    <w:rsid w:val="001C5552"/>
    <w:rsid w:val="001C64B1"/>
    <w:rsid w:val="001D7C02"/>
    <w:rsid w:val="001F2CA5"/>
    <w:rsid w:val="00203575"/>
    <w:rsid w:val="00204A87"/>
    <w:rsid w:val="00212E4B"/>
    <w:rsid w:val="002209BC"/>
    <w:rsid w:val="002327E4"/>
    <w:rsid w:val="002637C6"/>
    <w:rsid w:val="002714A5"/>
    <w:rsid w:val="002742EE"/>
    <w:rsid w:val="002751BE"/>
    <w:rsid w:val="00296E97"/>
    <w:rsid w:val="002A2379"/>
    <w:rsid w:val="002B6E95"/>
    <w:rsid w:val="002E4282"/>
    <w:rsid w:val="002E77B8"/>
    <w:rsid w:val="002F1666"/>
    <w:rsid w:val="0032365D"/>
    <w:rsid w:val="003263A8"/>
    <w:rsid w:val="00334CF9"/>
    <w:rsid w:val="00337FA4"/>
    <w:rsid w:val="00355633"/>
    <w:rsid w:val="00355E10"/>
    <w:rsid w:val="00367848"/>
    <w:rsid w:val="0037107D"/>
    <w:rsid w:val="0039274F"/>
    <w:rsid w:val="003936AA"/>
    <w:rsid w:val="003963A4"/>
    <w:rsid w:val="003A7683"/>
    <w:rsid w:val="003B0FC3"/>
    <w:rsid w:val="003B36BE"/>
    <w:rsid w:val="003B6F78"/>
    <w:rsid w:val="003C427C"/>
    <w:rsid w:val="003E021E"/>
    <w:rsid w:val="003E2EF6"/>
    <w:rsid w:val="00406081"/>
    <w:rsid w:val="004108A0"/>
    <w:rsid w:val="00413684"/>
    <w:rsid w:val="004157A3"/>
    <w:rsid w:val="00416634"/>
    <w:rsid w:val="004361D3"/>
    <w:rsid w:val="00437D7F"/>
    <w:rsid w:val="00440162"/>
    <w:rsid w:val="00442DC6"/>
    <w:rsid w:val="00446308"/>
    <w:rsid w:val="004518B2"/>
    <w:rsid w:val="00455276"/>
    <w:rsid w:val="00486000"/>
    <w:rsid w:val="004C5316"/>
    <w:rsid w:val="004D0654"/>
    <w:rsid w:val="004E1D31"/>
    <w:rsid w:val="00501F32"/>
    <w:rsid w:val="0050422A"/>
    <w:rsid w:val="005132BE"/>
    <w:rsid w:val="00523D86"/>
    <w:rsid w:val="00525F57"/>
    <w:rsid w:val="00531751"/>
    <w:rsid w:val="00535A46"/>
    <w:rsid w:val="005363CA"/>
    <w:rsid w:val="00541D53"/>
    <w:rsid w:val="00545E18"/>
    <w:rsid w:val="005467D8"/>
    <w:rsid w:val="00550C37"/>
    <w:rsid w:val="005574A9"/>
    <w:rsid w:val="005575AE"/>
    <w:rsid w:val="00562A57"/>
    <w:rsid w:val="00566B2C"/>
    <w:rsid w:val="00587E91"/>
    <w:rsid w:val="005A1292"/>
    <w:rsid w:val="005B3EE0"/>
    <w:rsid w:val="005D5562"/>
    <w:rsid w:val="005E3848"/>
    <w:rsid w:val="005E5542"/>
    <w:rsid w:val="005E6BC6"/>
    <w:rsid w:val="005F152A"/>
    <w:rsid w:val="005F3030"/>
    <w:rsid w:val="005F496D"/>
    <w:rsid w:val="0060046D"/>
    <w:rsid w:val="006151BF"/>
    <w:rsid w:val="00615AF4"/>
    <w:rsid w:val="006226A2"/>
    <w:rsid w:val="00627BD6"/>
    <w:rsid w:val="00636354"/>
    <w:rsid w:val="006751C3"/>
    <w:rsid w:val="00683D2E"/>
    <w:rsid w:val="00687DB6"/>
    <w:rsid w:val="00687DC7"/>
    <w:rsid w:val="00695451"/>
    <w:rsid w:val="006961DC"/>
    <w:rsid w:val="006A2492"/>
    <w:rsid w:val="006A30D6"/>
    <w:rsid w:val="006A39A3"/>
    <w:rsid w:val="006D34C1"/>
    <w:rsid w:val="006D4C13"/>
    <w:rsid w:val="006E5377"/>
    <w:rsid w:val="006E7E9B"/>
    <w:rsid w:val="006F2A75"/>
    <w:rsid w:val="006F73E9"/>
    <w:rsid w:val="00712925"/>
    <w:rsid w:val="0072307C"/>
    <w:rsid w:val="00725F93"/>
    <w:rsid w:val="007302DC"/>
    <w:rsid w:val="007373E1"/>
    <w:rsid w:val="007418F4"/>
    <w:rsid w:val="007543BB"/>
    <w:rsid w:val="007665A7"/>
    <w:rsid w:val="00785CE8"/>
    <w:rsid w:val="0078783C"/>
    <w:rsid w:val="007A450B"/>
    <w:rsid w:val="007A67BB"/>
    <w:rsid w:val="007B17FE"/>
    <w:rsid w:val="007B3D88"/>
    <w:rsid w:val="007B7640"/>
    <w:rsid w:val="007C3105"/>
    <w:rsid w:val="007C6D6A"/>
    <w:rsid w:val="007C7A2A"/>
    <w:rsid w:val="007D27CE"/>
    <w:rsid w:val="007D7210"/>
    <w:rsid w:val="007F65BB"/>
    <w:rsid w:val="00800213"/>
    <w:rsid w:val="0080316C"/>
    <w:rsid w:val="00823AE6"/>
    <w:rsid w:val="00847921"/>
    <w:rsid w:val="0085150A"/>
    <w:rsid w:val="00851E26"/>
    <w:rsid w:val="00852289"/>
    <w:rsid w:val="008547CC"/>
    <w:rsid w:val="008769FB"/>
    <w:rsid w:val="008814B6"/>
    <w:rsid w:val="00883A11"/>
    <w:rsid w:val="008843EC"/>
    <w:rsid w:val="00885379"/>
    <w:rsid w:val="00890DCC"/>
    <w:rsid w:val="0089328F"/>
    <w:rsid w:val="00893684"/>
    <w:rsid w:val="008A0DE5"/>
    <w:rsid w:val="008A4A72"/>
    <w:rsid w:val="008B1150"/>
    <w:rsid w:val="008B2FB2"/>
    <w:rsid w:val="008B431A"/>
    <w:rsid w:val="008C362F"/>
    <w:rsid w:val="008C70A6"/>
    <w:rsid w:val="008E4B3B"/>
    <w:rsid w:val="008F6655"/>
    <w:rsid w:val="008F6BD9"/>
    <w:rsid w:val="00906EFC"/>
    <w:rsid w:val="00911A2F"/>
    <w:rsid w:val="00913C8A"/>
    <w:rsid w:val="009149D9"/>
    <w:rsid w:val="00914AA5"/>
    <w:rsid w:val="00921D8D"/>
    <w:rsid w:val="00925227"/>
    <w:rsid w:val="00931E7B"/>
    <w:rsid w:val="00935EC5"/>
    <w:rsid w:val="009604D6"/>
    <w:rsid w:val="009628D0"/>
    <w:rsid w:val="00973470"/>
    <w:rsid w:val="009751D4"/>
    <w:rsid w:val="009A3404"/>
    <w:rsid w:val="009A54C6"/>
    <w:rsid w:val="009B08C0"/>
    <w:rsid w:val="009E250E"/>
    <w:rsid w:val="009E5B61"/>
    <w:rsid w:val="00A02BE5"/>
    <w:rsid w:val="00A24E53"/>
    <w:rsid w:val="00A27BDD"/>
    <w:rsid w:val="00A3078E"/>
    <w:rsid w:val="00A35AD7"/>
    <w:rsid w:val="00A36CFC"/>
    <w:rsid w:val="00A52688"/>
    <w:rsid w:val="00A5297E"/>
    <w:rsid w:val="00A56596"/>
    <w:rsid w:val="00A65821"/>
    <w:rsid w:val="00A95F54"/>
    <w:rsid w:val="00AA56BA"/>
    <w:rsid w:val="00AA698D"/>
    <w:rsid w:val="00AB15CF"/>
    <w:rsid w:val="00AD337E"/>
    <w:rsid w:val="00B00AD7"/>
    <w:rsid w:val="00B035A5"/>
    <w:rsid w:val="00B06006"/>
    <w:rsid w:val="00B20419"/>
    <w:rsid w:val="00B23B1D"/>
    <w:rsid w:val="00B266CB"/>
    <w:rsid w:val="00B276DE"/>
    <w:rsid w:val="00B330D9"/>
    <w:rsid w:val="00B35254"/>
    <w:rsid w:val="00B47F1E"/>
    <w:rsid w:val="00B7170F"/>
    <w:rsid w:val="00B849B6"/>
    <w:rsid w:val="00B877DD"/>
    <w:rsid w:val="00BB55FE"/>
    <w:rsid w:val="00BB5C1D"/>
    <w:rsid w:val="00BC3C41"/>
    <w:rsid w:val="00BC4946"/>
    <w:rsid w:val="00BD08FA"/>
    <w:rsid w:val="00BE5B01"/>
    <w:rsid w:val="00BF2B74"/>
    <w:rsid w:val="00BF5AB6"/>
    <w:rsid w:val="00C0653C"/>
    <w:rsid w:val="00C1164A"/>
    <w:rsid w:val="00C25932"/>
    <w:rsid w:val="00C273D4"/>
    <w:rsid w:val="00C31515"/>
    <w:rsid w:val="00C50BF7"/>
    <w:rsid w:val="00C56C23"/>
    <w:rsid w:val="00C63F69"/>
    <w:rsid w:val="00C812DC"/>
    <w:rsid w:val="00C819C7"/>
    <w:rsid w:val="00C86858"/>
    <w:rsid w:val="00C97E0F"/>
    <w:rsid w:val="00CA3C5E"/>
    <w:rsid w:val="00CA792D"/>
    <w:rsid w:val="00CB2598"/>
    <w:rsid w:val="00CC4658"/>
    <w:rsid w:val="00CD39D4"/>
    <w:rsid w:val="00CF1593"/>
    <w:rsid w:val="00CF79FC"/>
    <w:rsid w:val="00D0210B"/>
    <w:rsid w:val="00D10841"/>
    <w:rsid w:val="00D219D4"/>
    <w:rsid w:val="00D3685E"/>
    <w:rsid w:val="00D46B24"/>
    <w:rsid w:val="00D52014"/>
    <w:rsid w:val="00D54619"/>
    <w:rsid w:val="00D6079B"/>
    <w:rsid w:val="00D61649"/>
    <w:rsid w:val="00D6192F"/>
    <w:rsid w:val="00D66A39"/>
    <w:rsid w:val="00D73E3A"/>
    <w:rsid w:val="00DA2C0D"/>
    <w:rsid w:val="00DA5570"/>
    <w:rsid w:val="00DB52E3"/>
    <w:rsid w:val="00DD1F04"/>
    <w:rsid w:val="00DD4C29"/>
    <w:rsid w:val="00DE0736"/>
    <w:rsid w:val="00DE2140"/>
    <w:rsid w:val="00DE21C4"/>
    <w:rsid w:val="00DF2599"/>
    <w:rsid w:val="00DF2A27"/>
    <w:rsid w:val="00E00309"/>
    <w:rsid w:val="00E07F6B"/>
    <w:rsid w:val="00E21B5D"/>
    <w:rsid w:val="00E249E7"/>
    <w:rsid w:val="00E33B33"/>
    <w:rsid w:val="00E5079A"/>
    <w:rsid w:val="00E60DC3"/>
    <w:rsid w:val="00E628C7"/>
    <w:rsid w:val="00E62C0C"/>
    <w:rsid w:val="00EA32AD"/>
    <w:rsid w:val="00EB15A1"/>
    <w:rsid w:val="00EC3742"/>
    <w:rsid w:val="00EC5EFA"/>
    <w:rsid w:val="00EC695A"/>
    <w:rsid w:val="00EE3F4F"/>
    <w:rsid w:val="00EF766A"/>
    <w:rsid w:val="00EF7F48"/>
    <w:rsid w:val="00F156FD"/>
    <w:rsid w:val="00F1582C"/>
    <w:rsid w:val="00F31D79"/>
    <w:rsid w:val="00F45951"/>
    <w:rsid w:val="00F45CD7"/>
    <w:rsid w:val="00F72F61"/>
    <w:rsid w:val="00F845A9"/>
    <w:rsid w:val="00F85F86"/>
    <w:rsid w:val="00F87613"/>
    <w:rsid w:val="00F92499"/>
    <w:rsid w:val="00FA238F"/>
    <w:rsid w:val="00FA2CED"/>
    <w:rsid w:val="00FA52EB"/>
    <w:rsid w:val="00FA77DC"/>
    <w:rsid w:val="00FB26EF"/>
    <w:rsid w:val="00FB2C3B"/>
    <w:rsid w:val="00FC1BD1"/>
    <w:rsid w:val="00FC4888"/>
    <w:rsid w:val="00FD4BB0"/>
    <w:rsid w:val="00FE2097"/>
    <w:rsid w:val="00FE30E3"/>
    <w:rsid w:val="00FE4EFA"/>
    <w:rsid w:val="00FE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chartTrackingRefBased/>
  <w15:docId w15:val="{7C927921-6711-514A-AC1D-082AA527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Body Text" w:uiPriority="1" w:qFormat="1"/>
    <w:lsdException w:name="Subtitle" w:qFormat="1"/>
    <w:lsdException w:name="Body Text Indent 3"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character" w:styleId="Hyperlink">
    <w:name w:val="Hyperlink"/>
    <w:rsid w:val="00FB26EF"/>
    <w:rPr>
      <w:color w:val="0000FF"/>
      <w:u w:val="single"/>
    </w:rPr>
  </w:style>
  <w:style w:type="character" w:styleId="CommentReference">
    <w:name w:val="annotation reference"/>
    <w:rsid w:val="002209BC"/>
    <w:rPr>
      <w:sz w:val="16"/>
      <w:szCs w:val="16"/>
    </w:rPr>
  </w:style>
  <w:style w:type="paragraph" w:styleId="CommentText">
    <w:name w:val="annotation text"/>
    <w:basedOn w:val="Normal"/>
    <w:link w:val="CommentTextChar"/>
    <w:rsid w:val="002209BC"/>
  </w:style>
  <w:style w:type="character" w:customStyle="1" w:styleId="CommentTextChar">
    <w:name w:val="Comment Text Char"/>
    <w:basedOn w:val="DefaultParagraphFont"/>
    <w:link w:val="CommentText"/>
    <w:rsid w:val="002209BC"/>
  </w:style>
  <w:style w:type="paragraph" w:styleId="BalloonText">
    <w:name w:val="Balloon Text"/>
    <w:basedOn w:val="Normal"/>
    <w:link w:val="BalloonTextChar"/>
    <w:uiPriority w:val="99"/>
    <w:rsid w:val="002209BC"/>
    <w:rPr>
      <w:rFonts w:ascii="Tahoma" w:hAnsi="Tahoma" w:cs="Tahoma"/>
      <w:sz w:val="16"/>
      <w:szCs w:val="16"/>
    </w:rPr>
  </w:style>
  <w:style w:type="character" w:customStyle="1" w:styleId="BalloonTextChar">
    <w:name w:val="Balloon Text Char"/>
    <w:link w:val="BalloonText"/>
    <w:uiPriority w:val="99"/>
    <w:rsid w:val="002209BC"/>
    <w:rPr>
      <w:rFonts w:ascii="Tahoma" w:hAnsi="Tahoma" w:cs="Tahoma"/>
      <w:sz w:val="16"/>
      <w:szCs w:val="16"/>
    </w:rPr>
  </w:style>
  <w:style w:type="paragraph" w:styleId="CommentSubject">
    <w:name w:val="annotation subject"/>
    <w:basedOn w:val="CommentText"/>
    <w:next w:val="CommentText"/>
    <w:link w:val="CommentSubjectChar"/>
    <w:rsid w:val="00523D86"/>
    <w:rPr>
      <w:b/>
      <w:bCs/>
    </w:rPr>
  </w:style>
  <w:style w:type="character" w:customStyle="1" w:styleId="CommentSubjectChar">
    <w:name w:val="Comment Subject Char"/>
    <w:link w:val="CommentSubject"/>
    <w:rsid w:val="00523D86"/>
    <w:rPr>
      <w:b/>
      <w:bCs/>
    </w:rPr>
  </w:style>
  <w:style w:type="character" w:styleId="FollowedHyperlink">
    <w:name w:val="FollowedHyperlink"/>
    <w:rsid w:val="00AA698D"/>
    <w:rPr>
      <w:color w:val="800080"/>
      <w:u w:val="single"/>
    </w:rPr>
  </w:style>
  <w:style w:type="paragraph" w:customStyle="1" w:styleId="CM2">
    <w:name w:val="CM2"/>
    <w:basedOn w:val="Normal"/>
    <w:next w:val="Normal"/>
    <w:rsid w:val="00355E10"/>
    <w:pPr>
      <w:widowControl w:val="0"/>
      <w:autoSpaceDE w:val="0"/>
      <w:autoSpaceDN w:val="0"/>
      <w:adjustRightInd w:val="0"/>
    </w:pPr>
    <w:rPr>
      <w:rFonts w:ascii="Arial" w:hAnsi="Arial"/>
      <w:sz w:val="24"/>
      <w:szCs w:val="24"/>
    </w:rPr>
  </w:style>
  <w:style w:type="paragraph" w:customStyle="1" w:styleId="Default">
    <w:name w:val="Default"/>
    <w:rsid w:val="00355E10"/>
    <w:pPr>
      <w:autoSpaceDE w:val="0"/>
      <w:autoSpaceDN w:val="0"/>
      <w:adjustRightInd w:val="0"/>
    </w:pPr>
    <w:rPr>
      <w:rFonts w:ascii="Bookman Old Style" w:hAnsi="Bookman Old Style" w:cs="Bookman Old Style"/>
      <w:color w:val="000000"/>
      <w:sz w:val="24"/>
      <w:szCs w:val="24"/>
    </w:rPr>
  </w:style>
  <w:style w:type="paragraph" w:styleId="BodyTextIndent3">
    <w:name w:val="Body Text Indent 3"/>
    <w:basedOn w:val="Normal"/>
    <w:link w:val="BodyTextIndent3Char"/>
    <w:uiPriority w:val="99"/>
    <w:rsid w:val="00355E10"/>
    <w:pPr>
      <w:spacing w:after="120"/>
      <w:ind w:left="360"/>
    </w:pPr>
    <w:rPr>
      <w:sz w:val="16"/>
      <w:szCs w:val="16"/>
    </w:rPr>
  </w:style>
  <w:style w:type="character" w:customStyle="1" w:styleId="BodyTextIndent3Char">
    <w:name w:val="Body Text Indent 3 Char"/>
    <w:link w:val="BodyTextIndent3"/>
    <w:uiPriority w:val="99"/>
    <w:rsid w:val="00355E10"/>
    <w:rPr>
      <w:sz w:val="16"/>
      <w:szCs w:val="16"/>
    </w:rPr>
  </w:style>
  <w:style w:type="paragraph" w:customStyle="1" w:styleId="ban">
    <w:name w:val="ban"/>
    <w:uiPriority w:val="99"/>
    <w:rsid w:val="00355E10"/>
    <w:pPr>
      <w:tabs>
        <w:tab w:val="left" w:pos="1320"/>
        <w:tab w:val="left" w:pos="1698"/>
        <w:tab w:val="left" w:pos="2076"/>
        <w:tab w:val="left" w:pos="2454"/>
      </w:tabs>
      <w:suppressAutoHyphens/>
    </w:pPr>
    <w:rPr>
      <w:rFonts w:ascii="Helvetica" w:hAnsi="Helvetica"/>
      <w:sz w:val="22"/>
    </w:rPr>
  </w:style>
  <w:style w:type="paragraph" w:styleId="Revision">
    <w:name w:val="Revision"/>
    <w:hidden/>
    <w:uiPriority w:val="99"/>
    <w:semiHidden/>
    <w:rsid w:val="008E4B3B"/>
  </w:style>
  <w:style w:type="paragraph" w:styleId="BodyText">
    <w:name w:val="Body Text"/>
    <w:basedOn w:val="Normal"/>
    <w:link w:val="BodyTextChar"/>
    <w:uiPriority w:val="1"/>
    <w:qFormat/>
    <w:rsid w:val="003963A4"/>
    <w:pPr>
      <w:widowControl w:val="0"/>
      <w:autoSpaceDE w:val="0"/>
      <w:autoSpaceDN w:val="0"/>
      <w:adjustRightInd w:val="0"/>
      <w:ind w:left="476"/>
    </w:pPr>
    <w:rPr>
      <w:sz w:val="22"/>
      <w:szCs w:val="22"/>
    </w:rPr>
  </w:style>
  <w:style w:type="character" w:customStyle="1" w:styleId="BodyTextChar">
    <w:name w:val="Body Text Char"/>
    <w:link w:val="BodyText"/>
    <w:uiPriority w:val="1"/>
    <w:rsid w:val="003963A4"/>
    <w:rPr>
      <w:rFonts w:eastAsia="Times New Roman"/>
      <w:sz w:val="22"/>
      <w:szCs w:val="22"/>
    </w:rPr>
  </w:style>
  <w:style w:type="paragraph" w:styleId="ListParagraph">
    <w:name w:val="List Paragraph"/>
    <w:basedOn w:val="Normal"/>
    <w:uiPriority w:val="1"/>
    <w:qFormat/>
    <w:rsid w:val="003963A4"/>
    <w:pPr>
      <w:widowControl w:val="0"/>
      <w:autoSpaceDE w:val="0"/>
      <w:autoSpaceDN w:val="0"/>
      <w:adjustRightInd w:val="0"/>
    </w:pPr>
    <w:rPr>
      <w:sz w:val="24"/>
      <w:szCs w:val="24"/>
    </w:rPr>
  </w:style>
  <w:style w:type="paragraph" w:customStyle="1" w:styleId="TableParagraph">
    <w:name w:val="Table Paragraph"/>
    <w:basedOn w:val="Normal"/>
    <w:uiPriority w:val="1"/>
    <w:qFormat/>
    <w:rsid w:val="003963A4"/>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47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mcpapformoms.org/Toolkits/Toolkit.aspx" TargetMode="External"/><Relationship Id="rId18" Type="http://schemas.openxmlformats.org/officeDocument/2006/relationships/hyperlink" Target="mailto:providersupport@mahealth.net" TargetMode="External"/><Relationship Id="rId3" Type="http://schemas.openxmlformats.org/officeDocument/2006/relationships/settings" Target="settings.xml"/><Relationship Id="rId21" Type="http://schemas.openxmlformats.org/officeDocument/2006/relationships/hyperlink" Target="file:///C:\Users\JPierce\AppData\Local\Microsoft\Windows\Temporary%20Internet%20Files\BULL-PPD%20RossanaV%207-15\www.mass.gov\eohhs\gov\departments\dph\programs\family-health\postpartum-depression\postpartum-depression-tools.html" TargetMode="External"/><Relationship Id="rId7" Type="http://schemas.openxmlformats.org/officeDocument/2006/relationships/image" Target="media/image1.wmf"/><Relationship Id="rId12" Type="http://schemas.openxmlformats.org/officeDocument/2006/relationships/hyperlink" Target="http://www.mass.gov/eohhs/gov/departments/dph/programs/family-health/postpartum-depression/postpartum-depression-tools.html" TargetMode="External"/><Relationship Id="rId17" Type="http://schemas.openxmlformats.org/officeDocument/2006/relationships/hyperlink" Target="http://www.mass.gov/masshealth/cbh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ass.gov/masshealth"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eohhs/docs/dph/com-health/early-childhood/postpartum-depression-memo.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cpapformoms.org/" TargetMode="External"/><Relationship Id="rId23"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mcpapformoms.org/Toolkits/PediatricProvider.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14863</CharactersWithSpaces>
  <SharedDoc>false</SharedDoc>
  <HLinks>
    <vt:vector size="54" baseType="variant">
      <vt:variant>
        <vt:i4>5963817</vt:i4>
      </vt:variant>
      <vt:variant>
        <vt:i4>24</vt:i4>
      </vt:variant>
      <vt:variant>
        <vt:i4>0</vt:i4>
      </vt:variant>
      <vt:variant>
        <vt:i4>5</vt:i4>
      </vt:variant>
      <vt:variant>
        <vt:lpwstr>C:\Users\JPierce\AppData\Local\Microsoft\Windows\Temporary Internet Files\BULL-PPD RossanaV 7-15\www.mass.gov\eohhs\gov\departments\dph\programs\family-health\postpartum-depression\postpartum-depression-tools.html</vt:lpwstr>
      </vt:variant>
      <vt:variant>
        <vt:lpwstr/>
      </vt:variant>
      <vt:variant>
        <vt:i4>3276801</vt:i4>
      </vt:variant>
      <vt:variant>
        <vt:i4>21</vt:i4>
      </vt:variant>
      <vt:variant>
        <vt:i4>0</vt:i4>
      </vt:variant>
      <vt:variant>
        <vt:i4>5</vt:i4>
      </vt:variant>
      <vt:variant>
        <vt:lpwstr>mailto:providersupport@mahealth.net</vt:lpwstr>
      </vt:variant>
      <vt:variant>
        <vt:lpwstr/>
      </vt:variant>
      <vt:variant>
        <vt:i4>2293885</vt:i4>
      </vt:variant>
      <vt:variant>
        <vt:i4>18</vt:i4>
      </vt:variant>
      <vt:variant>
        <vt:i4>0</vt:i4>
      </vt:variant>
      <vt:variant>
        <vt:i4>5</vt:i4>
      </vt:variant>
      <vt:variant>
        <vt:lpwstr>http://www.mass.gov/masshealth/cbhi</vt:lpwstr>
      </vt:variant>
      <vt:variant>
        <vt:lpwstr/>
      </vt:variant>
      <vt:variant>
        <vt:i4>2621488</vt:i4>
      </vt:variant>
      <vt:variant>
        <vt:i4>15</vt:i4>
      </vt:variant>
      <vt:variant>
        <vt:i4>0</vt:i4>
      </vt:variant>
      <vt:variant>
        <vt:i4>5</vt:i4>
      </vt:variant>
      <vt:variant>
        <vt:lpwstr>http://www.mass.gov/masshealth</vt:lpwstr>
      </vt:variant>
      <vt:variant>
        <vt:lpwstr/>
      </vt:variant>
      <vt:variant>
        <vt:i4>5898322</vt:i4>
      </vt:variant>
      <vt:variant>
        <vt:i4>12</vt:i4>
      </vt:variant>
      <vt:variant>
        <vt:i4>0</vt:i4>
      </vt:variant>
      <vt:variant>
        <vt:i4>5</vt:i4>
      </vt:variant>
      <vt:variant>
        <vt:lpwstr>http://www.mcpapformoms.org/</vt:lpwstr>
      </vt:variant>
      <vt:variant>
        <vt:lpwstr/>
      </vt:variant>
      <vt:variant>
        <vt:i4>4587599</vt:i4>
      </vt:variant>
      <vt:variant>
        <vt:i4>9</vt:i4>
      </vt:variant>
      <vt:variant>
        <vt:i4>0</vt:i4>
      </vt:variant>
      <vt:variant>
        <vt:i4>5</vt:i4>
      </vt:variant>
      <vt:variant>
        <vt:lpwstr>https://www.mcpapformoms.org/Toolkits/PediatricProvider.aspx</vt:lpwstr>
      </vt:variant>
      <vt:variant>
        <vt:lpwstr/>
      </vt:variant>
      <vt:variant>
        <vt:i4>5636174</vt:i4>
      </vt:variant>
      <vt:variant>
        <vt:i4>6</vt:i4>
      </vt:variant>
      <vt:variant>
        <vt:i4>0</vt:i4>
      </vt:variant>
      <vt:variant>
        <vt:i4>5</vt:i4>
      </vt:variant>
      <vt:variant>
        <vt:lpwstr>http://www.mcpapformoms.org/Toolkits/Toolkit.aspx</vt:lpwstr>
      </vt:variant>
      <vt:variant>
        <vt:lpwstr/>
      </vt:variant>
      <vt:variant>
        <vt:i4>6488177</vt:i4>
      </vt:variant>
      <vt:variant>
        <vt:i4>3</vt:i4>
      </vt:variant>
      <vt:variant>
        <vt:i4>0</vt:i4>
      </vt:variant>
      <vt:variant>
        <vt:i4>5</vt:i4>
      </vt:variant>
      <vt:variant>
        <vt:lpwstr>http://www.mass.gov/eohhs/gov/departments/dph/programs/family-health/postpartum-depression/postpartum-depression-tools.html</vt:lpwstr>
      </vt:variant>
      <vt:variant>
        <vt:lpwstr/>
      </vt:variant>
      <vt:variant>
        <vt:i4>786434</vt:i4>
      </vt:variant>
      <vt:variant>
        <vt:i4>0</vt:i4>
      </vt:variant>
      <vt:variant>
        <vt:i4>0</vt:i4>
      </vt:variant>
      <vt:variant>
        <vt:i4>5</vt:i4>
      </vt:variant>
      <vt:variant>
        <vt:lpwstr>http://www.mass.gov/eohhs/docs/dph/com-health/early-childhood/postpartum-depression-memo.pdf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Aynsley Chaneco</cp:lastModifiedBy>
  <cp:revision>2</cp:revision>
  <cp:lastPrinted>2016-06-01T16:30:00Z</cp:lastPrinted>
  <dcterms:created xsi:type="dcterms:W3CDTF">2024-03-11T19:50:00Z</dcterms:created>
  <dcterms:modified xsi:type="dcterms:W3CDTF">2024-03-11T19:50:00Z</dcterms:modified>
</cp:coreProperties>
</file>