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2FFA" w14:textId="77777777" w:rsidR="00AA2836" w:rsidRPr="000B7B6B" w:rsidRDefault="00AA2836" w:rsidP="00AA2836">
      <w:pPr>
        <w:jc w:val="center"/>
        <w:rPr>
          <w:rFonts w:ascii="Times New Roman" w:hAnsi="Times New Roman"/>
          <w:b/>
          <w:bCs/>
        </w:rPr>
      </w:pPr>
      <w:r w:rsidRPr="000B7B6B">
        <w:rPr>
          <w:rFonts w:ascii="Times New Roman" w:hAnsi="Times New Roman"/>
          <w:b/>
          <w:bCs/>
        </w:rPr>
        <w:t xml:space="preserve">Board of Early Education and Care </w:t>
      </w:r>
    </w:p>
    <w:p w14:paraId="396A4264" w14:textId="7E4ECD35" w:rsidR="00AA2836" w:rsidRPr="000B7B6B" w:rsidRDefault="000B7B6B" w:rsidP="00AA2836">
      <w:pPr>
        <w:jc w:val="center"/>
        <w:rPr>
          <w:rFonts w:ascii="Times New Roman" w:hAnsi="Times New Roman"/>
          <w:b/>
          <w:bCs/>
        </w:rPr>
      </w:pPr>
      <w:r w:rsidRPr="000B7B6B">
        <w:rPr>
          <w:rFonts w:ascii="Times New Roman" w:hAnsi="Times New Roman"/>
          <w:b/>
          <w:bCs/>
        </w:rPr>
        <w:t>May</w:t>
      </w:r>
      <w:r w:rsidR="00AA2836" w:rsidRPr="000B7B6B">
        <w:rPr>
          <w:rFonts w:ascii="Times New Roman" w:hAnsi="Times New Roman"/>
          <w:b/>
          <w:bCs/>
        </w:rPr>
        <w:t xml:space="preserve"> 1</w:t>
      </w:r>
      <w:r w:rsidRPr="000B7B6B">
        <w:rPr>
          <w:rFonts w:ascii="Times New Roman" w:hAnsi="Times New Roman"/>
          <w:b/>
          <w:bCs/>
        </w:rPr>
        <w:t>0</w:t>
      </w:r>
      <w:r w:rsidR="00AA2836" w:rsidRPr="000B7B6B">
        <w:rPr>
          <w:rFonts w:ascii="Times New Roman" w:hAnsi="Times New Roman"/>
          <w:b/>
          <w:bCs/>
        </w:rPr>
        <w:t>, 20</w:t>
      </w:r>
      <w:r w:rsidRPr="000B7B6B">
        <w:rPr>
          <w:rFonts w:ascii="Times New Roman" w:hAnsi="Times New Roman"/>
          <w:b/>
          <w:bCs/>
        </w:rPr>
        <w:t>2</w:t>
      </w:r>
      <w:r w:rsidR="006F7AA7">
        <w:rPr>
          <w:rFonts w:ascii="Times New Roman" w:hAnsi="Times New Roman"/>
          <w:b/>
          <w:bCs/>
        </w:rPr>
        <w:t>2</w:t>
      </w:r>
    </w:p>
    <w:p w14:paraId="3C81D57D" w14:textId="77777777" w:rsidR="00AA2836" w:rsidRPr="000B7B6B" w:rsidRDefault="00AA2836" w:rsidP="00AA2836">
      <w:pPr>
        <w:jc w:val="center"/>
        <w:rPr>
          <w:rFonts w:ascii="Times New Roman" w:hAnsi="Times New Roman"/>
          <w:b/>
          <w:bCs/>
        </w:rPr>
      </w:pPr>
      <w:r w:rsidRPr="000B7B6B">
        <w:rPr>
          <w:rFonts w:ascii="Times New Roman" w:hAnsi="Times New Roman"/>
          <w:b/>
          <w:bCs/>
        </w:rPr>
        <w:t>1:00 PM – 4:00 PM</w:t>
      </w:r>
    </w:p>
    <w:p w14:paraId="5BE7EA1C" w14:textId="77777777" w:rsidR="00AA2836" w:rsidRPr="000B7B6B" w:rsidRDefault="00AA2836" w:rsidP="00AA2836">
      <w:pPr>
        <w:jc w:val="center"/>
        <w:rPr>
          <w:rFonts w:ascii="Times New Roman" w:hAnsi="Times New Roman"/>
          <w:b/>
          <w:bCs/>
        </w:rPr>
      </w:pPr>
    </w:p>
    <w:p w14:paraId="6B0D1BDF" w14:textId="77777777" w:rsidR="00AA2836" w:rsidRPr="000B7B6B" w:rsidRDefault="00AA2836" w:rsidP="00AA2836">
      <w:pPr>
        <w:jc w:val="center"/>
        <w:rPr>
          <w:rFonts w:ascii="Times New Roman" w:hAnsi="Times New Roman"/>
          <w:b/>
          <w:bCs/>
        </w:rPr>
      </w:pPr>
      <w:r w:rsidRPr="000B7B6B">
        <w:rPr>
          <w:rFonts w:ascii="Times New Roman" w:hAnsi="Times New Roman"/>
          <w:b/>
          <w:bCs/>
        </w:rPr>
        <w:t>Department of Early Education and Care</w:t>
      </w:r>
    </w:p>
    <w:p w14:paraId="05CD8BC2" w14:textId="299ED564" w:rsidR="000B7B6B" w:rsidRPr="000B7B6B" w:rsidRDefault="000B7B6B" w:rsidP="00AA2836">
      <w:pPr>
        <w:pBdr>
          <w:bottom w:val="single" w:sz="12" w:space="1" w:color="auto"/>
        </w:pBdr>
        <w:jc w:val="center"/>
        <w:rPr>
          <w:rFonts w:ascii="Times New Roman" w:hAnsi="Times New Roman"/>
          <w:b/>
          <w:bCs/>
        </w:rPr>
      </w:pPr>
      <w:bookmarkStart w:id="0" w:name="_Hlk102552295"/>
      <w:r w:rsidRPr="000B7B6B">
        <w:rPr>
          <w:rFonts w:ascii="Times New Roman" w:hAnsi="Times New Roman"/>
          <w:b/>
          <w:bCs/>
        </w:rPr>
        <w:t xml:space="preserve">50 Milk Street, </w:t>
      </w:r>
      <w:r w:rsidR="00615963">
        <w:rPr>
          <w:rFonts w:ascii="Times New Roman" w:hAnsi="Times New Roman"/>
          <w:b/>
          <w:bCs/>
        </w:rPr>
        <w:t>5</w:t>
      </w:r>
      <w:r w:rsidRPr="000B7B6B">
        <w:rPr>
          <w:rFonts w:ascii="Times New Roman" w:hAnsi="Times New Roman"/>
          <w:b/>
          <w:bCs/>
        </w:rPr>
        <w:t xml:space="preserve">th Floor </w:t>
      </w:r>
    </w:p>
    <w:p w14:paraId="47EC0712" w14:textId="44D81056" w:rsidR="00313EAF" w:rsidRPr="000B7B6B" w:rsidRDefault="000B7B6B" w:rsidP="00313EAF">
      <w:pPr>
        <w:pBdr>
          <w:bottom w:val="single" w:sz="12" w:space="1" w:color="auto"/>
        </w:pBdr>
        <w:jc w:val="center"/>
        <w:rPr>
          <w:rFonts w:ascii="Times New Roman" w:hAnsi="Times New Roman"/>
          <w:b/>
          <w:bCs/>
        </w:rPr>
      </w:pPr>
      <w:r w:rsidRPr="000B7B6B">
        <w:rPr>
          <w:rFonts w:ascii="Times New Roman" w:hAnsi="Times New Roman"/>
          <w:b/>
          <w:bCs/>
        </w:rPr>
        <w:t>Boston, MA 02109</w:t>
      </w:r>
      <w:bookmarkEnd w:id="0"/>
    </w:p>
    <w:p w14:paraId="4545A350" w14:textId="77777777" w:rsidR="00313EAF" w:rsidRDefault="00313EAF" w:rsidP="00AA2836">
      <w:pPr>
        <w:jc w:val="center"/>
        <w:rPr>
          <w:rFonts w:ascii="Times New Roman" w:hAnsi="Times New Roman"/>
          <w:b/>
          <w:bCs/>
        </w:rPr>
      </w:pPr>
    </w:p>
    <w:p w14:paraId="62F6DAAF" w14:textId="2FF78211" w:rsidR="00AA2836" w:rsidRPr="000B7B6B" w:rsidRDefault="00AA2836" w:rsidP="00AA2836">
      <w:pPr>
        <w:jc w:val="center"/>
        <w:rPr>
          <w:rFonts w:ascii="Times New Roman" w:hAnsi="Times New Roman"/>
          <w:b/>
          <w:bCs/>
        </w:rPr>
      </w:pPr>
      <w:r w:rsidRPr="000B7B6B">
        <w:rPr>
          <w:rFonts w:ascii="Times New Roman" w:hAnsi="Times New Roman"/>
          <w:b/>
          <w:bCs/>
        </w:rPr>
        <w:t xml:space="preserve">AGENDA: </w:t>
      </w:r>
    </w:p>
    <w:p w14:paraId="5FBB2FF8" w14:textId="77777777" w:rsidR="008927C7" w:rsidRPr="008B19E0" w:rsidRDefault="008927C7" w:rsidP="008B19E0">
      <w:pPr>
        <w:jc w:val="both"/>
        <w:rPr>
          <w:rFonts w:asciiTheme="minorHAnsi" w:hAnsiTheme="minorHAnsi"/>
          <w:b/>
          <w:bCs/>
        </w:rPr>
      </w:pPr>
    </w:p>
    <w:p w14:paraId="2B2C252C" w14:textId="77777777" w:rsidR="00AA2836" w:rsidRPr="000B7B6B" w:rsidRDefault="00AA2836" w:rsidP="00AA2836">
      <w:pPr>
        <w:jc w:val="both"/>
        <w:rPr>
          <w:rFonts w:ascii="Times New Roman" w:hAnsi="Times New Roman"/>
          <w:b/>
          <w:bCs/>
        </w:rPr>
      </w:pPr>
      <w:r w:rsidRPr="000B7B6B">
        <w:rPr>
          <w:rFonts w:ascii="Times New Roman" w:hAnsi="Times New Roman"/>
          <w:b/>
          <w:bCs/>
        </w:rPr>
        <w:t>Welcome and Comments from the Chair</w:t>
      </w:r>
    </w:p>
    <w:p w14:paraId="579AC7EC" w14:textId="77777777" w:rsidR="00AA2836" w:rsidRPr="000B7B6B" w:rsidRDefault="00AA2836" w:rsidP="00AA2836">
      <w:pPr>
        <w:jc w:val="both"/>
        <w:rPr>
          <w:rFonts w:ascii="Times New Roman" w:hAnsi="Times New Roman"/>
          <w:b/>
          <w:bCs/>
        </w:rPr>
      </w:pPr>
    </w:p>
    <w:p w14:paraId="67F498C0" w14:textId="77777777" w:rsidR="00AA2836" w:rsidRPr="000B7B6B" w:rsidRDefault="00AA2836" w:rsidP="00AA2836">
      <w:pPr>
        <w:jc w:val="both"/>
        <w:rPr>
          <w:rFonts w:ascii="Times New Roman" w:hAnsi="Times New Roman"/>
          <w:b/>
          <w:bCs/>
        </w:rPr>
      </w:pPr>
      <w:r w:rsidRPr="000B7B6B">
        <w:rPr>
          <w:rFonts w:ascii="Times New Roman" w:hAnsi="Times New Roman"/>
          <w:b/>
          <w:bCs/>
        </w:rPr>
        <w:t>Comments from the Secretary</w:t>
      </w:r>
    </w:p>
    <w:p w14:paraId="2D94ECCC" w14:textId="77777777" w:rsidR="00AA2836" w:rsidRPr="000B7B6B" w:rsidRDefault="00AA2836" w:rsidP="00AA2836">
      <w:pPr>
        <w:jc w:val="both"/>
        <w:rPr>
          <w:rFonts w:ascii="Times New Roman" w:hAnsi="Times New Roman"/>
          <w:b/>
          <w:bCs/>
        </w:rPr>
      </w:pPr>
    </w:p>
    <w:p w14:paraId="454D08EE" w14:textId="77777777" w:rsidR="00AA2836" w:rsidRPr="000B7B6B" w:rsidRDefault="00AA2836" w:rsidP="00AA2836">
      <w:pPr>
        <w:jc w:val="both"/>
        <w:rPr>
          <w:rFonts w:ascii="Times New Roman" w:hAnsi="Times New Roman"/>
          <w:b/>
          <w:bCs/>
        </w:rPr>
      </w:pPr>
      <w:r w:rsidRPr="000B7B6B">
        <w:rPr>
          <w:rFonts w:ascii="Times New Roman" w:hAnsi="Times New Roman"/>
          <w:b/>
          <w:bCs/>
        </w:rPr>
        <w:t>Comments from the Commissioner</w:t>
      </w:r>
    </w:p>
    <w:p w14:paraId="375C5C7E" w14:textId="77777777" w:rsidR="00AA2836" w:rsidRPr="000B7B6B" w:rsidRDefault="00AA2836" w:rsidP="00AA2836">
      <w:pPr>
        <w:jc w:val="both"/>
        <w:rPr>
          <w:rFonts w:ascii="Times New Roman" w:hAnsi="Times New Roman"/>
          <w:b/>
          <w:bCs/>
        </w:rPr>
      </w:pPr>
    </w:p>
    <w:p w14:paraId="6D5512EE" w14:textId="77777777" w:rsidR="00AA2836" w:rsidRPr="000B7B6B" w:rsidRDefault="00AA2836" w:rsidP="00AA2836">
      <w:pPr>
        <w:jc w:val="both"/>
        <w:rPr>
          <w:rFonts w:ascii="Times New Roman" w:hAnsi="Times New Roman"/>
          <w:b/>
          <w:bCs/>
        </w:rPr>
      </w:pPr>
      <w:r w:rsidRPr="000B7B6B">
        <w:rPr>
          <w:rFonts w:ascii="Times New Roman" w:hAnsi="Times New Roman"/>
          <w:b/>
          <w:bCs/>
        </w:rPr>
        <w:t>Statements from the Public*</w:t>
      </w:r>
    </w:p>
    <w:p w14:paraId="73C42766" w14:textId="77777777" w:rsidR="00AA2836" w:rsidRPr="000B7B6B" w:rsidRDefault="00AA2836" w:rsidP="00AA2836">
      <w:pPr>
        <w:jc w:val="both"/>
        <w:rPr>
          <w:rFonts w:ascii="Times New Roman" w:hAnsi="Times New Roman"/>
          <w:bCs/>
        </w:rPr>
      </w:pPr>
    </w:p>
    <w:p w14:paraId="092399F9" w14:textId="54BBC355" w:rsidR="000E3255" w:rsidRDefault="00E40059" w:rsidP="00E40059">
      <w:pPr>
        <w:jc w:val="both"/>
        <w:rPr>
          <w:rFonts w:ascii="Times New Roman" w:hAnsi="Times New Roman"/>
          <w:b/>
          <w:bCs/>
        </w:rPr>
      </w:pPr>
      <w:r w:rsidRPr="000B7B6B">
        <w:rPr>
          <w:rFonts w:ascii="Times New Roman" w:hAnsi="Times New Roman"/>
          <w:b/>
          <w:bCs/>
        </w:rPr>
        <w:t>Routine Business:</w:t>
      </w:r>
    </w:p>
    <w:p w14:paraId="3827B76F" w14:textId="4EB5F5D2" w:rsidR="000E3255" w:rsidRDefault="000E3255" w:rsidP="000E3255">
      <w:pPr>
        <w:pStyle w:val="ListParagraph"/>
        <w:numPr>
          <w:ilvl w:val="0"/>
          <w:numId w:val="6"/>
        </w:numPr>
        <w:jc w:val="both"/>
        <w:rPr>
          <w:rFonts w:ascii="Times New Roman" w:hAnsi="Times New Roman"/>
        </w:rPr>
      </w:pPr>
      <w:r w:rsidRPr="000E3255">
        <w:rPr>
          <w:rFonts w:ascii="Times New Roman" w:hAnsi="Times New Roman"/>
        </w:rPr>
        <w:t xml:space="preserve">Approval of </w:t>
      </w:r>
      <w:r w:rsidR="00787094">
        <w:rPr>
          <w:rFonts w:ascii="Times New Roman" w:hAnsi="Times New Roman"/>
        </w:rPr>
        <w:t>M</w:t>
      </w:r>
      <w:r w:rsidRPr="000E3255">
        <w:rPr>
          <w:rFonts w:ascii="Times New Roman" w:hAnsi="Times New Roman"/>
        </w:rPr>
        <w:t>inutes from February</w:t>
      </w:r>
      <w:r w:rsidR="007D096C">
        <w:rPr>
          <w:rFonts w:ascii="Times New Roman" w:hAnsi="Times New Roman"/>
        </w:rPr>
        <w:t xml:space="preserve"> 8, 2022</w:t>
      </w:r>
      <w:r w:rsidRPr="000E3255">
        <w:rPr>
          <w:rFonts w:ascii="Times New Roman" w:hAnsi="Times New Roman"/>
        </w:rPr>
        <w:t xml:space="preserve"> Meeting – Vote</w:t>
      </w:r>
    </w:p>
    <w:p w14:paraId="1FBD78D1" w14:textId="1DBD8318" w:rsidR="000E3255" w:rsidRPr="000B7B6B" w:rsidRDefault="000E3255" w:rsidP="000E3255">
      <w:pPr>
        <w:pStyle w:val="ListParagraph"/>
        <w:numPr>
          <w:ilvl w:val="0"/>
          <w:numId w:val="6"/>
        </w:numPr>
        <w:jc w:val="both"/>
        <w:rPr>
          <w:rFonts w:ascii="Times New Roman" w:hAnsi="Times New Roman"/>
          <w:b/>
          <w:bCs/>
        </w:rPr>
      </w:pPr>
      <w:r w:rsidRPr="000B7B6B">
        <w:rPr>
          <w:rFonts w:ascii="Times New Roman" w:hAnsi="Times New Roman"/>
          <w:bCs/>
        </w:rPr>
        <w:t xml:space="preserve">Approval of Minutes from March </w:t>
      </w:r>
      <w:r w:rsidR="007D096C">
        <w:rPr>
          <w:rFonts w:ascii="Times New Roman" w:hAnsi="Times New Roman"/>
          <w:bCs/>
        </w:rPr>
        <w:t xml:space="preserve">8, 2022 </w:t>
      </w:r>
      <w:r w:rsidRPr="000B7B6B">
        <w:rPr>
          <w:rFonts w:ascii="Times New Roman" w:hAnsi="Times New Roman"/>
          <w:bCs/>
        </w:rPr>
        <w:t xml:space="preserve">Meeting – Vote </w:t>
      </w:r>
    </w:p>
    <w:p w14:paraId="4E9DD59F" w14:textId="77777777" w:rsidR="00E40059" w:rsidRPr="000B7B6B" w:rsidRDefault="00E40059" w:rsidP="00AA2836">
      <w:pPr>
        <w:jc w:val="both"/>
        <w:rPr>
          <w:rFonts w:ascii="Times New Roman" w:hAnsi="Times New Roman"/>
          <w:bCs/>
        </w:rPr>
      </w:pPr>
    </w:p>
    <w:p w14:paraId="3DCC15E3" w14:textId="42417BCE" w:rsidR="00D0584A" w:rsidRPr="009C28D5" w:rsidRDefault="00AA2836" w:rsidP="009C28D5">
      <w:pPr>
        <w:jc w:val="both"/>
        <w:rPr>
          <w:rFonts w:ascii="Times New Roman" w:hAnsi="Times New Roman"/>
          <w:b/>
          <w:bCs/>
        </w:rPr>
      </w:pPr>
      <w:r w:rsidRPr="000B7B6B">
        <w:rPr>
          <w:rFonts w:ascii="Times New Roman" w:hAnsi="Times New Roman"/>
          <w:b/>
          <w:bCs/>
        </w:rPr>
        <w:t>Items for Discussion and Action:</w:t>
      </w:r>
    </w:p>
    <w:p w14:paraId="7A2F4DFB" w14:textId="08AD93BD" w:rsidR="00452863" w:rsidRDefault="00F44099" w:rsidP="008B19E0">
      <w:pPr>
        <w:pStyle w:val="ListParagraph"/>
        <w:numPr>
          <w:ilvl w:val="0"/>
          <w:numId w:val="6"/>
        </w:numPr>
        <w:jc w:val="both"/>
        <w:rPr>
          <w:rFonts w:ascii="Times New Roman" w:hAnsi="Times New Roman"/>
        </w:rPr>
      </w:pPr>
      <w:r>
        <w:rPr>
          <w:rFonts w:ascii="Times New Roman" w:hAnsi="Times New Roman"/>
        </w:rPr>
        <w:t>Early Learnings and Proposed Framework for Strategic Action Plan Implementation</w:t>
      </w:r>
    </w:p>
    <w:p w14:paraId="01AFFB36" w14:textId="1099678A" w:rsidR="00D0584A" w:rsidRDefault="00D0584A" w:rsidP="008B19E0">
      <w:pPr>
        <w:pStyle w:val="ListParagraph"/>
        <w:numPr>
          <w:ilvl w:val="0"/>
          <w:numId w:val="6"/>
        </w:numPr>
        <w:jc w:val="both"/>
        <w:rPr>
          <w:rFonts w:ascii="Times New Roman" w:hAnsi="Times New Roman"/>
        </w:rPr>
      </w:pPr>
      <w:r w:rsidRPr="00D0584A">
        <w:rPr>
          <w:rFonts w:ascii="Times New Roman" w:hAnsi="Times New Roman"/>
        </w:rPr>
        <w:t>Commonwealth Care</w:t>
      </w:r>
      <w:r w:rsidR="008B19E0">
        <w:rPr>
          <w:rFonts w:ascii="Times New Roman" w:hAnsi="Times New Roman"/>
        </w:rPr>
        <w:t>s</w:t>
      </w:r>
      <w:r w:rsidRPr="00D0584A">
        <w:rPr>
          <w:rFonts w:ascii="Times New Roman" w:hAnsi="Times New Roman"/>
        </w:rPr>
        <w:t xml:space="preserve"> for Children (C3)</w:t>
      </w:r>
    </w:p>
    <w:p w14:paraId="4F3FDC12" w14:textId="77777777" w:rsidR="00D0584A" w:rsidRDefault="00D0584A" w:rsidP="008B19E0">
      <w:pPr>
        <w:pStyle w:val="ListParagraph"/>
        <w:numPr>
          <w:ilvl w:val="1"/>
          <w:numId w:val="6"/>
        </w:numPr>
        <w:jc w:val="both"/>
        <w:rPr>
          <w:rFonts w:ascii="Times New Roman" w:hAnsi="Times New Roman"/>
        </w:rPr>
      </w:pPr>
      <w:r w:rsidRPr="00D0584A">
        <w:rPr>
          <w:rFonts w:ascii="Times New Roman" w:hAnsi="Times New Roman"/>
        </w:rPr>
        <w:t>Stabilization Grants Update &amp; Preliminary Outcomes</w:t>
      </w:r>
    </w:p>
    <w:p w14:paraId="777A8AB5" w14:textId="23328FAF" w:rsidR="006469D4" w:rsidRDefault="00D0584A" w:rsidP="008B19E0">
      <w:pPr>
        <w:pStyle w:val="ListParagraph"/>
        <w:numPr>
          <w:ilvl w:val="1"/>
          <w:numId w:val="6"/>
        </w:numPr>
        <w:jc w:val="both"/>
        <w:rPr>
          <w:rFonts w:ascii="Times New Roman" w:hAnsi="Times New Roman"/>
        </w:rPr>
      </w:pPr>
      <w:r w:rsidRPr="00D0584A">
        <w:rPr>
          <w:rFonts w:ascii="Times New Roman" w:hAnsi="Times New Roman"/>
        </w:rPr>
        <w:t>Workforce Bonus Funds</w:t>
      </w:r>
    </w:p>
    <w:p w14:paraId="65BEECC9" w14:textId="64541C56" w:rsidR="00681E4D" w:rsidRPr="00681E4D" w:rsidRDefault="00681E4D" w:rsidP="00681E4D">
      <w:pPr>
        <w:pStyle w:val="ListParagraph"/>
        <w:numPr>
          <w:ilvl w:val="0"/>
          <w:numId w:val="6"/>
        </w:numPr>
        <w:jc w:val="both"/>
        <w:rPr>
          <w:rFonts w:ascii="Times New Roman" w:hAnsi="Times New Roman"/>
        </w:rPr>
      </w:pPr>
      <w:r>
        <w:rPr>
          <w:rFonts w:ascii="Times New Roman" w:hAnsi="Times New Roman"/>
        </w:rPr>
        <w:t>Market Rate Study</w:t>
      </w:r>
    </w:p>
    <w:p w14:paraId="546B564C" w14:textId="77777777" w:rsidR="008B19E0" w:rsidRDefault="008B19E0" w:rsidP="00D0584A">
      <w:pPr>
        <w:spacing w:line="360" w:lineRule="auto"/>
        <w:rPr>
          <w:rFonts w:ascii="Times New Roman" w:hAnsi="Times New Roman"/>
          <w:b/>
          <w:bCs/>
        </w:rPr>
      </w:pPr>
    </w:p>
    <w:p w14:paraId="0BB85735" w14:textId="2D23E094" w:rsidR="00313EAF" w:rsidRPr="00D0584A" w:rsidRDefault="00452863" w:rsidP="00D0584A">
      <w:pPr>
        <w:spacing w:line="360" w:lineRule="auto"/>
        <w:rPr>
          <w:rFonts w:ascii="Times New Roman" w:hAnsi="Times New Roman"/>
          <w:b/>
          <w:bCs/>
        </w:rPr>
      </w:pPr>
      <w:r w:rsidRPr="00787094">
        <w:rPr>
          <w:rFonts w:ascii="Times New Roman" w:hAnsi="Times New Roman"/>
          <w:b/>
          <w:bCs/>
        </w:rPr>
        <w:t>Executive Session – Litigation Updat</w:t>
      </w:r>
      <w:r w:rsidR="006469D4">
        <w:rPr>
          <w:rFonts w:ascii="Times New Roman" w:hAnsi="Times New Roman"/>
          <w:b/>
          <w:bCs/>
        </w:rPr>
        <w:t>e</w:t>
      </w:r>
    </w:p>
    <w:p w14:paraId="7B47EF6E" w14:textId="77777777" w:rsidR="00313EAF" w:rsidRDefault="00313EAF" w:rsidP="006469D4">
      <w:pPr>
        <w:tabs>
          <w:tab w:val="left" w:pos="2200"/>
        </w:tabs>
        <w:rPr>
          <w:rFonts w:ascii="Times New Roman" w:hAnsi="Times New Roman"/>
          <w:sz w:val="22"/>
          <w:szCs w:val="22"/>
        </w:rPr>
      </w:pPr>
    </w:p>
    <w:p w14:paraId="71610761" w14:textId="6BD1629D" w:rsidR="00313EAF" w:rsidRPr="00313EAF" w:rsidRDefault="00313EAF" w:rsidP="00313EAF">
      <w:pPr>
        <w:tabs>
          <w:tab w:val="left" w:pos="2200"/>
        </w:tabs>
        <w:ind w:left="-270"/>
        <w:rPr>
          <w:rFonts w:ascii="Times New Roman" w:hAnsi="Times New Roman"/>
          <w:sz w:val="16"/>
          <w:szCs w:val="16"/>
        </w:rPr>
      </w:pPr>
      <w:r w:rsidRPr="00313EAF">
        <w:rPr>
          <w:rFonts w:ascii="Times New Roman" w:hAnsi="Times New Roman"/>
          <w:sz w:val="22"/>
          <w:szCs w:val="22"/>
        </w:rPr>
        <w:t xml:space="preserve">NOTE: This meeting will be </w:t>
      </w:r>
      <w:r w:rsidR="00661EA7">
        <w:rPr>
          <w:rFonts w:ascii="Times New Roman" w:hAnsi="Times New Roman"/>
          <w:sz w:val="22"/>
          <w:szCs w:val="22"/>
        </w:rPr>
        <w:t>live-streamed</w:t>
      </w:r>
      <w:r w:rsidRPr="00313EAF">
        <w:rPr>
          <w:rFonts w:ascii="Times New Roman" w:hAnsi="Times New Roman"/>
          <w:sz w:val="22"/>
          <w:szCs w:val="22"/>
        </w:rPr>
        <w:t xml:space="preserve"> </w:t>
      </w:r>
      <w:r w:rsidR="00661EA7">
        <w:rPr>
          <w:rFonts w:ascii="Times New Roman" w:hAnsi="Times New Roman"/>
          <w:sz w:val="22"/>
          <w:szCs w:val="22"/>
        </w:rPr>
        <w:t>on</w:t>
      </w:r>
      <w:r w:rsidRPr="00313EAF">
        <w:rPr>
          <w:rFonts w:ascii="Times New Roman" w:hAnsi="Times New Roman"/>
          <w:sz w:val="22"/>
          <w:szCs w:val="22"/>
        </w:rPr>
        <w:t xml:space="preserve"> EEC’s YouTube Channel: </w:t>
      </w:r>
      <w:hyperlink r:id="rId7" w:history="1">
        <w:r w:rsidRPr="00313EAF">
          <w:rPr>
            <w:rStyle w:val="Hyperlink"/>
            <w:rFonts w:ascii="Times New Roman" w:hAnsi="Times New Roman"/>
            <w:sz w:val="22"/>
            <w:szCs w:val="22"/>
          </w:rPr>
          <w:t>https://youtu.be/tsnMPmtah8o</w:t>
        </w:r>
      </w:hyperlink>
      <w:r w:rsidRPr="00313EAF">
        <w:rPr>
          <w:rFonts w:ascii="Times New Roman" w:hAnsi="Times New Roman"/>
          <w:sz w:val="16"/>
          <w:szCs w:val="16"/>
        </w:rPr>
        <w:t xml:space="preserve"> </w:t>
      </w:r>
    </w:p>
    <w:p w14:paraId="51E43F69" w14:textId="77777777" w:rsidR="00AA2836" w:rsidRPr="000B7B6B" w:rsidRDefault="00AA2836" w:rsidP="00AA2836">
      <w:pPr>
        <w:tabs>
          <w:tab w:val="left" w:pos="2200"/>
        </w:tabs>
        <w:ind w:left="-270"/>
        <w:rPr>
          <w:rFonts w:ascii="Times New Roman" w:hAnsi="Times New Roman"/>
          <w:sz w:val="16"/>
          <w:szCs w:val="16"/>
        </w:rPr>
      </w:pPr>
    </w:p>
    <w:p w14:paraId="02C54B5C" w14:textId="77777777" w:rsidR="00AA2836" w:rsidRPr="006F7AA7" w:rsidRDefault="00AA2836" w:rsidP="00431AF6">
      <w:pPr>
        <w:tabs>
          <w:tab w:val="left" w:pos="2200"/>
        </w:tabs>
        <w:rPr>
          <w:rFonts w:ascii="Times New Roman" w:hAnsi="Times New Roman"/>
        </w:rPr>
      </w:pPr>
    </w:p>
    <w:p w14:paraId="4FEADBC3" w14:textId="77777777" w:rsidR="0070324A" w:rsidRDefault="00AA2836" w:rsidP="00787094">
      <w:pPr>
        <w:autoSpaceDE w:val="0"/>
        <w:autoSpaceDN w:val="0"/>
        <w:adjustRightInd w:val="0"/>
        <w:ind w:right="-540"/>
        <w:rPr>
          <w:rFonts w:ascii="Times New Roman" w:hAnsi="Times New Roman"/>
          <w:sz w:val="20"/>
          <w:szCs w:val="20"/>
        </w:rPr>
      </w:pPr>
      <w:r w:rsidRPr="00920E13">
        <w:rPr>
          <w:rFonts w:ascii="Times New Roman" w:hAnsi="Times New Roman"/>
          <w:sz w:val="20"/>
          <w:szCs w:val="20"/>
        </w:rPr>
        <w:t xml:space="preserve">*The Board of Early Education and Care </w:t>
      </w:r>
      <w:r w:rsidR="00532B32">
        <w:rPr>
          <w:rFonts w:ascii="Times New Roman" w:hAnsi="Times New Roman"/>
          <w:sz w:val="20"/>
          <w:szCs w:val="20"/>
        </w:rPr>
        <w:t xml:space="preserve">also </w:t>
      </w:r>
      <w:r w:rsidRPr="00920E13">
        <w:rPr>
          <w:rFonts w:ascii="Times New Roman" w:hAnsi="Times New Roman"/>
          <w:sz w:val="20"/>
          <w:szCs w:val="20"/>
        </w:rPr>
        <w:t xml:space="preserve">makes up to 30 minutes available for persons in the audience to address the Board on specific agenda items. In order to hear as many speakers as possible, the Board limits individuals to 3 minutes, although written material of any length can be submitted. </w:t>
      </w:r>
      <w:r w:rsidR="0070324A" w:rsidRPr="00920E13">
        <w:rPr>
          <w:rFonts w:ascii="Times New Roman" w:hAnsi="Times New Roman"/>
          <w:sz w:val="20"/>
          <w:szCs w:val="20"/>
        </w:rPr>
        <w:t>The Board asks associations or groups to select only one speaker to represent the organization. Those wishing to speak should indicate their intent by filling out the sign-in sheet that will be available during the half-hour prior to the start of the meetin</w:t>
      </w:r>
      <w:r w:rsidR="0070324A">
        <w:rPr>
          <w:rFonts w:ascii="Times New Roman" w:hAnsi="Times New Roman"/>
          <w:sz w:val="20"/>
          <w:szCs w:val="20"/>
        </w:rPr>
        <w:t>g.</w:t>
      </w:r>
    </w:p>
    <w:p w14:paraId="3BC1C7D5" w14:textId="77777777" w:rsidR="008B19E0" w:rsidRDefault="008B19E0" w:rsidP="00787094">
      <w:pPr>
        <w:autoSpaceDE w:val="0"/>
        <w:autoSpaceDN w:val="0"/>
        <w:adjustRightInd w:val="0"/>
        <w:ind w:right="-540"/>
        <w:rPr>
          <w:rFonts w:ascii="Times New Roman" w:hAnsi="Times New Roman"/>
          <w:sz w:val="20"/>
          <w:szCs w:val="20"/>
        </w:rPr>
      </w:pPr>
    </w:p>
    <w:p w14:paraId="7447C659" w14:textId="77777777" w:rsidR="00AA2836" w:rsidRDefault="000E50E2" w:rsidP="00787094">
      <w:pPr>
        <w:autoSpaceDE w:val="0"/>
        <w:autoSpaceDN w:val="0"/>
        <w:adjustRightInd w:val="0"/>
        <w:ind w:right="-540"/>
        <w:rPr>
          <w:rFonts w:ascii="Times New Roman" w:hAnsi="Times New Roman"/>
          <w:sz w:val="20"/>
          <w:szCs w:val="20"/>
        </w:rPr>
      </w:pPr>
      <w:r>
        <w:rPr>
          <w:rFonts w:ascii="Times New Roman" w:hAnsi="Times New Roman"/>
          <w:sz w:val="20"/>
          <w:szCs w:val="20"/>
        </w:rPr>
        <w:t>Please</w:t>
      </w:r>
      <w:r w:rsidRPr="00532B32">
        <w:rPr>
          <w:rFonts w:ascii="Times New Roman" w:hAnsi="Times New Roman"/>
          <w:sz w:val="20"/>
          <w:szCs w:val="20"/>
        </w:rPr>
        <w:t xml:space="preserve"> submit</w:t>
      </w:r>
      <w:r>
        <w:rPr>
          <w:rFonts w:ascii="Times New Roman" w:hAnsi="Times New Roman"/>
          <w:sz w:val="20"/>
          <w:szCs w:val="20"/>
        </w:rPr>
        <w:t xml:space="preserve"> written</w:t>
      </w:r>
      <w:r w:rsidRPr="00532B32">
        <w:rPr>
          <w:rFonts w:ascii="Times New Roman" w:hAnsi="Times New Roman"/>
          <w:sz w:val="20"/>
          <w:szCs w:val="20"/>
        </w:rPr>
        <w:t xml:space="preserve"> public comment</w:t>
      </w:r>
      <w:r>
        <w:rPr>
          <w:rFonts w:ascii="Times New Roman" w:hAnsi="Times New Roman"/>
          <w:sz w:val="20"/>
          <w:szCs w:val="20"/>
        </w:rPr>
        <w:t xml:space="preserve"> to: </w:t>
      </w:r>
      <w:hyperlink r:id="rId8" w:history="1">
        <w:r w:rsidRPr="004609E9">
          <w:rPr>
            <w:rStyle w:val="Hyperlink"/>
            <w:rFonts w:ascii="Times New Roman" w:hAnsi="Times New Roman"/>
            <w:sz w:val="20"/>
            <w:szCs w:val="20"/>
          </w:rPr>
          <w:t>office.commissioners@mass.gov</w:t>
        </w:r>
      </w:hyperlink>
      <w:r>
        <w:rPr>
          <w:rFonts w:ascii="Times New Roman" w:hAnsi="Times New Roman"/>
          <w:sz w:val="20"/>
          <w:szCs w:val="20"/>
        </w:rPr>
        <w:t xml:space="preserve">. </w:t>
      </w:r>
      <w:r w:rsidR="0070324A" w:rsidRPr="0070324A">
        <w:rPr>
          <w:rFonts w:ascii="Times New Roman" w:hAnsi="Times New Roman"/>
          <w:sz w:val="20"/>
          <w:szCs w:val="20"/>
        </w:rPr>
        <w:t>Public comment received by 5 pm on Monday will be sent to the Board in advance of Tuesday's meeting. Public comment received after 5 pm on Monday will be sent to the Board shortly after the meeting.</w:t>
      </w:r>
      <w:r w:rsidR="0070324A">
        <w:rPr>
          <w:rFonts w:ascii="Times New Roman" w:hAnsi="Times New Roman"/>
          <w:sz w:val="20"/>
          <w:szCs w:val="20"/>
        </w:rPr>
        <w:t xml:space="preserve"> </w:t>
      </w:r>
    </w:p>
    <w:p w14:paraId="404DEBC1" w14:textId="77777777" w:rsidR="00661EA7" w:rsidRDefault="00661EA7" w:rsidP="00787094">
      <w:pPr>
        <w:autoSpaceDE w:val="0"/>
        <w:autoSpaceDN w:val="0"/>
        <w:adjustRightInd w:val="0"/>
        <w:ind w:right="-540"/>
        <w:rPr>
          <w:rFonts w:ascii="Times New Roman" w:hAnsi="Times New Roman"/>
          <w:sz w:val="20"/>
          <w:szCs w:val="20"/>
        </w:rPr>
      </w:pPr>
    </w:p>
    <w:p w14:paraId="2DE767EF" w14:textId="37EEADA9" w:rsidR="00661EA7" w:rsidRPr="00787094" w:rsidRDefault="00661EA7" w:rsidP="00787094">
      <w:pPr>
        <w:autoSpaceDE w:val="0"/>
        <w:autoSpaceDN w:val="0"/>
        <w:adjustRightInd w:val="0"/>
        <w:ind w:right="-540"/>
        <w:rPr>
          <w:rFonts w:ascii="Times New Roman" w:hAnsi="Times New Roman"/>
          <w:sz w:val="20"/>
          <w:szCs w:val="20"/>
        </w:rPr>
        <w:sectPr w:rsidR="00661EA7" w:rsidRPr="00787094" w:rsidSect="00967320">
          <w:footerReference w:type="default" r:id="rId9"/>
          <w:headerReference w:type="first" r:id="rId10"/>
          <w:footerReference w:type="first" r:id="rId11"/>
          <w:pgSz w:w="12240" w:h="15840"/>
          <w:pgMar w:top="1440" w:right="1440" w:bottom="1267" w:left="1170" w:header="432" w:footer="475" w:gutter="0"/>
          <w:cols w:space="720"/>
          <w:titlePg/>
          <w:docGrid w:linePitch="326"/>
        </w:sectPr>
      </w:pPr>
      <w:r w:rsidRPr="00661EA7">
        <w:rPr>
          <w:rFonts w:ascii="Times New Roman" w:hAnsi="Times New Roman"/>
          <w:sz w:val="20"/>
          <w:szCs w:val="20"/>
        </w:rPr>
        <w:t xml:space="preserve">Note: The building management at 50 Milk Street requires that all visitors to the building present a photo </w:t>
      </w:r>
      <w:proofErr w:type="spellStart"/>
      <w:r w:rsidRPr="00661EA7">
        <w:rPr>
          <w:rFonts w:ascii="Times New Roman" w:hAnsi="Times New Roman"/>
          <w:sz w:val="20"/>
          <w:szCs w:val="20"/>
        </w:rPr>
        <w:t>i.d.</w:t>
      </w:r>
      <w:proofErr w:type="spellEnd"/>
      <w:r>
        <w:rPr>
          <w:rFonts w:ascii="Times New Roman" w:hAnsi="Times New Roman"/>
          <w:sz w:val="20"/>
          <w:szCs w:val="20"/>
        </w:rPr>
        <w:t xml:space="preserve"> </w:t>
      </w:r>
      <w:r w:rsidRPr="00661EA7">
        <w:rPr>
          <w:rFonts w:ascii="Times New Roman" w:hAnsi="Times New Roman"/>
          <w:sz w:val="20"/>
          <w:szCs w:val="20"/>
        </w:rPr>
        <w:t>to enter.</w:t>
      </w:r>
    </w:p>
    <w:p w14:paraId="218B17B0" w14:textId="73F41E47" w:rsidR="00AA2836" w:rsidRDefault="00AA2836">
      <w:pPr>
        <w:rPr>
          <w:rFonts w:ascii="Times New Roman" w:hAnsi="Times New Roman"/>
        </w:rPr>
      </w:pPr>
    </w:p>
    <w:p w14:paraId="773A6C65" w14:textId="77777777" w:rsidR="00661EA7" w:rsidRPr="006F7AA7" w:rsidRDefault="00661EA7">
      <w:pPr>
        <w:rPr>
          <w:rFonts w:ascii="Times New Roman" w:hAnsi="Times New Roman"/>
        </w:rPr>
      </w:pPr>
    </w:p>
    <w:sectPr w:rsidR="00661EA7" w:rsidRPr="006F7AA7"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FD50" w14:textId="77777777" w:rsidR="00CD01DA" w:rsidRDefault="00CD01DA">
      <w:r>
        <w:separator/>
      </w:r>
    </w:p>
  </w:endnote>
  <w:endnote w:type="continuationSeparator" w:id="0">
    <w:p w14:paraId="33DD9993" w14:textId="77777777" w:rsidR="00CD01DA" w:rsidRDefault="00CD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8B7321" w:rsidRPr="00FA6FB0" w:rsidRDefault="00CD01DA"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8B7321" w:rsidRDefault="004E36FB"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8B7321"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77777777" w:rsidR="008B7321" w:rsidRDefault="00CD01DA" w:rsidP="005D69E8">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830C7" w:rsidRPr="007830C7" w:rsidRDefault="00CD01DA" w:rsidP="005D69E8">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8B7321"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77777777" w:rsidR="008B7321" w:rsidRDefault="00AF3AFC" w:rsidP="005D69E8">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830C7" w:rsidRPr="007830C7" w:rsidRDefault="00AF3AFC" w:rsidP="005D69E8">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F647" w14:textId="77777777" w:rsidR="00CD01DA" w:rsidRDefault="00CD01DA">
      <w:r>
        <w:separator/>
      </w:r>
    </w:p>
  </w:footnote>
  <w:footnote w:type="continuationSeparator" w:id="0">
    <w:p w14:paraId="113F3496" w14:textId="77777777" w:rsidR="00CD01DA" w:rsidRDefault="00CD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8B7321" w14:paraId="3F32DB37" w14:textId="77777777" w:rsidTr="00BC09E4">
      <w:tc>
        <w:tcPr>
          <w:tcW w:w="11250" w:type="dxa"/>
          <w:tcBorders>
            <w:top w:val="nil"/>
            <w:left w:val="nil"/>
            <w:bottom w:val="nil"/>
            <w:right w:val="nil"/>
          </w:tcBorders>
        </w:tcPr>
        <w:p w14:paraId="5FEA6BB5" w14:textId="77777777" w:rsidR="008B7321" w:rsidRDefault="004E36FB" w:rsidP="00BC09E4">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8B7321" w14:paraId="23B14E65" w14:textId="77777777" w:rsidTr="00BC09E4">
      <w:tc>
        <w:tcPr>
          <w:tcW w:w="11250" w:type="dxa"/>
          <w:tcBorders>
            <w:top w:val="nil"/>
            <w:left w:val="nil"/>
            <w:bottom w:val="single" w:sz="18" w:space="0" w:color="auto"/>
            <w:right w:val="nil"/>
          </w:tcBorders>
        </w:tcPr>
        <w:p w14:paraId="1D10AC5E" w14:textId="2AC28B0C" w:rsidR="008B7321" w:rsidRPr="00BC09E4" w:rsidRDefault="004E36FB" w:rsidP="00665F6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8B7321" w:rsidRDefault="00CD0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4195651">
    <w:abstractNumId w:val="3"/>
  </w:num>
  <w:num w:numId="2" w16cid:durableId="1226909751">
    <w:abstractNumId w:val="6"/>
  </w:num>
  <w:num w:numId="3" w16cid:durableId="1287083467">
    <w:abstractNumId w:val="5"/>
  </w:num>
  <w:num w:numId="4" w16cid:durableId="1419327622">
    <w:abstractNumId w:val="4"/>
  </w:num>
  <w:num w:numId="5" w16cid:durableId="172886734">
    <w:abstractNumId w:val="0"/>
  </w:num>
  <w:num w:numId="6" w16cid:durableId="891112965">
    <w:abstractNumId w:val="1"/>
  </w:num>
  <w:num w:numId="7" w16cid:durableId="7644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85DC4"/>
    <w:rsid w:val="000B3208"/>
    <w:rsid w:val="000B7B6B"/>
    <w:rsid w:val="000E3255"/>
    <w:rsid w:val="000E50E2"/>
    <w:rsid w:val="00110AD7"/>
    <w:rsid w:val="002616B2"/>
    <w:rsid w:val="00313EAF"/>
    <w:rsid w:val="00363F47"/>
    <w:rsid w:val="00431AF6"/>
    <w:rsid w:val="00452863"/>
    <w:rsid w:val="00495322"/>
    <w:rsid w:val="004C5376"/>
    <w:rsid w:val="004E36FB"/>
    <w:rsid w:val="00532B32"/>
    <w:rsid w:val="00555F5E"/>
    <w:rsid w:val="00615963"/>
    <w:rsid w:val="006469D4"/>
    <w:rsid w:val="00661EA7"/>
    <w:rsid w:val="00681E4D"/>
    <w:rsid w:val="006B34FC"/>
    <w:rsid w:val="006F7AA7"/>
    <w:rsid w:val="0070324A"/>
    <w:rsid w:val="00787094"/>
    <w:rsid w:val="007D096C"/>
    <w:rsid w:val="00822A3A"/>
    <w:rsid w:val="00843D7F"/>
    <w:rsid w:val="008927C7"/>
    <w:rsid w:val="008B19E0"/>
    <w:rsid w:val="00920E13"/>
    <w:rsid w:val="00930E5B"/>
    <w:rsid w:val="009C28D5"/>
    <w:rsid w:val="00A63212"/>
    <w:rsid w:val="00A777AF"/>
    <w:rsid w:val="00A95001"/>
    <w:rsid w:val="00AA2836"/>
    <w:rsid w:val="00AF3AFC"/>
    <w:rsid w:val="00B76B91"/>
    <w:rsid w:val="00B76DDE"/>
    <w:rsid w:val="00BC4FC5"/>
    <w:rsid w:val="00C47292"/>
    <w:rsid w:val="00CD01DA"/>
    <w:rsid w:val="00D0584A"/>
    <w:rsid w:val="00DE4624"/>
    <w:rsid w:val="00E124E2"/>
    <w:rsid w:val="00E40059"/>
    <w:rsid w:val="00F44099"/>
    <w:rsid w:val="00F73DDA"/>
    <w:rsid w:val="00FE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92D2"/>
  <w15:chartTrackingRefBased/>
  <w15:docId w15:val="{ACEFCEFF-4C59-4886-A494-7C0086BE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mmissioners@ma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tsnMPmtah8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Waldron, Martha A. (EEC)</cp:lastModifiedBy>
  <cp:revision>2</cp:revision>
  <cp:lastPrinted>2017-09-07T19:16:00Z</cp:lastPrinted>
  <dcterms:created xsi:type="dcterms:W3CDTF">2022-05-06T15:51:00Z</dcterms:created>
  <dcterms:modified xsi:type="dcterms:W3CDTF">2022-05-06T15:51:00Z</dcterms:modified>
</cp:coreProperties>
</file>