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909DF" w14:textId="32FB1F5A" w:rsidR="00524319" w:rsidRPr="00B45A81" w:rsidRDefault="007E2B26" w:rsidP="00B45A81">
      <w:pPr>
        <w:spacing w:after="0" w:line="240" w:lineRule="auto"/>
        <w:jc w:val="center"/>
        <w:rPr>
          <w:rFonts w:ascii="Times New Roman" w:eastAsia="Times New Roman" w:hAnsi="Times New Roman" w:cs="Times New Roman"/>
          <w:b/>
          <w:bCs/>
          <w:sz w:val="24"/>
          <w:szCs w:val="24"/>
        </w:rPr>
      </w:pPr>
      <w:r w:rsidRPr="00B45A81">
        <w:rPr>
          <w:rFonts w:ascii="Times New Roman" w:eastAsia="Times New Roman" w:hAnsi="Times New Roman" w:cs="Times New Roman"/>
          <w:b/>
          <w:bCs/>
          <w:sz w:val="24"/>
          <w:szCs w:val="24"/>
        </w:rPr>
        <w:t>Board of Early Education and Care</w:t>
      </w:r>
    </w:p>
    <w:p w14:paraId="012FDB89" w14:textId="7F1969DD" w:rsidR="2A58CF93" w:rsidRPr="00B45A81" w:rsidRDefault="00B45A81" w:rsidP="00B45A81">
      <w:pPr>
        <w:spacing w:after="0" w:line="240" w:lineRule="auto"/>
        <w:jc w:val="center"/>
        <w:rPr>
          <w:rFonts w:ascii="Times New Roman" w:eastAsia="Times New Roman" w:hAnsi="Times New Roman" w:cs="Times New Roman"/>
          <w:b/>
          <w:bCs/>
          <w:sz w:val="24"/>
          <w:szCs w:val="24"/>
        </w:rPr>
      </w:pPr>
      <w:r w:rsidRPr="00B45A81">
        <w:rPr>
          <w:rFonts w:ascii="Times New Roman" w:eastAsia="Times New Roman" w:hAnsi="Times New Roman" w:cs="Times New Roman"/>
          <w:b/>
          <w:bCs/>
          <w:sz w:val="24"/>
          <w:szCs w:val="24"/>
        </w:rPr>
        <w:t>May 10, 2022</w:t>
      </w:r>
    </w:p>
    <w:p w14:paraId="4C9FE780" w14:textId="5D2EFAE9" w:rsidR="00524319" w:rsidRDefault="3C0783A1" w:rsidP="00B45A81">
      <w:pPr>
        <w:spacing w:after="0" w:line="240" w:lineRule="auto"/>
        <w:jc w:val="center"/>
        <w:rPr>
          <w:rFonts w:ascii="Times New Roman" w:eastAsia="Times New Roman" w:hAnsi="Times New Roman" w:cs="Times New Roman"/>
          <w:b/>
          <w:bCs/>
          <w:sz w:val="24"/>
          <w:szCs w:val="24"/>
        </w:rPr>
      </w:pPr>
      <w:r w:rsidRPr="00B45A81">
        <w:rPr>
          <w:rFonts w:ascii="Times New Roman" w:eastAsia="Times New Roman" w:hAnsi="Times New Roman" w:cs="Times New Roman"/>
          <w:b/>
          <w:bCs/>
          <w:sz w:val="24"/>
          <w:szCs w:val="24"/>
        </w:rPr>
        <w:t xml:space="preserve">1:00PM to </w:t>
      </w:r>
      <w:r w:rsidR="00B45A81" w:rsidRPr="00B45A81">
        <w:rPr>
          <w:rFonts w:ascii="Times New Roman" w:eastAsia="Times New Roman" w:hAnsi="Times New Roman" w:cs="Times New Roman"/>
          <w:b/>
          <w:bCs/>
          <w:sz w:val="24"/>
          <w:szCs w:val="24"/>
        </w:rPr>
        <w:t>4</w:t>
      </w:r>
      <w:r w:rsidRPr="00B45A81">
        <w:rPr>
          <w:rFonts w:ascii="Times New Roman" w:eastAsia="Times New Roman" w:hAnsi="Times New Roman" w:cs="Times New Roman"/>
          <w:b/>
          <w:bCs/>
          <w:sz w:val="24"/>
          <w:szCs w:val="24"/>
        </w:rPr>
        <w:t>:00PM</w:t>
      </w:r>
    </w:p>
    <w:p w14:paraId="6E5C99DA" w14:textId="77777777" w:rsidR="00B45A81" w:rsidRPr="00B45A81" w:rsidRDefault="00B45A81" w:rsidP="00B45A81">
      <w:pPr>
        <w:spacing w:after="0" w:line="240" w:lineRule="auto"/>
        <w:jc w:val="center"/>
        <w:rPr>
          <w:rFonts w:ascii="Times New Roman" w:eastAsia="Times New Roman" w:hAnsi="Times New Roman" w:cs="Times New Roman"/>
          <w:b/>
          <w:bCs/>
          <w:sz w:val="24"/>
          <w:szCs w:val="24"/>
        </w:rPr>
      </w:pPr>
    </w:p>
    <w:p w14:paraId="6B58F2C1" w14:textId="6F766E86" w:rsidR="00524319" w:rsidRPr="00B45A81" w:rsidRDefault="00B45A81" w:rsidP="00B45A81">
      <w:pPr>
        <w:spacing w:after="0" w:line="240" w:lineRule="auto"/>
        <w:jc w:val="center"/>
        <w:rPr>
          <w:rFonts w:ascii="Times New Roman" w:eastAsia="Times New Roman" w:hAnsi="Times New Roman" w:cs="Times New Roman"/>
          <w:b/>
          <w:bCs/>
          <w:sz w:val="24"/>
          <w:szCs w:val="24"/>
        </w:rPr>
      </w:pPr>
      <w:r w:rsidRPr="00B45A81">
        <w:rPr>
          <w:rFonts w:ascii="Times New Roman" w:eastAsia="Times New Roman" w:hAnsi="Times New Roman" w:cs="Times New Roman"/>
          <w:b/>
          <w:bCs/>
          <w:sz w:val="24"/>
          <w:szCs w:val="24"/>
        </w:rPr>
        <w:t>Department of Early Education and Care</w:t>
      </w:r>
    </w:p>
    <w:p w14:paraId="2D7AF2AE" w14:textId="0C93BB8A" w:rsidR="00B45A81" w:rsidRPr="00B45A81" w:rsidRDefault="00B45A81" w:rsidP="00B45A81">
      <w:pPr>
        <w:spacing w:after="0" w:line="240" w:lineRule="auto"/>
        <w:jc w:val="center"/>
        <w:rPr>
          <w:rFonts w:ascii="Times New Roman" w:eastAsia="Times New Roman" w:hAnsi="Times New Roman" w:cs="Times New Roman"/>
          <w:b/>
          <w:bCs/>
          <w:sz w:val="24"/>
          <w:szCs w:val="24"/>
        </w:rPr>
      </w:pPr>
      <w:r w:rsidRPr="00B45A81">
        <w:rPr>
          <w:rFonts w:ascii="Times New Roman" w:eastAsia="Times New Roman" w:hAnsi="Times New Roman" w:cs="Times New Roman"/>
          <w:b/>
          <w:bCs/>
          <w:sz w:val="24"/>
          <w:szCs w:val="24"/>
        </w:rPr>
        <w:t>50 Milk Street, 14th Floor</w:t>
      </w:r>
    </w:p>
    <w:p w14:paraId="1A8E5E9F" w14:textId="69D98C9B" w:rsidR="00B45A81" w:rsidRPr="00B45A81" w:rsidRDefault="00B45A81" w:rsidP="00B45A81">
      <w:pPr>
        <w:spacing w:after="0" w:line="240" w:lineRule="auto"/>
        <w:jc w:val="center"/>
        <w:rPr>
          <w:rFonts w:ascii="Times New Roman" w:eastAsia="Times New Roman" w:hAnsi="Times New Roman" w:cs="Times New Roman"/>
          <w:b/>
          <w:bCs/>
          <w:sz w:val="24"/>
          <w:szCs w:val="24"/>
        </w:rPr>
      </w:pPr>
      <w:r w:rsidRPr="00B45A81">
        <w:rPr>
          <w:rFonts w:ascii="Times New Roman" w:eastAsia="Times New Roman" w:hAnsi="Times New Roman" w:cs="Times New Roman"/>
          <w:b/>
          <w:bCs/>
          <w:sz w:val="24"/>
          <w:szCs w:val="24"/>
        </w:rPr>
        <w:t>Boston, MA 02109</w:t>
      </w:r>
    </w:p>
    <w:p w14:paraId="63662E1F" w14:textId="261DCDFB" w:rsidR="00524319" w:rsidRDefault="3C0783A1" w:rsidP="00B45A81">
      <w:pPr>
        <w:spacing w:after="0" w:line="240" w:lineRule="auto"/>
        <w:jc w:val="center"/>
        <w:rPr>
          <w:rFonts w:ascii="Calibri" w:eastAsia="Calibri" w:hAnsi="Calibri" w:cs="Calibri"/>
          <w:b/>
          <w:bCs/>
          <w:color w:val="000000" w:themeColor="text1"/>
          <w:sz w:val="21"/>
          <w:szCs w:val="21"/>
        </w:rPr>
      </w:pPr>
      <w:r w:rsidRPr="00B45A81">
        <w:rPr>
          <w:rFonts w:ascii="Times New Roman" w:eastAsia="Times New Roman" w:hAnsi="Times New Roman" w:cs="Times New Roman"/>
          <w:b/>
          <w:bCs/>
          <w:sz w:val="24"/>
          <w:szCs w:val="24"/>
        </w:rPr>
        <w:t xml:space="preserve">NOTE: This meeting </w:t>
      </w:r>
      <w:r w:rsidR="008431C4">
        <w:rPr>
          <w:rFonts w:ascii="Times New Roman" w:eastAsia="Times New Roman" w:hAnsi="Times New Roman" w:cs="Times New Roman"/>
          <w:b/>
          <w:bCs/>
          <w:sz w:val="24"/>
          <w:szCs w:val="24"/>
        </w:rPr>
        <w:t>was</w:t>
      </w:r>
      <w:r w:rsidRPr="00B45A81">
        <w:rPr>
          <w:rFonts w:ascii="Times New Roman" w:eastAsia="Times New Roman" w:hAnsi="Times New Roman" w:cs="Times New Roman"/>
          <w:b/>
          <w:bCs/>
          <w:sz w:val="24"/>
          <w:szCs w:val="24"/>
        </w:rPr>
        <w:t xml:space="preserve"> broadcasted over EEC’s YouTube Channel:</w:t>
      </w:r>
      <w:r w:rsidR="78B4E087" w:rsidRPr="00B45A81">
        <w:rPr>
          <w:rFonts w:ascii="Times New Roman" w:eastAsia="Times New Roman" w:hAnsi="Times New Roman" w:cs="Times New Roman"/>
          <w:b/>
          <w:bCs/>
          <w:sz w:val="24"/>
          <w:szCs w:val="24"/>
        </w:rPr>
        <w:t xml:space="preserve"> </w:t>
      </w:r>
      <w:hyperlink r:id="rId10" w:history="1">
        <w:r w:rsidR="00B45A81" w:rsidRPr="00313EAF">
          <w:rPr>
            <w:rStyle w:val="Hyperlink"/>
            <w:rFonts w:ascii="Times New Roman" w:hAnsi="Times New Roman"/>
          </w:rPr>
          <w:t>https://youtu.be/tsnMPmtah8o</w:t>
        </w:r>
      </w:hyperlink>
    </w:p>
    <w:p w14:paraId="76F60641" w14:textId="4D4E1E01" w:rsidR="506A870A" w:rsidRDefault="506A870A" w:rsidP="506A870A">
      <w:pPr>
        <w:jc w:val="both"/>
        <w:rPr>
          <w:rFonts w:ascii="Calibri" w:eastAsia="Calibri" w:hAnsi="Calibri" w:cs="Calibri"/>
          <w:b/>
          <w:bCs/>
          <w:color w:val="000000" w:themeColor="text1"/>
          <w:sz w:val="24"/>
          <w:szCs w:val="24"/>
        </w:rPr>
      </w:pPr>
    </w:p>
    <w:p w14:paraId="4747A615" w14:textId="282AE471" w:rsidR="00524319" w:rsidRPr="00B45A81" w:rsidRDefault="1B269F4D" w:rsidP="10BE2440">
      <w:pPr>
        <w:jc w:val="both"/>
        <w:rPr>
          <w:rFonts w:ascii="Times New Roman" w:eastAsia="Calibri" w:hAnsi="Times New Roman" w:cs="Times New Roman"/>
          <w:color w:val="000000" w:themeColor="text1"/>
        </w:rPr>
      </w:pPr>
      <w:r w:rsidRPr="00B45A81">
        <w:rPr>
          <w:rFonts w:ascii="Times New Roman" w:eastAsia="Calibri" w:hAnsi="Times New Roman" w:cs="Times New Roman"/>
          <w:b/>
          <w:bCs/>
          <w:color w:val="000000" w:themeColor="text1"/>
        </w:rPr>
        <w:t>Members of the Board of Early Education and Care Present</w:t>
      </w:r>
    </w:p>
    <w:p w14:paraId="26C0EAA0" w14:textId="57E738AD" w:rsidR="00524319" w:rsidRPr="00C8227D" w:rsidRDefault="1B269F4D" w:rsidP="7AC9F1C2">
      <w:pPr>
        <w:pStyle w:val="NoSpacing"/>
        <w:rPr>
          <w:rFonts w:ascii="Times New Roman" w:eastAsiaTheme="minorEastAsia" w:hAnsi="Times New Roman" w:cs="Times New Roman"/>
          <w:color w:val="000000" w:themeColor="text1"/>
        </w:rPr>
      </w:pPr>
      <w:r w:rsidRPr="00C8227D">
        <w:rPr>
          <w:rFonts w:ascii="Times New Roman" w:eastAsia="Calibri" w:hAnsi="Times New Roman" w:cs="Times New Roman"/>
          <w:color w:val="000000" w:themeColor="text1"/>
        </w:rPr>
        <w:t>N</w:t>
      </w:r>
      <w:r w:rsidRPr="00C8227D">
        <w:rPr>
          <w:rFonts w:ascii="Times New Roman" w:eastAsiaTheme="minorEastAsia" w:hAnsi="Times New Roman" w:cs="Times New Roman"/>
          <w:color w:val="000000" w:themeColor="text1"/>
        </w:rPr>
        <w:t xml:space="preserve">onie Lesaux, Chairperson </w:t>
      </w:r>
    </w:p>
    <w:p w14:paraId="5EC95F98" w14:textId="41B0C04A" w:rsidR="00524319" w:rsidRPr="00C8227D" w:rsidRDefault="1B269F4D" w:rsidP="237D9754">
      <w:pPr>
        <w:pStyle w:val="NoSpacing"/>
        <w:rPr>
          <w:rFonts w:ascii="Times New Roman" w:eastAsiaTheme="minorEastAsia" w:hAnsi="Times New Roman" w:cs="Times New Roman"/>
          <w:color w:val="000000" w:themeColor="text1"/>
        </w:rPr>
      </w:pPr>
      <w:r w:rsidRPr="00C8227D">
        <w:rPr>
          <w:rFonts w:ascii="Times New Roman" w:eastAsiaTheme="minorEastAsia" w:hAnsi="Times New Roman" w:cs="Times New Roman"/>
          <w:color w:val="000000" w:themeColor="text1"/>
        </w:rPr>
        <w:t xml:space="preserve">Jim Peyser, Secretary of Education </w:t>
      </w:r>
    </w:p>
    <w:p w14:paraId="4F98FB20" w14:textId="51F1412E" w:rsidR="00524319" w:rsidRPr="00C8227D" w:rsidRDefault="00B45A81" w:rsidP="237D9754">
      <w:pPr>
        <w:pStyle w:val="NoSpacing"/>
        <w:rPr>
          <w:rFonts w:ascii="Times New Roman" w:eastAsiaTheme="minorEastAsia" w:hAnsi="Times New Roman" w:cs="Times New Roman"/>
          <w:color w:val="000000" w:themeColor="text1"/>
        </w:rPr>
      </w:pPr>
      <w:r w:rsidRPr="00C8227D">
        <w:rPr>
          <w:rFonts w:ascii="Times New Roman" w:eastAsiaTheme="minorEastAsia" w:hAnsi="Times New Roman" w:cs="Times New Roman"/>
          <w:color w:val="000000" w:themeColor="text1"/>
        </w:rPr>
        <w:t>Amy Kershaw, Acting Commissioner</w:t>
      </w:r>
    </w:p>
    <w:p w14:paraId="3357848E" w14:textId="451E19EF" w:rsidR="00524319" w:rsidRPr="00C8227D" w:rsidRDefault="3E9192AF" w:rsidP="237D9754">
      <w:pPr>
        <w:pStyle w:val="NoSpacing"/>
        <w:rPr>
          <w:rFonts w:ascii="Times New Roman" w:eastAsiaTheme="minorEastAsia" w:hAnsi="Times New Roman" w:cs="Times New Roman"/>
          <w:color w:val="000000" w:themeColor="text1"/>
        </w:rPr>
      </w:pPr>
      <w:r w:rsidRPr="00C8227D">
        <w:rPr>
          <w:rFonts w:ascii="Times New Roman" w:eastAsiaTheme="minorEastAsia" w:hAnsi="Times New Roman" w:cs="Times New Roman"/>
          <w:color w:val="000000" w:themeColor="text1"/>
        </w:rPr>
        <w:t>Joni Block</w:t>
      </w:r>
    </w:p>
    <w:p w14:paraId="011889E0" w14:textId="43BAEFFE" w:rsidR="00524319" w:rsidRPr="00C8227D" w:rsidRDefault="1B269F4D" w:rsidP="237D9754">
      <w:pPr>
        <w:pStyle w:val="NoSpacing"/>
        <w:rPr>
          <w:rFonts w:ascii="Times New Roman" w:eastAsiaTheme="minorEastAsia" w:hAnsi="Times New Roman" w:cs="Times New Roman"/>
          <w:color w:val="000000" w:themeColor="text1"/>
        </w:rPr>
      </w:pPr>
      <w:r w:rsidRPr="00C8227D">
        <w:rPr>
          <w:rFonts w:ascii="Times New Roman" w:eastAsiaTheme="minorEastAsia" w:hAnsi="Times New Roman" w:cs="Times New Roman"/>
          <w:color w:val="000000" w:themeColor="text1"/>
        </w:rPr>
        <w:t xml:space="preserve">Paul Belsito </w:t>
      </w:r>
    </w:p>
    <w:p w14:paraId="6349F067" w14:textId="121C8EFB" w:rsidR="00524319" w:rsidRPr="00C8227D" w:rsidRDefault="1B269F4D" w:rsidP="237D9754">
      <w:pPr>
        <w:pStyle w:val="NoSpacing"/>
        <w:rPr>
          <w:rFonts w:ascii="Times New Roman" w:eastAsiaTheme="minorEastAsia" w:hAnsi="Times New Roman" w:cs="Times New Roman"/>
          <w:color w:val="000000" w:themeColor="text1"/>
        </w:rPr>
      </w:pPr>
      <w:r w:rsidRPr="00C8227D">
        <w:rPr>
          <w:rFonts w:ascii="Times New Roman" w:eastAsiaTheme="minorEastAsia" w:hAnsi="Times New Roman" w:cs="Times New Roman"/>
          <w:color w:val="000000" w:themeColor="text1"/>
        </w:rPr>
        <w:t xml:space="preserve">Jamella Lee  </w:t>
      </w:r>
    </w:p>
    <w:p w14:paraId="4CD8C0C8" w14:textId="127415D8" w:rsidR="00524319" w:rsidRPr="00C8227D" w:rsidRDefault="1B269F4D" w:rsidP="237D9754">
      <w:pPr>
        <w:pStyle w:val="NoSpacing"/>
        <w:rPr>
          <w:rFonts w:ascii="Times New Roman" w:eastAsiaTheme="minorEastAsia" w:hAnsi="Times New Roman" w:cs="Times New Roman"/>
          <w:color w:val="000000" w:themeColor="text1"/>
        </w:rPr>
      </w:pPr>
      <w:r w:rsidRPr="00C8227D">
        <w:rPr>
          <w:rFonts w:ascii="Times New Roman" w:eastAsiaTheme="minorEastAsia" w:hAnsi="Times New Roman" w:cs="Times New Roman"/>
          <w:color w:val="000000" w:themeColor="text1"/>
        </w:rPr>
        <w:t xml:space="preserve">Mora Segal </w:t>
      </w:r>
    </w:p>
    <w:p w14:paraId="3396F4C5" w14:textId="77DB11C5" w:rsidR="00524319" w:rsidRPr="00C8227D" w:rsidRDefault="1B269F4D" w:rsidP="237D9754">
      <w:pPr>
        <w:pStyle w:val="NoSpacing"/>
        <w:rPr>
          <w:rFonts w:ascii="Times New Roman" w:eastAsiaTheme="minorEastAsia" w:hAnsi="Times New Roman" w:cs="Times New Roman"/>
          <w:color w:val="000000" w:themeColor="text1"/>
        </w:rPr>
      </w:pPr>
      <w:r w:rsidRPr="00C8227D">
        <w:rPr>
          <w:rFonts w:ascii="Times New Roman" w:eastAsiaTheme="minorEastAsia" w:hAnsi="Times New Roman" w:cs="Times New Roman"/>
          <w:color w:val="000000" w:themeColor="text1"/>
        </w:rPr>
        <w:t>David Cruise</w:t>
      </w:r>
      <w:r w:rsidR="00C8227D" w:rsidRPr="00C8227D">
        <w:rPr>
          <w:rFonts w:ascii="Times New Roman" w:eastAsiaTheme="minorEastAsia" w:hAnsi="Times New Roman" w:cs="Times New Roman"/>
          <w:color w:val="000000" w:themeColor="text1"/>
        </w:rPr>
        <w:t xml:space="preserve"> (via phone)</w:t>
      </w:r>
    </w:p>
    <w:p w14:paraId="71AB419F" w14:textId="776A4B55" w:rsidR="1725C5BD" w:rsidRPr="00C8227D" w:rsidRDefault="1725C5BD" w:rsidP="237D9754">
      <w:pPr>
        <w:pStyle w:val="NoSpacing"/>
        <w:rPr>
          <w:rFonts w:ascii="Times New Roman" w:eastAsiaTheme="minorEastAsia" w:hAnsi="Times New Roman" w:cs="Times New Roman"/>
          <w:color w:val="000000" w:themeColor="text1"/>
        </w:rPr>
      </w:pPr>
      <w:r w:rsidRPr="00C8227D">
        <w:rPr>
          <w:rFonts w:ascii="Times New Roman" w:eastAsiaTheme="minorEastAsia" w:hAnsi="Times New Roman" w:cs="Times New Roman"/>
          <w:color w:val="000000" w:themeColor="text1"/>
        </w:rPr>
        <w:t>Sheila Balboni</w:t>
      </w:r>
    </w:p>
    <w:p w14:paraId="06AB8041" w14:textId="2758A6E4" w:rsidR="1725C5BD" w:rsidRPr="00C8227D" w:rsidRDefault="1725C5BD" w:rsidP="237D9754">
      <w:pPr>
        <w:pStyle w:val="NoSpacing"/>
        <w:rPr>
          <w:rFonts w:ascii="Times New Roman" w:eastAsiaTheme="minorEastAsia" w:hAnsi="Times New Roman" w:cs="Times New Roman"/>
          <w:color w:val="000000" w:themeColor="text1"/>
        </w:rPr>
      </w:pPr>
      <w:r w:rsidRPr="00C8227D">
        <w:rPr>
          <w:rFonts w:ascii="Times New Roman" w:eastAsiaTheme="minorEastAsia" w:hAnsi="Times New Roman" w:cs="Times New Roman"/>
          <w:color w:val="000000" w:themeColor="text1"/>
        </w:rPr>
        <w:t>Nikki Ruiz</w:t>
      </w:r>
    </w:p>
    <w:p w14:paraId="152099FA" w14:textId="1EE569E4" w:rsidR="006A380B" w:rsidRPr="00C8227D" w:rsidRDefault="040AC782" w:rsidP="237D9754">
      <w:pPr>
        <w:pStyle w:val="NoSpacing"/>
        <w:rPr>
          <w:rFonts w:ascii="Times New Roman" w:eastAsiaTheme="minorEastAsia" w:hAnsi="Times New Roman" w:cs="Times New Roman"/>
          <w:color w:val="000000" w:themeColor="text1"/>
        </w:rPr>
      </w:pPr>
      <w:r w:rsidRPr="00C8227D">
        <w:rPr>
          <w:rFonts w:ascii="Times New Roman" w:eastAsiaTheme="minorEastAsia" w:hAnsi="Times New Roman" w:cs="Times New Roman"/>
          <w:color w:val="000000" w:themeColor="text1"/>
        </w:rPr>
        <w:t>Al</w:t>
      </w:r>
      <w:r w:rsidR="5480740A" w:rsidRPr="00C8227D">
        <w:rPr>
          <w:rFonts w:ascii="Times New Roman" w:eastAsiaTheme="minorEastAsia" w:hAnsi="Times New Roman" w:cs="Times New Roman"/>
          <w:color w:val="000000" w:themeColor="text1"/>
        </w:rPr>
        <w:t>i</w:t>
      </w:r>
      <w:r w:rsidRPr="00C8227D">
        <w:rPr>
          <w:rFonts w:ascii="Times New Roman" w:eastAsiaTheme="minorEastAsia" w:hAnsi="Times New Roman" w:cs="Times New Roman"/>
          <w:color w:val="000000" w:themeColor="text1"/>
        </w:rPr>
        <w:t>son Schonwald</w:t>
      </w:r>
      <w:r w:rsidR="00C8227D" w:rsidRPr="00C8227D">
        <w:rPr>
          <w:rFonts w:ascii="Times New Roman" w:eastAsiaTheme="minorEastAsia" w:hAnsi="Times New Roman" w:cs="Times New Roman"/>
          <w:color w:val="000000" w:themeColor="text1"/>
        </w:rPr>
        <w:t xml:space="preserve"> (via phone)</w:t>
      </w:r>
    </w:p>
    <w:p w14:paraId="01268372" w14:textId="37D6613D" w:rsidR="76AA2422" w:rsidRDefault="76AA2422" w:rsidP="237D9754">
      <w:pPr>
        <w:pStyle w:val="NoSpacing"/>
        <w:rPr>
          <w:rFonts w:eastAsiaTheme="minorEastAsia"/>
          <w:b/>
          <w:bCs/>
          <w:color w:val="000000" w:themeColor="text1"/>
        </w:rPr>
      </w:pPr>
    </w:p>
    <w:p w14:paraId="18934037" w14:textId="391182A9" w:rsidR="76AA2422" w:rsidRPr="00B45A81" w:rsidRDefault="0561D63C" w:rsidP="237D9754">
      <w:pPr>
        <w:jc w:val="both"/>
        <w:rPr>
          <w:rFonts w:ascii="Times New Roman" w:hAnsi="Times New Roman"/>
          <w:b/>
          <w:bCs/>
        </w:rPr>
      </w:pPr>
      <w:r w:rsidRPr="00B45A81">
        <w:rPr>
          <w:rFonts w:ascii="Times New Roman" w:hAnsi="Times New Roman"/>
          <w:b/>
          <w:bCs/>
        </w:rPr>
        <w:t>The meeting was called to order at 1:00 PM.</w:t>
      </w:r>
    </w:p>
    <w:p w14:paraId="2833A1E3" w14:textId="77777777" w:rsidR="00B45A81" w:rsidRPr="000B7B6B" w:rsidRDefault="00B45A81" w:rsidP="00B45A81">
      <w:pPr>
        <w:jc w:val="both"/>
        <w:rPr>
          <w:rFonts w:ascii="Times New Roman" w:hAnsi="Times New Roman"/>
          <w:b/>
          <w:bCs/>
        </w:rPr>
      </w:pPr>
      <w:r w:rsidRPr="000B7B6B">
        <w:rPr>
          <w:rFonts w:ascii="Times New Roman" w:hAnsi="Times New Roman"/>
          <w:b/>
          <w:bCs/>
        </w:rPr>
        <w:t>Welcome and Comments from the Chair</w:t>
      </w:r>
    </w:p>
    <w:p w14:paraId="5FD651C9" w14:textId="5A9B0A0C" w:rsidR="00B45A81" w:rsidRPr="00D27760" w:rsidRDefault="00D27760" w:rsidP="00B45A81">
      <w:pPr>
        <w:jc w:val="both"/>
        <w:rPr>
          <w:rFonts w:ascii="Times New Roman" w:hAnsi="Times New Roman"/>
        </w:rPr>
      </w:pPr>
      <w:r>
        <w:rPr>
          <w:rFonts w:ascii="Times New Roman" w:hAnsi="Times New Roman"/>
        </w:rPr>
        <w:t>Chairperson Lesaux welcomed the Board and the Acting Commissioner to the first in-person Board meeting since March 2020. Chairperson Lesaux discussed the agenda</w:t>
      </w:r>
      <w:r w:rsidR="008431C4">
        <w:rPr>
          <w:rFonts w:ascii="Times New Roman" w:hAnsi="Times New Roman"/>
        </w:rPr>
        <w:t>,</w:t>
      </w:r>
      <w:r>
        <w:rPr>
          <w:rFonts w:ascii="Times New Roman" w:hAnsi="Times New Roman"/>
        </w:rPr>
        <w:t xml:space="preserve"> which will focus on the current COVID-19 landscape and a discussion of data received from the C3 grants. </w:t>
      </w:r>
    </w:p>
    <w:p w14:paraId="3C0C816F" w14:textId="77777777" w:rsidR="00B45A81" w:rsidRPr="000B7B6B" w:rsidRDefault="00B45A81" w:rsidP="00B45A81">
      <w:pPr>
        <w:jc w:val="both"/>
        <w:rPr>
          <w:rFonts w:ascii="Times New Roman" w:hAnsi="Times New Roman"/>
          <w:b/>
          <w:bCs/>
        </w:rPr>
      </w:pPr>
      <w:r w:rsidRPr="000B7B6B">
        <w:rPr>
          <w:rFonts w:ascii="Times New Roman" w:hAnsi="Times New Roman"/>
          <w:b/>
          <w:bCs/>
        </w:rPr>
        <w:t>Comments from the Secretary</w:t>
      </w:r>
    </w:p>
    <w:p w14:paraId="46CE4B00" w14:textId="57615302" w:rsidR="00B45A81" w:rsidRPr="00D27760" w:rsidRDefault="00D27760" w:rsidP="00B45A81">
      <w:pPr>
        <w:jc w:val="both"/>
        <w:rPr>
          <w:rFonts w:ascii="Times New Roman" w:hAnsi="Times New Roman"/>
        </w:rPr>
      </w:pPr>
      <w:r>
        <w:rPr>
          <w:rFonts w:ascii="Times New Roman" w:hAnsi="Times New Roman"/>
        </w:rPr>
        <w:t xml:space="preserve">Secretary Peyser welcomed the Board. Secretary Peyser discussed the recently released Senate Ways and Means Budget, </w:t>
      </w:r>
      <w:r w:rsidR="000C5F34">
        <w:rPr>
          <w:rFonts w:ascii="Times New Roman" w:hAnsi="Times New Roman"/>
        </w:rPr>
        <w:t xml:space="preserve">and </w:t>
      </w:r>
      <w:r>
        <w:rPr>
          <w:rFonts w:ascii="Times New Roman" w:hAnsi="Times New Roman"/>
        </w:rPr>
        <w:t>highlighting that it includes $250 million for the C3 program. Secretary Peyser noted that this funding was not included in the House budget and is a conference matter. Secretary Peyser discussed the importance of</w:t>
      </w:r>
      <w:r w:rsidR="00DE1F89">
        <w:rPr>
          <w:rFonts w:ascii="Times New Roman" w:hAnsi="Times New Roman"/>
        </w:rPr>
        <w:t xml:space="preserve"> </w:t>
      </w:r>
      <w:r>
        <w:rPr>
          <w:rFonts w:ascii="Times New Roman" w:hAnsi="Times New Roman"/>
        </w:rPr>
        <w:t xml:space="preserve">resource allocation for summer </w:t>
      </w:r>
      <w:r w:rsidR="00DE1F89">
        <w:rPr>
          <w:rFonts w:ascii="Times New Roman" w:hAnsi="Times New Roman"/>
        </w:rPr>
        <w:t xml:space="preserve">programs and shared </w:t>
      </w:r>
      <w:r w:rsidR="000C5F34">
        <w:rPr>
          <w:rFonts w:ascii="Times New Roman" w:hAnsi="Times New Roman"/>
        </w:rPr>
        <w:t xml:space="preserve">that </w:t>
      </w:r>
      <w:r w:rsidR="00DE1F89">
        <w:rPr>
          <w:rFonts w:ascii="Times New Roman" w:hAnsi="Times New Roman"/>
        </w:rPr>
        <w:t>he will have more announce in the coming weeks.</w:t>
      </w:r>
    </w:p>
    <w:p w14:paraId="34066384" w14:textId="7DF8E52F" w:rsidR="00B45A81" w:rsidRDefault="00B45A81" w:rsidP="00B45A81">
      <w:pPr>
        <w:jc w:val="both"/>
        <w:rPr>
          <w:rFonts w:ascii="Times New Roman" w:hAnsi="Times New Roman"/>
          <w:b/>
          <w:bCs/>
        </w:rPr>
      </w:pPr>
      <w:r w:rsidRPr="000B7B6B">
        <w:rPr>
          <w:rFonts w:ascii="Times New Roman" w:hAnsi="Times New Roman"/>
          <w:b/>
          <w:bCs/>
        </w:rPr>
        <w:t>Comments from the Commissioner</w:t>
      </w:r>
    </w:p>
    <w:p w14:paraId="42340952" w14:textId="08DD6772" w:rsidR="00DE1F89" w:rsidRPr="00DE1F89" w:rsidRDefault="00DE1F89" w:rsidP="00B45A81">
      <w:pPr>
        <w:jc w:val="both"/>
        <w:rPr>
          <w:rFonts w:ascii="Times New Roman" w:hAnsi="Times New Roman"/>
        </w:rPr>
      </w:pPr>
      <w:r>
        <w:rPr>
          <w:rFonts w:ascii="Times New Roman" w:hAnsi="Times New Roman"/>
        </w:rPr>
        <w:t>Acting Commissioner Kershaw expressed thanks to the Board</w:t>
      </w:r>
      <w:r w:rsidR="00EC081A">
        <w:rPr>
          <w:rFonts w:ascii="Times New Roman" w:hAnsi="Times New Roman"/>
        </w:rPr>
        <w:t xml:space="preserve"> and </w:t>
      </w:r>
      <w:r>
        <w:rPr>
          <w:rFonts w:ascii="Times New Roman" w:hAnsi="Times New Roman"/>
        </w:rPr>
        <w:t xml:space="preserve">EEC staff for their support during her transition. Acting Commissioner Kershaw shared that a delegation from EEC joined a delegation from DESE and Higher Ed to meet with the Governor to reflect on the successes and challenges during the past two years of the COVID pandemic. Acting Commissioner </w:t>
      </w:r>
      <w:r w:rsidR="00EC081A">
        <w:rPr>
          <w:rFonts w:ascii="Times New Roman" w:hAnsi="Times New Roman"/>
        </w:rPr>
        <w:t xml:space="preserve">Kershaw </w:t>
      </w:r>
      <w:r w:rsidR="002F0EB1">
        <w:rPr>
          <w:rFonts w:ascii="Times New Roman" w:hAnsi="Times New Roman"/>
        </w:rPr>
        <w:t xml:space="preserve">then </w:t>
      </w:r>
      <w:r>
        <w:rPr>
          <w:rFonts w:ascii="Times New Roman" w:hAnsi="Times New Roman"/>
        </w:rPr>
        <w:t xml:space="preserve">shared department staffing </w:t>
      </w:r>
      <w:r>
        <w:rPr>
          <w:rFonts w:ascii="Times New Roman" w:hAnsi="Times New Roman"/>
        </w:rPr>
        <w:lastRenderedPageBreak/>
        <w:t>updates.</w:t>
      </w:r>
      <w:r w:rsidR="001B22DB">
        <w:rPr>
          <w:rFonts w:ascii="Times New Roman" w:hAnsi="Times New Roman"/>
        </w:rPr>
        <w:t xml:space="preserve"> Acting Commissioner</w:t>
      </w:r>
      <w:r w:rsidR="00EC081A">
        <w:rPr>
          <w:rFonts w:ascii="Times New Roman" w:hAnsi="Times New Roman"/>
        </w:rPr>
        <w:t xml:space="preserve"> Kershaw</w:t>
      </w:r>
      <w:r w:rsidR="001B22DB">
        <w:rPr>
          <w:rFonts w:ascii="Times New Roman" w:hAnsi="Times New Roman"/>
        </w:rPr>
        <w:t xml:space="preserve"> discussed the release of the Senate Ways and Means budget and stated that the next Board meeting will include more </w:t>
      </w:r>
      <w:r w:rsidR="002F0EB1">
        <w:rPr>
          <w:rFonts w:ascii="Times New Roman" w:hAnsi="Times New Roman"/>
        </w:rPr>
        <w:t>in-depth</w:t>
      </w:r>
      <w:r w:rsidR="001B22DB">
        <w:rPr>
          <w:rFonts w:ascii="Times New Roman" w:hAnsi="Times New Roman"/>
        </w:rPr>
        <w:t xml:space="preserve"> discussions on budget issues. Acting Commissioner Kershaw </w:t>
      </w:r>
      <w:r w:rsidR="00CF46D5">
        <w:rPr>
          <w:rFonts w:ascii="Times New Roman" w:hAnsi="Times New Roman"/>
        </w:rPr>
        <w:t xml:space="preserve">shared that EEC continues to work with DPH and DESE to understand the best protocols for quarantine, isolation and testing and any changes to those protocols will be shared. Acting Commissioner Kershaw shared that the June Board meeting will </w:t>
      </w:r>
      <w:r w:rsidR="00656749">
        <w:rPr>
          <w:rFonts w:ascii="Times New Roman" w:hAnsi="Times New Roman"/>
        </w:rPr>
        <w:t xml:space="preserve">also </w:t>
      </w:r>
      <w:r w:rsidR="00CF46D5">
        <w:rPr>
          <w:rFonts w:ascii="Times New Roman" w:hAnsi="Times New Roman"/>
        </w:rPr>
        <w:t>include updates regarding summer programs and grant programs.</w:t>
      </w:r>
    </w:p>
    <w:p w14:paraId="74249318" w14:textId="77777777" w:rsidR="00B45A81" w:rsidRPr="000B7B6B" w:rsidRDefault="00B45A81" w:rsidP="00B45A81">
      <w:pPr>
        <w:jc w:val="both"/>
        <w:rPr>
          <w:rFonts w:ascii="Times New Roman" w:hAnsi="Times New Roman"/>
          <w:b/>
          <w:bCs/>
        </w:rPr>
      </w:pPr>
      <w:r w:rsidRPr="000B7B6B">
        <w:rPr>
          <w:rFonts w:ascii="Times New Roman" w:hAnsi="Times New Roman"/>
          <w:b/>
          <w:bCs/>
        </w:rPr>
        <w:t>Statements from the Public*</w:t>
      </w:r>
    </w:p>
    <w:p w14:paraId="3A2BFF3F" w14:textId="5A372A3D" w:rsidR="00B45A81" w:rsidRPr="000B7B6B" w:rsidRDefault="00CF46D5" w:rsidP="00B45A81">
      <w:pPr>
        <w:jc w:val="both"/>
        <w:rPr>
          <w:rFonts w:ascii="Times New Roman" w:hAnsi="Times New Roman"/>
          <w:bCs/>
        </w:rPr>
      </w:pPr>
      <w:r>
        <w:rPr>
          <w:rFonts w:ascii="Times New Roman" w:hAnsi="Times New Roman"/>
          <w:bCs/>
        </w:rPr>
        <w:t>Amy O’Leary from Strategies for Children provided public comment. Ms. O’Leary thanked public leaders for their support during the last two years and welcomed Acting Commissioner Kershaw back to EEC. She shared feedback from the field and expressed that it is necessary to support the full early education and care field. Ms. O’Leary discussed the impact of the C3 grants to programs. Ms. O’Leary stressed that it is time for change</w:t>
      </w:r>
      <w:r w:rsidR="006106FE">
        <w:rPr>
          <w:rFonts w:ascii="Times New Roman" w:hAnsi="Times New Roman"/>
          <w:bCs/>
        </w:rPr>
        <w:t xml:space="preserve"> and stated that advocates are dedicated to help.</w:t>
      </w:r>
    </w:p>
    <w:p w14:paraId="4B1767FD" w14:textId="27AC026F" w:rsidR="00ED5203" w:rsidRDefault="00B45A81" w:rsidP="00ED5203">
      <w:pPr>
        <w:spacing w:after="0"/>
        <w:jc w:val="both"/>
        <w:rPr>
          <w:rFonts w:ascii="Times New Roman" w:hAnsi="Times New Roman"/>
          <w:b/>
          <w:bCs/>
        </w:rPr>
      </w:pPr>
      <w:r w:rsidRPr="000B7B6B">
        <w:rPr>
          <w:rFonts w:ascii="Times New Roman" w:hAnsi="Times New Roman"/>
          <w:b/>
          <w:bCs/>
        </w:rPr>
        <w:t>Routine Business:</w:t>
      </w:r>
    </w:p>
    <w:p w14:paraId="2AF1BFE6" w14:textId="06ABC5D0" w:rsidR="00B45A81" w:rsidRDefault="00B45A81" w:rsidP="00ED5203">
      <w:pPr>
        <w:pStyle w:val="ListParagraph"/>
        <w:numPr>
          <w:ilvl w:val="0"/>
          <w:numId w:val="1"/>
        </w:numPr>
        <w:contextualSpacing w:val="0"/>
        <w:jc w:val="both"/>
        <w:rPr>
          <w:rFonts w:ascii="Times New Roman" w:hAnsi="Times New Roman"/>
        </w:rPr>
      </w:pPr>
      <w:r w:rsidRPr="000E3255">
        <w:rPr>
          <w:rFonts w:ascii="Times New Roman" w:hAnsi="Times New Roman"/>
        </w:rPr>
        <w:t xml:space="preserve">Approval of </w:t>
      </w:r>
      <w:r>
        <w:rPr>
          <w:rFonts w:ascii="Times New Roman" w:hAnsi="Times New Roman"/>
        </w:rPr>
        <w:t>M</w:t>
      </w:r>
      <w:r w:rsidRPr="000E3255">
        <w:rPr>
          <w:rFonts w:ascii="Times New Roman" w:hAnsi="Times New Roman"/>
        </w:rPr>
        <w:t>inutes from February</w:t>
      </w:r>
      <w:r>
        <w:rPr>
          <w:rFonts w:ascii="Times New Roman" w:hAnsi="Times New Roman"/>
        </w:rPr>
        <w:t xml:space="preserve"> 8, 2022</w:t>
      </w:r>
      <w:r w:rsidRPr="000E3255">
        <w:rPr>
          <w:rFonts w:ascii="Times New Roman" w:hAnsi="Times New Roman"/>
        </w:rPr>
        <w:t xml:space="preserve"> Meeting – Vote</w:t>
      </w:r>
    </w:p>
    <w:p w14:paraId="1A3F55B4" w14:textId="0CE632F2" w:rsidR="00ED5203" w:rsidRPr="00ED5203" w:rsidRDefault="00ED5203" w:rsidP="00ED5203">
      <w:pPr>
        <w:spacing w:after="0"/>
        <w:jc w:val="both"/>
        <w:rPr>
          <w:rFonts w:ascii="Times New Roman" w:hAnsi="Times New Roman"/>
        </w:rPr>
      </w:pPr>
      <w:r>
        <w:rPr>
          <w:rFonts w:ascii="Times New Roman" w:hAnsi="Times New Roman"/>
        </w:rPr>
        <w:t>Approved by unanimous vote</w:t>
      </w:r>
    </w:p>
    <w:p w14:paraId="175B9D2B" w14:textId="25A45698" w:rsidR="00B45A81" w:rsidRPr="00ED5203" w:rsidRDefault="00B45A81" w:rsidP="00ED5203">
      <w:pPr>
        <w:pStyle w:val="ListParagraph"/>
        <w:numPr>
          <w:ilvl w:val="0"/>
          <w:numId w:val="1"/>
        </w:numPr>
        <w:contextualSpacing w:val="0"/>
        <w:jc w:val="both"/>
        <w:rPr>
          <w:rFonts w:ascii="Times New Roman" w:hAnsi="Times New Roman"/>
        </w:rPr>
      </w:pPr>
      <w:r w:rsidRPr="00ED5203">
        <w:rPr>
          <w:rFonts w:ascii="Times New Roman" w:hAnsi="Times New Roman"/>
        </w:rPr>
        <w:t xml:space="preserve">Approval of Minutes from March 8, 2022 Meeting – Vote </w:t>
      </w:r>
    </w:p>
    <w:p w14:paraId="30A94075" w14:textId="0AC788A0" w:rsidR="00B45A81" w:rsidRDefault="00ED5203" w:rsidP="00ED5203">
      <w:pPr>
        <w:spacing w:after="0"/>
        <w:jc w:val="both"/>
        <w:rPr>
          <w:rFonts w:ascii="Times New Roman" w:hAnsi="Times New Roman"/>
        </w:rPr>
      </w:pPr>
      <w:r>
        <w:rPr>
          <w:rFonts w:ascii="Times New Roman" w:hAnsi="Times New Roman"/>
        </w:rPr>
        <w:t>Approved by unanimous vote</w:t>
      </w:r>
    </w:p>
    <w:p w14:paraId="23D11860" w14:textId="77777777" w:rsidR="00ED5203" w:rsidRPr="00ED5203" w:rsidRDefault="00ED5203" w:rsidP="00ED5203">
      <w:pPr>
        <w:spacing w:after="0"/>
        <w:jc w:val="both"/>
        <w:rPr>
          <w:rFonts w:ascii="Times New Roman" w:hAnsi="Times New Roman"/>
        </w:rPr>
      </w:pPr>
    </w:p>
    <w:p w14:paraId="47CD0A00" w14:textId="6DA89CA3" w:rsidR="00ED5203" w:rsidRDefault="00B45A81" w:rsidP="00ED5203">
      <w:pPr>
        <w:spacing w:after="0"/>
        <w:jc w:val="both"/>
        <w:rPr>
          <w:rFonts w:ascii="Times New Roman" w:hAnsi="Times New Roman"/>
          <w:b/>
          <w:bCs/>
        </w:rPr>
      </w:pPr>
      <w:r w:rsidRPr="000B7B6B">
        <w:rPr>
          <w:rFonts w:ascii="Times New Roman" w:hAnsi="Times New Roman"/>
          <w:b/>
          <w:bCs/>
        </w:rPr>
        <w:t>Items for Discussion and Action:</w:t>
      </w:r>
    </w:p>
    <w:p w14:paraId="620482BE" w14:textId="77777777" w:rsidR="00ED5203" w:rsidRPr="009C28D5" w:rsidRDefault="00ED5203" w:rsidP="00ED5203">
      <w:pPr>
        <w:spacing w:after="0"/>
        <w:jc w:val="both"/>
        <w:rPr>
          <w:rFonts w:ascii="Times New Roman" w:hAnsi="Times New Roman"/>
          <w:b/>
          <w:bCs/>
        </w:rPr>
      </w:pPr>
    </w:p>
    <w:p w14:paraId="5CBC8AB7" w14:textId="62188F1C" w:rsidR="00B45A81" w:rsidRDefault="00B45A81" w:rsidP="00ED5203">
      <w:pPr>
        <w:pStyle w:val="ListParagraph"/>
        <w:numPr>
          <w:ilvl w:val="0"/>
          <w:numId w:val="1"/>
        </w:numPr>
        <w:contextualSpacing w:val="0"/>
        <w:jc w:val="both"/>
        <w:rPr>
          <w:rFonts w:ascii="Times New Roman" w:hAnsi="Times New Roman"/>
        </w:rPr>
      </w:pPr>
      <w:r>
        <w:rPr>
          <w:rFonts w:ascii="Times New Roman" w:hAnsi="Times New Roman"/>
        </w:rPr>
        <w:t>Early Learnings and Proposed Framework for Strategic Action Plan Implementation</w:t>
      </w:r>
    </w:p>
    <w:p w14:paraId="63370813" w14:textId="77777777" w:rsidR="00ED5203" w:rsidRDefault="00ED5203" w:rsidP="00ED5203">
      <w:pPr>
        <w:pStyle w:val="ListParagraph"/>
        <w:ind w:left="0"/>
        <w:contextualSpacing w:val="0"/>
        <w:jc w:val="both"/>
        <w:rPr>
          <w:rFonts w:ascii="Times New Roman" w:hAnsi="Times New Roman"/>
        </w:rPr>
      </w:pPr>
    </w:p>
    <w:p w14:paraId="173640D5" w14:textId="60360CFF" w:rsidR="00ED5203" w:rsidRDefault="00ED5203" w:rsidP="00ED5203">
      <w:pPr>
        <w:spacing w:after="0"/>
        <w:jc w:val="both"/>
        <w:rPr>
          <w:rFonts w:ascii="Times New Roman" w:hAnsi="Times New Roman"/>
        </w:rPr>
      </w:pPr>
      <w:r>
        <w:rPr>
          <w:rFonts w:ascii="Times New Roman" w:hAnsi="Times New Roman"/>
        </w:rPr>
        <w:t xml:space="preserve">Acting Commissioner Kershaw shared observations and conversations </w:t>
      </w:r>
      <w:r w:rsidR="00C30CB7">
        <w:rPr>
          <w:rFonts w:ascii="Times New Roman" w:hAnsi="Times New Roman"/>
        </w:rPr>
        <w:t xml:space="preserve">she </w:t>
      </w:r>
      <w:r>
        <w:rPr>
          <w:rFonts w:ascii="Times New Roman" w:hAnsi="Times New Roman"/>
        </w:rPr>
        <w:t>had with internal and external stakeholders during her first six weeks as Commissioner. She discussed a framework for operationalizing the strategic plan. Acting Commissioner Kershaw shared that she has traveled to four of the five regional offices to meet with the licensing teams. She learned that there is strong support and alignment for the key goals contained in the strategic action plan and the greatest issue continues to be workforce</w:t>
      </w:r>
      <w:r w:rsidR="00C30CB7">
        <w:rPr>
          <w:rFonts w:ascii="Times New Roman" w:hAnsi="Times New Roman"/>
        </w:rPr>
        <w:t>, which is in a crisis exacerbated by COVID</w:t>
      </w:r>
      <w:r>
        <w:rPr>
          <w:rFonts w:ascii="Times New Roman" w:hAnsi="Times New Roman"/>
        </w:rPr>
        <w:t>.</w:t>
      </w:r>
      <w:r w:rsidR="00C30CB7">
        <w:rPr>
          <w:rFonts w:ascii="Times New Roman" w:hAnsi="Times New Roman"/>
        </w:rPr>
        <w:t xml:space="preserve"> Acting Commissioner Kershaw stated that the C3 grant is an important piece of the foundational support needed to create sustainable funding for programs to increase wages, which will lead to higher retention of qualified employees. </w:t>
      </w:r>
    </w:p>
    <w:p w14:paraId="0676015C" w14:textId="781ED33A" w:rsidR="00C30CB7" w:rsidRDefault="00C30CB7" w:rsidP="00ED5203">
      <w:pPr>
        <w:spacing w:after="0"/>
        <w:jc w:val="both"/>
        <w:rPr>
          <w:rFonts w:ascii="Times New Roman" w:hAnsi="Times New Roman"/>
        </w:rPr>
      </w:pPr>
    </w:p>
    <w:p w14:paraId="78BFEBB7" w14:textId="77777777" w:rsidR="0046275B" w:rsidRDefault="00C30CB7" w:rsidP="00ED5203">
      <w:pPr>
        <w:spacing w:after="0"/>
        <w:jc w:val="both"/>
        <w:rPr>
          <w:rFonts w:ascii="Times New Roman" w:hAnsi="Times New Roman"/>
        </w:rPr>
      </w:pPr>
      <w:r>
        <w:rPr>
          <w:rFonts w:ascii="Times New Roman" w:hAnsi="Times New Roman"/>
        </w:rPr>
        <w:t>Acting Commissioner Kershaw discussed</w:t>
      </w:r>
      <w:r w:rsidR="0046275B">
        <w:rPr>
          <w:rFonts w:ascii="Times New Roman" w:hAnsi="Times New Roman"/>
        </w:rPr>
        <w:t xml:space="preserve"> utilizing a human centered design approach to focus on the organizational structure and business processes to put the user at the center of the experience. Acting Commissioner Kershaw stated that there will be a focus on new and expanding technology and a data driven decision making approach to change and modernize the user experience. Acting Commissioner Kershaw noted that the Workforce Council and Advisory Board will be involved. </w:t>
      </w:r>
    </w:p>
    <w:p w14:paraId="4A0A6CFB" w14:textId="77777777" w:rsidR="0046275B" w:rsidRDefault="0046275B" w:rsidP="00ED5203">
      <w:pPr>
        <w:spacing w:after="0"/>
        <w:jc w:val="both"/>
        <w:rPr>
          <w:rFonts w:ascii="Times New Roman" w:hAnsi="Times New Roman"/>
        </w:rPr>
      </w:pPr>
    </w:p>
    <w:p w14:paraId="05ED95BD" w14:textId="7FA15BA2" w:rsidR="00ED5203" w:rsidRDefault="0046275B" w:rsidP="00557DDA">
      <w:pPr>
        <w:spacing w:after="0"/>
        <w:jc w:val="both"/>
        <w:rPr>
          <w:rFonts w:ascii="Times New Roman" w:hAnsi="Times New Roman"/>
        </w:rPr>
      </w:pPr>
      <w:r>
        <w:rPr>
          <w:rFonts w:ascii="Times New Roman" w:hAnsi="Times New Roman"/>
        </w:rPr>
        <w:t xml:space="preserve">Acting Commissioner Kershaw highlighted the subsidy program and the BRC process as two key operational priorities. Acting Commissioner Kershaw stated </w:t>
      </w:r>
      <w:r w:rsidR="00557DDA">
        <w:rPr>
          <w:rFonts w:ascii="Times New Roman" w:hAnsi="Times New Roman"/>
        </w:rPr>
        <w:t xml:space="preserve">there is currently an end to end process review to identify barriers to access for subsidies. Acting Commissioner Kershaw discussed issues with the BRC process and shared that a review is being conducted to determine how to streamline the administrative process. </w:t>
      </w:r>
    </w:p>
    <w:p w14:paraId="6C454A70" w14:textId="39459CCE" w:rsidR="00557DDA" w:rsidRDefault="00557DDA" w:rsidP="00557DDA">
      <w:pPr>
        <w:spacing w:after="0"/>
        <w:jc w:val="both"/>
        <w:rPr>
          <w:rFonts w:ascii="Times New Roman" w:hAnsi="Times New Roman"/>
        </w:rPr>
      </w:pPr>
    </w:p>
    <w:p w14:paraId="3E9D56E3" w14:textId="0765258D" w:rsidR="00557DDA" w:rsidRDefault="00557DDA" w:rsidP="00557DDA">
      <w:pPr>
        <w:spacing w:after="0"/>
        <w:jc w:val="both"/>
        <w:rPr>
          <w:rFonts w:ascii="Times New Roman" w:hAnsi="Times New Roman"/>
        </w:rPr>
      </w:pPr>
      <w:r>
        <w:rPr>
          <w:rFonts w:ascii="Times New Roman" w:hAnsi="Times New Roman"/>
        </w:rPr>
        <w:t>Board member Belsito inquired into the turnaround time for a background record check. Acting Commissioner Kershaw stated that the review process may identify information about timelines and she will share that information. Acting Commissioner Kershaw shared that a team from the Governor’s Strategic Innovation Group is assisting with documenting the process and the experience of the user to identify and fix issues.</w:t>
      </w:r>
    </w:p>
    <w:p w14:paraId="4E5E3B82" w14:textId="101DC74A" w:rsidR="00557DDA" w:rsidRDefault="00557DDA" w:rsidP="00557DDA">
      <w:pPr>
        <w:spacing w:after="0"/>
        <w:jc w:val="both"/>
        <w:rPr>
          <w:rFonts w:ascii="Times New Roman" w:hAnsi="Times New Roman"/>
        </w:rPr>
      </w:pPr>
    </w:p>
    <w:p w14:paraId="61732C49" w14:textId="5C98F76F" w:rsidR="00557DDA" w:rsidRDefault="00557DDA" w:rsidP="00557DDA">
      <w:pPr>
        <w:spacing w:after="0"/>
        <w:jc w:val="both"/>
        <w:rPr>
          <w:rFonts w:ascii="Times New Roman" w:hAnsi="Times New Roman"/>
        </w:rPr>
      </w:pPr>
      <w:r>
        <w:rPr>
          <w:rFonts w:ascii="Times New Roman" w:hAnsi="Times New Roman"/>
        </w:rPr>
        <w:t xml:space="preserve">Board member Balboni asked if </w:t>
      </w:r>
      <w:r w:rsidR="002947F3">
        <w:rPr>
          <w:rFonts w:ascii="Times New Roman" w:hAnsi="Times New Roman"/>
        </w:rPr>
        <w:t xml:space="preserve">there was any consideration of reversing the policy for EEC to make decisions regarding background record checks. Acting Commissioner Kershaw introduced General Counsel Janis DiLoreto Smith, </w:t>
      </w:r>
      <w:r w:rsidR="008F4B3A">
        <w:rPr>
          <w:rFonts w:ascii="Times New Roman" w:hAnsi="Times New Roman"/>
        </w:rPr>
        <w:t xml:space="preserve">who oversees the Background Record Check unit. </w:t>
      </w:r>
      <w:r w:rsidR="009109BB">
        <w:rPr>
          <w:rFonts w:ascii="Times New Roman" w:hAnsi="Times New Roman"/>
        </w:rPr>
        <w:t xml:space="preserve">General Counsel Smith clarified that background records checks for child care programs are handled by EEC. There was discussion regarding the past and current process for completing background record checks and Commissioner Kershaw stated that information will be shared at the next meeting regarding the impact of shifting background records checks to EEC. Secretary Peyser clarified the administrative process of completing background record checks and Acting Commissioner Kershaw reiterated that the inefficiencies of the process and internal processes are being examined and addressed. Chairperson Lesaux and Acting Commissioner Kershaw discussed the end to end user experience and EEC’s role in facilitating that experience. </w:t>
      </w:r>
    </w:p>
    <w:p w14:paraId="73594EFD" w14:textId="44382ECE" w:rsidR="009109BB" w:rsidRDefault="009109BB" w:rsidP="00557DDA">
      <w:pPr>
        <w:spacing w:after="0"/>
        <w:jc w:val="both"/>
        <w:rPr>
          <w:rFonts w:ascii="Times New Roman" w:hAnsi="Times New Roman"/>
        </w:rPr>
      </w:pPr>
    </w:p>
    <w:p w14:paraId="3A686815" w14:textId="444E01D6" w:rsidR="009109BB" w:rsidRDefault="009109BB" w:rsidP="00557DDA">
      <w:pPr>
        <w:spacing w:after="0"/>
        <w:jc w:val="both"/>
        <w:rPr>
          <w:rFonts w:ascii="Times New Roman" w:hAnsi="Times New Roman"/>
        </w:rPr>
      </w:pPr>
      <w:r>
        <w:rPr>
          <w:rFonts w:ascii="Times New Roman" w:hAnsi="Times New Roman"/>
        </w:rPr>
        <w:t xml:space="preserve">Board member Block </w:t>
      </w:r>
      <w:r w:rsidR="00B550B2">
        <w:rPr>
          <w:rFonts w:ascii="Times New Roman" w:hAnsi="Times New Roman"/>
        </w:rPr>
        <w:t>provided comment regarding the importance of continuing to work on all components that are vital for the child care field, while focusing on the two critical projects of financial assistance subsidies and background records checks. Board member Block also requested that information about the waitlist include the ages of the children on the waitlist, to which Acting Commissioner Kershaw agreed.</w:t>
      </w:r>
    </w:p>
    <w:p w14:paraId="7FA94A3A" w14:textId="1C918AF5" w:rsidR="00B550B2" w:rsidRDefault="00B550B2" w:rsidP="00557DDA">
      <w:pPr>
        <w:spacing w:after="0"/>
        <w:jc w:val="both"/>
        <w:rPr>
          <w:rFonts w:ascii="Times New Roman" w:hAnsi="Times New Roman"/>
        </w:rPr>
      </w:pPr>
    </w:p>
    <w:p w14:paraId="168CA476" w14:textId="149D71F3" w:rsidR="00B550B2" w:rsidRDefault="00B550B2" w:rsidP="00557DDA">
      <w:pPr>
        <w:spacing w:after="0"/>
        <w:jc w:val="both"/>
        <w:rPr>
          <w:rFonts w:ascii="Times New Roman" w:hAnsi="Times New Roman"/>
        </w:rPr>
      </w:pPr>
      <w:r>
        <w:rPr>
          <w:rFonts w:ascii="Times New Roman" w:hAnsi="Times New Roman"/>
        </w:rPr>
        <w:t>Board member Segal supported focusing efforts on the subsidy and background records check areas to allow for impact to be demonstrated and reiterated that the statistics shared about the number of children on the waitlist and the number of children receiving su</w:t>
      </w:r>
      <w:r w:rsidR="00927FC9">
        <w:rPr>
          <w:rFonts w:ascii="Times New Roman" w:hAnsi="Times New Roman"/>
        </w:rPr>
        <w:t>b</w:t>
      </w:r>
      <w:r>
        <w:rPr>
          <w:rFonts w:ascii="Times New Roman" w:hAnsi="Times New Roman"/>
        </w:rPr>
        <w:t xml:space="preserve">sidies demonstrate the priority. Board member Segal </w:t>
      </w:r>
      <w:r w:rsidR="00927FC9">
        <w:rPr>
          <w:rFonts w:ascii="Times New Roman" w:hAnsi="Times New Roman"/>
        </w:rPr>
        <w:t xml:space="preserve">inquired about any collaboration with DESE to develop a pipeline of educators starting in high school or earlier. Acting Commissioner Kershaw shared that she and Commissioner Riley are committed to working together to address workforce issues and professional development. She discussed different approaches to addressing workforce issues, such as apprenticeship and vocational programs. Board member Segal inquired how Acting Commissioner Kershaw plans to balance her leadership while overseeing the two priority projects and focusing on workforce issues. Acting Commissioner Kershaw stated </w:t>
      </w:r>
      <w:r w:rsidR="00C80F0B">
        <w:rPr>
          <w:rFonts w:ascii="Times New Roman" w:hAnsi="Times New Roman"/>
        </w:rPr>
        <w:t xml:space="preserve">that a top priority is supporting and building the team to provide them with the tools they need. </w:t>
      </w:r>
      <w:r w:rsidR="00927FC9">
        <w:rPr>
          <w:rFonts w:ascii="Times New Roman" w:hAnsi="Times New Roman"/>
        </w:rPr>
        <w:t xml:space="preserve">She shared that discussions about the user experience will translate into the organizational chart at EEC to build systems. </w:t>
      </w:r>
    </w:p>
    <w:p w14:paraId="11FEE29A" w14:textId="7A47D86D" w:rsidR="00C80F0B" w:rsidRDefault="00C80F0B" w:rsidP="00557DDA">
      <w:pPr>
        <w:spacing w:after="0"/>
        <w:jc w:val="both"/>
        <w:rPr>
          <w:rFonts w:ascii="Times New Roman" w:hAnsi="Times New Roman"/>
        </w:rPr>
      </w:pPr>
    </w:p>
    <w:p w14:paraId="3146CD6D" w14:textId="2C9B6D87" w:rsidR="00C80F0B" w:rsidRDefault="00C80F0B" w:rsidP="00557DDA">
      <w:pPr>
        <w:spacing w:after="0"/>
        <w:jc w:val="both"/>
        <w:rPr>
          <w:rFonts w:ascii="Times New Roman" w:hAnsi="Times New Roman"/>
        </w:rPr>
      </w:pPr>
      <w:r>
        <w:rPr>
          <w:rFonts w:ascii="Times New Roman" w:hAnsi="Times New Roman"/>
        </w:rPr>
        <w:t xml:space="preserve">Board member Ruiz and Acting Commissioner Kershaw discussed the need to address the administrative hurdles faced by families when applying and re-authorizing for subsidies. Acting Commissioner Kershaw acknowledged that there will be a focus on ensuring families can enroll with ease and stay in the program. </w:t>
      </w:r>
    </w:p>
    <w:p w14:paraId="61C59E98" w14:textId="75622327" w:rsidR="00C80F0B" w:rsidRDefault="00C80F0B" w:rsidP="00557DDA">
      <w:pPr>
        <w:spacing w:after="0"/>
        <w:jc w:val="both"/>
        <w:rPr>
          <w:rFonts w:ascii="Times New Roman" w:hAnsi="Times New Roman"/>
        </w:rPr>
      </w:pPr>
    </w:p>
    <w:p w14:paraId="1E3E037D" w14:textId="7262390E" w:rsidR="00557DDA" w:rsidRDefault="00C80F0B" w:rsidP="00557DDA">
      <w:pPr>
        <w:spacing w:after="0"/>
        <w:jc w:val="both"/>
        <w:rPr>
          <w:rFonts w:ascii="Times New Roman" w:hAnsi="Times New Roman"/>
        </w:rPr>
      </w:pPr>
      <w:r>
        <w:rPr>
          <w:rFonts w:ascii="Times New Roman" w:hAnsi="Times New Roman"/>
        </w:rPr>
        <w:t>Acting Commissioner Kershaw introduced Deputy Commissioner for Research, Innovation and Supports Jocelyn Bowne</w:t>
      </w:r>
      <w:r w:rsidR="001C3357">
        <w:rPr>
          <w:rFonts w:ascii="Times New Roman" w:hAnsi="Times New Roman"/>
        </w:rPr>
        <w:t xml:space="preserve"> to discuss the C3 program</w:t>
      </w:r>
      <w:r>
        <w:rPr>
          <w:rFonts w:ascii="Times New Roman" w:hAnsi="Times New Roman"/>
        </w:rPr>
        <w:t>.</w:t>
      </w:r>
    </w:p>
    <w:p w14:paraId="07DE16F6" w14:textId="77777777" w:rsidR="00C80F0B" w:rsidRPr="00ED5203" w:rsidRDefault="00C80F0B" w:rsidP="00557DDA">
      <w:pPr>
        <w:spacing w:after="0"/>
        <w:jc w:val="both"/>
        <w:rPr>
          <w:rFonts w:ascii="Times New Roman" w:hAnsi="Times New Roman"/>
        </w:rPr>
      </w:pPr>
    </w:p>
    <w:p w14:paraId="48226BC4" w14:textId="6260364E" w:rsidR="00B45A81" w:rsidRDefault="00B45A81" w:rsidP="00B45A81">
      <w:pPr>
        <w:pStyle w:val="ListParagraph"/>
        <w:numPr>
          <w:ilvl w:val="0"/>
          <w:numId w:val="1"/>
        </w:numPr>
        <w:contextualSpacing w:val="0"/>
        <w:jc w:val="both"/>
        <w:rPr>
          <w:rFonts w:ascii="Times New Roman" w:hAnsi="Times New Roman"/>
        </w:rPr>
      </w:pPr>
      <w:r w:rsidRPr="00D0584A">
        <w:rPr>
          <w:rFonts w:ascii="Times New Roman" w:hAnsi="Times New Roman"/>
        </w:rPr>
        <w:lastRenderedPageBreak/>
        <w:t>Commonwealth Care</w:t>
      </w:r>
      <w:r>
        <w:rPr>
          <w:rFonts w:ascii="Times New Roman" w:hAnsi="Times New Roman"/>
        </w:rPr>
        <w:t>s</w:t>
      </w:r>
      <w:r w:rsidRPr="00D0584A">
        <w:rPr>
          <w:rFonts w:ascii="Times New Roman" w:hAnsi="Times New Roman"/>
        </w:rPr>
        <w:t xml:space="preserve"> for Children (C3)</w:t>
      </w:r>
    </w:p>
    <w:p w14:paraId="20103F68" w14:textId="7122E900" w:rsidR="005A1FC6" w:rsidRDefault="005A1FC6" w:rsidP="005A1FC6">
      <w:pPr>
        <w:pStyle w:val="ListParagraph"/>
        <w:numPr>
          <w:ilvl w:val="1"/>
          <w:numId w:val="1"/>
        </w:numPr>
        <w:contextualSpacing w:val="0"/>
        <w:jc w:val="both"/>
        <w:rPr>
          <w:rFonts w:ascii="Times New Roman" w:hAnsi="Times New Roman"/>
        </w:rPr>
      </w:pPr>
      <w:r w:rsidRPr="00D0584A">
        <w:rPr>
          <w:rFonts w:ascii="Times New Roman" w:hAnsi="Times New Roman"/>
        </w:rPr>
        <w:t>Workforce Bonus Funds</w:t>
      </w:r>
    </w:p>
    <w:p w14:paraId="635197F0" w14:textId="29EECCF2" w:rsidR="005A1FC6" w:rsidRPr="005A1FC6" w:rsidRDefault="005A1FC6" w:rsidP="005A1FC6">
      <w:pPr>
        <w:pStyle w:val="ListParagraph"/>
        <w:numPr>
          <w:ilvl w:val="1"/>
          <w:numId w:val="1"/>
        </w:numPr>
        <w:contextualSpacing w:val="0"/>
        <w:jc w:val="both"/>
        <w:rPr>
          <w:rFonts w:ascii="Times New Roman" w:hAnsi="Times New Roman"/>
        </w:rPr>
      </w:pPr>
      <w:r w:rsidRPr="00D0584A">
        <w:rPr>
          <w:rFonts w:ascii="Times New Roman" w:hAnsi="Times New Roman"/>
        </w:rPr>
        <w:t>Stabilization Grants Update &amp; Preliminary Outcomes</w:t>
      </w:r>
    </w:p>
    <w:p w14:paraId="603691C9" w14:textId="12B2E320" w:rsidR="001C3357" w:rsidRDefault="001C3357" w:rsidP="00EC081A">
      <w:pPr>
        <w:spacing w:after="0"/>
        <w:jc w:val="both"/>
        <w:rPr>
          <w:rFonts w:ascii="Times New Roman" w:hAnsi="Times New Roman"/>
        </w:rPr>
      </w:pPr>
      <w:r>
        <w:rPr>
          <w:rFonts w:ascii="Times New Roman" w:hAnsi="Times New Roman"/>
        </w:rPr>
        <w:t xml:space="preserve">Deputy Commissioner Bowne provided key takeaways and successes from the provided stabilization funding, and shared data that has been collected as part of the grant process. Deputy Commissioner Bowne provided a background and summary of the C3 stabilization grant funding. Deputy Commissioner Bowne stated that 87% of eligible programs have received grant funding and more than $320M has been disbursed, with $95M in funding left to be distributed. Deputy Commissioner Bowne shared feedback from programs on how they are utilizing the funding. </w:t>
      </w:r>
    </w:p>
    <w:p w14:paraId="73BFFD97" w14:textId="77777777" w:rsidR="00EC081A" w:rsidRDefault="00EC081A" w:rsidP="00EC081A">
      <w:pPr>
        <w:spacing w:after="0"/>
        <w:jc w:val="both"/>
        <w:rPr>
          <w:rFonts w:ascii="Times New Roman" w:hAnsi="Times New Roman"/>
        </w:rPr>
      </w:pPr>
    </w:p>
    <w:p w14:paraId="21CA93B6" w14:textId="5FD6BB19" w:rsidR="001C3357" w:rsidRDefault="001455FB" w:rsidP="00EC081A">
      <w:pPr>
        <w:spacing w:after="0"/>
        <w:jc w:val="both"/>
        <w:rPr>
          <w:rFonts w:ascii="Times New Roman" w:hAnsi="Times New Roman"/>
        </w:rPr>
      </w:pPr>
      <w:r>
        <w:rPr>
          <w:rFonts w:ascii="Times New Roman" w:hAnsi="Times New Roman"/>
        </w:rPr>
        <w:t xml:space="preserve">Chairperson Lesaux inquired about the late application for funding by some GSA programs and Deputy Commissioner Bowne shared that administrative burden was likely the reason that some programs did not immediately apply for funding. Chairperson Lesaux also asked about the 13% of programs that have not applied at all for funding and Deputy Commissioner Bowne shared that the programs are smaller and less likely to use subsidies and stated that there is ongoing discussions on how to engage with these programs. </w:t>
      </w:r>
    </w:p>
    <w:p w14:paraId="4BE814CD" w14:textId="2F8D75AA" w:rsidR="00F849D4" w:rsidRDefault="001455FB" w:rsidP="00EC081A">
      <w:pPr>
        <w:spacing w:after="0"/>
        <w:jc w:val="both"/>
        <w:rPr>
          <w:rFonts w:ascii="Times New Roman" w:hAnsi="Times New Roman"/>
        </w:rPr>
      </w:pPr>
      <w:r>
        <w:rPr>
          <w:rFonts w:ascii="Times New Roman" w:hAnsi="Times New Roman"/>
        </w:rPr>
        <w:t xml:space="preserve">Deputy Commissioner </w:t>
      </w:r>
      <w:r w:rsidR="00EC081A">
        <w:rPr>
          <w:rFonts w:ascii="Times New Roman" w:hAnsi="Times New Roman"/>
        </w:rPr>
        <w:t xml:space="preserve">Bowne </w:t>
      </w:r>
      <w:r>
        <w:rPr>
          <w:rFonts w:ascii="Times New Roman" w:hAnsi="Times New Roman"/>
        </w:rPr>
        <w:t xml:space="preserve">stated that grants </w:t>
      </w:r>
      <w:r w:rsidR="00D60C15">
        <w:rPr>
          <w:rFonts w:ascii="Times New Roman" w:hAnsi="Times New Roman"/>
        </w:rPr>
        <w:t>will be provided monthly through the end of the fiscal year in June and the budget will determine next steps. Acting Commissioner Kershaw added that the Senate budget includes funding into FY23 and Secretary Peyser clarified that based on the current program, the Senate budget includes funding that will sustain the program through the end of the calendar year. Acting Commissioner Kershaw shared that approximately $400M will be spent in total, including the monthly payments</w:t>
      </w:r>
      <w:r w:rsidR="00F849D4">
        <w:rPr>
          <w:rFonts w:ascii="Times New Roman" w:hAnsi="Times New Roman"/>
        </w:rPr>
        <w:t xml:space="preserve"> and</w:t>
      </w:r>
      <w:r w:rsidR="00D60C15">
        <w:rPr>
          <w:rFonts w:ascii="Times New Roman" w:hAnsi="Times New Roman"/>
        </w:rPr>
        <w:t xml:space="preserve"> bonus payments</w:t>
      </w:r>
      <w:r w:rsidR="00F849D4">
        <w:rPr>
          <w:rFonts w:ascii="Times New Roman" w:hAnsi="Times New Roman"/>
        </w:rPr>
        <w:t xml:space="preserve">. There was discussion regarding the sustainability of the grant funding and the need to build infrastructure for long-term support of the field. </w:t>
      </w:r>
    </w:p>
    <w:p w14:paraId="60E7BEDE" w14:textId="77777777" w:rsidR="00EC081A" w:rsidRDefault="00EC081A" w:rsidP="00EC081A">
      <w:pPr>
        <w:spacing w:after="0"/>
        <w:jc w:val="both"/>
        <w:rPr>
          <w:rFonts w:ascii="Times New Roman" w:hAnsi="Times New Roman"/>
        </w:rPr>
      </w:pPr>
    </w:p>
    <w:p w14:paraId="67F821AF" w14:textId="35393ABA" w:rsidR="001455FB" w:rsidRDefault="00F849D4" w:rsidP="00EC081A">
      <w:pPr>
        <w:spacing w:after="0"/>
        <w:jc w:val="both"/>
        <w:rPr>
          <w:rFonts w:ascii="Times New Roman" w:hAnsi="Times New Roman"/>
        </w:rPr>
      </w:pPr>
      <w:r>
        <w:rPr>
          <w:rFonts w:ascii="Times New Roman" w:hAnsi="Times New Roman"/>
        </w:rPr>
        <w:t xml:space="preserve">Deputy Commissioner Bowne provided information regarding one-time workforce bonus funds that are being distributed to programs in June. Deputy Commissioner </w:t>
      </w:r>
      <w:r w:rsidR="007D3D20">
        <w:rPr>
          <w:rFonts w:ascii="Times New Roman" w:hAnsi="Times New Roman"/>
        </w:rPr>
        <w:t xml:space="preserve">Bowne </w:t>
      </w:r>
      <w:r>
        <w:rPr>
          <w:rFonts w:ascii="Times New Roman" w:hAnsi="Times New Roman"/>
        </w:rPr>
        <w:t>clarified that the funds can be used for stipends and bonuses or other quality investments. Board member Block inquired about how the data is being collected to track where the funds go and how it impacts programs</w:t>
      </w:r>
      <w:r w:rsidR="00EC081A">
        <w:rPr>
          <w:rFonts w:ascii="Times New Roman" w:hAnsi="Times New Roman"/>
        </w:rPr>
        <w:t xml:space="preserve">. </w:t>
      </w:r>
      <w:r>
        <w:rPr>
          <w:rFonts w:ascii="Times New Roman" w:hAnsi="Times New Roman"/>
        </w:rPr>
        <w:t xml:space="preserve">Deputy Commissioner Bowne affirmed that the provider survey will provide data on </w:t>
      </w:r>
      <w:r w:rsidR="00AC2D3A">
        <w:rPr>
          <w:rFonts w:ascii="Times New Roman" w:hAnsi="Times New Roman"/>
        </w:rPr>
        <w:t xml:space="preserve">what investments programs have made into stipends, bonuses, salary increases and benefits. </w:t>
      </w:r>
    </w:p>
    <w:p w14:paraId="216867A3" w14:textId="77777777" w:rsidR="00EC081A" w:rsidRDefault="00EC081A" w:rsidP="00EC081A">
      <w:pPr>
        <w:spacing w:after="0"/>
        <w:jc w:val="both"/>
        <w:rPr>
          <w:rFonts w:ascii="Times New Roman" w:hAnsi="Times New Roman"/>
        </w:rPr>
      </w:pPr>
    </w:p>
    <w:p w14:paraId="488E7A80" w14:textId="433532FE" w:rsidR="00F849D4" w:rsidRDefault="00F849D4" w:rsidP="00EC081A">
      <w:pPr>
        <w:spacing w:after="0"/>
        <w:jc w:val="both"/>
        <w:rPr>
          <w:rFonts w:ascii="Times New Roman" w:hAnsi="Times New Roman"/>
        </w:rPr>
      </w:pPr>
      <w:r>
        <w:rPr>
          <w:rFonts w:ascii="Times New Roman" w:hAnsi="Times New Roman"/>
        </w:rPr>
        <w:t>Board member Balboni inquired about</w:t>
      </w:r>
      <w:r w:rsidR="00AC2D3A">
        <w:rPr>
          <w:rFonts w:ascii="Times New Roman" w:hAnsi="Times New Roman"/>
        </w:rPr>
        <w:t xml:space="preserve"> providing flexibility for providers to create subsidies for their employees and Deputy Commissioner Bowne stated that is not prohibited and </w:t>
      </w:r>
      <w:r w:rsidR="00EC081A">
        <w:rPr>
          <w:rFonts w:ascii="Times New Roman" w:hAnsi="Times New Roman"/>
        </w:rPr>
        <w:t xml:space="preserve">the program was </w:t>
      </w:r>
      <w:r w:rsidR="00AC2D3A">
        <w:rPr>
          <w:rFonts w:ascii="Times New Roman" w:hAnsi="Times New Roman"/>
        </w:rPr>
        <w:t xml:space="preserve">designed with flexibility. There was discussion about how the flexibility of the C3 programs allows programs to be creative. </w:t>
      </w:r>
    </w:p>
    <w:p w14:paraId="6AF2038D" w14:textId="77777777" w:rsidR="00EC081A" w:rsidRDefault="00EC081A" w:rsidP="00EC081A">
      <w:pPr>
        <w:spacing w:after="0"/>
        <w:jc w:val="both"/>
        <w:rPr>
          <w:rFonts w:ascii="Times New Roman" w:hAnsi="Times New Roman"/>
        </w:rPr>
      </w:pPr>
    </w:p>
    <w:p w14:paraId="609286B1" w14:textId="30D64846" w:rsidR="00EC081A" w:rsidRDefault="009C76FA" w:rsidP="00EC081A">
      <w:pPr>
        <w:spacing w:after="0"/>
        <w:jc w:val="both"/>
        <w:rPr>
          <w:rFonts w:ascii="Times New Roman" w:hAnsi="Times New Roman"/>
        </w:rPr>
      </w:pPr>
      <w:r>
        <w:rPr>
          <w:rFonts w:ascii="Times New Roman" w:hAnsi="Times New Roman"/>
        </w:rPr>
        <w:t xml:space="preserve">Deputy Commissioner Bowne shared feedback from the April provider survey and </w:t>
      </w:r>
      <w:r w:rsidR="00194124">
        <w:rPr>
          <w:rFonts w:ascii="Times New Roman" w:hAnsi="Times New Roman"/>
        </w:rPr>
        <w:t>highlighted</w:t>
      </w:r>
      <w:r>
        <w:rPr>
          <w:rFonts w:ascii="Times New Roman" w:hAnsi="Times New Roman"/>
        </w:rPr>
        <w:t xml:space="preserve"> information that was collected from providers</w:t>
      </w:r>
      <w:r w:rsidR="00194124">
        <w:rPr>
          <w:rFonts w:ascii="Times New Roman" w:hAnsi="Times New Roman"/>
        </w:rPr>
        <w:t xml:space="preserve"> pertaining to grant expenditures, enrollment and staffing. There was discussion regarding the structure of the survey and best practices to make the survey manageable for providers while also collecting quality data. Deputy Commissioner Bowne </w:t>
      </w:r>
      <w:r w:rsidR="005C7704">
        <w:rPr>
          <w:rFonts w:ascii="Times New Roman" w:hAnsi="Times New Roman"/>
        </w:rPr>
        <w:t xml:space="preserve">shared data regarding recovery and highlighted that 923 programs have opened since </w:t>
      </w:r>
      <w:r w:rsidR="00EC081A">
        <w:rPr>
          <w:rFonts w:ascii="Times New Roman" w:hAnsi="Times New Roman"/>
        </w:rPr>
        <w:t>2020</w:t>
      </w:r>
      <w:r w:rsidR="005C7704">
        <w:rPr>
          <w:rFonts w:ascii="Times New Roman" w:hAnsi="Times New Roman"/>
        </w:rPr>
        <w:t xml:space="preserve">. Secretary Peyser inquired how many of the new 923 programs received C3 grants and Deputy Commissioner Bowne stated that information is </w:t>
      </w:r>
      <w:r w:rsidR="00863F94">
        <w:rPr>
          <w:rFonts w:ascii="Times New Roman" w:hAnsi="Times New Roman"/>
        </w:rPr>
        <w:t>available,</w:t>
      </w:r>
      <w:r w:rsidR="005C7704">
        <w:rPr>
          <w:rFonts w:ascii="Times New Roman" w:hAnsi="Times New Roman"/>
        </w:rPr>
        <w:t xml:space="preserve"> and she will provide it. There was discussion on how to support new programs to build towards success. Deputy Commissioner Bowne shared that enrollment is continuing to trend upwards but it is not </w:t>
      </w:r>
      <w:r w:rsidR="005C7704">
        <w:rPr>
          <w:rFonts w:ascii="Times New Roman" w:hAnsi="Times New Roman"/>
        </w:rPr>
        <w:lastRenderedPageBreak/>
        <w:t xml:space="preserve">consistent across program type, which shows the importance of understanding how program types are recovering in different ways while providing families with the care and services they need. </w:t>
      </w:r>
    </w:p>
    <w:p w14:paraId="4D736BE7" w14:textId="77777777" w:rsidR="00EC081A" w:rsidRDefault="00EC081A" w:rsidP="00EC081A">
      <w:pPr>
        <w:spacing w:after="0"/>
        <w:jc w:val="both"/>
        <w:rPr>
          <w:rFonts w:ascii="Times New Roman" w:hAnsi="Times New Roman"/>
        </w:rPr>
      </w:pPr>
    </w:p>
    <w:p w14:paraId="6A2D3359" w14:textId="76E548B4" w:rsidR="009C76FA" w:rsidRDefault="005C7704" w:rsidP="00EC081A">
      <w:pPr>
        <w:spacing w:after="0"/>
        <w:jc w:val="both"/>
        <w:rPr>
          <w:rFonts w:ascii="Times New Roman" w:hAnsi="Times New Roman"/>
        </w:rPr>
      </w:pPr>
      <w:r>
        <w:rPr>
          <w:rFonts w:ascii="Times New Roman" w:hAnsi="Times New Roman"/>
        </w:rPr>
        <w:t>Board member Segal inquired on how to colle</w:t>
      </w:r>
      <w:r w:rsidR="00A47216">
        <w:rPr>
          <w:rFonts w:ascii="Times New Roman" w:hAnsi="Times New Roman"/>
        </w:rPr>
        <w:t>c</w:t>
      </w:r>
      <w:r>
        <w:rPr>
          <w:rFonts w:ascii="Times New Roman" w:hAnsi="Times New Roman"/>
        </w:rPr>
        <w:t>t data on quality of programing and how EEC defines quality. Deputy Commissioner Bowne recognized that QRIS was paused during the pandemic and</w:t>
      </w:r>
      <w:r w:rsidR="0036111D">
        <w:rPr>
          <w:rFonts w:ascii="Times New Roman" w:hAnsi="Times New Roman"/>
        </w:rPr>
        <w:t xml:space="preserve"> shared there is an existing framework that is built around continuous quality improvement and </w:t>
      </w:r>
      <w:r>
        <w:rPr>
          <w:rFonts w:ascii="Times New Roman" w:hAnsi="Times New Roman"/>
        </w:rPr>
        <w:t xml:space="preserve">it is important to focus on </w:t>
      </w:r>
      <w:r w:rsidR="0036111D">
        <w:rPr>
          <w:rFonts w:ascii="Times New Roman" w:hAnsi="Times New Roman"/>
        </w:rPr>
        <w:t xml:space="preserve">a </w:t>
      </w:r>
      <w:r>
        <w:rPr>
          <w:rFonts w:ascii="Times New Roman" w:hAnsi="Times New Roman"/>
        </w:rPr>
        <w:t>supporti</w:t>
      </w:r>
      <w:r w:rsidR="0036111D">
        <w:rPr>
          <w:rFonts w:ascii="Times New Roman" w:hAnsi="Times New Roman"/>
        </w:rPr>
        <w:t xml:space="preserve">ve perspective. </w:t>
      </w:r>
    </w:p>
    <w:p w14:paraId="5FFB35CE" w14:textId="77777777" w:rsidR="00EC081A" w:rsidRDefault="00EC081A" w:rsidP="00EC081A">
      <w:pPr>
        <w:spacing w:after="0"/>
        <w:jc w:val="both"/>
        <w:rPr>
          <w:rFonts w:ascii="Times New Roman" w:hAnsi="Times New Roman"/>
        </w:rPr>
      </w:pPr>
    </w:p>
    <w:p w14:paraId="4807B164" w14:textId="434C05D0" w:rsidR="009C76FA" w:rsidRDefault="0036111D" w:rsidP="00EC081A">
      <w:pPr>
        <w:spacing w:after="0"/>
        <w:jc w:val="both"/>
        <w:rPr>
          <w:rFonts w:ascii="Times New Roman" w:hAnsi="Times New Roman"/>
        </w:rPr>
      </w:pPr>
      <w:r>
        <w:rPr>
          <w:rFonts w:ascii="Times New Roman" w:hAnsi="Times New Roman"/>
        </w:rPr>
        <w:t xml:space="preserve">Deputy Commissioner Bowne shared that the average range of salaries are trending upwards in small increments, which shows that the field is using resources to respond to challenges. Deputy Commissioner Bowne stated that staffing levels appear to be constant. Secretary Peyser clarified that the salary information does not include any other monetary benefits. </w:t>
      </w:r>
      <w:r w:rsidR="005A1FC6">
        <w:rPr>
          <w:rFonts w:ascii="Times New Roman" w:hAnsi="Times New Roman"/>
        </w:rPr>
        <w:t xml:space="preserve">It was noted that salaries remain very low. </w:t>
      </w:r>
    </w:p>
    <w:p w14:paraId="5687DE91" w14:textId="77777777" w:rsidR="00EC081A" w:rsidRPr="009C76FA" w:rsidRDefault="00EC081A" w:rsidP="00EC081A">
      <w:pPr>
        <w:spacing w:after="0"/>
        <w:jc w:val="both"/>
        <w:rPr>
          <w:rFonts w:ascii="Times New Roman" w:hAnsi="Times New Roman"/>
        </w:rPr>
      </w:pPr>
    </w:p>
    <w:p w14:paraId="0BA5BE9B" w14:textId="352C10B0" w:rsidR="00B45A81" w:rsidRDefault="00B45A81" w:rsidP="00B45A81">
      <w:pPr>
        <w:pStyle w:val="ListParagraph"/>
        <w:numPr>
          <w:ilvl w:val="0"/>
          <w:numId w:val="1"/>
        </w:numPr>
        <w:contextualSpacing w:val="0"/>
        <w:jc w:val="both"/>
        <w:rPr>
          <w:rFonts w:ascii="Times New Roman" w:hAnsi="Times New Roman"/>
        </w:rPr>
      </w:pPr>
      <w:r>
        <w:rPr>
          <w:rFonts w:ascii="Times New Roman" w:hAnsi="Times New Roman"/>
        </w:rPr>
        <w:t>Market Rate Study</w:t>
      </w:r>
    </w:p>
    <w:p w14:paraId="5340973A" w14:textId="4328C08D" w:rsidR="005A1FC6" w:rsidRDefault="005A1FC6" w:rsidP="00EC081A">
      <w:pPr>
        <w:spacing w:after="0"/>
        <w:jc w:val="both"/>
        <w:rPr>
          <w:rFonts w:ascii="Times New Roman" w:hAnsi="Times New Roman"/>
        </w:rPr>
      </w:pPr>
      <w:r>
        <w:rPr>
          <w:rFonts w:ascii="Times New Roman" w:hAnsi="Times New Roman"/>
        </w:rPr>
        <w:t>Deputy Commissioner Bowne provided an overview of the market rate study</w:t>
      </w:r>
      <w:r w:rsidR="00CF1142">
        <w:rPr>
          <w:rFonts w:ascii="Times New Roman" w:hAnsi="Times New Roman"/>
        </w:rPr>
        <w:t xml:space="preserve"> that will be conducted in FY23</w:t>
      </w:r>
      <w:r>
        <w:rPr>
          <w:rFonts w:ascii="Times New Roman" w:hAnsi="Times New Roman"/>
        </w:rPr>
        <w:t xml:space="preserve"> and highlighted the federal requirements for conducting the study. Deputy Commissioner Bowne stated the Board is required to provide final approval and more information will be shared at the September Board meeting. Deputy Commissioner Bowne stated that the federal expectation is t</w:t>
      </w:r>
      <w:r w:rsidR="00CF1142">
        <w:rPr>
          <w:rFonts w:ascii="Times New Roman" w:hAnsi="Times New Roman"/>
        </w:rPr>
        <w:t xml:space="preserve">o set rates at 75% of the market. Deputy Commissioner Bowne clarified that the subsidy rate is the same for each family and vary by age, type and region and parent fees vary by family size and income. The market rate survey captures the tuition rates across the state and that informs the subsidy rate so that parents could afford to access at least 75% of the market. </w:t>
      </w:r>
      <w:r w:rsidR="00EA12C8">
        <w:rPr>
          <w:rFonts w:ascii="Times New Roman" w:hAnsi="Times New Roman"/>
        </w:rPr>
        <w:t xml:space="preserve">Deputy Commissioner Bowne shared the timeline for the market rate survey. Analysis and recommendations will be shared with the Board in September for formal approval. </w:t>
      </w:r>
      <w:r w:rsidR="00791474">
        <w:rPr>
          <w:rFonts w:ascii="Times New Roman" w:hAnsi="Times New Roman"/>
        </w:rPr>
        <w:t xml:space="preserve">Throughout the process, there will be ongoing stakeholder engagement. </w:t>
      </w:r>
    </w:p>
    <w:p w14:paraId="0D6FBD03" w14:textId="77777777" w:rsidR="00EC081A" w:rsidRDefault="00EC081A" w:rsidP="00EC081A">
      <w:pPr>
        <w:spacing w:after="0"/>
        <w:jc w:val="both"/>
        <w:rPr>
          <w:rFonts w:ascii="Times New Roman" w:hAnsi="Times New Roman"/>
        </w:rPr>
      </w:pPr>
    </w:p>
    <w:p w14:paraId="7ABC5BE2" w14:textId="279F6053" w:rsidR="00791474" w:rsidRPr="005A1FC6" w:rsidRDefault="00791474" w:rsidP="00791474">
      <w:pPr>
        <w:spacing w:after="0"/>
        <w:jc w:val="both"/>
        <w:rPr>
          <w:rFonts w:ascii="Times New Roman" w:hAnsi="Times New Roman"/>
        </w:rPr>
      </w:pPr>
      <w:r>
        <w:rPr>
          <w:rFonts w:ascii="Times New Roman" w:hAnsi="Times New Roman"/>
        </w:rPr>
        <w:t xml:space="preserve">Chairperson Lesaux commented that the two strategic projects and the C3 grants are driving the work on multiple levels to evolve the agency into an innovative service agency that meets </w:t>
      </w:r>
      <w:r w:rsidR="004B4E58">
        <w:rPr>
          <w:rFonts w:ascii="Times New Roman" w:hAnsi="Times New Roman"/>
        </w:rPr>
        <w:t>its</w:t>
      </w:r>
      <w:r>
        <w:rPr>
          <w:rFonts w:ascii="Times New Roman" w:hAnsi="Times New Roman"/>
        </w:rPr>
        <w:t xml:space="preserve"> health and safety mission.</w:t>
      </w:r>
    </w:p>
    <w:p w14:paraId="73B909A1" w14:textId="77777777" w:rsidR="004B4E58" w:rsidRDefault="004B4E58" w:rsidP="00791474">
      <w:pPr>
        <w:spacing w:after="0"/>
        <w:jc w:val="both"/>
        <w:rPr>
          <w:rFonts w:ascii="Times New Roman" w:hAnsi="Times New Roman"/>
        </w:rPr>
      </w:pPr>
    </w:p>
    <w:p w14:paraId="5EE37DED" w14:textId="1CB35057" w:rsidR="00791474" w:rsidRDefault="00791474" w:rsidP="00791474">
      <w:pPr>
        <w:spacing w:after="0"/>
        <w:jc w:val="both"/>
        <w:rPr>
          <w:rFonts w:ascii="Times New Roman" w:hAnsi="Times New Roman"/>
        </w:rPr>
      </w:pPr>
      <w:r>
        <w:rPr>
          <w:rFonts w:ascii="Times New Roman" w:hAnsi="Times New Roman"/>
        </w:rPr>
        <w:t>Chairperson Lesaux called the roll to move the meeting into Executive Session to discuss pending litigation</w:t>
      </w:r>
      <w:r w:rsidR="004B4E58">
        <w:rPr>
          <w:rFonts w:ascii="Times New Roman" w:hAnsi="Times New Roman"/>
        </w:rPr>
        <w:t>, and indicated that the Board would not reconvene in open session following executive session</w:t>
      </w:r>
    </w:p>
    <w:p w14:paraId="5B27F9A7" w14:textId="77777777" w:rsidR="004B4E58" w:rsidRDefault="004B4E58" w:rsidP="00791474">
      <w:pPr>
        <w:spacing w:after="0"/>
        <w:jc w:val="both"/>
        <w:rPr>
          <w:rFonts w:ascii="Times New Roman" w:hAnsi="Times New Roman"/>
        </w:rPr>
      </w:pPr>
    </w:p>
    <w:p w14:paraId="2F53541A" w14:textId="2B7FA69F" w:rsidR="00791474" w:rsidRDefault="00791474" w:rsidP="00791474">
      <w:pPr>
        <w:spacing w:after="0"/>
        <w:jc w:val="both"/>
        <w:rPr>
          <w:rFonts w:ascii="Times New Roman" w:hAnsi="Times New Roman"/>
        </w:rPr>
      </w:pPr>
      <w:r>
        <w:rPr>
          <w:rFonts w:ascii="Times New Roman" w:hAnsi="Times New Roman"/>
        </w:rPr>
        <w:t xml:space="preserve">Open session concluded </w:t>
      </w:r>
      <w:r w:rsidR="00EC081A">
        <w:rPr>
          <w:rFonts w:ascii="Times New Roman" w:hAnsi="Times New Roman"/>
        </w:rPr>
        <w:t>3:15pm.</w:t>
      </w:r>
    </w:p>
    <w:p w14:paraId="6D02B6BA" w14:textId="77777777" w:rsidR="00EC081A" w:rsidRPr="00791474" w:rsidRDefault="00EC081A" w:rsidP="00791474">
      <w:pPr>
        <w:spacing w:after="0"/>
        <w:jc w:val="both"/>
        <w:rPr>
          <w:rFonts w:ascii="Times New Roman" w:hAnsi="Times New Roman"/>
        </w:rPr>
      </w:pPr>
    </w:p>
    <w:p w14:paraId="14353082" w14:textId="77777777" w:rsidR="00B45A81" w:rsidRPr="00D0584A" w:rsidRDefault="00B45A81" w:rsidP="00B45A81">
      <w:pPr>
        <w:spacing w:line="360" w:lineRule="auto"/>
        <w:rPr>
          <w:rFonts w:ascii="Times New Roman" w:hAnsi="Times New Roman"/>
          <w:b/>
          <w:bCs/>
        </w:rPr>
      </w:pPr>
      <w:r w:rsidRPr="00787094">
        <w:rPr>
          <w:rFonts w:ascii="Times New Roman" w:hAnsi="Times New Roman"/>
          <w:b/>
          <w:bCs/>
        </w:rPr>
        <w:t>Executive Session – Litigation Updat</w:t>
      </w:r>
      <w:r>
        <w:rPr>
          <w:rFonts w:ascii="Times New Roman" w:hAnsi="Times New Roman"/>
          <w:b/>
          <w:bCs/>
        </w:rPr>
        <w:t>e</w:t>
      </w:r>
    </w:p>
    <w:p w14:paraId="0376C574" w14:textId="071C3EAC" w:rsidR="5C64C8A0" w:rsidRDefault="5C64C8A0" w:rsidP="5C64C8A0">
      <w:pPr>
        <w:spacing w:after="0" w:line="315" w:lineRule="exact"/>
        <w:jc w:val="both"/>
        <w:rPr>
          <w:rFonts w:ascii="Calibri" w:eastAsia="Calibri" w:hAnsi="Calibri" w:cs="Calibri"/>
          <w:color w:val="000000" w:themeColor="text1"/>
        </w:rPr>
      </w:pPr>
    </w:p>
    <w:p w14:paraId="598FB280" w14:textId="07CDF1C8" w:rsidR="5C64C8A0" w:rsidRDefault="5C64C8A0" w:rsidP="5C64C8A0">
      <w:pPr>
        <w:spacing w:after="0" w:line="315" w:lineRule="exact"/>
        <w:jc w:val="both"/>
        <w:rPr>
          <w:rFonts w:ascii="Calibri" w:eastAsia="Calibri" w:hAnsi="Calibri" w:cs="Calibri"/>
          <w:color w:val="000000" w:themeColor="text1"/>
        </w:rPr>
      </w:pPr>
    </w:p>
    <w:p w14:paraId="5132D5B5" w14:textId="37010B5F" w:rsidR="5C64C8A0" w:rsidRDefault="5C64C8A0" w:rsidP="5C64C8A0">
      <w:pPr>
        <w:spacing w:after="0" w:line="315" w:lineRule="exact"/>
        <w:jc w:val="both"/>
        <w:rPr>
          <w:rFonts w:ascii="Calibri" w:eastAsia="Calibri" w:hAnsi="Calibri" w:cs="Calibri"/>
          <w:color w:val="000000" w:themeColor="text1"/>
        </w:rPr>
      </w:pPr>
    </w:p>
    <w:sectPr w:rsidR="5C64C8A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7709A" w14:textId="77777777" w:rsidR="001C5918" w:rsidRDefault="001C5918" w:rsidP="007E2B26">
      <w:pPr>
        <w:spacing w:after="0" w:line="240" w:lineRule="auto"/>
      </w:pPr>
      <w:r>
        <w:separator/>
      </w:r>
    </w:p>
  </w:endnote>
  <w:endnote w:type="continuationSeparator" w:id="0">
    <w:p w14:paraId="3C22DEDE" w14:textId="77777777" w:rsidR="001C5918" w:rsidRDefault="001C5918" w:rsidP="007E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FA009" w14:textId="77777777" w:rsidR="001C5918" w:rsidRDefault="001C5918" w:rsidP="007E2B26">
      <w:pPr>
        <w:spacing w:after="0" w:line="240" w:lineRule="auto"/>
      </w:pPr>
      <w:r>
        <w:separator/>
      </w:r>
    </w:p>
  </w:footnote>
  <w:footnote w:type="continuationSeparator" w:id="0">
    <w:p w14:paraId="3BEAB192" w14:textId="77777777" w:rsidR="001C5918" w:rsidRDefault="001C5918" w:rsidP="007E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7E2B26" w14:paraId="1AC4A0C1" w14:textId="77777777" w:rsidTr="00211FBA">
      <w:tc>
        <w:tcPr>
          <w:tcW w:w="11250" w:type="dxa"/>
          <w:tcBorders>
            <w:top w:val="nil"/>
            <w:left w:val="nil"/>
            <w:bottom w:val="nil"/>
            <w:right w:val="nil"/>
          </w:tcBorders>
        </w:tcPr>
        <w:p w14:paraId="2019D9C8" w14:textId="77777777" w:rsidR="007E2B26" w:rsidRDefault="007E2B26" w:rsidP="007E2B26">
          <w:pPr>
            <w:tabs>
              <w:tab w:val="left" w:pos="5742"/>
            </w:tabs>
          </w:pPr>
          <w:r>
            <w:rPr>
              <w:noProof/>
            </w:rPr>
            <w:drawing>
              <wp:inline distT="0" distB="0" distL="0" distR="0" wp14:anchorId="5D196F2C" wp14:editId="33CAC400">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04CE05C0" wp14:editId="6EBF50BE">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7E2B26" w14:paraId="37E4986E" w14:textId="77777777" w:rsidTr="00211FBA">
      <w:tc>
        <w:tcPr>
          <w:tcW w:w="11250" w:type="dxa"/>
          <w:tcBorders>
            <w:top w:val="nil"/>
            <w:left w:val="nil"/>
            <w:bottom w:val="single" w:sz="18" w:space="0" w:color="auto"/>
            <w:right w:val="nil"/>
          </w:tcBorders>
        </w:tcPr>
        <w:p w14:paraId="0457D074" w14:textId="77777777" w:rsidR="007E2B26" w:rsidRPr="00BC09E4" w:rsidRDefault="007E2B26" w:rsidP="007E2B26">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15CC74AD" w14:textId="77777777" w:rsidR="007E2B26" w:rsidRPr="007E2B26" w:rsidRDefault="007E2B26" w:rsidP="007E2B26">
    <w:pPr>
      <w:pStyle w:val="Header"/>
    </w:pPr>
  </w:p>
</w:hdr>
</file>

<file path=word/intelligence.xml><?xml version="1.0" encoding="utf-8"?>
<int:Intelligence xmlns:int="http://schemas.microsoft.com/office/intelligence/2019/intelligence">
  <int:IntelligenceSettings/>
  <int:Manifest>
    <int:ParagraphRange paragraphId="14656031" textId="2010749944" start="38" length="4" invalidationStart="38" invalidationLength="4" id="b9HUh6WI"/>
  </int:Manifest>
  <int:Observations>
    <int:Content id="b9HUh6W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6D"/>
    <w:rsid w:val="00026F77"/>
    <w:rsid w:val="00050C90"/>
    <w:rsid w:val="00054ECC"/>
    <w:rsid w:val="00060D84"/>
    <w:rsid w:val="000811D8"/>
    <w:rsid w:val="00082D58"/>
    <w:rsid w:val="000A7FBA"/>
    <w:rsid w:val="000C5F34"/>
    <w:rsid w:val="000CA993"/>
    <w:rsid w:val="000E6CD6"/>
    <w:rsid w:val="001455FB"/>
    <w:rsid w:val="001479A4"/>
    <w:rsid w:val="00147C1F"/>
    <w:rsid w:val="00154E06"/>
    <w:rsid w:val="00171B65"/>
    <w:rsid w:val="00194124"/>
    <w:rsid w:val="001975C0"/>
    <w:rsid w:val="001A4E39"/>
    <w:rsid w:val="001A6B27"/>
    <w:rsid w:val="001B22DB"/>
    <w:rsid w:val="001C3357"/>
    <w:rsid w:val="001C5918"/>
    <w:rsid w:val="001F4AE9"/>
    <w:rsid w:val="001F68EB"/>
    <w:rsid w:val="00225AE6"/>
    <w:rsid w:val="0022E005"/>
    <w:rsid w:val="00244960"/>
    <w:rsid w:val="00286611"/>
    <w:rsid w:val="00291069"/>
    <w:rsid w:val="002947F3"/>
    <w:rsid w:val="002A213F"/>
    <w:rsid w:val="002B4064"/>
    <w:rsid w:val="002B7F6A"/>
    <w:rsid w:val="002C5FC4"/>
    <w:rsid w:val="002C6AFC"/>
    <w:rsid w:val="002F0EB1"/>
    <w:rsid w:val="002F2BAF"/>
    <w:rsid w:val="002F6F71"/>
    <w:rsid w:val="003319CB"/>
    <w:rsid w:val="00360F9E"/>
    <w:rsid w:val="0036111D"/>
    <w:rsid w:val="00371096"/>
    <w:rsid w:val="003A34D6"/>
    <w:rsid w:val="003E7EC2"/>
    <w:rsid w:val="00412DDD"/>
    <w:rsid w:val="00412FE3"/>
    <w:rsid w:val="00415622"/>
    <w:rsid w:val="0046275B"/>
    <w:rsid w:val="00496F07"/>
    <w:rsid w:val="004B4E58"/>
    <w:rsid w:val="004B5637"/>
    <w:rsid w:val="004B7559"/>
    <w:rsid w:val="004D293B"/>
    <w:rsid w:val="004D4CBB"/>
    <w:rsid w:val="0050532B"/>
    <w:rsid w:val="005072D5"/>
    <w:rsid w:val="00524319"/>
    <w:rsid w:val="00533839"/>
    <w:rsid w:val="00548495"/>
    <w:rsid w:val="0054B9C7"/>
    <w:rsid w:val="00552606"/>
    <w:rsid w:val="00554888"/>
    <w:rsid w:val="00557DDA"/>
    <w:rsid w:val="005673CE"/>
    <w:rsid w:val="005A1FC6"/>
    <w:rsid w:val="005C51D5"/>
    <w:rsid w:val="005C7086"/>
    <w:rsid w:val="005C7704"/>
    <w:rsid w:val="006106FE"/>
    <w:rsid w:val="006262F9"/>
    <w:rsid w:val="00643B97"/>
    <w:rsid w:val="00653E72"/>
    <w:rsid w:val="00656749"/>
    <w:rsid w:val="006570F0"/>
    <w:rsid w:val="00657BBC"/>
    <w:rsid w:val="006969FB"/>
    <w:rsid w:val="006A380B"/>
    <w:rsid w:val="006B656C"/>
    <w:rsid w:val="006D267E"/>
    <w:rsid w:val="006D6284"/>
    <w:rsid w:val="00711377"/>
    <w:rsid w:val="00735C43"/>
    <w:rsid w:val="00775527"/>
    <w:rsid w:val="00784842"/>
    <w:rsid w:val="00784BD5"/>
    <w:rsid w:val="00791474"/>
    <w:rsid w:val="00795CC3"/>
    <w:rsid w:val="007A2C65"/>
    <w:rsid w:val="007D3D20"/>
    <w:rsid w:val="007E2B26"/>
    <w:rsid w:val="007E7BF4"/>
    <w:rsid w:val="0082587C"/>
    <w:rsid w:val="00825C1D"/>
    <w:rsid w:val="008431C4"/>
    <w:rsid w:val="00853150"/>
    <w:rsid w:val="008537CC"/>
    <w:rsid w:val="0085446D"/>
    <w:rsid w:val="00863F94"/>
    <w:rsid w:val="00871B77"/>
    <w:rsid w:val="00876CE0"/>
    <w:rsid w:val="0087E69E"/>
    <w:rsid w:val="008B19AD"/>
    <w:rsid w:val="008C6020"/>
    <w:rsid w:val="008E7637"/>
    <w:rsid w:val="008F4B3A"/>
    <w:rsid w:val="00902301"/>
    <w:rsid w:val="009109BB"/>
    <w:rsid w:val="00920D2F"/>
    <w:rsid w:val="00927FC9"/>
    <w:rsid w:val="00943512"/>
    <w:rsid w:val="0096217D"/>
    <w:rsid w:val="0096657B"/>
    <w:rsid w:val="0097244C"/>
    <w:rsid w:val="009951DD"/>
    <w:rsid w:val="009C76FA"/>
    <w:rsid w:val="009FDFEB"/>
    <w:rsid w:val="00A47216"/>
    <w:rsid w:val="00AA6C08"/>
    <w:rsid w:val="00AC2D3A"/>
    <w:rsid w:val="00AC2D5F"/>
    <w:rsid w:val="00AD5AC6"/>
    <w:rsid w:val="00AD7DC7"/>
    <w:rsid w:val="00AF68CB"/>
    <w:rsid w:val="00AFF77E"/>
    <w:rsid w:val="00B0563B"/>
    <w:rsid w:val="00B12873"/>
    <w:rsid w:val="00B31312"/>
    <w:rsid w:val="00B329BE"/>
    <w:rsid w:val="00B45A81"/>
    <w:rsid w:val="00B550B2"/>
    <w:rsid w:val="00B75926"/>
    <w:rsid w:val="00B83D36"/>
    <w:rsid w:val="00B84F4D"/>
    <w:rsid w:val="00B93195"/>
    <w:rsid w:val="00BA0BF9"/>
    <w:rsid w:val="00BC649E"/>
    <w:rsid w:val="00BD1A97"/>
    <w:rsid w:val="00BD719C"/>
    <w:rsid w:val="00BE4033"/>
    <w:rsid w:val="00BE6BAA"/>
    <w:rsid w:val="00BF50C8"/>
    <w:rsid w:val="00C30CB7"/>
    <w:rsid w:val="00C3F338"/>
    <w:rsid w:val="00C717C0"/>
    <w:rsid w:val="00C80F0B"/>
    <w:rsid w:val="00C8227D"/>
    <w:rsid w:val="00CB4BEC"/>
    <w:rsid w:val="00CE3335"/>
    <w:rsid w:val="00CE6105"/>
    <w:rsid w:val="00CF1142"/>
    <w:rsid w:val="00CF46D5"/>
    <w:rsid w:val="00CF51FB"/>
    <w:rsid w:val="00D044DE"/>
    <w:rsid w:val="00D05459"/>
    <w:rsid w:val="00D169C9"/>
    <w:rsid w:val="00D2162B"/>
    <w:rsid w:val="00D254F0"/>
    <w:rsid w:val="00D27760"/>
    <w:rsid w:val="00D407A9"/>
    <w:rsid w:val="00D437AC"/>
    <w:rsid w:val="00D60C15"/>
    <w:rsid w:val="00D6B970"/>
    <w:rsid w:val="00DE1614"/>
    <w:rsid w:val="00DE189A"/>
    <w:rsid w:val="00DE1F89"/>
    <w:rsid w:val="00DE7E3F"/>
    <w:rsid w:val="00DF7840"/>
    <w:rsid w:val="00E13E2C"/>
    <w:rsid w:val="00E20523"/>
    <w:rsid w:val="00E2334B"/>
    <w:rsid w:val="00E25CC1"/>
    <w:rsid w:val="00E25D9F"/>
    <w:rsid w:val="00E6585D"/>
    <w:rsid w:val="00E7B3AD"/>
    <w:rsid w:val="00E92502"/>
    <w:rsid w:val="00EA12C8"/>
    <w:rsid w:val="00EA1571"/>
    <w:rsid w:val="00EA2126"/>
    <w:rsid w:val="00EC081A"/>
    <w:rsid w:val="00ED5203"/>
    <w:rsid w:val="00F25D28"/>
    <w:rsid w:val="00F2DB85"/>
    <w:rsid w:val="00F307A0"/>
    <w:rsid w:val="00F5BEB8"/>
    <w:rsid w:val="00F617F5"/>
    <w:rsid w:val="00F83F7D"/>
    <w:rsid w:val="00F849D4"/>
    <w:rsid w:val="00FF0F95"/>
    <w:rsid w:val="01090D48"/>
    <w:rsid w:val="012BE341"/>
    <w:rsid w:val="012F1F2B"/>
    <w:rsid w:val="013237E7"/>
    <w:rsid w:val="0135D28A"/>
    <w:rsid w:val="01377193"/>
    <w:rsid w:val="013A13B1"/>
    <w:rsid w:val="013C3149"/>
    <w:rsid w:val="0149E3C5"/>
    <w:rsid w:val="01546D45"/>
    <w:rsid w:val="017ADB58"/>
    <w:rsid w:val="018C7162"/>
    <w:rsid w:val="01B9B4CB"/>
    <w:rsid w:val="01BC280A"/>
    <w:rsid w:val="01C134BC"/>
    <w:rsid w:val="01D40491"/>
    <w:rsid w:val="01DF188A"/>
    <w:rsid w:val="01E18276"/>
    <w:rsid w:val="01E3BB4F"/>
    <w:rsid w:val="01E6CA93"/>
    <w:rsid w:val="01EA2083"/>
    <w:rsid w:val="01F14406"/>
    <w:rsid w:val="01F85A4D"/>
    <w:rsid w:val="0204C1C9"/>
    <w:rsid w:val="0208163D"/>
    <w:rsid w:val="0219D0CE"/>
    <w:rsid w:val="02255DAB"/>
    <w:rsid w:val="022B62CE"/>
    <w:rsid w:val="0234CF7E"/>
    <w:rsid w:val="023A3C4D"/>
    <w:rsid w:val="023DD772"/>
    <w:rsid w:val="024B9E34"/>
    <w:rsid w:val="0250F060"/>
    <w:rsid w:val="026D7D59"/>
    <w:rsid w:val="028316D4"/>
    <w:rsid w:val="028BE9CF"/>
    <w:rsid w:val="028C75F0"/>
    <w:rsid w:val="0295A0D8"/>
    <w:rsid w:val="029DE522"/>
    <w:rsid w:val="02A7CAAF"/>
    <w:rsid w:val="02ABF0C6"/>
    <w:rsid w:val="02AF976C"/>
    <w:rsid w:val="02BD3245"/>
    <w:rsid w:val="02C7D979"/>
    <w:rsid w:val="02E558DF"/>
    <w:rsid w:val="02E62B38"/>
    <w:rsid w:val="02F5B275"/>
    <w:rsid w:val="02F75D4F"/>
    <w:rsid w:val="02FBA9A6"/>
    <w:rsid w:val="03122289"/>
    <w:rsid w:val="03169F9E"/>
    <w:rsid w:val="03193E29"/>
    <w:rsid w:val="031BBA38"/>
    <w:rsid w:val="031ECAFA"/>
    <w:rsid w:val="0324436E"/>
    <w:rsid w:val="0327E690"/>
    <w:rsid w:val="032983F8"/>
    <w:rsid w:val="032D3C0D"/>
    <w:rsid w:val="033F2689"/>
    <w:rsid w:val="0342542D"/>
    <w:rsid w:val="03513BC6"/>
    <w:rsid w:val="0364BF05"/>
    <w:rsid w:val="0364C365"/>
    <w:rsid w:val="036CDAAE"/>
    <w:rsid w:val="038480CD"/>
    <w:rsid w:val="038833D1"/>
    <w:rsid w:val="038C90BC"/>
    <w:rsid w:val="03985C9F"/>
    <w:rsid w:val="03986737"/>
    <w:rsid w:val="03BE8028"/>
    <w:rsid w:val="03CE4638"/>
    <w:rsid w:val="03E70664"/>
    <w:rsid w:val="03EFC8DA"/>
    <w:rsid w:val="03FD771E"/>
    <w:rsid w:val="04066A60"/>
    <w:rsid w:val="0406DAC7"/>
    <w:rsid w:val="040A7BBB"/>
    <w:rsid w:val="040AC782"/>
    <w:rsid w:val="04163061"/>
    <w:rsid w:val="041D5791"/>
    <w:rsid w:val="041FB253"/>
    <w:rsid w:val="0443D0BF"/>
    <w:rsid w:val="0447C127"/>
    <w:rsid w:val="0452E897"/>
    <w:rsid w:val="0454741E"/>
    <w:rsid w:val="045AD379"/>
    <w:rsid w:val="0463C059"/>
    <w:rsid w:val="0464FA80"/>
    <w:rsid w:val="047645EF"/>
    <w:rsid w:val="047D7DE2"/>
    <w:rsid w:val="04809AD3"/>
    <w:rsid w:val="04861FF2"/>
    <w:rsid w:val="048BC64C"/>
    <w:rsid w:val="04949359"/>
    <w:rsid w:val="049E4153"/>
    <w:rsid w:val="049EBF2E"/>
    <w:rsid w:val="04A27575"/>
    <w:rsid w:val="04A54142"/>
    <w:rsid w:val="04A54A06"/>
    <w:rsid w:val="04ACD053"/>
    <w:rsid w:val="04C0564A"/>
    <w:rsid w:val="04C7DD39"/>
    <w:rsid w:val="04C9B2B5"/>
    <w:rsid w:val="04D16D71"/>
    <w:rsid w:val="04DC22C4"/>
    <w:rsid w:val="04E34FBC"/>
    <w:rsid w:val="04F3CBB3"/>
    <w:rsid w:val="04F99E56"/>
    <w:rsid w:val="0503B7CD"/>
    <w:rsid w:val="050BA553"/>
    <w:rsid w:val="050E3F5A"/>
    <w:rsid w:val="0516A8D3"/>
    <w:rsid w:val="05195CE8"/>
    <w:rsid w:val="051D6E40"/>
    <w:rsid w:val="0524DD2E"/>
    <w:rsid w:val="052FE1A9"/>
    <w:rsid w:val="0536BEB9"/>
    <w:rsid w:val="05420D25"/>
    <w:rsid w:val="0546EF6E"/>
    <w:rsid w:val="0548A319"/>
    <w:rsid w:val="054AC9C5"/>
    <w:rsid w:val="054BE121"/>
    <w:rsid w:val="054ED57E"/>
    <w:rsid w:val="055E004C"/>
    <w:rsid w:val="0561D63C"/>
    <w:rsid w:val="056C77E3"/>
    <w:rsid w:val="05757834"/>
    <w:rsid w:val="058F0185"/>
    <w:rsid w:val="058F7FA1"/>
    <w:rsid w:val="0591E33D"/>
    <w:rsid w:val="0599B37E"/>
    <w:rsid w:val="05A73D47"/>
    <w:rsid w:val="05A94142"/>
    <w:rsid w:val="05B0E1C5"/>
    <w:rsid w:val="05C2A2D2"/>
    <w:rsid w:val="05CE0FD1"/>
    <w:rsid w:val="05D25081"/>
    <w:rsid w:val="05D53850"/>
    <w:rsid w:val="05E39830"/>
    <w:rsid w:val="05F6A3DA"/>
    <w:rsid w:val="06053255"/>
    <w:rsid w:val="0605CF8D"/>
    <w:rsid w:val="060E7EC9"/>
    <w:rsid w:val="061890D3"/>
    <w:rsid w:val="061A9587"/>
    <w:rsid w:val="062219A8"/>
    <w:rsid w:val="064B45E3"/>
    <w:rsid w:val="064F1AB4"/>
    <w:rsid w:val="065C26AB"/>
    <w:rsid w:val="066281EC"/>
    <w:rsid w:val="069A9BBD"/>
    <w:rsid w:val="069EC7A9"/>
    <w:rsid w:val="06A5FE77"/>
    <w:rsid w:val="06B14966"/>
    <w:rsid w:val="06B289AD"/>
    <w:rsid w:val="06C8100A"/>
    <w:rsid w:val="06C8B93E"/>
    <w:rsid w:val="06D21556"/>
    <w:rsid w:val="06D41994"/>
    <w:rsid w:val="06E490CF"/>
    <w:rsid w:val="06E936BB"/>
    <w:rsid w:val="06EA0CA8"/>
    <w:rsid w:val="06F65341"/>
    <w:rsid w:val="07031009"/>
    <w:rsid w:val="0708AC63"/>
    <w:rsid w:val="070921DF"/>
    <w:rsid w:val="07099054"/>
    <w:rsid w:val="073B6C3D"/>
    <w:rsid w:val="073C6107"/>
    <w:rsid w:val="07402DAE"/>
    <w:rsid w:val="0755BD16"/>
    <w:rsid w:val="075687F7"/>
    <w:rsid w:val="075A0355"/>
    <w:rsid w:val="07624924"/>
    <w:rsid w:val="0763A258"/>
    <w:rsid w:val="076ECAB2"/>
    <w:rsid w:val="077365EA"/>
    <w:rsid w:val="07770930"/>
    <w:rsid w:val="0783088F"/>
    <w:rsid w:val="0787DA59"/>
    <w:rsid w:val="078EAE0E"/>
    <w:rsid w:val="0791005B"/>
    <w:rsid w:val="0793D857"/>
    <w:rsid w:val="079890EE"/>
    <w:rsid w:val="079A0A92"/>
    <w:rsid w:val="07A02384"/>
    <w:rsid w:val="07B2CDA8"/>
    <w:rsid w:val="07B5A89F"/>
    <w:rsid w:val="07BC3000"/>
    <w:rsid w:val="07BE31FD"/>
    <w:rsid w:val="07C0B80A"/>
    <w:rsid w:val="07C29970"/>
    <w:rsid w:val="07E01544"/>
    <w:rsid w:val="07E33A43"/>
    <w:rsid w:val="07E3D49E"/>
    <w:rsid w:val="07E57ED3"/>
    <w:rsid w:val="07E64228"/>
    <w:rsid w:val="07E6BC35"/>
    <w:rsid w:val="07ED6A6B"/>
    <w:rsid w:val="07F40AF4"/>
    <w:rsid w:val="080C9E98"/>
    <w:rsid w:val="08101E75"/>
    <w:rsid w:val="08293507"/>
    <w:rsid w:val="0832C0A2"/>
    <w:rsid w:val="0848161C"/>
    <w:rsid w:val="084A4381"/>
    <w:rsid w:val="084CB04C"/>
    <w:rsid w:val="08538513"/>
    <w:rsid w:val="0855CAAD"/>
    <w:rsid w:val="08644142"/>
    <w:rsid w:val="08712A97"/>
    <w:rsid w:val="087D7789"/>
    <w:rsid w:val="0894BCBA"/>
    <w:rsid w:val="08B811C0"/>
    <w:rsid w:val="08D88270"/>
    <w:rsid w:val="08DAD937"/>
    <w:rsid w:val="08E0168B"/>
    <w:rsid w:val="09010557"/>
    <w:rsid w:val="0915C18F"/>
    <w:rsid w:val="0916BFEA"/>
    <w:rsid w:val="091B324A"/>
    <w:rsid w:val="091BB3C4"/>
    <w:rsid w:val="09239D76"/>
    <w:rsid w:val="092B9840"/>
    <w:rsid w:val="093D2D53"/>
    <w:rsid w:val="0946C42C"/>
    <w:rsid w:val="095749E9"/>
    <w:rsid w:val="096D6CA7"/>
    <w:rsid w:val="097A26D2"/>
    <w:rsid w:val="09801D36"/>
    <w:rsid w:val="09841865"/>
    <w:rsid w:val="0985E0CD"/>
    <w:rsid w:val="0990DCF8"/>
    <w:rsid w:val="0994ABBA"/>
    <w:rsid w:val="0999FDEA"/>
    <w:rsid w:val="09A08CA1"/>
    <w:rsid w:val="09A140EC"/>
    <w:rsid w:val="09A1F723"/>
    <w:rsid w:val="09A754ED"/>
    <w:rsid w:val="09BCC93C"/>
    <w:rsid w:val="09BEB7D8"/>
    <w:rsid w:val="09BEE200"/>
    <w:rsid w:val="09BFA1F9"/>
    <w:rsid w:val="09D060CE"/>
    <w:rsid w:val="09D2AD90"/>
    <w:rsid w:val="09D404E9"/>
    <w:rsid w:val="09DCE014"/>
    <w:rsid w:val="09DF1676"/>
    <w:rsid w:val="09E82A31"/>
    <w:rsid w:val="09EECA35"/>
    <w:rsid w:val="09FD6917"/>
    <w:rsid w:val="0A01E000"/>
    <w:rsid w:val="0A043A98"/>
    <w:rsid w:val="0A0590B0"/>
    <w:rsid w:val="0A0EFBE5"/>
    <w:rsid w:val="0A2036BC"/>
    <w:rsid w:val="0A2A4A7C"/>
    <w:rsid w:val="0A5477F0"/>
    <w:rsid w:val="0A688434"/>
    <w:rsid w:val="0A7983C9"/>
    <w:rsid w:val="0A86AFFA"/>
    <w:rsid w:val="0A8723E4"/>
    <w:rsid w:val="0AA0B2BD"/>
    <w:rsid w:val="0AA45CE1"/>
    <w:rsid w:val="0AB05CB2"/>
    <w:rsid w:val="0AB889A3"/>
    <w:rsid w:val="0ABBF1A7"/>
    <w:rsid w:val="0AC5FF72"/>
    <w:rsid w:val="0AD04F76"/>
    <w:rsid w:val="0AD24195"/>
    <w:rsid w:val="0AD4C5DD"/>
    <w:rsid w:val="0AD8C348"/>
    <w:rsid w:val="0AEF419F"/>
    <w:rsid w:val="0AF0155D"/>
    <w:rsid w:val="0AF88E9C"/>
    <w:rsid w:val="0AF953A3"/>
    <w:rsid w:val="0AFC5E7F"/>
    <w:rsid w:val="0B0396C7"/>
    <w:rsid w:val="0B066F37"/>
    <w:rsid w:val="0B101506"/>
    <w:rsid w:val="0B1362CC"/>
    <w:rsid w:val="0B15CA18"/>
    <w:rsid w:val="0B1EB706"/>
    <w:rsid w:val="0B30B5A7"/>
    <w:rsid w:val="0B38538B"/>
    <w:rsid w:val="0B395E82"/>
    <w:rsid w:val="0B448A2F"/>
    <w:rsid w:val="0B495A0A"/>
    <w:rsid w:val="0B4C91F9"/>
    <w:rsid w:val="0B4E86AD"/>
    <w:rsid w:val="0B501183"/>
    <w:rsid w:val="0B6D8032"/>
    <w:rsid w:val="0B6F5DF8"/>
    <w:rsid w:val="0B731045"/>
    <w:rsid w:val="0B783F1E"/>
    <w:rsid w:val="0B89AFBB"/>
    <w:rsid w:val="0B8B4AC8"/>
    <w:rsid w:val="0B8CAFC4"/>
    <w:rsid w:val="0B92EEE4"/>
    <w:rsid w:val="0B9A0887"/>
    <w:rsid w:val="0BA13811"/>
    <w:rsid w:val="0BB3B4C3"/>
    <w:rsid w:val="0BB8421B"/>
    <w:rsid w:val="0BC17BF5"/>
    <w:rsid w:val="0BC61ADD"/>
    <w:rsid w:val="0BDE2C34"/>
    <w:rsid w:val="0BE63D32"/>
    <w:rsid w:val="0BE68817"/>
    <w:rsid w:val="0BF67A6B"/>
    <w:rsid w:val="0C22BEBF"/>
    <w:rsid w:val="0C2C7E22"/>
    <w:rsid w:val="0C3AF8E7"/>
    <w:rsid w:val="0C4ADB59"/>
    <w:rsid w:val="0C68D79C"/>
    <w:rsid w:val="0C6F7B43"/>
    <w:rsid w:val="0C78AE60"/>
    <w:rsid w:val="0C79BF58"/>
    <w:rsid w:val="0C8230EF"/>
    <w:rsid w:val="0C828621"/>
    <w:rsid w:val="0C866B8E"/>
    <w:rsid w:val="0C9310A2"/>
    <w:rsid w:val="0C97CA28"/>
    <w:rsid w:val="0CA291AA"/>
    <w:rsid w:val="0CAEE598"/>
    <w:rsid w:val="0CAFDD9A"/>
    <w:rsid w:val="0CB1F04A"/>
    <w:rsid w:val="0CBC898D"/>
    <w:rsid w:val="0CC93069"/>
    <w:rsid w:val="0CD733D5"/>
    <w:rsid w:val="0CDBDEA1"/>
    <w:rsid w:val="0CEB2C9B"/>
    <w:rsid w:val="0CEC4B41"/>
    <w:rsid w:val="0CEF6035"/>
    <w:rsid w:val="0CF02836"/>
    <w:rsid w:val="0CF6E7F7"/>
    <w:rsid w:val="0D080190"/>
    <w:rsid w:val="0D099421"/>
    <w:rsid w:val="0D0BCE08"/>
    <w:rsid w:val="0D114A75"/>
    <w:rsid w:val="0D15B687"/>
    <w:rsid w:val="0D1B5F27"/>
    <w:rsid w:val="0D2ACB9B"/>
    <w:rsid w:val="0D2C5A5B"/>
    <w:rsid w:val="0D2DE703"/>
    <w:rsid w:val="0D386AD9"/>
    <w:rsid w:val="0D391367"/>
    <w:rsid w:val="0D3949CC"/>
    <w:rsid w:val="0D41DB0B"/>
    <w:rsid w:val="0D449BBA"/>
    <w:rsid w:val="0D52D6D0"/>
    <w:rsid w:val="0D57D77E"/>
    <w:rsid w:val="0D606916"/>
    <w:rsid w:val="0D609CF3"/>
    <w:rsid w:val="0D65FEFD"/>
    <w:rsid w:val="0D72A6E3"/>
    <w:rsid w:val="0D9EEC27"/>
    <w:rsid w:val="0DA3EA4A"/>
    <w:rsid w:val="0DADBD0D"/>
    <w:rsid w:val="0DB48C5A"/>
    <w:rsid w:val="0DBE2F53"/>
    <w:rsid w:val="0DC721D8"/>
    <w:rsid w:val="0DCCB13B"/>
    <w:rsid w:val="0DCE5E4E"/>
    <w:rsid w:val="0DDEE862"/>
    <w:rsid w:val="0DEEAA15"/>
    <w:rsid w:val="0DF2AA53"/>
    <w:rsid w:val="0DF71BDD"/>
    <w:rsid w:val="0E05CA6B"/>
    <w:rsid w:val="0E134A63"/>
    <w:rsid w:val="0E15A78A"/>
    <w:rsid w:val="0E198035"/>
    <w:rsid w:val="0E2326FB"/>
    <w:rsid w:val="0E24EA23"/>
    <w:rsid w:val="0E2765DF"/>
    <w:rsid w:val="0E317832"/>
    <w:rsid w:val="0E367C68"/>
    <w:rsid w:val="0E3BEF06"/>
    <w:rsid w:val="0E4C84FD"/>
    <w:rsid w:val="0E4E5FED"/>
    <w:rsid w:val="0E5AD567"/>
    <w:rsid w:val="0E73FDC4"/>
    <w:rsid w:val="0E751BB5"/>
    <w:rsid w:val="0E7B672A"/>
    <w:rsid w:val="0E8857A3"/>
    <w:rsid w:val="0E8A5B82"/>
    <w:rsid w:val="0EA18000"/>
    <w:rsid w:val="0EBD9B92"/>
    <w:rsid w:val="0EC177AA"/>
    <w:rsid w:val="0EC22AE6"/>
    <w:rsid w:val="0EC9D873"/>
    <w:rsid w:val="0ED827B1"/>
    <w:rsid w:val="0EE8507B"/>
    <w:rsid w:val="0EECB442"/>
    <w:rsid w:val="0EF005B2"/>
    <w:rsid w:val="0EF28A73"/>
    <w:rsid w:val="0EF4EAF6"/>
    <w:rsid w:val="0EFC6D54"/>
    <w:rsid w:val="0F07723F"/>
    <w:rsid w:val="0F1EFE16"/>
    <w:rsid w:val="0F236C3B"/>
    <w:rsid w:val="0F291726"/>
    <w:rsid w:val="0F37A65C"/>
    <w:rsid w:val="0F38BBBE"/>
    <w:rsid w:val="0F3A63EF"/>
    <w:rsid w:val="0F41FA17"/>
    <w:rsid w:val="0F698518"/>
    <w:rsid w:val="0F71E32C"/>
    <w:rsid w:val="0F8F266D"/>
    <w:rsid w:val="0F8FCD7A"/>
    <w:rsid w:val="0F8FE51D"/>
    <w:rsid w:val="0F97020C"/>
    <w:rsid w:val="0F997095"/>
    <w:rsid w:val="0F9DCCA8"/>
    <w:rsid w:val="0FA5B2B8"/>
    <w:rsid w:val="0FA6BBA0"/>
    <w:rsid w:val="0FAA29C3"/>
    <w:rsid w:val="0FAA46C5"/>
    <w:rsid w:val="0FAEB4C6"/>
    <w:rsid w:val="0FBDDF8D"/>
    <w:rsid w:val="0FC33640"/>
    <w:rsid w:val="0FF07218"/>
    <w:rsid w:val="0FF52EC1"/>
    <w:rsid w:val="1002B69B"/>
    <w:rsid w:val="1003101A"/>
    <w:rsid w:val="100BBF15"/>
    <w:rsid w:val="100D52AC"/>
    <w:rsid w:val="101ACFE9"/>
    <w:rsid w:val="1028C7F8"/>
    <w:rsid w:val="102A711B"/>
    <w:rsid w:val="102FD376"/>
    <w:rsid w:val="103945CB"/>
    <w:rsid w:val="1039D4CF"/>
    <w:rsid w:val="104CC68F"/>
    <w:rsid w:val="105D8F9F"/>
    <w:rsid w:val="105DFB47"/>
    <w:rsid w:val="10626C5D"/>
    <w:rsid w:val="1074CB66"/>
    <w:rsid w:val="1093D531"/>
    <w:rsid w:val="10A036C9"/>
    <w:rsid w:val="10A0EEA8"/>
    <w:rsid w:val="10ACC940"/>
    <w:rsid w:val="10B0F569"/>
    <w:rsid w:val="10BACE77"/>
    <w:rsid w:val="10BCF5A2"/>
    <w:rsid w:val="10BE2440"/>
    <w:rsid w:val="10DC6625"/>
    <w:rsid w:val="10DF2340"/>
    <w:rsid w:val="10ED408B"/>
    <w:rsid w:val="11018FBB"/>
    <w:rsid w:val="1103D72B"/>
    <w:rsid w:val="1118AFFE"/>
    <w:rsid w:val="111FBE13"/>
    <w:rsid w:val="1132F726"/>
    <w:rsid w:val="113463B5"/>
    <w:rsid w:val="113540F6"/>
    <w:rsid w:val="11428C01"/>
    <w:rsid w:val="1147E4FC"/>
    <w:rsid w:val="114C1F83"/>
    <w:rsid w:val="114D484C"/>
    <w:rsid w:val="1158885B"/>
    <w:rsid w:val="11734D95"/>
    <w:rsid w:val="11784CAD"/>
    <w:rsid w:val="117D73D4"/>
    <w:rsid w:val="11833B33"/>
    <w:rsid w:val="118F5F0C"/>
    <w:rsid w:val="1190F2B2"/>
    <w:rsid w:val="11B3845B"/>
    <w:rsid w:val="11BCC70C"/>
    <w:rsid w:val="11BFC729"/>
    <w:rsid w:val="11C0BD6C"/>
    <w:rsid w:val="11D0FFFE"/>
    <w:rsid w:val="11D4BAB1"/>
    <w:rsid w:val="11DE9F7C"/>
    <w:rsid w:val="11E47AA3"/>
    <w:rsid w:val="11E48922"/>
    <w:rsid w:val="11EA285B"/>
    <w:rsid w:val="11F0691F"/>
    <w:rsid w:val="11FD3759"/>
    <w:rsid w:val="11FD6FBF"/>
    <w:rsid w:val="120F0195"/>
    <w:rsid w:val="12112CB8"/>
    <w:rsid w:val="12175E71"/>
    <w:rsid w:val="121D5079"/>
    <w:rsid w:val="121DDC05"/>
    <w:rsid w:val="1222427B"/>
    <w:rsid w:val="122AF9C9"/>
    <w:rsid w:val="122C2090"/>
    <w:rsid w:val="12428F49"/>
    <w:rsid w:val="1264128B"/>
    <w:rsid w:val="1280FAF2"/>
    <w:rsid w:val="128590BD"/>
    <w:rsid w:val="12914567"/>
    <w:rsid w:val="129B6E2A"/>
    <w:rsid w:val="129DB9FC"/>
    <w:rsid w:val="12A125DA"/>
    <w:rsid w:val="12A4D28B"/>
    <w:rsid w:val="12A890D1"/>
    <w:rsid w:val="12B45BD5"/>
    <w:rsid w:val="12BD8CB0"/>
    <w:rsid w:val="12C2960A"/>
    <w:rsid w:val="12D05390"/>
    <w:rsid w:val="12DD6FC1"/>
    <w:rsid w:val="12E081C2"/>
    <w:rsid w:val="12F5B56A"/>
    <w:rsid w:val="12FAD702"/>
    <w:rsid w:val="12FBCBFC"/>
    <w:rsid w:val="12FEE0A0"/>
    <w:rsid w:val="1312DEBA"/>
    <w:rsid w:val="13186FF5"/>
    <w:rsid w:val="132CDCF0"/>
    <w:rsid w:val="132EFAD5"/>
    <w:rsid w:val="1333DCAB"/>
    <w:rsid w:val="135F158D"/>
    <w:rsid w:val="136995CE"/>
    <w:rsid w:val="1378D0D6"/>
    <w:rsid w:val="137A87F4"/>
    <w:rsid w:val="137E1F5C"/>
    <w:rsid w:val="138A448D"/>
    <w:rsid w:val="13910CB5"/>
    <w:rsid w:val="1396848E"/>
    <w:rsid w:val="13986A86"/>
    <w:rsid w:val="139907BA"/>
    <w:rsid w:val="13AE86FF"/>
    <w:rsid w:val="13B5A0A2"/>
    <w:rsid w:val="13BE4FF3"/>
    <w:rsid w:val="13BEC6A8"/>
    <w:rsid w:val="13C0FEF3"/>
    <w:rsid w:val="13CA211A"/>
    <w:rsid w:val="13CC6EA7"/>
    <w:rsid w:val="13CC8DDA"/>
    <w:rsid w:val="13E94342"/>
    <w:rsid w:val="13E94F8E"/>
    <w:rsid w:val="13ED9E30"/>
    <w:rsid w:val="13EDEC5E"/>
    <w:rsid w:val="13F39746"/>
    <w:rsid w:val="13FB493D"/>
    <w:rsid w:val="1409BCA4"/>
    <w:rsid w:val="141406E7"/>
    <w:rsid w:val="141936FE"/>
    <w:rsid w:val="141A6B8F"/>
    <w:rsid w:val="1424C5B7"/>
    <w:rsid w:val="142E104A"/>
    <w:rsid w:val="14344D24"/>
    <w:rsid w:val="1440A2EC"/>
    <w:rsid w:val="1441EF75"/>
    <w:rsid w:val="14436573"/>
    <w:rsid w:val="144D1CED"/>
    <w:rsid w:val="145BA8E3"/>
    <w:rsid w:val="145D3601"/>
    <w:rsid w:val="145DEB99"/>
    <w:rsid w:val="1467596F"/>
    <w:rsid w:val="146ADC5C"/>
    <w:rsid w:val="147DB7E8"/>
    <w:rsid w:val="1482844F"/>
    <w:rsid w:val="14838CA8"/>
    <w:rsid w:val="148B135E"/>
    <w:rsid w:val="1490291D"/>
    <w:rsid w:val="14928772"/>
    <w:rsid w:val="14993E36"/>
    <w:rsid w:val="1499FC90"/>
    <w:rsid w:val="14A1EA16"/>
    <w:rsid w:val="14A8B229"/>
    <w:rsid w:val="14AB216E"/>
    <w:rsid w:val="14B29F97"/>
    <w:rsid w:val="14B8993F"/>
    <w:rsid w:val="14CC8A0A"/>
    <w:rsid w:val="14DAB674"/>
    <w:rsid w:val="14E049B5"/>
    <w:rsid w:val="14E06C56"/>
    <w:rsid w:val="14E1C841"/>
    <w:rsid w:val="14EEA17D"/>
    <w:rsid w:val="14F243CA"/>
    <w:rsid w:val="14FBB20D"/>
    <w:rsid w:val="1501050C"/>
    <w:rsid w:val="1509073C"/>
    <w:rsid w:val="150B7B68"/>
    <w:rsid w:val="1510B7C7"/>
    <w:rsid w:val="15217886"/>
    <w:rsid w:val="1521C91D"/>
    <w:rsid w:val="1529C8CA"/>
    <w:rsid w:val="153BC65A"/>
    <w:rsid w:val="15477E50"/>
    <w:rsid w:val="1549BA5E"/>
    <w:rsid w:val="1553DEF1"/>
    <w:rsid w:val="15616E0F"/>
    <w:rsid w:val="15733D1E"/>
    <w:rsid w:val="157989FB"/>
    <w:rsid w:val="158DC15C"/>
    <w:rsid w:val="1591D45E"/>
    <w:rsid w:val="1594B283"/>
    <w:rsid w:val="15969F00"/>
    <w:rsid w:val="159F362E"/>
    <w:rsid w:val="15C8FFA5"/>
    <w:rsid w:val="15CE498F"/>
    <w:rsid w:val="15DB2E48"/>
    <w:rsid w:val="15E4D6BE"/>
    <w:rsid w:val="15EB9DD1"/>
    <w:rsid w:val="15F52D72"/>
    <w:rsid w:val="15F6204B"/>
    <w:rsid w:val="15FB3C4A"/>
    <w:rsid w:val="1601B0DB"/>
    <w:rsid w:val="160B2C3A"/>
    <w:rsid w:val="16110F8E"/>
    <w:rsid w:val="1613C538"/>
    <w:rsid w:val="16198849"/>
    <w:rsid w:val="162BF97E"/>
    <w:rsid w:val="1632CB85"/>
    <w:rsid w:val="163D83F9"/>
    <w:rsid w:val="16407A2A"/>
    <w:rsid w:val="16502ED6"/>
    <w:rsid w:val="16749D1E"/>
    <w:rsid w:val="16822EB1"/>
    <w:rsid w:val="168B4F15"/>
    <w:rsid w:val="168F5E5C"/>
    <w:rsid w:val="1690DD5E"/>
    <w:rsid w:val="16A2265B"/>
    <w:rsid w:val="16A6D693"/>
    <w:rsid w:val="16C2C3C2"/>
    <w:rsid w:val="16C3735C"/>
    <w:rsid w:val="16D5D6E0"/>
    <w:rsid w:val="16E34EB1"/>
    <w:rsid w:val="16E5428F"/>
    <w:rsid w:val="16EE1949"/>
    <w:rsid w:val="16F6676A"/>
    <w:rsid w:val="16FF91B3"/>
    <w:rsid w:val="17085AA9"/>
    <w:rsid w:val="170CC69F"/>
    <w:rsid w:val="17103360"/>
    <w:rsid w:val="171B9DCD"/>
    <w:rsid w:val="1720E404"/>
    <w:rsid w:val="17223FFD"/>
    <w:rsid w:val="1725C5BD"/>
    <w:rsid w:val="173D8115"/>
    <w:rsid w:val="1751E31A"/>
    <w:rsid w:val="1760728B"/>
    <w:rsid w:val="1764D006"/>
    <w:rsid w:val="176D2088"/>
    <w:rsid w:val="176FCAF3"/>
    <w:rsid w:val="17740201"/>
    <w:rsid w:val="17759F10"/>
    <w:rsid w:val="1776CD8A"/>
    <w:rsid w:val="17856F5C"/>
    <w:rsid w:val="178853F5"/>
    <w:rsid w:val="179DFE23"/>
    <w:rsid w:val="17B9E249"/>
    <w:rsid w:val="17BC89D0"/>
    <w:rsid w:val="17CFB765"/>
    <w:rsid w:val="17D21C30"/>
    <w:rsid w:val="17E5B99E"/>
    <w:rsid w:val="17EDEAF6"/>
    <w:rsid w:val="17FDAF99"/>
    <w:rsid w:val="18092113"/>
    <w:rsid w:val="1816085C"/>
    <w:rsid w:val="1826F30C"/>
    <w:rsid w:val="182F39E9"/>
    <w:rsid w:val="183D85B9"/>
    <w:rsid w:val="183EDA6B"/>
    <w:rsid w:val="1840F8C7"/>
    <w:rsid w:val="1844D6DE"/>
    <w:rsid w:val="184BF62B"/>
    <w:rsid w:val="1850A573"/>
    <w:rsid w:val="185C1517"/>
    <w:rsid w:val="1871CFFE"/>
    <w:rsid w:val="1873B9B1"/>
    <w:rsid w:val="1876BA78"/>
    <w:rsid w:val="18818086"/>
    <w:rsid w:val="1881FC24"/>
    <w:rsid w:val="189B6207"/>
    <w:rsid w:val="18A8F9F5"/>
    <w:rsid w:val="18B4D373"/>
    <w:rsid w:val="18BA4205"/>
    <w:rsid w:val="18C3C259"/>
    <w:rsid w:val="18D63D33"/>
    <w:rsid w:val="18D6520C"/>
    <w:rsid w:val="18DACECC"/>
    <w:rsid w:val="18EE8AD2"/>
    <w:rsid w:val="18EFC88C"/>
    <w:rsid w:val="1916E1DE"/>
    <w:rsid w:val="192B4F76"/>
    <w:rsid w:val="1931D78E"/>
    <w:rsid w:val="1934D061"/>
    <w:rsid w:val="1935CC13"/>
    <w:rsid w:val="196A3CF9"/>
    <w:rsid w:val="19755B39"/>
    <w:rsid w:val="198610BA"/>
    <w:rsid w:val="1987CF98"/>
    <w:rsid w:val="198BD46A"/>
    <w:rsid w:val="19903507"/>
    <w:rsid w:val="199B9F27"/>
    <w:rsid w:val="19B0FE25"/>
    <w:rsid w:val="19B0FE57"/>
    <w:rsid w:val="19BC5F78"/>
    <w:rsid w:val="19BCF334"/>
    <w:rsid w:val="19BF2895"/>
    <w:rsid w:val="19C9AFA3"/>
    <w:rsid w:val="19D718D8"/>
    <w:rsid w:val="19E316B8"/>
    <w:rsid w:val="19EDD062"/>
    <w:rsid w:val="19EE721E"/>
    <w:rsid w:val="19FD4A86"/>
    <w:rsid w:val="1A0326D5"/>
    <w:rsid w:val="1A094EA3"/>
    <w:rsid w:val="1A0B0E70"/>
    <w:rsid w:val="1A17F403"/>
    <w:rsid w:val="1A1D68A7"/>
    <w:rsid w:val="1A1E5BBC"/>
    <w:rsid w:val="1A211A84"/>
    <w:rsid w:val="1A448B0B"/>
    <w:rsid w:val="1A4B0789"/>
    <w:rsid w:val="1A5D402A"/>
    <w:rsid w:val="1A5EAF04"/>
    <w:rsid w:val="1A6B32FB"/>
    <w:rsid w:val="1A8A5AD8"/>
    <w:rsid w:val="1A91352A"/>
    <w:rsid w:val="1AA74C5D"/>
    <w:rsid w:val="1AA76104"/>
    <w:rsid w:val="1AAE87CD"/>
    <w:rsid w:val="1AB5EA58"/>
    <w:rsid w:val="1AC4640E"/>
    <w:rsid w:val="1AD1712D"/>
    <w:rsid w:val="1AD72253"/>
    <w:rsid w:val="1AECF02C"/>
    <w:rsid w:val="1AF7461C"/>
    <w:rsid w:val="1AFF6AA1"/>
    <w:rsid w:val="1B078AC9"/>
    <w:rsid w:val="1B0CFFD5"/>
    <w:rsid w:val="1B0D52EF"/>
    <w:rsid w:val="1B186F49"/>
    <w:rsid w:val="1B192CBB"/>
    <w:rsid w:val="1B214B7B"/>
    <w:rsid w:val="1B26184E"/>
    <w:rsid w:val="1B269F4D"/>
    <w:rsid w:val="1B2D3646"/>
    <w:rsid w:val="1B3C687F"/>
    <w:rsid w:val="1B58C6D5"/>
    <w:rsid w:val="1B5F4414"/>
    <w:rsid w:val="1B60A6E5"/>
    <w:rsid w:val="1B614422"/>
    <w:rsid w:val="1B6276F2"/>
    <w:rsid w:val="1B6A7B9F"/>
    <w:rsid w:val="1B75977E"/>
    <w:rsid w:val="1B7C77A0"/>
    <w:rsid w:val="1B810AB4"/>
    <w:rsid w:val="1B8CDC0C"/>
    <w:rsid w:val="1B910AA1"/>
    <w:rsid w:val="1B987C9A"/>
    <w:rsid w:val="1BA55479"/>
    <w:rsid w:val="1BBCEAE5"/>
    <w:rsid w:val="1BCFE62F"/>
    <w:rsid w:val="1BE94CFC"/>
    <w:rsid w:val="1C02D514"/>
    <w:rsid w:val="1C0B3A48"/>
    <w:rsid w:val="1C0FE3F5"/>
    <w:rsid w:val="1C10F238"/>
    <w:rsid w:val="1C1180C1"/>
    <w:rsid w:val="1C15C98D"/>
    <w:rsid w:val="1C1B67BE"/>
    <w:rsid w:val="1C1FB092"/>
    <w:rsid w:val="1C20BA07"/>
    <w:rsid w:val="1C262B39"/>
    <w:rsid w:val="1C27694E"/>
    <w:rsid w:val="1C364ECB"/>
    <w:rsid w:val="1C397E8B"/>
    <w:rsid w:val="1C59664E"/>
    <w:rsid w:val="1C5C739B"/>
    <w:rsid w:val="1C6236AE"/>
    <w:rsid w:val="1C6E3BAB"/>
    <w:rsid w:val="1C76BAC5"/>
    <w:rsid w:val="1C828781"/>
    <w:rsid w:val="1C853EA8"/>
    <w:rsid w:val="1C93D39E"/>
    <w:rsid w:val="1C9710F7"/>
    <w:rsid w:val="1C9B3B02"/>
    <w:rsid w:val="1CACFBFB"/>
    <w:rsid w:val="1CB1CF41"/>
    <w:rsid w:val="1CBAD70F"/>
    <w:rsid w:val="1CC1662A"/>
    <w:rsid w:val="1CC48A41"/>
    <w:rsid w:val="1CCB62B2"/>
    <w:rsid w:val="1CCFCC4C"/>
    <w:rsid w:val="1CD11B6B"/>
    <w:rsid w:val="1CDF04E5"/>
    <w:rsid w:val="1CE07687"/>
    <w:rsid w:val="1D0E64DE"/>
    <w:rsid w:val="1D25A4C1"/>
    <w:rsid w:val="1D2B00CA"/>
    <w:rsid w:val="1D31CE44"/>
    <w:rsid w:val="1D3361EF"/>
    <w:rsid w:val="1D3AC797"/>
    <w:rsid w:val="1D3AEF72"/>
    <w:rsid w:val="1D4412E6"/>
    <w:rsid w:val="1D58BB46"/>
    <w:rsid w:val="1D5931CC"/>
    <w:rsid w:val="1D5B67BC"/>
    <w:rsid w:val="1D5CD3FB"/>
    <w:rsid w:val="1D5D5ACD"/>
    <w:rsid w:val="1D60007C"/>
    <w:rsid w:val="1D615EEC"/>
    <w:rsid w:val="1D630B12"/>
    <w:rsid w:val="1D64EDC0"/>
    <w:rsid w:val="1D79D822"/>
    <w:rsid w:val="1D85D80F"/>
    <w:rsid w:val="1D8D575D"/>
    <w:rsid w:val="1D9AEF76"/>
    <w:rsid w:val="1DA1C0EE"/>
    <w:rsid w:val="1DA53467"/>
    <w:rsid w:val="1DAE3FEF"/>
    <w:rsid w:val="1DBAE92D"/>
    <w:rsid w:val="1DCF806D"/>
    <w:rsid w:val="1DDD45A2"/>
    <w:rsid w:val="1E04A558"/>
    <w:rsid w:val="1E07DC14"/>
    <w:rsid w:val="1E08B63A"/>
    <w:rsid w:val="1E1967B4"/>
    <w:rsid w:val="1E223A4C"/>
    <w:rsid w:val="1E3832F6"/>
    <w:rsid w:val="1E44F3B1"/>
    <w:rsid w:val="1E452B25"/>
    <w:rsid w:val="1E465328"/>
    <w:rsid w:val="1E4F39D0"/>
    <w:rsid w:val="1E5981DD"/>
    <w:rsid w:val="1E63E1A7"/>
    <w:rsid w:val="1E6E36ED"/>
    <w:rsid w:val="1E721722"/>
    <w:rsid w:val="1E7CD4BF"/>
    <w:rsid w:val="1E9CB030"/>
    <w:rsid w:val="1E9D20C6"/>
    <w:rsid w:val="1EA6FCE8"/>
    <w:rsid w:val="1EADE509"/>
    <w:rsid w:val="1ED7F7D0"/>
    <w:rsid w:val="1EDA0320"/>
    <w:rsid w:val="1EEF267F"/>
    <w:rsid w:val="1EF2BAA7"/>
    <w:rsid w:val="1EF92B2E"/>
    <w:rsid w:val="1F0694D4"/>
    <w:rsid w:val="1F0893E0"/>
    <w:rsid w:val="1F097CD1"/>
    <w:rsid w:val="1F0C0B3B"/>
    <w:rsid w:val="1F0F66D1"/>
    <w:rsid w:val="1F13B661"/>
    <w:rsid w:val="1F1ABF1D"/>
    <w:rsid w:val="1F2D5C93"/>
    <w:rsid w:val="1F316295"/>
    <w:rsid w:val="1F521E80"/>
    <w:rsid w:val="1F588C20"/>
    <w:rsid w:val="1F5F0A10"/>
    <w:rsid w:val="1F5FE476"/>
    <w:rsid w:val="1F710CAC"/>
    <w:rsid w:val="1F7C1BD5"/>
    <w:rsid w:val="1F8BFCB8"/>
    <w:rsid w:val="1F8D5933"/>
    <w:rsid w:val="1F96C0E5"/>
    <w:rsid w:val="1F9FCA0B"/>
    <w:rsid w:val="1FA5474C"/>
    <w:rsid w:val="1FAC2D1F"/>
    <w:rsid w:val="1FBBD6E9"/>
    <w:rsid w:val="1FC920C1"/>
    <w:rsid w:val="1FC9C033"/>
    <w:rsid w:val="1FCB1A3E"/>
    <w:rsid w:val="1FD2DBC4"/>
    <w:rsid w:val="1FDA6F91"/>
    <w:rsid w:val="1FDBF0DD"/>
    <w:rsid w:val="1FDD4920"/>
    <w:rsid w:val="1FDE9014"/>
    <w:rsid w:val="1FDFEEC9"/>
    <w:rsid w:val="1FFAC562"/>
    <w:rsid w:val="200D9412"/>
    <w:rsid w:val="20102E56"/>
    <w:rsid w:val="2014FD2B"/>
    <w:rsid w:val="20242913"/>
    <w:rsid w:val="20265734"/>
    <w:rsid w:val="20282796"/>
    <w:rsid w:val="2029F180"/>
    <w:rsid w:val="204908A1"/>
    <w:rsid w:val="205AF6B4"/>
    <w:rsid w:val="20707789"/>
    <w:rsid w:val="2076738F"/>
    <w:rsid w:val="207B38D6"/>
    <w:rsid w:val="2086599E"/>
    <w:rsid w:val="208E8B08"/>
    <w:rsid w:val="2095C94B"/>
    <w:rsid w:val="20973C2A"/>
    <w:rsid w:val="20B14F05"/>
    <w:rsid w:val="20B5FB58"/>
    <w:rsid w:val="20B7835C"/>
    <w:rsid w:val="20BCBE1F"/>
    <w:rsid w:val="20BE95C9"/>
    <w:rsid w:val="20E35518"/>
    <w:rsid w:val="20EAD40F"/>
    <w:rsid w:val="20EED8E1"/>
    <w:rsid w:val="20EF1454"/>
    <w:rsid w:val="20FAEB28"/>
    <w:rsid w:val="20FF090E"/>
    <w:rsid w:val="2105FD97"/>
    <w:rsid w:val="2111BFB3"/>
    <w:rsid w:val="2126213B"/>
    <w:rsid w:val="2127F390"/>
    <w:rsid w:val="21311463"/>
    <w:rsid w:val="2133A592"/>
    <w:rsid w:val="2137E019"/>
    <w:rsid w:val="2144E069"/>
    <w:rsid w:val="2145AE1F"/>
    <w:rsid w:val="215BD5D7"/>
    <w:rsid w:val="215FB0B0"/>
    <w:rsid w:val="21635445"/>
    <w:rsid w:val="2163EF94"/>
    <w:rsid w:val="2167079B"/>
    <w:rsid w:val="216A821A"/>
    <w:rsid w:val="216AA7FE"/>
    <w:rsid w:val="2185AB78"/>
    <w:rsid w:val="21A131DF"/>
    <w:rsid w:val="21AC7869"/>
    <w:rsid w:val="21B16A7C"/>
    <w:rsid w:val="21B5D639"/>
    <w:rsid w:val="21BFF8B8"/>
    <w:rsid w:val="21C1AE77"/>
    <w:rsid w:val="21D0E60F"/>
    <w:rsid w:val="21D53899"/>
    <w:rsid w:val="21D59E11"/>
    <w:rsid w:val="21DFACDA"/>
    <w:rsid w:val="21E84CC8"/>
    <w:rsid w:val="21EC9748"/>
    <w:rsid w:val="21F2D871"/>
    <w:rsid w:val="21F58505"/>
    <w:rsid w:val="21F874F4"/>
    <w:rsid w:val="21FA0F58"/>
    <w:rsid w:val="220BC9D5"/>
    <w:rsid w:val="220FE5CD"/>
    <w:rsid w:val="221AA935"/>
    <w:rsid w:val="223301C1"/>
    <w:rsid w:val="224E48EA"/>
    <w:rsid w:val="225D44F3"/>
    <w:rsid w:val="22607C06"/>
    <w:rsid w:val="2266B0D7"/>
    <w:rsid w:val="22696B78"/>
    <w:rsid w:val="227F1698"/>
    <w:rsid w:val="229ADDA2"/>
    <w:rsid w:val="22B4D0E5"/>
    <w:rsid w:val="22B84C19"/>
    <w:rsid w:val="22C6C16A"/>
    <w:rsid w:val="22CA1FE8"/>
    <w:rsid w:val="22CDCA26"/>
    <w:rsid w:val="22D89BF5"/>
    <w:rsid w:val="22DAA0A0"/>
    <w:rsid w:val="22DF9214"/>
    <w:rsid w:val="22ED1FD9"/>
    <w:rsid w:val="22F312EE"/>
    <w:rsid w:val="22FE03BC"/>
    <w:rsid w:val="230F8916"/>
    <w:rsid w:val="23185018"/>
    <w:rsid w:val="2321B1D1"/>
    <w:rsid w:val="23349002"/>
    <w:rsid w:val="234E63CF"/>
    <w:rsid w:val="234E7CEF"/>
    <w:rsid w:val="2357E09D"/>
    <w:rsid w:val="236819CD"/>
    <w:rsid w:val="23725BD8"/>
    <w:rsid w:val="237D9754"/>
    <w:rsid w:val="2382B991"/>
    <w:rsid w:val="238858B4"/>
    <w:rsid w:val="23943F07"/>
    <w:rsid w:val="2399EF02"/>
    <w:rsid w:val="23AED46D"/>
    <w:rsid w:val="23BF85E7"/>
    <w:rsid w:val="23C4146F"/>
    <w:rsid w:val="23CC9C51"/>
    <w:rsid w:val="23D9E6B7"/>
    <w:rsid w:val="23E0F4ED"/>
    <w:rsid w:val="23E73A37"/>
    <w:rsid w:val="23F84259"/>
    <w:rsid w:val="23F933ED"/>
    <w:rsid w:val="24027B52"/>
    <w:rsid w:val="2409BC2D"/>
    <w:rsid w:val="241A356E"/>
    <w:rsid w:val="24327B33"/>
    <w:rsid w:val="243A260D"/>
    <w:rsid w:val="243B82FC"/>
    <w:rsid w:val="243D5A4E"/>
    <w:rsid w:val="244226C2"/>
    <w:rsid w:val="24553914"/>
    <w:rsid w:val="2458E648"/>
    <w:rsid w:val="246A6DDB"/>
    <w:rsid w:val="246EC483"/>
    <w:rsid w:val="24812B75"/>
    <w:rsid w:val="2488A938"/>
    <w:rsid w:val="2489B696"/>
    <w:rsid w:val="24941A2C"/>
    <w:rsid w:val="24951210"/>
    <w:rsid w:val="24A0B802"/>
    <w:rsid w:val="24A2FA5E"/>
    <w:rsid w:val="24A459D5"/>
    <w:rsid w:val="24BDB451"/>
    <w:rsid w:val="24C0BFDF"/>
    <w:rsid w:val="24D01B47"/>
    <w:rsid w:val="24D294B5"/>
    <w:rsid w:val="24DBB2C1"/>
    <w:rsid w:val="24E1537A"/>
    <w:rsid w:val="24E40701"/>
    <w:rsid w:val="250CD95B"/>
    <w:rsid w:val="250DF02F"/>
    <w:rsid w:val="2513E346"/>
    <w:rsid w:val="2514530B"/>
    <w:rsid w:val="251B9C23"/>
    <w:rsid w:val="2523B7CC"/>
    <w:rsid w:val="25247A3F"/>
    <w:rsid w:val="2526C1A4"/>
    <w:rsid w:val="253ED9BC"/>
    <w:rsid w:val="255E8B8E"/>
    <w:rsid w:val="255FC5E1"/>
    <w:rsid w:val="2563ECDF"/>
    <w:rsid w:val="2567C41B"/>
    <w:rsid w:val="2576DA26"/>
    <w:rsid w:val="258326DF"/>
    <w:rsid w:val="25836BB9"/>
    <w:rsid w:val="25902F42"/>
    <w:rsid w:val="2590B7C2"/>
    <w:rsid w:val="25986942"/>
    <w:rsid w:val="259F6D7B"/>
    <w:rsid w:val="25B45FCA"/>
    <w:rsid w:val="25B77F57"/>
    <w:rsid w:val="25C59AA1"/>
    <w:rsid w:val="25C6AABB"/>
    <w:rsid w:val="25C971B7"/>
    <w:rsid w:val="25D4E3D5"/>
    <w:rsid w:val="25D701CD"/>
    <w:rsid w:val="25F368CE"/>
    <w:rsid w:val="2604C684"/>
    <w:rsid w:val="26056D4F"/>
    <w:rsid w:val="260775F0"/>
    <w:rsid w:val="260A9758"/>
    <w:rsid w:val="260CF5D2"/>
    <w:rsid w:val="262EEDA0"/>
    <w:rsid w:val="2639D597"/>
    <w:rsid w:val="263D6E59"/>
    <w:rsid w:val="264A503A"/>
    <w:rsid w:val="2651EBDF"/>
    <w:rsid w:val="2652C34B"/>
    <w:rsid w:val="266BEBA8"/>
    <w:rsid w:val="266CA6C7"/>
    <w:rsid w:val="267244F8"/>
    <w:rsid w:val="267BBA4E"/>
    <w:rsid w:val="267FE98C"/>
    <w:rsid w:val="2685AC5C"/>
    <w:rsid w:val="2686D450"/>
    <w:rsid w:val="268DD2CD"/>
    <w:rsid w:val="26B84A25"/>
    <w:rsid w:val="26E02F74"/>
    <w:rsid w:val="26E1A9DD"/>
    <w:rsid w:val="26E6D82D"/>
    <w:rsid w:val="26F5FBC7"/>
    <w:rsid w:val="27067393"/>
    <w:rsid w:val="270C147F"/>
    <w:rsid w:val="270DA3F1"/>
    <w:rsid w:val="27176D17"/>
    <w:rsid w:val="2730865A"/>
    <w:rsid w:val="27339BAC"/>
    <w:rsid w:val="2733ED29"/>
    <w:rsid w:val="273A1C14"/>
    <w:rsid w:val="27503A67"/>
    <w:rsid w:val="27631441"/>
    <w:rsid w:val="276AF65B"/>
    <w:rsid w:val="276E5702"/>
    <w:rsid w:val="277885AE"/>
    <w:rsid w:val="277C6C9B"/>
    <w:rsid w:val="277DE413"/>
    <w:rsid w:val="279B86D8"/>
    <w:rsid w:val="27A2CEFF"/>
    <w:rsid w:val="27ABB025"/>
    <w:rsid w:val="27B09D70"/>
    <w:rsid w:val="27B844D6"/>
    <w:rsid w:val="27BC0F73"/>
    <w:rsid w:val="27C1595D"/>
    <w:rsid w:val="27D33118"/>
    <w:rsid w:val="27EF294C"/>
    <w:rsid w:val="2801B92A"/>
    <w:rsid w:val="28041924"/>
    <w:rsid w:val="28147D5B"/>
    <w:rsid w:val="281E51F6"/>
    <w:rsid w:val="282D7BD9"/>
    <w:rsid w:val="282DA5B8"/>
    <w:rsid w:val="282E0751"/>
    <w:rsid w:val="2833397B"/>
    <w:rsid w:val="2848E528"/>
    <w:rsid w:val="28541A86"/>
    <w:rsid w:val="285FEF29"/>
    <w:rsid w:val="286219F5"/>
    <w:rsid w:val="286E4F65"/>
    <w:rsid w:val="28776872"/>
    <w:rsid w:val="287F9F93"/>
    <w:rsid w:val="28846A7D"/>
    <w:rsid w:val="288B387F"/>
    <w:rsid w:val="28A00D74"/>
    <w:rsid w:val="28A7E4E0"/>
    <w:rsid w:val="28A85B95"/>
    <w:rsid w:val="28AB4FF2"/>
    <w:rsid w:val="28B38FA8"/>
    <w:rsid w:val="28BC8AC9"/>
    <w:rsid w:val="28C10D3D"/>
    <w:rsid w:val="28C5E8F1"/>
    <w:rsid w:val="28D2A469"/>
    <w:rsid w:val="28E2569F"/>
    <w:rsid w:val="28E40E20"/>
    <w:rsid w:val="290346D1"/>
    <w:rsid w:val="2910B960"/>
    <w:rsid w:val="291D5573"/>
    <w:rsid w:val="293028FC"/>
    <w:rsid w:val="2937C5FF"/>
    <w:rsid w:val="293FE4EE"/>
    <w:rsid w:val="294226DF"/>
    <w:rsid w:val="2954D77B"/>
    <w:rsid w:val="29673866"/>
    <w:rsid w:val="29789C58"/>
    <w:rsid w:val="29887D97"/>
    <w:rsid w:val="298DA3F2"/>
    <w:rsid w:val="298F7B78"/>
    <w:rsid w:val="2995EC82"/>
    <w:rsid w:val="299C1E88"/>
    <w:rsid w:val="29A565E3"/>
    <w:rsid w:val="29A9C588"/>
    <w:rsid w:val="29AAFACF"/>
    <w:rsid w:val="29B04DBC"/>
    <w:rsid w:val="29C12C8B"/>
    <w:rsid w:val="29C72221"/>
    <w:rsid w:val="29DBCCDF"/>
    <w:rsid w:val="29E04F64"/>
    <w:rsid w:val="29E49EFF"/>
    <w:rsid w:val="29F136EA"/>
    <w:rsid w:val="2A08954E"/>
    <w:rsid w:val="2A1C833C"/>
    <w:rsid w:val="2A24BBF7"/>
    <w:rsid w:val="2A2C5E35"/>
    <w:rsid w:val="2A395237"/>
    <w:rsid w:val="2A58CF93"/>
    <w:rsid w:val="2A6EA890"/>
    <w:rsid w:val="2A746466"/>
    <w:rsid w:val="2A8DDB09"/>
    <w:rsid w:val="2A97A4F0"/>
    <w:rsid w:val="2AA033D1"/>
    <w:rsid w:val="2AA052E0"/>
    <w:rsid w:val="2AA83D09"/>
    <w:rsid w:val="2AB29492"/>
    <w:rsid w:val="2AB381CD"/>
    <w:rsid w:val="2AB97EC6"/>
    <w:rsid w:val="2ABFCA5F"/>
    <w:rsid w:val="2ACBBBF4"/>
    <w:rsid w:val="2AD06900"/>
    <w:rsid w:val="2AD5B60E"/>
    <w:rsid w:val="2AD8DE72"/>
    <w:rsid w:val="2AD98099"/>
    <w:rsid w:val="2ADC01C3"/>
    <w:rsid w:val="2AEEE808"/>
    <w:rsid w:val="2AF65C91"/>
    <w:rsid w:val="2AF8BD82"/>
    <w:rsid w:val="2AF8FA1F"/>
    <w:rsid w:val="2AFCEC30"/>
    <w:rsid w:val="2AFD0F30"/>
    <w:rsid w:val="2B0E8AE5"/>
    <w:rsid w:val="2B10DF7C"/>
    <w:rsid w:val="2B15DE0F"/>
    <w:rsid w:val="2B170684"/>
    <w:rsid w:val="2B22D992"/>
    <w:rsid w:val="2B26346E"/>
    <w:rsid w:val="2B357F0E"/>
    <w:rsid w:val="2B376506"/>
    <w:rsid w:val="2B3F4865"/>
    <w:rsid w:val="2B4724E9"/>
    <w:rsid w:val="2B4C1CCE"/>
    <w:rsid w:val="2B522895"/>
    <w:rsid w:val="2B66A5F1"/>
    <w:rsid w:val="2B66B1DF"/>
    <w:rsid w:val="2B6F6492"/>
    <w:rsid w:val="2B86390A"/>
    <w:rsid w:val="2B88DA06"/>
    <w:rsid w:val="2B9F5DCB"/>
    <w:rsid w:val="2BA00464"/>
    <w:rsid w:val="2BA4E3A5"/>
    <w:rsid w:val="2BA8B996"/>
    <w:rsid w:val="2BA94202"/>
    <w:rsid w:val="2BB5ED93"/>
    <w:rsid w:val="2BB61E7C"/>
    <w:rsid w:val="2BB98DB1"/>
    <w:rsid w:val="2BBF6BCD"/>
    <w:rsid w:val="2BD407D9"/>
    <w:rsid w:val="2BDA2CA7"/>
    <w:rsid w:val="2BDB1B8A"/>
    <w:rsid w:val="2BEA021D"/>
    <w:rsid w:val="2BEE24FB"/>
    <w:rsid w:val="2BF1BC54"/>
    <w:rsid w:val="2BF21796"/>
    <w:rsid w:val="2BFBD358"/>
    <w:rsid w:val="2C0BBA44"/>
    <w:rsid w:val="2C15EFEE"/>
    <w:rsid w:val="2C23ACDC"/>
    <w:rsid w:val="2C2607BF"/>
    <w:rsid w:val="2C3E677E"/>
    <w:rsid w:val="2C3F8C2D"/>
    <w:rsid w:val="2C57B5DA"/>
    <w:rsid w:val="2C5CF43A"/>
    <w:rsid w:val="2C701868"/>
    <w:rsid w:val="2C8583B4"/>
    <w:rsid w:val="2C90AED0"/>
    <w:rsid w:val="2C95DD64"/>
    <w:rsid w:val="2C9FC465"/>
    <w:rsid w:val="2CA33A27"/>
    <w:rsid w:val="2CAE738E"/>
    <w:rsid w:val="2CB2A5FA"/>
    <w:rsid w:val="2CCC87C0"/>
    <w:rsid w:val="2CCE16D8"/>
    <w:rsid w:val="2CD45AB8"/>
    <w:rsid w:val="2CDBA923"/>
    <w:rsid w:val="2CDCFCE9"/>
    <w:rsid w:val="2CE29B91"/>
    <w:rsid w:val="2CE7EF7C"/>
    <w:rsid w:val="2CE91847"/>
    <w:rsid w:val="2D0DDD16"/>
    <w:rsid w:val="2D275276"/>
    <w:rsid w:val="2D278BA9"/>
    <w:rsid w:val="2D412345"/>
    <w:rsid w:val="2D416742"/>
    <w:rsid w:val="2D4B5BFE"/>
    <w:rsid w:val="2D5AE4BD"/>
    <w:rsid w:val="2D5CEF3A"/>
    <w:rsid w:val="2D6580DC"/>
    <w:rsid w:val="2D869E9D"/>
    <w:rsid w:val="2D8CE487"/>
    <w:rsid w:val="2D9B6284"/>
    <w:rsid w:val="2DA4755E"/>
    <w:rsid w:val="2DAC1605"/>
    <w:rsid w:val="2DB4338C"/>
    <w:rsid w:val="2DC1D820"/>
    <w:rsid w:val="2DCBE62E"/>
    <w:rsid w:val="2DD4C40E"/>
    <w:rsid w:val="2DD95D79"/>
    <w:rsid w:val="2DEA3554"/>
    <w:rsid w:val="2DEDADC4"/>
    <w:rsid w:val="2DF484EB"/>
    <w:rsid w:val="2DF8E826"/>
    <w:rsid w:val="2DFFFEAB"/>
    <w:rsid w:val="2E163E68"/>
    <w:rsid w:val="2E1D7ABA"/>
    <w:rsid w:val="2E28AEF0"/>
    <w:rsid w:val="2E3D48AC"/>
    <w:rsid w:val="2E3E8293"/>
    <w:rsid w:val="2E3F1DBF"/>
    <w:rsid w:val="2E6C5C00"/>
    <w:rsid w:val="2E7366AB"/>
    <w:rsid w:val="2E7E15BD"/>
    <w:rsid w:val="2E7E16D4"/>
    <w:rsid w:val="2E7E9489"/>
    <w:rsid w:val="2E81F5C5"/>
    <w:rsid w:val="2E868583"/>
    <w:rsid w:val="2E8F5FC7"/>
    <w:rsid w:val="2E91E6CD"/>
    <w:rsid w:val="2E9A6CB6"/>
    <w:rsid w:val="2EA037BA"/>
    <w:rsid w:val="2EA9AD77"/>
    <w:rsid w:val="2EB5B7CF"/>
    <w:rsid w:val="2EBDCD70"/>
    <w:rsid w:val="2EBE5A16"/>
    <w:rsid w:val="2ED2BE9A"/>
    <w:rsid w:val="2EEA1A77"/>
    <w:rsid w:val="2EEBE6F7"/>
    <w:rsid w:val="2EED43A0"/>
    <w:rsid w:val="2EF18714"/>
    <w:rsid w:val="2EFC3031"/>
    <w:rsid w:val="2F17B2A5"/>
    <w:rsid w:val="2F19FE6A"/>
    <w:rsid w:val="2F2CEA99"/>
    <w:rsid w:val="2F30DEDC"/>
    <w:rsid w:val="2F4D36CE"/>
    <w:rsid w:val="2F7F5D56"/>
    <w:rsid w:val="2F86F2F0"/>
    <w:rsid w:val="2F95CCAC"/>
    <w:rsid w:val="2F9AAFBB"/>
    <w:rsid w:val="2F9B2152"/>
    <w:rsid w:val="2F9B79BA"/>
    <w:rsid w:val="2FA4D6C2"/>
    <w:rsid w:val="2FA57F90"/>
    <w:rsid w:val="2FBE5D05"/>
    <w:rsid w:val="2FCC6CD7"/>
    <w:rsid w:val="2FCD7E26"/>
    <w:rsid w:val="2FD1D1E5"/>
    <w:rsid w:val="2FE1982A"/>
    <w:rsid w:val="2FE37907"/>
    <w:rsid w:val="2FE50F71"/>
    <w:rsid w:val="2FED5986"/>
    <w:rsid w:val="2FF9E4DF"/>
    <w:rsid w:val="2FFA3B31"/>
    <w:rsid w:val="2FFCFB75"/>
    <w:rsid w:val="30084750"/>
    <w:rsid w:val="300F0BC2"/>
    <w:rsid w:val="3010F156"/>
    <w:rsid w:val="3021DE3C"/>
    <w:rsid w:val="302C5208"/>
    <w:rsid w:val="303A3C50"/>
    <w:rsid w:val="303DA285"/>
    <w:rsid w:val="303E2A9D"/>
    <w:rsid w:val="30452ACD"/>
    <w:rsid w:val="304AAAAF"/>
    <w:rsid w:val="304C6DAE"/>
    <w:rsid w:val="304ED3A9"/>
    <w:rsid w:val="304F0F3F"/>
    <w:rsid w:val="305C422D"/>
    <w:rsid w:val="305F2C6B"/>
    <w:rsid w:val="30782D9B"/>
    <w:rsid w:val="307ECE98"/>
    <w:rsid w:val="3083C1C7"/>
    <w:rsid w:val="30965F9C"/>
    <w:rsid w:val="3096A177"/>
    <w:rsid w:val="309FE89B"/>
    <w:rsid w:val="30B1BC9A"/>
    <w:rsid w:val="30B36D7A"/>
    <w:rsid w:val="30B542B0"/>
    <w:rsid w:val="30BEF5A3"/>
    <w:rsid w:val="30C91C41"/>
    <w:rsid w:val="30C9FEEE"/>
    <w:rsid w:val="30F4B4E6"/>
    <w:rsid w:val="310C3DC4"/>
    <w:rsid w:val="310DFF46"/>
    <w:rsid w:val="310F7E31"/>
    <w:rsid w:val="311A93BF"/>
    <w:rsid w:val="31271B83"/>
    <w:rsid w:val="31296189"/>
    <w:rsid w:val="313ADA70"/>
    <w:rsid w:val="3144328B"/>
    <w:rsid w:val="3151B6E2"/>
    <w:rsid w:val="3153BDA2"/>
    <w:rsid w:val="315AC65E"/>
    <w:rsid w:val="316106E1"/>
    <w:rsid w:val="31634BF5"/>
    <w:rsid w:val="31742D5C"/>
    <w:rsid w:val="317A671F"/>
    <w:rsid w:val="317D688B"/>
    <w:rsid w:val="31960B92"/>
    <w:rsid w:val="319A749B"/>
    <w:rsid w:val="319CE457"/>
    <w:rsid w:val="31A3376F"/>
    <w:rsid w:val="31A5DEC9"/>
    <w:rsid w:val="31BF6F74"/>
    <w:rsid w:val="31C29C33"/>
    <w:rsid w:val="31C9BF81"/>
    <w:rsid w:val="31E3484F"/>
    <w:rsid w:val="31EB35D5"/>
    <w:rsid w:val="31EC7337"/>
    <w:rsid w:val="31ECC400"/>
    <w:rsid w:val="31FAC399"/>
    <w:rsid w:val="320A5D15"/>
    <w:rsid w:val="321C83F7"/>
    <w:rsid w:val="323271D8"/>
    <w:rsid w:val="32337AEC"/>
    <w:rsid w:val="323F7418"/>
    <w:rsid w:val="32425033"/>
    <w:rsid w:val="326111C2"/>
    <w:rsid w:val="32663C8C"/>
    <w:rsid w:val="326827D4"/>
    <w:rsid w:val="32687F9E"/>
    <w:rsid w:val="3272B5BA"/>
    <w:rsid w:val="32739CB9"/>
    <w:rsid w:val="327955BF"/>
    <w:rsid w:val="32826B28"/>
    <w:rsid w:val="32868634"/>
    <w:rsid w:val="328D5AE8"/>
    <w:rsid w:val="32A47E1A"/>
    <w:rsid w:val="32A973F4"/>
    <w:rsid w:val="32B109A9"/>
    <w:rsid w:val="32C13682"/>
    <w:rsid w:val="32C74FF7"/>
    <w:rsid w:val="32E1D0D6"/>
    <w:rsid w:val="32E7E5A8"/>
    <w:rsid w:val="32E99B94"/>
    <w:rsid w:val="32FC5EEB"/>
    <w:rsid w:val="32FCD742"/>
    <w:rsid w:val="33029C0D"/>
    <w:rsid w:val="3302D372"/>
    <w:rsid w:val="33040D99"/>
    <w:rsid w:val="3309D08B"/>
    <w:rsid w:val="33199CCA"/>
    <w:rsid w:val="33235A84"/>
    <w:rsid w:val="3329C0F7"/>
    <w:rsid w:val="33313B65"/>
    <w:rsid w:val="33355B14"/>
    <w:rsid w:val="333A1851"/>
    <w:rsid w:val="33401D1D"/>
    <w:rsid w:val="334B8204"/>
    <w:rsid w:val="335186E0"/>
    <w:rsid w:val="3357241B"/>
    <w:rsid w:val="336963EA"/>
    <w:rsid w:val="336EB4BF"/>
    <w:rsid w:val="33779A8A"/>
    <w:rsid w:val="3384F67E"/>
    <w:rsid w:val="3386B001"/>
    <w:rsid w:val="3390C22F"/>
    <w:rsid w:val="33A62FBD"/>
    <w:rsid w:val="33B14567"/>
    <w:rsid w:val="33C6299B"/>
    <w:rsid w:val="33CB227C"/>
    <w:rsid w:val="33CCE5BD"/>
    <w:rsid w:val="33DCDFF2"/>
    <w:rsid w:val="33E6C784"/>
    <w:rsid w:val="33ECE372"/>
    <w:rsid w:val="33F07A8B"/>
    <w:rsid w:val="33F1D847"/>
    <w:rsid w:val="33F3D382"/>
    <w:rsid w:val="33F710DB"/>
    <w:rsid w:val="34157444"/>
    <w:rsid w:val="34237510"/>
    <w:rsid w:val="3429A9E0"/>
    <w:rsid w:val="3430017E"/>
    <w:rsid w:val="343DA0A6"/>
    <w:rsid w:val="3442DB90"/>
    <w:rsid w:val="344B9875"/>
    <w:rsid w:val="34576423"/>
    <w:rsid w:val="34623A89"/>
    <w:rsid w:val="3465BC92"/>
    <w:rsid w:val="34693DCF"/>
    <w:rsid w:val="346D913D"/>
    <w:rsid w:val="347D99F7"/>
    <w:rsid w:val="347E7B30"/>
    <w:rsid w:val="348612C4"/>
    <w:rsid w:val="348DC1A4"/>
    <w:rsid w:val="348E6611"/>
    <w:rsid w:val="3491CE28"/>
    <w:rsid w:val="349A1448"/>
    <w:rsid w:val="349DFD8D"/>
    <w:rsid w:val="34A21A49"/>
    <w:rsid w:val="34BD5AB1"/>
    <w:rsid w:val="34C585CA"/>
    <w:rsid w:val="34C8B3AC"/>
    <w:rsid w:val="34D6C0A1"/>
    <w:rsid w:val="34DC6AFC"/>
    <w:rsid w:val="34E2A82F"/>
    <w:rsid w:val="34EB2680"/>
    <w:rsid w:val="34ED5741"/>
    <w:rsid w:val="34FB0AE1"/>
    <w:rsid w:val="35041E69"/>
    <w:rsid w:val="351A0145"/>
    <w:rsid w:val="353C070B"/>
    <w:rsid w:val="354F3AC9"/>
    <w:rsid w:val="3559DB26"/>
    <w:rsid w:val="35660CAD"/>
    <w:rsid w:val="35662042"/>
    <w:rsid w:val="3575A3C6"/>
    <w:rsid w:val="3578AB40"/>
    <w:rsid w:val="3581BE41"/>
    <w:rsid w:val="3588B3D3"/>
    <w:rsid w:val="358923B1"/>
    <w:rsid w:val="35949CBD"/>
    <w:rsid w:val="3596CB7B"/>
    <w:rsid w:val="359EF8CD"/>
    <w:rsid w:val="35A4F395"/>
    <w:rsid w:val="35A7B14A"/>
    <w:rsid w:val="35AA9F6A"/>
    <w:rsid w:val="35BB409F"/>
    <w:rsid w:val="35BCBD71"/>
    <w:rsid w:val="35C99101"/>
    <w:rsid w:val="35CA4FB7"/>
    <w:rsid w:val="35CAE405"/>
    <w:rsid w:val="35CFAD0E"/>
    <w:rsid w:val="35EC943F"/>
    <w:rsid w:val="35F03B25"/>
    <w:rsid w:val="361A5735"/>
    <w:rsid w:val="3621E325"/>
    <w:rsid w:val="362492D5"/>
    <w:rsid w:val="3637E2EC"/>
    <w:rsid w:val="36387F97"/>
    <w:rsid w:val="3639356A"/>
    <w:rsid w:val="3641616D"/>
    <w:rsid w:val="364BA282"/>
    <w:rsid w:val="364DA8F4"/>
    <w:rsid w:val="365B1D9F"/>
    <w:rsid w:val="3667009F"/>
    <w:rsid w:val="3668E715"/>
    <w:rsid w:val="367BCCD3"/>
    <w:rsid w:val="3686F307"/>
    <w:rsid w:val="368EA6E5"/>
    <w:rsid w:val="36A1352B"/>
    <w:rsid w:val="36AAC89E"/>
    <w:rsid w:val="36BDCBDF"/>
    <w:rsid w:val="36C20124"/>
    <w:rsid w:val="36C2408F"/>
    <w:rsid w:val="36C6B4CC"/>
    <w:rsid w:val="36E19C2C"/>
    <w:rsid w:val="36E5E29C"/>
    <w:rsid w:val="36E91339"/>
    <w:rsid w:val="36EF634D"/>
    <w:rsid w:val="36FEE735"/>
    <w:rsid w:val="370388DD"/>
    <w:rsid w:val="37074216"/>
    <w:rsid w:val="3717A354"/>
    <w:rsid w:val="371BD666"/>
    <w:rsid w:val="371E6357"/>
    <w:rsid w:val="3722AEFE"/>
    <w:rsid w:val="3723E033"/>
    <w:rsid w:val="373ECBB8"/>
    <w:rsid w:val="374C53A9"/>
    <w:rsid w:val="37583083"/>
    <w:rsid w:val="375A1798"/>
    <w:rsid w:val="37630358"/>
    <w:rsid w:val="37656162"/>
    <w:rsid w:val="376EF7CD"/>
    <w:rsid w:val="3776C2F1"/>
    <w:rsid w:val="377E5635"/>
    <w:rsid w:val="37811A25"/>
    <w:rsid w:val="3798440F"/>
    <w:rsid w:val="379A1874"/>
    <w:rsid w:val="37A24EF1"/>
    <w:rsid w:val="37A7D009"/>
    <w:rsid w:val="37A90885"/>
    <w:rsid w:val="37B25820"/>
    <w:rsid w:val="37B42A81"/>
    <w:rsid w:val="37C7ECAC"/>
    <w:rsid w:val="37CE3973"/>
    <w:rsid w:val="37D87590"/>
    <w:rsid w:val="37DEBBE2"/>
    <w:rsid w:val="37F90D0E"/>
    <w:rsid w:val="37F93A01"/>
    <w:rsid w:val="3801B089"/>
    <w:rsid w:val="380FAFAE"/>
    <w:rsid w:val="38135935"/>
    <w:rsid w:val="381DDFD3"/>
    <w:rsid w:val="3828BFC6"/>
    <w:rsid w:val="382C9963"/>
    <w:rsid w:val="382E5FE3"/>
    <w:rsid w:val="3838226E"/>
    <w:rsid w:val="383E7978"/>
    <w:rsid w:val="384A1368"/>
    <w:rsid w:val="38585109"/>
    <w:rsid w:val="38790778"/>
    <w:rsid w:val="387B8387"/>
    <w:rsid w:val="388366AD"/>
    <w:rsid w:val="3888472C"/>
    <w:rsid w:val="3888B73E"/>
    <w:rsid w:val="389EB8CE"/>
    <w:rsid w:val="38A79C16"/>
    <w:rsid w:val="38A91AD4"/>
    <w:rsid w:val="38B47F30"/>
    <w:rsid w:val="38B84E19"/>
    <w:rsid w:val="38BE94EB"/>
    <w:rsid w:val="38C53255"/>
    <w:rsid w:val="38C6CC44"/>
    <w:rsid w:val="38C905F3"/>
    <w:rsid w:val="38CCB18C"/>
    <w:rsid w:val="38D5096F"/>
    <w:rsid w:val="38FBDBB3"/>
    <w:rsid w:val="38FEE01D"/>
    <w:rsid w:val="390B8E5C"/>
    <w:rsid w:val="390F1056"/>
    <w:rsid w:val="391C1020"/>
    <w:rsid w:val="393117C5"/>
    <w:rsid w:val="3943FFA5"/>
    <w:rsid w:val="394BE042"/>
    <w:rsid w:val="39526FDD"/>
    <w:rsid w:val="396738DE"/>
    <w:rsid w:val="396E7A53"/>
    <w:rsid w:val="3986466B"/>
    <w:rsid w:val="398E5B75"/>
    <w:rsid w:val="3994DD6F"/>
    <w:rsid w:val="39A8755D"/>
    <w:rsid w:val="39B485BB"/>
    <w:rsid w:val="39B9B034"/>
    <w:rsid w:val="39BCCE99"/>
    <w:rsid w:val="39C2A91D"/>
    <w:rsid w:val="39C3BCB7"/>
    <w:rsid w:val="39CBF157"/>
    <w:rsid w:val="39CE5F0C"/>
    <w:rsid w:val="39D125B0"/>
    <w:rsid w:val="39D38297"/>
    <w:rsid w:val="39D8A56E"/>
    <w:rsid w:val="3A01E747"/>
    <w:rsid w:val="3A078291"/>
    <w:rsid w:val="3A219829"/>
    <w:rsid w:val="3A285C2F"/>
    <w:rsid w:val="3A2EFBE8"/>
    <w:rsid w:val="3A3E78A8"/>
    <w:rsid w:val="3A3F24CE"/>
    <w:rsid w:val="3A469F69"/>
    <w:rsid w:val="3A574CC2"/>
    <w:rsid w:val="3A61A298"/>
    <w:rsid w:val="3A6D86E1"/>
    <w:rsid w:val="3A7089A3"/>
    <w:rsid w:val="3A78BB76"/>
    <w:rsid w:val="3A832E0D"/>
    <w:rsid w:val="3A8D2F2A"/>
    <w:rsid w:val="3A8DF753"/>
    <w:rsid w:val="3AA58829"/>
    <w:rsid w:val="3AAA61EF"/>
    <w:rsid w:val="3AAF44D8"/>
    <w:rsid w:val="3AB3200A"/>
    <w:rsid w:val="3AB8BAE7"/>
    <w:rsid w:val="3AC4A6BE"/>
    <w:rsid w:val="3AD1EC74"/>
    <w:rsid w:val="3AD48494"/>
    <w:rsid w:val="3ADB0174"/>
    <w:rsid w:val="3B030227"/>
    <w:rsid w:val="3B05A647"/>
    <w:rsid w:val="3B1126C3"/>
    <w:rsid w:val="3B17D0EB"/>
    <w:rsid w:val="3B19851E"/>
    <w:rsid w:val="3B1B75C3"/>
    <w:rsid w:val="3B211A17"/>
    <w:rsid w:val="3B2334AD"/>
    <w:rsid w:val="3B262BAE"/>
    <w:rsid w:val="3B265512"/>
    <w:rsid w:val="3B28662A"/>
    <w:rsid w:val="3B2C9C35"/>
    <w:rsid w:val="3B3CFBAB"/>
    <w:rsid w:val="3B420DD3"/>
    <w:rsid w:val="3B460225"/>
    <w:rsid w:val="3B5F2246"/>
    <w:rsid w:val="3B7236B2"/>
    <w:rsid w:val="3B81B722"/>
    <w:rsid w:val="3B92EF01"/>
    <w:rsid w:val="3B985294"/>
    <w:rsid w:val="3BB30D6D"/>
    <w:rsid w:val="3BBF0864"/>
    <w:rsid w:val="3BCBBCED"/>
    <w:rsid w:val="3BD76E45"/>
    <w:rsid w:val="3BD9BA17"/>
    <w:rsid w:val="3BE077AC"/>
    <w:rsid w:val="3BE1CC8E"/>
    <w:rsid w:val="3BFB903A"/>
    <w:rsid w:val="3C0783A1"/>
    <w:rsid w:val="3C12D698"/>
    <w:rsid w:val="3C180DC4"/>
    <w:rsid w:val="3C19F448"/>
    <w:rsid w:val="3C2068DE"/>
    <w:rsid w:val="3C35876A"/>
    <w:rsid w:val="3C38D285"/>
    <w:rsid w:val="3C3B1363"/>
    <w:rsid w:val="3C3CDC7D"/>
    <w:rsid w:val="3C4EF06B"/>
    <w:rsid w:val="3C5DA2E9"/>
    <w:rsid w:val="3C60845B"/>
    <w:rsid w:val="3C64CB1C"/>
    <w:rsid w:val="3C6D8997"/>
    <w:rsid w:val="3C7FA10B"/>
    <w:rsid w:val="3C892958"/>
    <w:rsid w:val="3C8F23F4"/>
    <w:rsid w:val="3C95983B"/>
    <w:rsid w:val="3CA53DE4"/>
    <w:rsid w:val="3CAAEFDF"/>
    <w:rsid w:val="3CAEBD67"/>
    <w:rsid w:val="3CB0627B"/>
    <w:rsid w:val="3CB079B5"/>
    <w:rsid w:val="3CBAA1CE"/>
    <w:rsid w:val="3CBC3E67"/>
    <w:rsid w:val="3CBF050E"/>
    <w:rsid w:val="3CC7CB92"/>
    <w:rsid w:val="3CCC9335"/>
    <w:rsid w:val="3CD82899"/>
    <w:rsid w:val="3CDB9C9A"/>
    <w:rsid w:val="3CDCF56C"/>
    <w:rsid w:val="3CE1D286"/>
    <w:rsid w:val="3CEDBA14"/>
    <w:rsid w:val="3CF084D5"/>
    <w:rsid w:val="3D131F8A"/>
    <w:rsid w:val="3D20EF41"/>
    <w:rsid w:val="3D25F7BB"/>
    <w:rsid w:val="3D2B96FB"/>
    <w:rsid w:val="3D3DAF73"/>
    <w:rsid w:val="3D5B69EF"/>
    <w:rsid w:val="3D735B43"/>
    <w:rsid w:val="3D903F5C"/>
    <w:rsid w:val="3D9525BE"/>
    <w:rsid w:val="3D9D6E3D"/>
    <w:rsid w:val="3D9D78AB"/>
    <w:rsid w:val="3DC6C113"/>
    <w:rsid w:val="3DCC47E5"/>
    <w:rsid w:val="3DCD4791"/>
    <w:rsid w:val="3DD15ADC"/>
    <w:rsid w:val="3DEB2345"/>
    <w:rsid w:val="3E0894B8"/>
    <w:rsid w:val="3E093A9D"/>
    <w:rsid w:val="3E16F976"/>
    <w:rsid w:val="3E20378F"/>
    <w:rsid w:val="3E2984E0"/>
    <w:rsid w:val="3E2B8C2B"/>
    <w:rsid w:val="3E2D613C"/>
    <w:rsid w:val="3E33A4FC"/>
    <w:rsid w:val="3E3C1BC6"/>
    <w:rsid w:val="3E40D4F6"/>
    <w:rsid w:val="3E4B0A02"/>
    <w:rsid w:val="3E4B4EB8"/>
    <w:rsid w:val="3E68E0C8"/>
    <w:rsid w:val="3E75198C"/>
    <w:rsid w:val="3E84ED8C"/>
    <w:rsid w:val="3E9192AF"/>
    <w:rsid w:val="3E93ED0D"/>
    <w:rsid w:val="3E9E15E9"/>
    <w:rsid w:val="3E9E8A42"/>
    <w:rsid w:val="3EA763F2"/>
    <w:rsid w:val="3EAE6418"/>
    <w:rsid w:val="3EBA1577"/>
    <w:rsid w:val="3EBB47A9"/>
    <w:rsid w:val="3EBD291E"/>
    <w:rsid w:val="3EBE724E"/>
    <w:rsid w:val="3EC1ACAD"/>
    <w:rsid w:val="3EC1CB57"/>
    <w:rsid w:val="3EC35DFB"/>
    <w:rsid w:val="3EC6AC38"/>
    <w:rsid w:val="3ED4D2CA"/>
    <w:rsid w:val="3ED6446C"/>
    <w:rsid w:val="3ED9E435"/>
    <w:rsid w:val="3EDB112F"/>
    <w:rsid w:val="3EEA143B"/>
    <w:rsid w:val="3EF2B143"/>
    <w:rsid w:val="3EFAF004"/>
    <w:rsid w:val="3F140028"/>
    <w:rsid w:val="3F14EF87"/>
    <w:rsid w:val="3F1C860C"/>
    <w:rsid w:val="3F202525"/>
    <w:rsid w:val="3F20518F"/>
    <w:rsid w:val="3F2CB2B6"/>
    <w:rsid w:val="3F3470D8"/>
    <w:rsid w:val="3F39490C"/>
    <w:rsid w:val="3F411828"/>
    <w:rsid w:val="3F472F69"/>
    <w:rsid w:val="3F47D821"/>
    <w:rsid w:val="3F4C6158"/>
    <w:rsid w:val="3F5522D8"/>
    <w:rsid w:val="3F630D41"/>
    <w:rsid w:val="3F683BFA"/>
    <w:rsid w:val="3F6D94B6"/>
    <w:rsid w:val="3F7D4D68"/>
    <w:rsid w:val="3F89C25C"/>
    <w:rsid w:val="3F9101EC"/>
    <w:rsid w:val="3FABB76E"/>
    <w:rsid w:val="3FB71C75"/>
    <w:rsid w:val="3FBC07F0"/>
    <w:rsid w:val="3FBD7865"/>
    <w:rsid w:val="3FBF45EB"/>
    <w:rsid w:val="3FBFEF0D"/>
    <w:rsid w:val="3FC55541"/>
    <w:rsid w:val="3FCA15E7"/>
    <w:rsid w:val="3FD01BA3"/>
    <w:rsid w:val="3FDB3E6A"/>
    <w:rsid w:val="3FE5AC0F"/>
    <w:rsid w:val="3FE6DA63"/>
    <w:rsid w:val="3FF6A5D0"/>
    <w:rsid w:val="3FFAA63B"/>
    <w:rsid w:val="400182E1"/>
    <w:rsid w:val="40028BC9"/>
    <w:rsid w:val="40052FBB"/>
    <w:rsid w:val="4005C58B"/>
    <w:rsid w:val="4013A514"/>
    <w:rsid w:val="40210D21"/>
    <w:rsid w:val="4022AF19"/>
    <w:rsid w:val="4039E64A"/>
    <w:rsid w:val="404C60E1"/>
    <w:rsid w:val="40692876"/>
    <w:rsid w:val="40694BEA"/>
    <w:rsid w:val="40755035"/>
    <w:rsid w:val="4078A7A5"/>
    <w:rsid w:val="408004C6"/>
    <w:rsid w:val="40877DCC"/>
    <w:rsid w:val="408D7516"/>
    <w:rsid w:val="4099043E"/>
    <w:rsid w:val="40AA68DE"/>
    <w:rsid w:val="40B7C172"/>
    <w:rsid w:val="40BC1A3F"/>
    <w:rsid w:val="40BC8E53"/>
    <w:rsid w:val="40CE660E"/>
    <w:rsid w:val="40D04139"/>
    <w:rsid w:val="40D749EB"/>
    <w:rsid w:val="40E06793"/>
    <w:rsid w:val="40E13F14"/>
    <w:rsid w:val="40E9DFC4"/>
    <w:rsid w:val="40EA63F1"/>
    <w:rsid w:val="40ED5FC4"/>
    <w:rsid w:val="40F0F339"/>
    <w:rsid w:val="4101C817"/>
    <w:rsid w:val="412B068E"/>
    <w:rsid w:val="412F0F8B"/>
    <w:rsid w:val="412FF321"/>
    <w:rsid w:val="413C5083"/>
    <w:rsid w:val="415076DF"/>
    <w:rsid w:val="41515EAB"/>
    <w:rsid w:val="4157D851"/>
    <w:rsid w:val="41861176"/>
    <w:rsid w:val="418991C3"/>
    <w:rsid w:val="41927631"/>
    <w:rsid w:val="41934C13"/>
    <w:rsid w:val="4199369D"/>
    <w:rsid w:val="4199AB81"/>
    <w:rsid w:val="41A73B37"/>
    <w:rsid w:val="41B11400"/>
    <w:rsid w:val="41B38742"/>
    <w:rsid w:val="41B6E6C1"/>
    <w:rsid w:val="41B8945D"/>
    <w:rsid w:val="41C3B02B"/>
    <w:rsid w:val="41CBDA49"/>
    <w:rsid w:val="41E38B72"/>
    <w:rsid w:val="41F4C9E0"/>
    <w:rsid w:val="42009769"/>
    <w:rsid w:val="42088CA0"/>
    <w:rsid w:val="420972FA"/>
    <w:rsid w:val="42294577"/>
    <w:rsid w:val="422A4D79"/>
    <w:rsid w:val="422D1902"/>
    <w:rsid w:val="4230982C"/>
    <w:rsid w:val="42317DD7"/>
    <w:rsid w:val="423A215F"/>
    <w:rsid w:val="424BA882"/>
    <w:rsid w:val="4257C171"/>
    <w:rsid w:val="425C2A50"/>
    <w:rsid w:val="426AD1BE"/>
    <w:rsid w:val="427486C4"/>
    <w:rsid w:val="427E0078"/>
    <w:rsid w:val="4280BBD0"/>
    <w:rsid w:val="428F19DA"/>
    <w:rsid w:val="42946A9F"/>
    <w:rsid w:val="4297B4E8"/>
    <w:rsid w:val="42A1B12D"/>
    <w:rsid w:val="42A26493"/>
    <w:rsid w:val="42B50C1B"/>
    <w:rsid w:val="42BD0E69"/>
    <w:rsid w:val="42D1B52E"/>
    <w:rsid w:val="42E99ECB"/>
    <w:rsid w:val="42EBBB2C"/>
    <w:rsid w:val="42F75BF7"/>
    <w:rsid w:val="430B53E6"/>
    <w:rsid w:val="430C95EB"/>
    <w:rsid w:val="432C5B4A"/>
    <w:rsid w:val="433387D0"/>
    <w:rsid w:val="433FFC3B"/>
    <w:rsid w:val="434C5555"/>
    <w:rsid w:val="43524C00"/>
    <w:rsid w:val="435464BE"/>
    <w:rsid w:val="435E1133"/>
    <w:rsid w:val="435FDC97"/>
    <w:rsid w:val="437BFE2C"/>
    <w:rsid w:val="438D8F13"/>
    <w:rsid w:val="43938F67"/>
    <w:rsid w:val="439C7BAA"/>
    <w:rsid w:val="439E6762"/>
    <w:rsid w:val="43B8B46E"/>
    <w:rsid w:val="43C06B9E"/>
    <w:rsid w:val="43CF384D"/>
    <w:rsid w:val="43E9DEDF"/>
    <w:rsid w:val="43EC4CDF"/>
    <w:rsid w:val="43EDEB0E"/>
    <w:rsid w:val="43F19D6F"/>
    <w:rsid w:val="43FB8179"/>
    <w:rsid w:val="43FF16EA"/>
    <w:rsid w:val="43FFEBCD"/>
    <w:rsid w:val="4409BA26"/>
    <w:rsid w:val="44117B16"/>
    <w:rsid w:val="4411E4D2"/>
    <w:rsid w:val="441677A2"/>
    <w:rsid w:val="4430C84C"/>
    <w:rsid w:val="4436B38B"/>
    <w:rsid w:val="4437352B"/>
    <w:rsid w:val="44373BF5"/>
    <w:rsid w:val="443968D9"/>
    <w:rsid w:val="44456E45"/>
    <w:rsid w:val="4466B04D"/>
    <w:rsid w:val="446858EA"/>
    <w:rsid w:val="446CB0BA"/>
    <w:rsid w:val="4470905E"/>
    <w:rsid w:val="44784494"/>
    <w:rsid w:val="44844400"/>
    <w:rsid w:val="448C70AA"/>
    <w:rsid w:val="44936030"/>
    <w:rsid w:val="449DABEB"/>
    <w:rsid w:val="44AE5D3A"/>
    <w:rsid w:val="44B601C4"/>
    <w:rsid w:val="44B6E7FB"/>
    <w:rsid w:val="44BD913B"/>
    <w:rsid w:val="44C7C2D5"/>
    <w:rsid w:val="44CDE371"/>
    <w:rsid w:val="44CEDEF4"/>
    <w:rsid w:val="44E8A320"/>
    <w:rsid w:val="44EA751C"/>
    <w:rsid w:val="44EEF726"/>
    <w:rsid w:val="44F50E5F"/>
    <w:rsid w:val="45037B0B"/>
    <w:rsid w:val="451C20F6"/>
    <w:rsid w:val="451E68BF"/>
    <w:rsid w:val="452FE08F"/>
    <w:rsid w:val="455659A9"/>
    <w:rsid w:val="4560E639"/>
    <w:rsid w:val="456A41BE"/>
    <w:rsid w:val="4580221C"/>
    <w:rsid w:val="458333AC"/>
    <w:rsid w:val="458A59E8"/>
    <w:rsid w:val="45ADA8E2"/>
    <w:rsid w:val="45B51C97"/>
    <w:rsid w:val="45E95851"/>
    <w:rsid w:val="45EA12DE"/>
    <w:rsid w:val="45F73DFE"/>
    <w:rsid w:val="45FB70EE"/>
    <w:rsid w:val="46036444"/>
    <w:rsid w:val="460955F0"/>
    <w:rsid w:val="460AE3EC"/>
    <w:rsid w:val="46150661"/>
    <w:rsid w:val="4615B7B3"/>
    <w:rsid w:val="46173EAA"/>
    <w:rsid w:val="4628F727"/>
    <w:rsid w:val="462B4974"/>
    <w:rsid w:val="46386855"/>
    <w:rsid w:val="463929C6"/>
    <w:rsid w:val="46405A3C"/>
    <w:rsid w:val="46414035"/>
    <w:rsid w:val="464A2D9B"/>
    <w:rsid w:val="464BE6DB"/>
    <w:rsid w:val="46616D16"/>
    <w:rsid w:val="466C71CA"/>
    <w:rsid w:val="46742958"/>
    <w:rsid w:val="4677B289"/>
    <w:rsid w:val="467AAC5A"/>
    <w:rsid w:val="467C71C7"/>
    <w:rsid w:val="468FFF71"/>
    <w:rsid w:val="46983098"/>
    <w:rsid w:val="469A27E3"/>
    <w:rsid w:val="469E9653"/>
    <w:rsid w:val="46A2D4B4"/>
    <w:rsid w:val="46ABBED5"/>
    <w:rsid w:val="46B97799"/>
    <w:rsid w:val="46BC903F"/>
    <w:rsid w:val="46C23BDD"/>
    <w:rsid w:val="46D66912"/>
    <w:rsid w:val="46D7A5D3"/>
    <w:rsid w:val="46D8A477"/>
    <w:rsid w:val="46DD989D"/>
    <w:rsid w:val="46DF2C3D"/>
    <w:rsid w:val="46E67441"/>
    <w:rsid w:val="470021C2"/>
    <w:rsid w:val="470E06B5"/>
    <w:rsid w:val="4711770E"/>
    <w:rsid w:val="471698AB"/>
    <w:rsid w:val="4736FF36"/>
    <w:rsid w:val="473CB60B"/>
    <w:rsid w:val="473F60D2"/>
    <w:rsid w:val="477AB878"/>
    <w:rsid w:val="477DC33C"/>
    <w:rsid w:val="4781DE20"/>
    <w:rsid w:val="47885F4D"/>
    <w:rsid w:val="478BA0BB"/>
    <w:rsid w:val="478E8C04"/>
    <w:rsid w:val="47912051"/>
    <w:rsid w:val="47930E5F"/>
    <w:rsid w:val="4796EDC8"/>
    <w:rsid w:val="47983D44"/>
    <w:rsid w:val="47999098"/>
    <w:rsid w:val="479A3C34"/>
    <w:rsid w:val="47A905FD"/>
    <w:rsid w:val="47AA1CD6"/>
    <w:rsid w:val="47B03C3E"/>
    <w:rsid w:val="47BBFDF6"/>
    <w:rsid w:val="47BF2C4F"/>
    <w:rsid w:val="47BF453A"/>
    <w:rsid w:val="47C5E159"/>
    <w:rsid w:val="47C7B29C"/>
    <w:rsid w:val="47D813AA"/>
    <w:rsid w:val="47DB7319"/>
    <w:rsid w:val="47DD78FE"/>
    <w:rsid w:val="47E3C1AB"/>
    <w:rsid w:val="47E5FDFC"/>
    <w:rsid w:val="47E6CBC1"/>
    <w:rsid w:val="48004B68"/>
    <w:rsid w:val="48011849"/>
    <w:rsid w:val="48023287"/>
    <w:rsid w:val="48154294"/>
    <w:rsid w:val="4817165A"/>
    <w:rsid w:val="4823AD3E"/>
    <w:rsid w:val="482A372B"/>
    <w:rsid w:val="482C005E"/>
    <w:rsid w:val="48510215"/>
    <w:rsid w:val="485772C6"/>
    <w:rsid w:val="485CDF08"/>
    <w:rsid w:val="4861664C"/>
    <w:rsid w:val="486998A9"/>
    <w:rsid w:val="4875392C"/>
    <w:rsid w:val="4876A3C6"/>
    <w:rsid w:val="4879C60B"/>
    <w:rsid w:val="487CBF1A"/>
    <w:rsid w:val="4888AD28"/>
    <w:rsid w:val="488C4233"/>
    <w:rsid w:val="489B487C"/>
    <w:rsid w:val="489FF30A"/>
    <w:rsid w:val="48AE71E6"/>
    <w:rsid w:val="48B98C49"/>
    <w:rsid w:val="48C42A19"/>
    <w:rsid w:val="48C72C24"/>
    <w:rsid w:val="48CB871F"/>
    <w:rsid w:val="48CE4A35"/>
    <w:rsid w:val="48D6BF97"/>
    <w:rsid w:val="48E5B081"/>
    <w:rsid w:val="48E72EBD"/>
    <w:rsid w:val="48EDE4EC"/>
    <w:rsid w:val="48F159A0"/>
    <w:rsid w:val="48F9C0DE"/>
    <w:rsid w:val="4915574F"/>
    <w:rsid w:val="4916FB7E"/>
    <w:rsid w:val="4921D379"/>
    <w:rsid w:val="4925E631"/>
    <w:rsid w:val="4926AB27"/>
    <w:rsid w:val="492D0919"/>
    <w:rsid w:val="493F3EAE"/>
    <w:rsid w:val="4945ED37"/>
    <w:rsid w:val="49509632"/>
    <w:rsid w:val="4953BB58"/>
    <w:rsid w:val="49542D63"/>
    <w:rsid w:val="496FB9E6"/>
    <w:rsid w:val="4978367B"/>
    <w:rsid w:val="4984E446"/>
    <w:rsid w:val="498FD49E"/>
    <w:rsid w:val="49A03B33"/>
    <w:rsid w:val="49A0A439"/>
    <w:rsid w:val="49A2CFE0"/>
    <w:rsid w:val="49A32602"/>
    <w:rsid w:val="49A4FE48"/>
    <w:rsid w:val="49A5A4BE"/>
    <w:rsid w:val="49A6165D"/>
    <w:rsid w:val="49A6EF9E"/>
    <w:rsid w:val="49AEC70A"/>
    <w:rsid w:val="49B960EC"/>
    <w:rsid w:val="49C5965C"/>
    <w:rsid w:val="49C87F82"/>
    <w:rsid w:val="49C9DA37"/>
    <w:rsid w:val="49CA44F7"/>
    <w:rsid w:val="49D7B705"/>
    <w:rsid w:val="49FBED7F"/>
    <w:rsid w:val="49FCC81E"/>
    <w:rsid w:val="4A047DFE"/>
    <w:rsid w:val="4A05690A"/>
    <w:rsid w:val="4A0A97E3"/>
    <w:rsid w:val="4A0D47B8"/>
    <w:rsid w:val="4A127427"/>
    <w:rsid w:val="4A150D77"/>
    <w:rsid w:val="4A16CC47"/>
    <w:rsid w:val="4A33D286"/>
    <w:rsid w:val="4A431472"/>
    <w:rsid w:val="4A56AC76"/>
    <w:rsid w:val="4A640BE8"/>
    <w:rsid w:val="4A679A04"/>
    <w:rsid w:val="4A720923"/>
    <w:rsid w:val="4A859BCF"/>
    <w:rsid w:val="4A869AA8"/>
    <w:rsid w:val="4A8A497C"/>
    <w:rsid w:val="4A97D57F"/>
    <w:rsid w:val="4AAB0434"/>
    <w:rsid w:val="4AB563FE"/>
    <w:rsid w:val="4AB70607"/>
    <w:rsid w:val="4ABE7211"/>
    <w:rsid w:val="4AC5B2E1"/>
    <w:rsid w:val="4AD14814"/>
    <w:rsid w:val="4AE6AFE5"/>
    <w:rsid w:val="4AEBA505"/>
    <w:rsid w:val="4B0F172E"/>
    <w:rsid w:val="4B395C94"/>
    <w:rsid w:val="4B443CFE"/>
    <w:rsid w:val="4B4A4DBB"/>
    <w:rsid w:val="4B4AA074"/>
    <w:rsid w:val="4B51E2B2"/>
    <w:rsid w:val="4B692318"/>
    <w:rsid w:val="4B6D7BDA"/>
    <w:rsid w:val="4B721AE3"/>
    <w:rsid w:val="4B7DD8B1"/>
    <w:rsid w:val="4B8F1388"/>
    <w:rsid w:val="4B8FF5D6"/>
    <w:rsid w:val="4B9AB315"/>
    <w:rsid w:val="4BA1396B"/>
    <w:rsid w:val="4BA59FEC"/>
    <w:rsid w:val="4BAF6EE6"/>
    <w:rsid w:val="4BB0486F"/>
    <w:rsid w:val="4BB08C67"/>
    <w:rsid w:val="4BED920F"/>
    <w:rsid w:val="4BF1AC27"/>
    <w:rsid w:val="4C05EEDE"/>
    <w:rsid w:val="4C0DC3FB"/>
    <w:rsid w:val="4C143F46"/>
    <w:rsid w:val="4C191E0C"/>
    <w:rsid w:val="4C1B428A"/>
    <w:rsid w:val="4C1BFA8D"/>
    <w:rsid w:val="4C1CC039"/>
    <w:rsid w:val="4C1CD3C3"/>
    <w:rsid w:val="4C1CF6B7"/>
    <w:rsid w:val="4C20CA8D"/>
    <w:rsid w:val="4C2AD4D5"/>
    <w:rsid w:val="4C2D1698"/>
    <w:rsid w:val="4C30F8BA"/>
    <w:rsid w:val="4C46F781"/>
    <w:rsid w:val="4C4B228A"/>
    <w:rsid w:val="4C4CBB05"/>
    <w:rsid w:val="4C533996"/>
    <w:rsid w:val="4C569C64"/>
    <w:rsid w:val="4C5CD4E2"/>
    <w:rsid w:val="4C8848D5"/>
    <w:rsid w:val="4C94BCEE"/>
    <w:rsid w:val="4C9CD5BE"/>
    <w:rsid w:val="4CA2B52C"/>
    <w:rsid w:val="4CAC790B"/>
    <w:rsid w:val="4CB392D0"/>
    <w:rsid w:val="4CC3EAB0"/>
    <w:rsid w:val="4CCB3D7E"/>
    <w:rsid w:val="4CE005E9"/>
    <w:rsid w:val="4CEB8AB5"/>
    <w:rsid w:val="4CEF40D6"/>
    <w:rsid w:val="4CF03F4F"/>
    <w:rsid w:val="4D0576F7"/>
    <w:rsid w:val="4D058E31"/>
    <w:rsid w:val="4D1DA84B"/>
    <w:rsid w:val="4D1FB17E"/>
    <w:rsid w:val="4D216F2B"/>
    <w:rsid w:val="4D5C3151"/>
    <w:rsid w:val="4D7648EB"/>
    <w:rsid w:val="4D8174EA"/>
    <w:rsid w:val="4D8974CD"/>
    <w:rsid w:val="4D8B4387"/>
    <w:rsid w:val="4D9477E8"/>
    <w:rsid w:val="4D98AEAB"/>
    <w:rsid w:val="4D9C9F27"/>
    <w:rsid w:val="4DA1DE4E"/>
    <w:rsid w:val="4DA5419A"/>
    <w:rsid w:val="4DA82071"/>
    <w:rsid w:val="4DC6F39B"/>
    <w:rsid w:val="4DC8E6F9"/>
    <w:rsid w:val="4DDA4172"/>
    <w:rsid w:val="4DE91B87"/>
    <w:rsid w:val="4DEEA6C9"/>
    <w:rsid w:val="4E032F5C"/>
    <w:rsid w:val="4E2643DF"/>
    <w:rsid w:val="4E3070F4"/>
    <w:rsid w:val="4E35BC45"/>
    <w:rsid w:val="4E46B7F0"/>
    <w:rsid w:val="4E4CBA82"/>
    <w:rsid w:val="4E52AE75"/>
    <w:rsid w:val="4E670DDF"/>
    <w:rsid w:val="4E715C91"/>
    <w:rsid w:val="4E767FFA"/>
    <w:rsid w:val="4E9F399E"/>
    <w:rsid w:val="4EB3F16F"/>
    <w:rsid w:val="4ECEB6A9"/>
    <w:rsid w:val="4ED03941"/>
    <w:rsid w:val="4ED4B8A7"/>
    <w:rsid w:val="4EDC2520"/>
    <w:rsid w:val="4EDD78F4"/>
    <w:rsid w:val="4EDE2F94"/>
    <w:rsid w:val="4EFCB3C3"/>
    <w:rsid w:val="4F168595"/>
    <w:rsid w:val="4F2BB6D7"/>
    <w:rsid w:val="4F2BD579"/>
    <w:rsid w:val="4F2CDA26"/>
    <w:rsid w:val="4F2E572E"/>
    <w:rsid w:val="4F377D0B"/>
    <w:rsid w:val="4F48AEDF"/>
    <w:rsid w:val="4F50667A"/>
    <w:rsid w:val="4F593214"/>
    <w:rsid w:val="4F5D2670"/>
    <w:rsid w:val="4F654CFA"/>
    <w:rsid w:val="4F6EEDA7"/>
    <w:rsid w:val="4F6F0006"/>
    <w:rsid w:val="4F6FAF92"/>
    <w:rsid w:val="4F703FB2"/>
    <w:rsid w:val="4F8FB398"/>
    <w:rsid w:val="4F9349BD"/>
    <w:rsid w:val="4FA962F4"/>
    <w:rsid w:val="4FB51C57"/>
    <w:rsid w:val="4FBD4977"/>
    <w:rsid w:val="4FC33BA9"/>
    <w:rsid w:val="4FD15279"/>
    <w:rsid w:val="4FE9295C"/>
    <w:rsid w:val="4FEDD0F0"/>
    <w:rsid w:val="4FEFABFA"/>
    <w:rsid w:val="4FF3AF6A"/>
    <w:rsid w:val="4FF4A168"/>
    <w:rsid w:val="4FF5452A"/>
    <w:rsid w:val="4FF98095"/>
    <w:rsid w:val="50011BB3"/>
    <w:rsid w:val="500D2CF2"/>
    <w:rsid w:val="50176799"/>
    <w:rsid w:val="501A1E8D"/>
    <w:rsid w:val="50296126"/>
    <w:rsid w:val="5030662B"/>
    <w:rsid w:val="5038D2E3"/>
    <w:rsid w:val="503A721E"/>
    <w:rsid w:val="503F6C27"/>
    <w:rsid w:val="50401775"/>
    <w:rsid w:val="50454096"/>
    <w:rsid w:val="504CB67D"/>
    <w:rsid w:val="505005C4"/>
    <w:rsid w:val="5051C32D"/>
    <w:rsid w:val="5051E391"/>
    <w:rsid w:val="505674D3"/>
    <w:rsid w:val="505784A9"/>
    <w:rsid w:val="5062243A"/>
    <w:rsid w:val="506A870A"/>
    <w:rsid w:val="5070AD89"/>
    <w:rsid w:val="5076A153"/>
    <w:rsid w:val="508FA849"/>
    <w:rsid w:val="5097DD16"/>
    <w:rsid w:val="50A0CBBE"/>
    <w:rsid w:val="50A93B87"/>
    <w:rsid w:val="50ACE42F"/>
    <w:rsid w:val="50AE5892"/>
    <w:rsid w:val="50BCC8AB"/>
    <w:rsid w:val="50BEA7C1"/>
    <w:rsid w:val="50C2E06E"/>
    <w:rsid w:val="50D1461B"/>
    <w:rsid w:val="50EA61A1"/>
    <w:rsid w:val="51087541"/>
    <w:rsid w:val="51105CEC"/>
    <w:rsid w:val="5114859F"/>
    <w:rsid w:val="5114F53C"/>
    <w:rsid w:val="511AB8C7"/>
    <w:rsid w:val="5123D1EF"/>
    <w:rsid w:val="512B7ED0"/>
    <w:rsid w:val="512C0AF8"/>
    <w:rsid w:val="513AF602"/>
    <w:rsid w:val="514AF42A"/>
    <w:rsid w:val="514E0471"/>
    <w:rsid w:val="515E2359"/>
    <w:rsid w:val="516DBFA8"/>
    <w:rsid w:val="516DFC1B"/>
    <w:rsid w:val="5179FFA5"/>
    <w:rsid w:val="51939345"/>
    <w:rsid w:val="5194EF9D"/>
    <w:rsid w:val="51A9025E"/>
    <w:rsid w:val="51C137BD"/>
    <w:rsid w:val="51C39132"/>
    <w:rsid w:val="51CA37FC"/>
    <w:rsid w:val="51D8BB5A"/>
    <w:rsid w:val="51E05222"/>
    <w:rsid w:val="51E1EC74"/>
    <w:rsid w:val="51FAD9F6"/>
    <w:rsid w:val="51FEB8FE"/>
    <w:rsid w:val="520853C5"/>
    <w:rsid w:val="5211E21F"/>
    <w:rsid w:val="5220A851"/>
    <w:rsid w:val="5220B181"/>
    <w:rsid w:val="5234FDFA"/>
    <w:rsid w:val="523739F1"/>
    <w:rsid w:val="5239D9DE"/>
    <w:rsid w:val="523F70AF"/>
    <w:rsid w:val="52440557"/>
    <w:rsid w:val="525125B4"/>
    <w:rsid w:val="5251A794"/>
    <w:rsid w:val="525E4C28"/>
    <w:rsid w:val="526325CB"/>
    <w:rsid w:val="52647AE8"/>
    <w:rsid w:val="526F1F62"/>
    <w:rsid w:val="52788436"/>
    <w:rsid w:val="527C77BF"/>
    <w:rsid w:val="52804FA1"/>
    <w:rsid w:val="5288E30E"/>
    <w:rsid w:val="528938F9"/>
    <w:rsid w:val="528B1D45"/>
    <w:rsid w:val="5294C732"/>
    <w:rsid w:val="52A5C476"/>
    <w:rsid w:val="52A65732"/>
    <w:rsid w:val="52BFF203"/>
    <w:rsid w:val="52D6D346"/>
    <w:rsid w:val="52D994F2"/>
    <w:rsid w:val="52EDB62A"/>
    <w:rsid w:val="532FF88F"/>
    <w:rsid w:val="53307868"/>
    <w:rsid w:val="533594E9"/>
    <w:rsid w:val="5343AA84"/>
    <w:rsid w:val="53476A9B"/>
    <w:rsid w:val="5348537B"/>
    <w:rsid w:val="534AF2D0"/>
    <w:rsid w:val="53583DDB"/>
    <w:rsid w:val="53657B6D"/>
    <w:rsid w:val="536F646F"/>
    <w:rsid w:val="53810444"/>
    <w:rsid w:val="5388EA96"/>
    <w:rsid w:val="5396AA57"/>
    <w:rsid w:val="53A275EF"/>
    <w:rsid w:val="53A2F9A0"/>
    <w:rsid w:val="53A6B1DE"/>
    <w:rsid w:val="53A750C1"/>
    <w:rsid w:val="53B3464A"/>
    <w:rsid w:val="53BC0F36"/>
    <w:rsid w:val="53CB0498"/>
    <w:rsid w:val="53DF7B97"/>
    <w:rsid w:val="53E15662"/>
    <w:rsid w:val="53E46712"/>
    <w:rsid w:val="53EAD666"/>
    <w:rsid w:val="53EC83D4"/>
    <w:rsid w:val="53EE07D0"/>
    <w:rsid w:val="53FB5DB3"/>
    <w:rsid w:val="54004B49"/>
    <w:rsid w:val="54061AF9"/>
    <w:rsid w:val="5411A322"/>
    <w:rsid w:val="5414B2E5"/>
    <w:rsid w:val="5438E58A"/>
    <w:rsid w:val="54430A60"/>
    <w:rsid w:val="544EBE6A"/>
    <w:rsid w:val="5451E02E"/>
    <w:rsid w:val="5454C1D4"/>
    <w:rsid w:val="54588B78"/>
    <w:rsid w:val="546FA097"/>
    <w:rsid w:val="5473F3C1"/>
    <w:rsid w:val="547CD417"/>
    <w:rsid w:val="547D846F"/>
    <w:rsid w:val="5480740A"/>
    <w:rsid w:val="5483D106"/>
    <w:rsid w:val="548A8E38"/>
    <w:rsid w:val="548B96DF"/>
    <w:rsid w:val="549279F9"/>
    <w:rsid w:val="549D7624"/>
    <w:rsid w:val="54A4C39C"/>
    <w:rsid w:val="54BAADA5"/>
    <w:rsid w:val="54E787DC"/>
    <w:rsid w:val="54F1F066"/>
    <w:rsid w:val="55014BCE"/>
    <w:rsid w:val="550E466F"/>
    <w:rsid w:val="550E6EB9"/>
    <w:rsid w:val="551436A4"/>
    <w:rsid w:val="552332F3"/>
    <w:rsid w:val="55245A86"/>
    <w:rsid w:val="55270A6F"/>
    <w:rsid w:val="552B3BCB"/>
    <w:rsid w:val="552C02D1"/>
    <w:rsid w:val="553605FB"/>
    <w:rsid w:val="553D61A0"/>
    <w:rsid w:val="5544282C"/>
    <w:rsid w:val="55546815"/>
    <w:rsid w:val="55661716"/>
    <w:rsid w:val="55819988"/>
    <w:rsid w:val="5583C4FC"/>
    <w:rsid w:val="558919FE"/>
    <w:rsid w:val="55944B26"/>
    <w:rsid w:val="55A092AB"/>
    <w:rsid w:val="55A7044F"/>
    <w:rsid w:val="55A73F40"/>
    <w:rsid w:val="55AED29E"/>
    <w:rsid w:val="55B2EBF5"/>
    <w:rsid w:val="55B850CF"/>
    <w:rsid w:val="55BC70FE"/>
    <w:rsid w:val="55C91757"/>
    <w:rsid w:val="55C985CF"/>
    <w:rsid w:val="55D2103C"/>
    <w:rsid w:val="55DCCADC"/>
    <w:rsid w:val="55E34D26"/>
    <w:rsid w:val="55E4CF7B"/>
    <w:rsid w:val="560769A1"/>
    <w:rsid w:val="560F4EFF"/>
    <w:rsid w:val="5612AF06"/>
    <w:rsid w:val="5613ADA9"/>
    <w:rsid w:val="5613E401"/>
    <w:rsid w:val="5619BF1E"/>
    <w:rsid w:val="561C1B73"/>
    <w:rsid w:val="56276EAF"/>
    <w:rsid w:val="5629C82E"/>
    <w:rsid w:val="562B8F36"/>
    <w:rsid w:val="5632E3A9"/>
    <w:rsid w:val="56415158"/>
    <w:rsid w:val="565351AC"/>
    <w:rsid w:val="5660C345"/>
    <w:rsid w:val="566FFB46"/>
    <w:rsid w:val="567C0F3B"/>
    <w:rsid w:val="5688C0A5"/>
    <w:rsid w:val="568ECC0A"/>
    <w:rsid w:val="5692573B"/>
    <w:rsid w:val="5696E128"/>
    <w:rsid w:val="569EB420"/>
    <w:rsid w:val="56B83D61"/>
    <w:rsid w:val="56C35569"/>
    <w:rsid w:val="56CE1521"/>
    <w:rsid w:val="56D2AAB0"/>
    <w:rsid w:val="56DE454E"/>
    <w:rsid w:val="56E55342"/>
    <w:rsid w:val="56E63F44"/>
    <w:rsid w:val="56F33943"/>
    <w:rsid w:val="56F33F0E"/>
    <w:rsid w:val="56FCA260"/>
    <w:rsid w:val="570264D2"/>
    <w:rsid w:val="57086F1D"/>
    <w:rsid w:val="570E1008"/>
    <w:rsid w:val="57285730"/>
    <w:rsid w:val="57296693"/>
    <w:rsid w:val="572A60C9"/>
    <w:rsid w:val="572FAC5C"/>
    <w:rsid w:val="573FF18C"/>
    <w:rsid w:val="5750F805"/>
    <w:rsid w:val="57544301"/>
    <w:rsid w:val="5756A5B4"/>
    <w:rsid w:val="57683855"/>
    <w:rsid w:val="57689294"/>
    <w:rsid w:val="576F8B71"/>
    <w:rsid w:val="57727E8A"/>
    <w:rsid w:val="5773505D"/>
    <w:rsid w:val="57819946"/>
    <w:rsid w:val="5782AEFD"/>
    <w:rsid w:val="578D8659"/>
    <w:rsid w:val="579F6FDA"/>
    <w:rsid w:val="57A74499"/>
    <w:rsid w:val="57B30E8B"/>
    <w:rsid w:val="57B64066"/>
    <w:rsid w:val="57D128AF"/>
    <w:rsid w:val="57D597AD"/>
    <w:rsid w:val="57DB845B"/>
    <w:rsid w:val="57FE9F28"/>
    <w:rsid w:val="58081AAA"/>
    <w:rsid w:val="58191818"/>
    <w:rsid w:val="5823556F"/>
    <w:rsid w:val="5828437E"/>
    <w:rsid w:val="582F3A23"/>
    <w:rsid w:val="5832A811"/>
    <w:rsid w:val="58458403"/>
    <w:rsid w:val="5848A17A"/>
    <w:rsid w:val="584D5FA8"/>
    <w:rsid w:val="58677DB0"/>
    <w:rsid w:val="586D9690"/>
    <w:rsid w:val="5870F275"/>
    <w:rsid w:val="5872A69B"/>
    <w:rsid w:val="588123A3"/>
    <w:rsid w:val="5895DF74"/>
    <w:rsid w:val="589A1F24"/>
    <w:rsid w:val="58B49150"/>
    <w:rsid w:val="58B7BC18"/>
    <w:rsid w:val="58C7DA90"/>
    <w:rsid w:val="58CB45A2"/>
    <w:rsid w:val="58D3BC6C"/>
    <w:rsid w:val="58D8759C"/>
    <w:rsid w:val="58E22385"/>
    <w:rsid w:val="5909D688"/>
    <w:rsid w:val="59317067"/>
    <w:rsid w:val="593AF0CC"/>
    <w:rsid w:val="594B1F14"/>
    <w:rsid w:val="5951D2BB"/>
    <w:rsid w:val="59620C97"/>
    <w:rsid w:val="59625E1E"/>
    <w:rsid w:val="596723AB"/>
    <w:rsid w:val="596F283F"/>
    <w:rsid w:val="5971680E"/>
    <w:rsid w:val="59742285"/>
    <w:rsid w:val="59790E00"/>
    <w:rsid w:val="598AF26E"/>
    <w:rsid w:val="59B426B2"/>
    <w:rsid w:val="59B72E2C"/>
    <w:rsid w:val="59BBE693"/>
    <w:rsid w:val="59BD24AD"/>
    <w:rsid w:val="59C67677"/>
    <w:rsid w:val="59CDF937"/>
    <w:rsid w:val="59DFAC6F"/>
    <w:rsid w:val="59EB6A39"/>
    <w:rsid w:val="59EE21BC"/>
    <w:rsid w:val="59F42506"/>
    <w:rsid w:val="5A0019A0"/>
    <w:rsid w:val="5A16FE22"/>
    <w:rsid w:val="5A1B1AC5"/>
    <w:rsid w:val="5A25C3BD"/>
    <w:rsid w:val="5A278027"/>
    <w:rsid w:val="5A28C795"/>
    <w:rsid w:val="5A29AA38"/>
    <w:rsid w:val="5A2D28ED"/>
    <w:rsid w:val="5A325645"/>
    <w:rsid w:val="5A43911C"/>
    <w:rsid w:val="5A47CE4E"/>
    <w:rsid w:val="5A4A92F7"/>
    <w:rsid w:val="5A4CFB2A"/>
    <w:rsid w:val="5A523B03"/>
    <w:rsid w:val="5A52701A"/>
    <w:rsid w:val="5A55F35C"/>
    <w:rsid w:val="5A5C08E9"/>
    <w:rsid w:val="5A5C3420"/>
    <w:rsid w:val="5A64E36D"/>
    <w:rsid w:val="5A70506C"/>
    <w:rsid w:val="5A744E50"/>
    <w:rsid w:val="5A7D2D8A"/>
    <w:rsid w:val="5A80DA38"/>
    <w:rsid w:val="5A8C2BE0"/>
    <w:rsid w:val="5A8D76AD"/>
    <w:rsid w:val="5A937175"/>
    <w:rsid w:val="5A94D0EC"/>
    <w:rsid w:val="5A9713A2"/>
    <w:rsid w:val="5A973FF8"/>
    <w:rsid w:val="5A9B250D"/>
    <w:rsid w:val="5A9FD917"/>
    <w:rsid w:val="5AA0DF1D"/>
    <w:rsid w:val="5AB93A08"/>
    <w:rsid w:val="5ABF8E93"/>
    <w:rsid w:val="5ADAEF2B"/>
    <w:rsid w:val="5AEB822E"/>
    <w:rsid w:val="5B0C129B"/>
    <w:rsid w:val="5B0C9A89"/>
    <w:rsid w:val="5B102E9C"/>
    <w:rsid w:val="5B1D8542"/>
    <w:rsid w:val="5B2440F1"/>
    <w:rsid w:val="5B261938"/>
    <w:rsid w:val="5B32737B"/>
    <w:rsid w:val="5B3D2BB6"/>
    <w:rsid w:val="5B43096B"/>
    <w:rsid w:val="5B4E896B"/>
    <w:rsid w:val="5B4F805E"/>
    <w:rsid w:val="5B5FC283"/>
    <w:rsid w:val="5B6273A8"/>
    <w:rsid w:val="5B66293E"/>
    <w:rsid w:val="5B691F70"/>
    <w:rsid w:val="5B6E0C0B"/>
    <w:rsid w:val="5B71D9DA"/>
    <w:rsid w:val="5B75B320"/>
    <w:rsid w:val="5B769C76"/>
    <w:rsid w:val="5B896891"/>
    <w:rsid w:val="5B99467E"/>
    <w:rsid w:val="5BA72E7E"/>
    <w:rsid w:val="5BACCFF5"/>
    <w:rsid w:val="5BB2319C"/>
    <w:rsid w:val="5BB7470A"/>
    <w:rsid w:val="5BB9B067"/>
    <w:rsid w:val="5BC18EE9"/>
    <w:rsid w:val="5BC793C7"/>
    <w:rsid w:val="5BD27BF8"/>
    <w:rsid w:val="5BD6509A"/>
    <w:rsid w:val="5BF1C697"/>
    <w:rsid w:val="5BF1EB56"/>
    <w:rsid w:val="5C0879B3"/>
    <w:rsid w:val="5C0BAB3A"/>
    <w:rsid w:val="5C161FF7"/>
    <w:rsid w:val="5C180C0B"/>
    <w:rsid w:val="5C35760D"/>
    <w:rsid w:val="5C3858DB"/>
    <w:rsid w:val="5C483670"/>
    <w:rsid w:val="5C4BBD88"/>
    <w:rsid w:val="5C505A3C"/>
    <w:rsid w:val="5C54F4DD"/>
    <w:rsid w:val="5C5CCAE9"/>
    <w:rsid w:val="5C5F418D"/>
    <w:rsid w:val="5C5F9EB7"/>
    <w:rsid w:val="5C61E7EB"/>
    <w:rsid w:val="5C64C8A0"/>
    <w:rsid w:val="5C6540F8"/>
    <w:rsid w:val="5C87E5FC"/>
    <w:rsid w:val="5C92072A"/>
    <w:rsid w:val="5C94064D"/>
    <w:rsid w:val="5C9A95FB"/>
    <w:rsid w:val="5CA347DA"/>
    <w:rsid w:val="5CACC231"/>
    <w:rsid w:val="5CB8CD52"/>
    <w:rsid w:val="5CB955A3"/>
    <w:rsid w:val="5CB9E65D"/>
    <w:rsid w:val="5CB9FC13"/>
    <w:rsid w:val="5CC1E999"/>
    <w:rsid w:val="5CCBADFB"/>
    <w:rsid w:val="5CD63A5C"/>
    <w:rsid w:val="5CDC0AB4"/>
    <w:rsid w:val="5CF6C187"/>
    <w:rsid w:val="5CF7110F"/>
    <w:rsid w:val="5CF93D6D"/>
    <w:rsid w:val="5D04D258"/>
    <w:rsid w:val="5D060120"/>
    <w:rsid w:val="5D08B3A3"/>
    <w:rsid w:val="5D132969"/>
    <w:rsid w:val="5D356B24"/>
    <w:rsid w:val="5D3CB15B"/>
    <w:rsid w:val="5D3E6BBA"/>
    <w:rsid w:val="5D3EEADB"/>
    <w:rsid w:val="5D4C8ED0"/>
    <w:rsid w:val="5D4D9342"/>
    <w:rsid w:val="5D5494C6"/>
    <w:rsid w:val="5D6E756F"/>
    <w:rsid w:val="5D6ED266"/>
    <w:rsid w:val="5D7145B8"/>
    <w:rsid w:val="5D731988"/>
    <w:rsid w:val="5D75B797"/>
    <w:rsid w:val="5D7ACB60"/>
    <w:rsid w:val="5D8859B6"/>
    <w:rsid w:val="5D89956B"/>
    <w:rsid w:val="5D8A10DC"/>
    <w:rsid w:val="5DB1F058"/>
    <w:rsid w:val="5DB88A79"/>
    <w:rsid w:val="5DD5FB7F"/>
    <w:rsid w:val="5DD97217"/>
    <w:rsid w:val="5DDC4E1E"/>
    <w:rsid w:val="5DF89B4A"/>
    <w:rsid w:val="5DF93738"/>
    <w:rsid w:val="5DF939D3"/>
    <w:rsid w:val="5DFAF62D"/>
    <w:rsid w:val="5DFEFED6"/>
    <w:rsid w:val="5E0738D6"/>
    <w:rsid w:val="5E08DF6E"/>
    <w:rsid w:val="5E1C80F8"/>
    <w:rsid w:val="5E2C180C"/>
    <w:rsid w:val="5E46BD93"/>
    <w:rsid w:val="5E4A9246"/>
    <w:rsid w:val="5E4B0B83"/>
    <w:rsid w:val="5E4CF564"/>
    <w:rsid w:val="5E54B758"/>
    <w:rsid w:val="5E64347A"/>
    <w:rsid w:val="5E6861F2"/>
    <w:rsid w:val="5E6EF29F"/>
    <w:rsid w:val="5E7AAA2D"/>
    <w:rsid w:val="5E846465"/>
    <w:rsid w:val="5E8B3278"/>
    <w:rsid w:val="5E99E79A"/>
    <w:rsid w:val="5EA98578"/>
    <w:rsid w:val="5EAFCAE5"/>
    <w:rsid w:val="5EB65CD9"/>
    <w:rsid w:val="5EC88798"/>
    <w:rsid w:val="5ECA7980"/>
    <w:rsid w:val="5ECB03E5"/>
    <w:rsid w:val="5ED02ED6"/>
    <w:rsid w:val="5ED2A3CC"/>
    <w:rsid w:val="5ED38AC3"/>
    <w:rsid w:val="5ED73CCA"/>
    <w:rsid w:val="5ED7CC5F"/>
    <w:rsid w:val="5EE38E7C"/>
    <w:rsid w:val="5EE470B7"/>
    <w:rsid w:val="5EEADAAA"/>
    <w:rsid w:val="5EEAE2CF"/>
    <w:rsid w:val="5EF82759"/>
    <w:rsid w:val="5EFDBCEB"/>
    <w:rsid w:val="5F05C768"/>
    <w:rsid w:val="5F0AAA77"/>
    <w:rsid w:val="5F0D1619"/>
    <w:rsid w:val="5F29647F"/>
    <w:rsid w:val="5F2F251E"/>
    <w:rsid w:val="5F349C9F"/>
    <w:rsid w:val="5F4225CD"/>
    <w:rsid w:val="5F49562B"/>
    <w:rsid w:val="5F49FED5"/>
    <w:rsid w:val="5F4E88A1"/>
    <w:rsid w:val="5F5155C0"/>
    <w:rsid w:val="5F61A4B2"/>
    <w:rsid w:val="5F62326B"/>
    <w:rsid w:val="5F6A5D5A"/>
    <w:rsid w:val="5F782642"/>
    <w:rsid w:val="5F7B434E"/>
    <w:rsid w:val="5F951DBF"/>
    <w:rsid w:val="5F977782"/>
    <w:rsid w:val="5FAA11D0"/>
    <w:rsid w:val="5FB43988"/>
    <w:rsid w:val="5FB4D6E3"/>
    <w:rsid w:val="5FBA69E1"/>
    <w:rsid w:val="5FC09D92"/>
    <w:rsid w:val="5FC69032"/>
    <w:rsid w:val="5FCDFF0E"/>
    <w:rsid w:val="5FCF4803"/>
    <w:rsid w:val="5FCFB33B"/>
    <w:rsid w:val="5FD1C2E5"/>
    <w:rsid w:val="5FD7CE08"/>
    <w:rsid w:val="5FD9D5A5"/>
    <w:rsid w:val="5FECC772"/>
    <w:rsid w:val="5FEEC702"/>
    <w:rsid w:val="5FFE8395"/>
    <w:rsid w:val="60028266"/>
    <w:rsid w:val="600FA841"/>
    <w:rsid w:val="60121185"/>
    <w:rsid w:val="6015F08B"/>
    <w:rsid w:val="601A7FB9"/>
    <w:rsid w:val="6020968E"/>
    <w:rsid w:val="6035B7FB"/>
    <w:rsid w:val="604267F1"/>
    <w:rsid w:val="604555D9"/>
    <w:rsid w:val="605BCFDC"/>
    <w:rsid w:val="605C0502"/>
    <w:rsid w:val="606BFF37"/>
    <w:rsid w:val="6083435F"/>
    <w:rsid w:val="608B2D93"/>
    <w:rsid w:val="608D218A"/>
    <w:rsid w:val="608F6796"/>
    <w:rsid w:val="6093BF51"/>
    <w:rsid w:val="60967052"/>
    <w:rsid w:val="609EA5DE"/>
    <w:rsid w:val="60A202EA"/>
    <w:rsid w:val="60A67AD8"/>
    <w:rsid w:val="60A9AD99"/>
    <w:rsid w:val="60B1CD22"/>
    <w:rsid w:val="60B5331F"/>
    <w:rsid w:val="60BC8C4B"/>
    <w:rsid w:val="60BDFE9F"/>
    <w:rsid w:val="60BE549C"/>
    <w:rsid w:val="60C29354"/>
    <w:rsid w:val="60C534E0"/>
    <w:rsid w:val="60CCA6D9"/>
    <w:rsid w:val="60CFB8DA"/>
    <w:rsid w:val="60EDF6E5"/>
    <w:rsid w:val="61038A38"/>
    <w:rsid w:val="6116AB85"/>
    <w:rsid w:val="6140C874"/>
    <w:rsid w:val="614DF85F"/>
    <w:rsid w:val="61562A93"/>
    <w:rsid w:val="616DA8CA"/>
    <w:rsid w:val="6172A6D9"/>
    <w:rsid w:val="618449B1"/>
    <w:rsid w:val="618CC5AA"/>
    <w:rsid w:val="61955ABC"/>
    <w:rsid w:val="61989935"/>
    <w:rsid w:val="619DA28F"/>
    <w:rsid w:val="61A265EA"/>
    <w:rsid w:val="61A45309"/>
    <w:rsid w:val="61AAF6B0"/>
    <w:rsid w:val="61B8A0EB"/>
    <w:rsid w:val="61C39369"/>
    <w:rsid w:val="61DD35BE"/>
    <w:rsid w:val="61F36220"/>
    <w:rsid w:val="61FA704D"/>
    <w:rsid w:val="61FAA676"/>
    <w:rsid w:val="61FB60BE"/>
    <w:rsid w:val="620BC542"/>
    <w:rsid w:val="620CCB6C"/>
    <w:rsid w:val="621BDC20"/>
    <w:rsid w:val="622396D5"/>
    <w:rsid w:val="6226A768"/>
    <w:rsid w:val="622805E9"/>
    <w:rsid w:val="622C74E7"/>
    <w:rsid w:val="624089A6"/>
    <w:rsid w:val="6247CCDC"/>
    <w:rsid w:val="6256284A"/>
    <w:rsid w:val="627B64AC"/>
    <w:rsid w:val="627F57E2"/>
    <w:rsid w:val="629C0C71"/>
    <w:rsid w:val="629FB515"/>
    <w:rsid w:val="62AE1D61"/>
    <w:rsid w:val="62B5EFE7"/>
    <w:rsid w:val="62C535E8"/>
    <w:rsid w:val="62C561A4"/>
    <w:rsid w:val="62CCFBA7"/>
    <w:rsid w:val="62E4865B"/>
    <w:rsid w:val="62E4F9FA"/>
    <w:rsid w:val="62F56FB4"/>
    <w:rsid w:val="62F923AE"/>
    <w:rsid w:val="630B7759"/>
    <w:rsid w:val="6312F32A"/>
    <w:rsid w:val="63293D97"/>
    <w:rsid w:val="632BD32E"/>
    <w:rsid w:val="633392C9"/>
    <w:rsid w:val="6344E815"/>
    <w:rsid w:val="63611DCB"/>
    <w:rsid w:val="6371B3E8"/>
    <w:rsid w:val="63724C8D"/>
    <w:rsid w:val="637A8CC0"/>
    <w:rsid w:val="637B426E"/>
    <w:rsid w:val="6389BBA0"/>
    <w:rsid w:val="6396C069"/>
    <w:rsid w:val="63A52370"/>
    <w:rsid w:val="63AC9829"/>
    <w:rsid w:val="63B48523"/>
    <w:rsid w:val="63BCD4C6"/>
    <w:rsid w:val="63C84548"/>
    <w:rsid w:val="63CC9165"/>
    <w:rsid w:val="63D8928A"/>
    <w:rsid w:val="63DC6AA9"/>
    <w:rsid w:val="63E4F91B"/>
    <w:rsid w:val="63EC2D84"/>
    <w:rsid w:val="63F41136"/>
    <w:rsid w:val="63F743F7"/>
    <w:rsid w:val="63FE71F9"/>
    <w:rsid w:val="640E9E8F"/>
    <w:rsid w:val="6421138D"/>
    <w:rsid w:val="642EB3AD"/>
    <w:rsid w:val="642F9608"/>
    <w:rsid w:val="64338373"/>
    <w:rsid w:val="6435A38E"/>
    <w:rsid w:val="6439D9E7"/>
    <w:rsid w:val="643E9044"/>
    <w:rsid w:val="64473566"/>
    <w:rsid w:val="644EB471"/>
    <w:rsid w:val="645D03C4"/>
    <w:rsid w:val="646CC990"/>
    <w:rsid w:val="647E7278"/>
    <w:rsid w:val="6492D153"/>
    <w:rsid w:val="6492E62C"/>
    <w:rsid w:val="649EDDFC"/>
    <w:rsid w:val="64A5EDE9"/>
    <w:rsid w:val="64ABA37B"/>
    <w:rsid w:val="64AD3712"/>
    <w:rsid w:val="64BC2FE6"/>
    <w:rsid w:val="64E3BE9E"/>
    <w:rsid w:val="64F980E8"/>
    <w:rsid w:val="64F9CDB6"/>
    <w:rsid w:val="64FCA0A4"/>
    <w:rsid w:val="651ED415"/>
    <w:rsid w:val="65216E7F"/>
    <w:rsid w:val="65227C14"/>
    <w:rsid w:val="6530D673"/>
    <w:rsid w:val="653290CA"/>
    <w:rsid w:val="654463B8"/>
    <w:rsid w:val="654FA9A3"/>
    <w:rsid w:val="655F4C95"/>
    <w:rsid w:val="656092AD"/>
    <w:rsid w:val="656541F5"/>
    <w:rsid w:val="656D9277"/>
    <w:rsid w:val="658AB00C"/>
    <w:rsid w:val="659CC173"/>
    <w:rsid w:val="659E0996"/>
    <w:rsid w:val="65AA9E0E"/>
    <w:rsid w:val="65B8AA13"/>
    <w:rsid w:val="65CD12E7"/>
    <w:rsid w:val="65E80031"/>
    <w:rsid w:val="65EC7126"/>
    <w:rsid w:val="65F20A2E"/>
    <w:rsid w:val="66049C69"/>
    <w:rsid w:val="66051C80"/>
    <w:rsid w:val="66079BA9"/>
    <w:rsid w:val="66084706"/>
    <w:rsid w:val="660D7BE6"/>
    <w:rsid w:val="660E6E24"/>
    <w:rsid w:val="66101620"/>
    <w:rsid w:val="66146BC2"/>
    <w:rsid w:val="661D65AC"/>
    <w:rsid w:val="6623D13F"/>
    <w:rsid w:val="663880EB"/>
    <w:rsid w:val="664AF4E3"/>
    <w:rsid w:val="66696F63"/>
    <w:rsid w:val="666C0A58"/>
    <w:rsid w:val="666CE686"/>
    <w:rsid w:val="667113B2"/>
    <w:rsid w:val="6675DDB7"/>
    <w:rsid w:val="668EC827"/>
    <w:rsid w:val="66A4F97F"/>
    <w:rsid w:val="66AEC674"/>
    <w:rsid w:val="66B01B92"/>
    <w:rsid w:val="66C293C8"/>
    <w:rsid w:val="66CCA4C4"/>
    <w:rsid w:val="66D8380D"/>
    <w:rsid w:val="66E03419"/>
    <w:rsid w:val="66F2F026"/>
    <w:rsid w:val="66FD2280"/>
    <w:rsid w:val="67052461"/>
    <w:rsid w:val="671AFC97"/>
    <w:rsid w:val="67236ECB"/>
    <w:rsid w:val="672702B0"/>
    <w:rsid w:val="673C275B"/>
    <w:rsid w:val="673C548B"/>
    <w:rsid w:val="67463F51"/>
    <w:rsid w:val="674F29EC"/>
    <w:rsid w:val="67510FC5"/>
    <w:rsid w:val="6759A35F"/>
    <w:rsid w:val="675F5D40"/>
    <w:rsid w:val="675FA275"/>
    <w:rsid w:val="676851D5"/>
    <w:rsid w:val="676907CA"/>
    <w:rsid w:val="676DC9A9"/>
    <w:rsid w:val="6777899A"/>
    <w:rsid w:val="677D97BA"/>
    <w:rsid w:val="67842822"/>
    <w:rsid w:val="6797F196"/>
    <w:rsid w:val="67B75C6C"/>
    <w:rsid w:val="67CF03AE"/>
    <w:rsid w:val="67DC27EB"/>
    <w:rsid w:val="67E1114B"/>
    <w:rsid w:val="67E4D7D4"/>
    <w:rsid w:val="67E60DAF"/>
    <w:rsid w:val="67E9AF82"/>
    <w:rsid w:val="67EFF9F7"/>
    <w:rsid w:val="67FCAEBA"/>
    <w:rsid w:val="68105FB7"/>
    <w:rsid w:val="68118D14"/>
    <w:rsid w:val="68118D55"/>
    <w:rsid w:val="6820D5DF"/>
    <w:rsid w:val="682B9799"/>
    <w:rsid w:val="682F2BDF"/>
    <w:rsid w:val="685A8F2D"/>
    <w:rsid w:val="6860093B"/>
    <w:rsid w:val="68789493"/>
    <w:rsid w:val="68A965DA"/>
    <w:rsid w:val="68AE0455"/>
    <w:rsid w:val="68C16F80"/>
    <w:rsid w:val="68CAE9F0"/>
    <w:rsid w:val="68CDFBFF"/>
    <w:rsid w:val="68D6CCB3"/>
    <w:rsid w:val="68D74B9A"/>
    <w:rsid w:val="68DD460F"/>
    <w:rsid w:val="68E8A72B"/>
    <w:rsid w:val="68F484B0"/>
    <w:rsid w:val="68FEAE85"/>
    <w:rsid w:val="690E7D19"/>
    <w:rsid w:val="691A2C80"/>
    <w:rsid w:val="691B6476"/>
    <w:rsid w:val="6933898E"/>
    <w:rsid w:val="693AEEB6"/>
    <w:rsid w:val="693C76BA"/>
    <w:rsid w:val="69451CA8"/>
    <w:rsid w:val="6949EB7D"/>
    <w:rsid w:val="694D223A"/>
    <w:rsid w:val="6953712B"/>
    <w:rsid w:val="695D6D24"/>
    <w:rsid w:val="696E5767"/>
    <w:rsid w:val="6980A835"/>
    <w:rsid w:val="6980E6F4"/>
    <w:rsid w:val="69874444"/>
    <w:rsid w:val="6989ABF0"/>
    <w:rsid w:val="698AB128"/>
    <w:rsid w:val="698B1604"/>
    <w:rsid w:val="698E954C"/>
    <w:rsid w:val="699307BB"/>
    <w:rsid w:val="69A22C5C"/>
    <w:rsid w:val="69B2E9F3"/>
    <w:rsid w:val="69B3021F"/>
    <w:rsid w:val="69B7BAC3"/>
    <w:rsid w:val="69BD89A9"/>
    <w:rsid w:val="69BFD5C5"/>
    <w:rsid w:val="69C47ACC"/>
    <w:rsid w:val="69C68CFE"/>
    <w:rsid w:val="69C69615"/>
    <w:rsid w:val="69DA643F"/>
    <w:rsid w:val="69F76E35"/>
    <w:rsid w:val="69FCB49C"/>
    <w:rsid w:val="6A019638"/>
    <w:rsid w:val="6A0739E3"/>
    <w:rsid w:val="6A0C02C3"/>
    <w:rsid w:val="6A0C5CB3"/>
    <w:rsid w:val="6A1A28EF"/>
    <w:rsid w:val="6A33A704"/>
    <w:rsid w:val="6A373F38"/>
    <w:rsid w:val="6A57FC2C"/>
    <w:rsid w:val="6A5D8AC3"/>
    <w:rsid w:val="6A5E4193"/>
    <w:rsid w:val="6A61A26C"/>
    <w:rsid w:val="6A654F04"/>
    <w:rsid w:val="6A857AE1"/>
    <w:rsid w:val="6A8BD11A"/>
    <w:rsid w:val="6A9825A7"/>
    <w:rsid w:val="6A9928CE"/>
    <w:rsid w:val="6A9AAA14"/>
    <w:rsid w:val="6A9B181D"/>
    <w:rsid w:val="6ABAF4B3"/>
    <w:rsid w:val="6AD3B13F"/>
    <w:rsid w:val="6AD803AD"/>
    <w:rsid w:val="6AE1B324"/>
    <w:rsid w:val="6AE5BBDE"/>
    <w:rsid w:val="6B0137BE"/>
    <w:rsid w:val="6B03D2C1"/>
    <w:rsid w:val="6B1D4134"/>
    <w:rsid w:val="6B2314A5"/>
    <w:rsid w:val="6B36C5A2"/>
    <w:rsid w:val="6B3F7B7B"/>
    <w:rsid w:val="6B497427"/>
    <w:rsid w:val="6B49B073"/>
    <w:rsid w:val="6B512471"/>
    <w:rsid w:val="6B642456"/>
    <w:rsid w:val="6B6A2559"/>
    <w:rsid w:val="6B703426"/>
    <w:rsid w:val="6B734048"/>
    <w:rsid w:val="6B81E21A"/>
    <w:rsid w:val="6B865453"/>
    <w:rsid w:val="6B9009A1"/>
    <w:rsid w:val="6B98B1C0"/>
    <w:rsid w:val="6BA7091D"/>
    <w:rsid w:val="6BA98BF7"/>
    <w:rsid w:val="6BB3A53C"/>
    <w:rsid w:val="6BBE4B65"/>
    <w:rsid w:val="6BC19B8F"/>
    <w:rsid w:val="6BC96851"/>
    <w:rsid w:val="6BDD8453"/>
    <w:rsid w:val="6BF896CE"/>
    <w:rsid w:val="6C046445"/>
    <w:rsid w:val="6C059CC1"/>
    <w:rsid w:val="6C0C39C8"/>
    <w:rsid w:val="6C2B83CE"/>
    <w:rsid w:val="6C36087B"/>
    <w:rsid w:val="6C48280E"/>
    <w:rsid w:val="6C53D04A"/>
    <w:rsid w:val="6C585793"/>
    <w:rsid w:val="6C5986EB"/>
    <w:rsid w:val="6C5F877B"/>
    <w:rsid w:val="6C6B320D"/>
    <w:rsid w:val="6C75FA8A"/>
    <w:rsid w:val="6C8320EB"/>
    <w:rsid w:val="6C8C80F4"/>
    <w:rsid w:val="6CAA7D4F"/>
    <w:rsid w:val="6CB7CBD5"/>
    <w:rsid w:val="6CC14CB2"/>
    <w:rsid w:val="6CC88C21"/>
    <w:rsid w:val="6CCE3D30"/>
    <w:rsid w:val="6CD4BD0F"/>
    <w:rsid w:val="6CDB2EDF"/>
    <w:rsid w:val="6CEADD87"/>
    <w:rsid w:val="6CF47439"/>
    <w:rsid w:val="6CF82738"/>
    <w:rsid w:val="6D045CD0"/>
    <w:rsid w:val="6D10220B"/>
    <w:rsid w:val="6D1E07F8"/>
    <w:rsid w:val="6D232D43"/>
    <w:rsid w:val="6D246C7F"/>
    <w:rsid w:val="6D2C67D8"/>
    <w:rsid w:val="6D3E416E"/>
    <w:rsid w:val="6D4D9881"/>
    <w:rsid w:val="6D4F1B8E"/>
    <w:rsid w:val="6D4FE42C"/>
    <w:rsid w:val="6D504293"/>
    <w:rsid w:val="6D5BD89C"/>
    <w:rsid w:val="6D5F7BFF"/>
    <w:rsid w:val="6D6BA492"/>
    <w:rsid w:val="6D7F082D"/>
    <w:rsid w:val="6D8740B3"/>
    <w:rsid w:val="6D874C13"/>
    <w:rsid w:val="6D8AC506"/>
    <w:rsid w:val="6D927D11"/>
    <w:rsid w:val="6D9E8387"/>
    <w:rsid w:val="6D9E90A0"/>
    <w:rsid w:val="6DAE30AA"/>
    <w:rsid w:val="6DBBA9FD"/>
    <w:rsid w:val="6DCAD448"/>
    <w:rsid w:val="6DD4EF4F"/>
    <w:rsid w:val="6DE528BA"/>
    <w:rsid w:val="6DF369A6"/>
    <w:rsid w:val="6E207230"/>
    <w:rsid w:val="6E2ACFF5"/>
    <w:rsid w:val="6E383F59"/>
    <w:rsid w:val="6E3B4B0A"/>
    <w:rsid w:val="6E3F695A"/>
    <w:rsid w:val="6E455326"/>
    <w:rsid w:val="6E465BBC"/>
    <w:rsid w:val="6E5AB567"/>
    <w:rsid w:val="6E73DDC4"/>
    <w:rsid w:val="6E782378"/>
    <w:rsid w:val="6E79CB68"/>
    <w:rsid w:val="6E7F9320"/>
    <w:rsid w:val="6E9BB8D7"/>
    <w:rsid w:val="6E9DA818"/>
    <w:rsid w:val="6EADA807"/>
    <w:rsid w:val="6EAECC6B"/>
    <w:rsid w:val="6EAFA287"/>
    <w:rsid w:val="6EC101E4"/>
    <w:rsid w:val="6EC7604A"/>
    <w:rsid w:val="6EC7AA63"/>
    <w:rsid w:val="6EC98115"/>
    <w:rsid w:val="6ED025BF"/>
    <w:rsid w:val="6ED905E8"/>
    <w:rsid w:val="6EE2AEE1"/>
    <w:rsid w:val="6EF801E4"/>
    <w:rsid w:val="6F05E120"/>
    <w:rsid w:val="6F0F0068"/>
    <w:rsid w:val="6F231C74"/>
    <w:rsid w:val="6F249F31"/>
    <w:rsid w:val="6F2C02AC"/>
    <w:rsid w:val="6F2DD01B"/>
    <w:rsid w:val="6F2F0DFD"/>
    <w:rsid w:val="6F3C36D3"/>
    <w:rsid w:val="6F4A5699"/>
    <w:rsid w:val="6F5098D0"/>
    <w:rsid w:val="6F59E559"/>
    <w:rsid w:val="6F634B36"/>
    <w:rsid w:val="6F6C99F1"/>
    <w:rsid w:val="6F8043BB"/>
    <w:rsid w:val="6FAABB2C"/>
    <w:rsid w:val="6FBD0F7D"/>
    <w:rsid w:val="6FBE3096"/>
    <w:rsid w:val="6FC44735"/>
    <w:rsid w:val="6FD39F17"/>
    <w:rsid w:val="6FD3F2A4"/>
    <w:rsid w:val="6FE026D8"/>
    <w:rsid w:val="6FE220B2"/>
    <w:rsid w:val="6FE31B82"/>
    <w:rsid w:val="6FEB70EA"/>
    <w:rsid w:val="6FECF118"/>
    <w:rsid w:val="6FEDFB52"/>
    <w:rsid w:val="6FF4222A"/>
    <w:rsid w:val="6FF8ED74"/>
    <w:rsid w:val="700862C1"/>
    <w:rsid w:val="700A7A14"/>
    <w:rsid w:val="7020BAA4"/>
    <w:rsid w:val="70362111"/>
    <w:rsid w:val="7037C898"/>
    <w:rsid w:val="7040D724"/>
    <w:rsid w:val="70458E9F"/>
    <w:rsid w:val="704F7B6B"/>
    <w:rsid w:val="70586F5E"/>
    <w:rsid w:val="705C2BE3"/>
    <w:rsid w:val="706AFD16"/>
    <w:rsid w:val="707682DD"/>
    <w:rsid w:val="7081BA47"/>
    <w:rsid w:val="708784EE"/>
    <w:rsid w:val="708EC1F9"/>
    <w:rsid w:val="70987A50"/>
    <w:rsid w:val="70996F6A"/>
    <w:rsid w:val="709AC9F8"/>
    <w:rsid w:val="70A2E888"/>
    <w:rsid w:val="70A34554"/>
    <w:rsid w:val="70B7E4A9"/>
    <w:rsid w:val="70BFAD30"/>
    <w:rsid w:val="70CA844F"/>
    <w:rsid w:val="70CD62B3"/>
    <w:rsid w:val="70D0E3F0"/>
    <w:rsid w:val="70D27C04"/>
    <w:rsid w:val="70D5F964"/>
    <w:rsid w:val="70DA6848"/>
    <w:rsid w:val="70DB58AA"/>
    <w:rsid w:val="70DCE3D5"/>
    <w:rsid w:val="70EE5A29"/>
    <w:rsid w:val="70EF4AF8"/>
    <w:rsid w:val="70F20F14"/>
    <w:rsid w:val="70F2E97D"/>
    <w:rsid w:val="70F3422C"/>
    <w:rsid w:val="70F3E68F"/>
    <w:rsid w:val="711601ED"/>
    <w:rsid w:val="711C141C"/>
    <w:rsid w:val="712DBD38"/>
    <w:rsid w:val="71361439"/>
    <w:rsid w:val="7136C32E"/>
    <w:rsid w:val="713FBAFF"/>
    <w:rsid w:val="7145B167"/>
    <w:rsid w:val="714690B6"/>
    <w:rsid w:val="714F80EA"/>
    <w:rsid w:val="71582BFE"/>
    <w:rsid w:val="715D46B3"/>
    <w:rsid w:val="715F2AC3"/>
    <w:rsid w:val="71641401"/>
    <w:rsid w:val="716C3528"/>
    <w:rsid w:val="71728A61"/>
    <w:rsid w:val="7174639F"/>
    <w:rsid w:val="71925629"/>
    <w:rsid w:val="719E5E07"/>
    <w:rsid w:val="71A2E5BB"/>
    <w:rsid w:val="71A9DEEF"/>
    <w:rsid w:val="71C4E351"/>
    <w:rsid w:val="71C72904"/>
    <w:rsid w:val="71CCD0D7"/>
    <w:rsid w:val="71D77A37"/>
    <w:rsid w:val="71DA2F96"/>
    <w:rsid w:val="71DCD332"/>
    <w:rsid w:val="71F74A04"/>
    <w:rsid w:val="7220E866"/>
    <w:rsid w:val="7223554F"/>
    <w:rsid w:val="72297054"/>
    <w:rsid w:val="723294BE"/>
    <w:rsid w:val="72387BAB"/>
    <w:rsid w:val="72475508"/>
    <w:rsid w:val="724C88AE"/>
    <w:rsid w:val="725C5FE5"/>
    <w:rsid w:val="725CAB06"/>
    <w:rsid w:val="7263A36E"/>
    <w:rsid w:val="726654B0"/>
    <w:rsid w:val="72678A8B"/>
    <w:rsid w:val="72693314"/>
    <w:rsid w:val="7269EE3B"/>
    <w:rsid w:val="727F863D"/>
    <w:rsid w:val="72817E0E"/>
    <w:rsid w:val="7299E98A"/>
    <w:rsid w:val="72A1FCD9"/>
    <w:rsid w:val="72A7A8D6"/>
    <w:rsid w:val="72C10EC6"/>
    <w:rsid w:val="72C570CD"/>
    <w:rsid w:val="72D758EC"/>
    <w:rsid w:val="72F2CA61"/>
    <w:rsid w:val="730B3FD9"/>
    <w:rsid w:val="73101BBB"/>
    <w:rsid w:val="731D4430"/>
    <w:rsid w:val="732F8131"/>
    <w:rsid w:val="7341D787"/>
    <w:rsid w:val="73459140"/>
    <w:rsid w:val="734C31F6"/>
    <w:rsid w:val="73527AE6"/>
    <w:rsid w:val="7363B5BD"/>
    <w:rsid w:val="73655A53"/>
    <w:rsid w:val="73668454"/>
    <w:rsid w:val="73712CC2"/>
    <w:rsid w:val="7377384F"/>
    <w:rsid w:val="737A4845"/>
    <w:rsid w:val="737DED7D"/>
    <w:rsid w:val="737F4101"/>
    <w:rsid w:val="737F665A"/>
    <w:rsid w:val="73836836"/>
    <w:rsid w:val="738FC538"/>
    <w:rsid w:val="73940DC8"/>
    <w:rsid w:val="73970B06"/>
    <w:rsid w:val="73A396E2"/>
    <w:rsid w:val="73A42D58"/>
    <w:rsid w:val="73A977C9"/>
    <w:rsid w:val="73BCCACD"/>
    <w:rsid w:val="73CE2DE0"/>
    <w:rsid w:val="73DAE616"/>
    <w:rsid w:val="73E32569"/>
    <w:rsid w:val="73EF455E"/>
    <w:rsid w:val="73F40631"/>
    <w:rsid w:val="74057948"/>
    <w:rsid w:val="740884B2"/>
    <w:rsid w:val="740A3500"/>
    <w:rsid w:val="740DC50B"/>
    <w:rsid w:val="74131060"/>
    <w:rsid w:val="741A6B65"/>
    <w:rsid w:val="741EC679"/>
    <w:rsid w:val="74245129"/>
    <w:rsid w:val="7425FAEB"/>
    <w:rsid w:val="74267B9C"/>
    <w:rsid w:val="74352B64"/>
    <w:rsid w:val="7436595A"/>
    <w:rsid w:val="7439111A"/>
    <w:rsid w:val="74481D08"/>
    <w:rsid w:val="744982CD"/>
    <w:rsid w:val="744A6995"/>
    <w:rsid w:val="744D0B2E"/>
    <w:rsid w:val="7453C232"/>
    <w:rsid w:val="745B13AC"/>
    <w:rsid w:val="746DB4FB"/>
    <w:rsid w:val="7475BF9F"/>
    <w:rsid w:val="747B32D7"/>
    <w:rsid w:val="7485C262"/>
    <w:rsid w:val="748C9E24"/>
    <w:rsid w:val="7497BA46"/>
    <w:rsid w:val="74B2E8A3"/>
    <w:rsid w:val="74C9F6EB"/>
    <w:rsid w:val="74D363F0"/>
    <w:rsid w:val="74D4458C"/>
    <w:rsid w:val="74D61D1C"/>
    <w:rsid w:val="74E17FB1"/>
    <w:rsid w:val="74E640C4"/>
    <w:rsid w:val="74E65DC1"/>
    <w:rsid w:val="74F354A1"/>
    <w:rsid w:val="74F9C02C"/>
    <w:rsid w:val="74FC8413"/>
    <w:rsid w:val="7505558B"/>
    <w:rsid w:val="7505BBAE"/>
    <w:rsid w:val="750DE440"/>
    <w:rsid w:val="750E2E58"/>
    <w:rsid w:val="7511E890"/>
    <w:rsid w:val="75296FF4"/>
    <w:rsid w:val="752B2CD4"/>
    <w:rsid w:val="7532FFA1"/>
    <w:rsid w:val="75411F71"/>
    <w:rsid w:val="75558549"/>
    <w:rsid w:val="7560208A"/>
    <w:rsid w:val="75650E0D"/>
    <w:rsid w:val="7567BDC2"/>
    <w:rsid w:val="75692796"/>
    <w:rsid w:val="7570FC1B"/>
    <w:rsid w:val="75727B6A"/>
    <w:rsid w:val="7572E36A"/>
    <w:rsid w:val="7584D7C0"/>
    <w:rsid w:val="75883ACB"/>
    <w:rsid w:val="758D4C64"/>
    <w:rsid w:val="75920617"/>
    <w:rsid w:val="759B4430"/>
    <w:rsid w:val="759B45A4"/>
    <w:rsid w:val="759E6A39"/>
    <w:rsid w:val="759F2B4D"/>
    <w:rsid w:val="75A8E732"/>
    <w:rsid w:val="75B656E6"/>
    <w:rsid w:val="75BE2F7E"/>
    <w:rsid w:val="75C54E7F"/>
    <w:rsid w:val="75D8D911"/>
    <w:rsid w:val="75DDB6CA"/>
    <w:rsid w:val="75ED15DB"/>
    <w:rsid w:val="7600C0D5"/>
    <w:rsid w:val="760CC2B5"/>
    <w:rsid w:val="762192C3"/>
    <w:rsid w:val="76286E85"/>
    <w:rsid w:val="7639FF3B"/>
    <w:rsid w:val="763DC29B"/>
    <w:rsid w:val="76495717"/>
    <w:rsid w:val="765373F4"/>
    <w:rsid w:val="765E9379"/>
    <w:rsid w:val="765FD74B"/>
    <w:rsid w:val="7665C74C"/>
    <w:rsid w:val="7669FE65"/>
    <w:rsid w:val="766D65A1"/>
    <w:rsid w:val="76797849"/>
    <w:rsid w:val="767DA4C8"/>
    <w:rsid w:val="76882394"/>
    <w:rsid w:val="76896463"/>
    <w:rsid w:val="769379BF"/>
    <w:rsid w:val="76A366F4"/>
    <w:rsid w:val="76AA2422"/>
    <w:rsid w:val="76BA98B7"/>
    <w:rsid w:val="76BE9D70"/>
    <w:rsid w:val="76C6E27C"/>
    <w:rsid w:val="76CB5061"/>
    <w:rsid w:val="76CF2DF3"/>
    <w:rsid w:val="76D4A294"/>
    <w:rsid w:val="76E231B2"/>
    <w:rsid w:val="77035F50"/>
    <w:rsid w:val="77045A42"/>
    <w:rsid w:val="770D1AE1"/>
    <w:rsid w:val="772BF8B2"/>
    <w:rsid w:val="773AAB2D"/>
    <w:rsid w:val="77405D8E"/>
    <w:rsid w:val="774FDFFB"/>
    <w:rsid w:val="7752CF33"/>
    <w:rsid w:val="77644633"/>
    <w:rsid w:val="77685C37"/>
    <w:rsid w:val="7772EE52"/>
    <w:rsid w:val="7774B3AE"/>
    <w:rsid w:val="777B19F9"/>
    <w:rsid w:val="77935922"/>
    <w:rsid w:val="779C3992"/>
    <w:rsid w:val="77A74EA7"/>
    <w:rsid w:val="77AA5B28"/>
    <w:rsid w:val="77B03FF4"/>
    <w:rsid w:val="77BAA56F"/>
    <w:rsid w:val="77BE479C"/>
    <w:rsid w:val="77C8205B"/>
    <w:rsid w:val="77E1D341"/>
    <w:rsid w:val="77E68B39"/>
    <w:rsid w:val="77FAF7E4"/>
    <w:rsid w:val="780763F0"/>
    <w:rsid w:val="781548AA"/>
    <w:rsid w:val="781DFEED"/>
    <w:rsid w:val="7821BF75"/>
    <w:rsid w:val="78228D0B"/>
    <w:rsid w:val="782B2739"/>
    <w:rsid w:val="782FB8BE"/>
    <w:rsid w:val="783233F6"/>
    <w:rsid w:val="78449DE5"/>
    <w:rsid w:val="784F7FC8"/>
    <w:rsid w:val="78551A33"/>
    <w:rsid w:val="786E4290"/>
    <w:rsid w:val="78772B0D"/>
    <w:rsid w:val="787EA1DE"/>
    <w:rsid w:val="7880AED5"/>
    <w:rsid w:val="78946883"/>
    <w:rsid w:val="7899CC42"/>
    <w:rsid w:val="789E285B"/>
    <w:rsid w:val="78A0B5F1"/>
    <w:rsid w:val="78A69984"/>
    <w:rsid w:val="78A80219"/>
    <w:rsid w:val="78AEAC25"/>
    <w:rsid w:val="78B4E087"/>
    <w:rsid w:val="78C9A6D9"/>
    <w:rsid w:val="78D5D0E5"/>
    <w:rsid w:val="78D7530B"/>
    <w:rsid w:val="78D7F269"/>
    <w:rsid w:val="78F18038"/>
    <w:rsid w:val="79026C78"/>
    <w:rsid w:val="790E2FEF"/>
    <w:rsid w:val="791EE196"/>
    <w:rsid w:val="79207BA8"/>
    <w:rsid w:val="79270E87"/>
    <w:rsid w:val="792BA965"/>
    <w:rsid w:val="793AE43B"/>
    <w:rsid w:val="79426720"/>
    <w:rsid w:val="79446377"/>
    <w:rsid w:val="7948927F"/>
    <w:rsid w:val="7950ADAA"/>
    <w:rsid w:val="79545B57"/>
    <w:rsid w:val="7957140A"/>
    <w:rsid w:val="796B51F7"/>
    <w:rsid w:val="797CDC42"/>
    <w:rsid w:val="7983DA94"/>
    <w:rsid w:val="798BDC0B"/>
    <w:rsid w:val="79927098"/>
    <w:rsid w:val="7993F429"/>
    <w:rsid w:val="799755EA"/>
    <w:rsid w:val="79A2E882"/>
    <w:rsid w:val="79A98966"/>
    <w:rsid w:val="79A9E7B3"/>
    <w:rsid w:val="79AF19F6"/>
    <w:rsid w:val="79B3EAF7"/>
    <w:rsid w:val="79B6C1D4"/>
    <w:rsid w:val="79BDC1AD"/>
    <w:rsid w:val="79C02E3F"/>
    <w:rsid w:val="79C6D815"/>
    <w:rsid w:val="79CD8BB5"/>
    <w:rsid w:val="79D2CE12"/>
    <w:rsid w:val="79E87158"/>
    <w:rsid w:val="79EA26CF"/>
    <w:rsid w:val="79F9DCCC"/>
    <w:rsid w:val="7A00BE40"/>
    <w:rsid w:val="7A080071"/>
    <w:rsid w:val="7A0AAD4D"/>
    <w:rsid w:val="7A1AFEF0"/>
    <w:rsid w:val="7A24B0A9"/>
    <w:rsid w:val="7A256188"/>
    <w:rsid w:val="7A2AE4A7"/>
    <w:rsid w:val="7A2FAE51"/>
    <w:rsid w:val="7A4264D7"/>
    <w:rsid w:val="7A51B854"/>
    <w:rsid w:val="7A5A3718"/>
    <w:rsid w:val="7A5FF880"/>
    <w:rsid w:val="7A639974"/>
    <w:rsid w:val="7A65EE8C"/>
    <w:rsid w:val="7A6C6491"/>
    <w:rsid w:val="7A7AC80F"/>
    <w:rsid w:val="7A8664A7"/>
    <w:rsid w:val="7A898989"/>
    <w:rsid w:val="7A977A53"/>
    <w:rsid w:val="7A99CC10"/>
    <w:rsid w:val="7AA01472"/>
    <w:rsid w:val="7AB75E8C"/>
    <w:rsid w:val="7ABAB1F7"/>
    <w:rsid w:val="7ABD7BA8"/>
    <w:rsid w:val="7AC146F1"/>
    <w:rsid w:val="7AC4014C"/>
    <w:rsid w:val="7AC9F1C2"/>
    <w:rsid w:val="7ACC20AB"/>
    <w:rsid w:val="7AD00679"/>
    <w:rsid w:val="7AD153F5"/>
    <w:rsid w:val="7AD72596"/>
    <w:rsid w:val="7AEBCC6B"/>
    <w:rsid w:val="7B16BBA7"/>
    <w:rsid w:val="7B16E39D"/>
    <w:rsid w:val="7B2540DE"/>
    <w:rsid w:val="7B28B0D4"/>
    <w:rsid w:val="7B2A5C84"/>
    <w:rsid w:val="7B4629E0"/>
    <w:rsid w:val="7B6E62B5"/>
    <w:rsid w:val="7B6FE484"/>
    <w:rsid w:val="7B746C4C"/>
    <w:rsid w:val="7B796EE7"/>
    <w:rsid w:val="7B811371"/>
    <w:rsid w:val="7B815CF9"/>
    <w:rsid w:val="7B838A1E"/>
    <w:rsid w:val="7B9267B2"/>
    <w:rsid w:val="7BB0A0A9"/>
    <w:rsid w:val="7BB29544"/>
    <w:rsid w:val="7BF3393B"/>
    <w:rsid w:val="7BF54EF3"/>
    <w:rsid w:val="7BF762D0"/>
    <w:rsid w:val="7BF98326"/>
    <w:rsid w:val="7BFF69D5"/>
    <w:rsid w:val="7C10979D"/>
    <w:rsid w:val="7C123843"/>
    <w:rsid w:val="7C1B8758"/>
    <w:rsid w:val="7C367D95"/>
    <w:rsid w:val="7C37B756"/>
    <w:rsid w:val="7C3E27DF"/>
    <w:rsid w:val="7C414139"/>
    <w:rsid w:val="7C49EB95"/>
    <w:rsid w:val="7C4E8B1C"/>
    <w:rsid w:val="7C61BB20"/>
    <w:rsid w:val="7C68B4ED"/>
    <w:rsid w:val="7C7F0D02"/>
    <w:rsid w:val="7C87004B"/>
    <w:rsid w:val="7C93BEA0"/>
    <w:rsid w:val="7C9475D7"/>
    <w:rsid w:val="7C9CFCF9"/>
    <w:rsid w:val="7CA56E6D"/>
    <w:rsid w:val="7CAC57CA"/>
    <w:rsid w:val="7CADCA86"/>
    <w:rsid w:val="7CC09291"/>
    <w:rsid w:val="7CCD925B"/>
    <w:rsid w:val="7CD66377"/>
    <w:rsid w:val="7CDBF2DA"/>
    <w:rsid w:val="7CE76B10"/>
    <w:rsid w:val="7CEAAFF0"/>
    <w:rsid w:val="7CF00CEB"/>
    <w:rsid w:val="7CF687DF"/>
    <w:rsid w:val="7CFE6686"/>
    <w:rsid w:val="7D01A3F6"/>
    <w:rsid w:val="7D056689"/>
    <w:rsid w:val="7D19403D"/>
    <w:rsid w:val="7D1B0365"/>
    <w:rsid w:val="7D1DCA09"/>
    <w:rsid w:val="7D22F0EB"/>
    <w:rsid w:val="7D2C903E"/>
    <w:rsid w:val="7D3752E5"/>
    <w:rsid w:val="7D399EC2"/>
    <w:rsid w:val="7D428BA2"/>
    <w:rsid w:val="7D436F73"/>
    <w:rsid w:val="7D4E959B"/>
    <w:rsid w:val="7D586362"/>
    <w:rsid w:val="7D59EA2D"/>
    <w:rsid w:val="7D5BB3FF"/>
    <w:rsid w:val="7D5BD707"/>
    <w:rsid w:val="7D63AD13"/>
    <w:rsid w:val="7D73F137"/>
    <w:rsid w:val="7D74397B"/>
    <w:rsid w:val="7D895916"/>
    <w:rsid w:val="7D968F1E"/>
    <w:rsid w:val="7D976604"/>
    <w:rsid w:val="7D9E5D8A"/>
    <w:rsid w:val="7D9EF4A3"/>
    <w:rsid w:val="7DB28252"/>
    <w:rsid w:val="7DB84428"/>
    <w:rsid w:val="7DC93B31"/>
    <w:rsid w:val="7DCDE112"/>
    <w:rsid w:val="7DDB6141"/>
    <w:rsid w:val="7DE9C121"/>
    <w:rsid w:val="7DF1AEA7"/>
    <w:rsid w:val="7E0BE787"/>
    <w:rsid w:val="7E0D212B"/>
    <w:rsid w:val="7E1DCE99"/>
    <w:rsid w:val="7E35C0BF"/>
    <w:rsid w:val="7E3E9C8C"/>
    <w:rsid w:val="7E42AC52"/>
    <w:rsid w:val="7E4438CF"/>
    <w:rsid w:val="7E4D33C7"/>
    <w:rsid w:val="7E70D931"/>
    <w:rsid w:val="7E7233D8"/>
    <w:rsid w:val="7E7A9B29"/>
    <w:rsid w:val="7E7EBBB0"/>
    <w:rsid w:val="7EAB69D8"/>
    <w:rsid w:val="7EAFB8C3"/>
    <w:rsid w:val="7EB22F16"/>
    <w:rsid w:val="7EB34718"/>
    <w:rsid w:val="7EBC2BA1"/>
    <w:rsid w:val="7EBD384D"/>
    <w:rsid w:val="7ED29C52"/>
    <w:rsid w:val="7ED2CBA0"/>
    <w:rsid w:val="7ED56F23"/>
    <w:rsid w:val="7ED7C656"/>
    <w:rsid w:val="7EDE5C03"/>
    <w:rsid w:val="7EE5FB37"/>
    <w:rsid w:val="7EE60B8B"/>
    <w:rsid w:val="7EE960EE"/>
    <w:rsid w:val="7EEC163C"/>
    <w:rsid w:val="7EF7D316"/>
    <w:rsid w:val="7EF981EE"/>
    <w:rsid w:val="7F0E01D8"/>
    <w:rsid w:val="7F1D8BC0"/>
    <w:rsid w:val="7F2AF6C1"/>
    <w:rsid w:val="7F2B4CD8"/>
    <w:rsid w:val="7F2CF984"/>
    <w:rsid w:val="7F33F6F0"/>
    <w:rsid w:val="7F342EAA"/>
    <w:rsid w:val="7F38FEAB"/>
    <w:rsid w:val="7F397179"/>
    <w:rsid w:val="7F49D4CF"/>
    <w:rsid w:val="7F4B3759"/>
    <w:rsid w:val="7F62FE65"/>
    <w:rsid w:val="7F6D3CE6"/>
    <w:rsid w:val="7F6F280D"/>
    <w:rsid w:val="7F705F9B"/>
    <w:rsid w:val="7F7B9C09"/>
    <w:rsid w:val="7F7CC873"/>
    <w:rsid w:val="7F804484"/>
    <w:rsid w:val="7F85529D"/>
    <w:rsid w:val="7F8B2B3E"/>
    <w:rsid w:val="7F8F2E2E"/>
    <w:rsid w:val="7FA85AC4"/>
    <w:rsid w:val="7FA9E3ED"/>
    <w:rsid w:val="7FB32017"/>
    <w:rsid w:val="7FB43967"/>
    <w:rsid w:val="7FBD4650"/>
    <w:rsid w:val="7FBFED45"/>
    <w:rsid w:val="7FC1DD47"/>
    <w:rsid w:val="7FC92B9E"/>
    <w:rsid w:val="7FE4A54A"/>
    <w:rsid w:val="7FE7F6B6"/>
    <w:rsid w:val="7FEB7FE7"/>
    <w:rsid w:val="7FF29C54"/>
    <w:rsid w:val="7FFDC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77EA"/>
  <w15:chartTrackingRefBased/>
  <w15:docId w15:val="{3FFED625-BEB4-4D76-BE33-0A4565E0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5446D"/>
    <w:rPr>
      <w:color w:val="0000FF"/>
      <w:u w:val="single"/>
    </w:rPr>
  </w:style>
  <w:style w:type="paragraph" w:styleId="ListParagraph">
    <w:name w:val="List Paragraph"/>
    <w:basedOn w:val="Normal"/>
    <w:uiPriority w:val="34"/>
    <w:qFormat/>
    <w:rsid w:val="0085446D"/>
    <w:pPr>
      <w:spacing w:after="0" w:line="240" w:lineRule="auto"/>
      <w:ind w:left="720"/>
      <w:contextualSpacing/>
    </w:pPr>
    <w:rPr>
      <w:rFonts w:ascii="Calibri" w:hAnsi="Calibri" w:cs="Calibri"/>
    </w:rPr>
  </w:style>
  <w:style w:type="paragraph" w:customStyle="1" w:styleId="xxmsolistparagraph">
    <w:name w:val="x_x_msolistparagraph"/>
    <w:basedOn w:val="Normal"/>
    <w:rsid w:val="00026F77"/>
    <w:pPr>
      <w:spacing w:before="100" w:beforeAutospacing="1" w:after="100" w:afterAutospacing="1" w:line="240" w:lineRule="auto"/>
    </w:pPr>
    <w:rPr>
      <w:rFonts w:ascii="Calibri" w:hAnsi="Calibri" w:cs="Times New Roman"/>
    </w:rPr>
  </w:style>
  <w:style w:type="paragraph" w:customStyle="1" w:styleId="xxmsonormal">
    <w:name w:val="x_x_msonormal"/>
    <w:basedOn w:val="Normal"/>
    <w:rsid w:val="00026F77"/>
    <w:pPr>
      <w:spacing w:before="100" w:beforeAutospacing="1" w:after="100" w:afterAutospacing="1" w:line="240" w:lineRule="auto"/>
    </w:pPr>
    <w:rPr>
      <w:rFonts w:ascii="Calibri" w:hAnsi="Calibri" w:cs="Times New Roman"/>
    </w:rPr>
  </w:style>
  <w:style w:type="character" w:customStyle="1" w:styleId="21sno">
    <w:name w:val="_21sno"/>
    <w:basedOn w:val="DefaultParagraphFont"/>
    <w:rsid w:val="001F68EB"/>
  </w:style>
  <w:style w:type="character" w:styleId="UnresolvedMention">
    <w:name w:val="Unresolved Mention"/>
    <w:basedOn w:val="DefaultParagraphFont"/>
    <w:uiPriority w:val="99"/>
    <w:semiHidden/>
    <w:unhideWhenUsed/>
    <w:rsid w:val="00AC2D5F"/>
    <w:rPr>
      <w:color w:val="605E5C"/>
      <w:shd w:val="clear" w:color="auto" w:fill="E1DFDD"/>
    </w:rPr>
  </w:style>
  <w:style w:type="character" w:styleId="FollowedHyperlink">
    <w:name w:val="FollowedHyperlink"/>
    <w:basedOn w:val="DefaultParagraphFont"/>
    <w:uiPriority w:val="99"/>
    <w:semiHidden/>
    <w:unhideWhenUsed/>
    <w:rsid w:val="00412FE3"/>
    <w:rPr>
      <w:color w:val="954F72" w:themeColor="followedHyperlink"/>
      <w:u w:val="single"/>
    </w:rPr>
  </w:style>
  <w:style w:type="paragraph" w:styleId="NoSpacing">
    <w:name w:val="No Spacing"/>
    <w:uiPriority w:val="1"/>
    <w:qFormat/>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nhideWhenUsed/>
    <w:rsid w:val="007E2B26"/>
    <w:pPr>
      <w:tabs>
        <w:tab w:val="center" w:pos="4680"/>
        <w:tab w:val="right" w:pos="9360"/>
      </w:tabs>
      <w:spacing w:after="0" w:line="240" w:lineRule="auto"/>
    </w:pPr>
  </w:style>
  <w:style w:type="character" w:customStyle="1" w:styleId="HeaderChar">
    <w:name w:val="Header Char"/>
    <w:basedOn w:val="DefaultParagraphFont"/>
    <w:link w:val="Header"/>
    <w:rsid w:val="007E2B26"/>
  </w:style>
  <w:style w:type="paragraph" w:styleId="Footer">
    <w:name w:val="footer"/>
    <w:basedOn w:val="Normal"/>
    <w:link w:val="FooterChar"/>
    <w:uiPriority w:val="99"/>
    <w:unhideWhenUsed/>
    <w:rsid w:val="007E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26"/>
  </w:style>
  <w:style w:type="paragraph" w:styleId="BalloonText">
    <w:name w:val="Balloon Text"/>
    <w:basedOn w:val="Normal"/>
    <w:link w:val="BalloonTextChar"/>
    <w:uiPriority w:val="99"/>
    <w:semiHidden/>
    <w:unhideWhenUsed/>
    <w:rsid w:val="001C3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357"/>
    <w:rPr>
      <w:rFonts w:ascii="Segoe UI" w:hAnsi="Segoe UI" w:cs="Segoe UI"/>
      <w:sz w:val="18"/>
      <w:szCs w:val="18"/>
    </w:rPr>
  </w:style>
  <w:style w:type="paragraph" w:styleId="NormalWeb">
    <w:name w:val="Normal (Web)"/>
    <w:basedOn w:val="Normal"/>
    <w:uiPriority w:val="99"/>
    <w:semiHidden/>
    <w:unhideWhenUsed/>
    <w:rsid w:val="006A38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7247">
      <w:bodyDiv w:val="1"/>
      <w:marLeft w:val="0"/>
      <w:marRight w:val="0"/>
      <w:marTop w:val="0"/>
      <w:marBottom w:val="0"/>
      <w:divBdr>
        <w:top w:val="none" w:sz="0" w:space="0" w:color="auto"/>
        <w:left w:val="none" w:sz="0" w:space="0" w:color="auto"/>
        <w:bottom w:val="none" w:sz="0" w:space="0" w:color="auto"/>
        <w:right w:val="none" w:sz="0" w:space="0" w:color="auto"/>
      </w:divBdr>
      <w:divsChild>
        <w:div w:id="1613702827">
          <w:marLeft w:val="360"/>
          <w:marRight w:val="0"/>
          <w:marTop w:val="384"/>
          <w:marBottom w:val="0"/>
          <w:divBdr>
            <w:top w:val="none" w:sz="0" w:space="0" w:color="auto"/>
            <w:left w:val="none" w:sz="0" w:space="0" w:color="auto"/>
            <w:bottom w:val="none" w:sz="0" w:space="0" w:color="auto"/>
            <w:right w:val="none" w:sz="0" w:space="0" w:color="auto"/>
          </w:divBdr>
        </w:div>
        <w:div w:id="2139058023">
          <w:marLeft w:val="360"/>
          <w:marRight w:val="0"/>
          <w:marTop w:val="384"/>
          <w:marBottom w:val="0"/>
          <w:divBdr>
            <w:top w:val="none" w:sz="0" w:space="0" w:color="auto"/>
            <w:left w:val="none" w:sz="0" w:space="0" w:color="auto"/>
            <w:bottom w:val="none" w:sz="0" w:space="0" w:color="auto"/>
            <w:right w:val="none" w:sz="0" w:space="0" w:color="auto"/>
          </w:divBdr>
        </w:div>
        <w:div w:id="269970283">
          <w:marLeft w:val="907"/>
          <w:marRight w:val="0"/>
          <w:marTop w:val="77"/>
          <w:marBottom w:val="0"/>
          <w:divBdr>
            <w:top w:val="none" w:sz="0" w:space="0" w:color="auto"/>
            <w:left w:val="none" w:sz="0" w:space="0" w:color="auto"/>
            <w:bottom w:val="none" w:sz="0" w:space="0" w:color="auto"/>
            <w:right w:val="none" w:sz="0" w:space="0" w:color="auto"/>
          </w:divBdr>
        </w:div>
        <w:div w:id="1984121525">
          <w:marLeft w:val="360"/>
          <w:marRight w:val="0"/>
          <w:marTop w:val="384"/>
          <w:marBottom w:val="0"/>
          <w:divBdr>
            <w:top w:val="none" w:sz="0" w:space="0" w:color="auto"/>
            <w:left w:val="none" w:sz="0" w:space="0" w:color="auto"/>
            <w:bottom w:val="none" w:sz="0" w:space="0" w:color="auto"/>
            <w:right w:val="none" w:sz="0" w:space="0" w:color="auto"/>
          </w:divBdr>
        </w:div>
        <w:div w:id="1888492311">
          <w:marLeft w:val="907"/>
          <w:marRight w:val="0"/>
          <w:marTop w:val="77"/>
          <w:marBottom w:val="0"/>
          <w:divBdr>
            <w:top w:val="none" w:sz="0" w:space="0" w:color="auto"/>
            <w:left w:val="none" w:sz="0" w:space="0" w:color="auto"/>
            <w:bottom w:val="none" w:sz="0" w:space="0" w:color="auto"/>
            <w:right w:val="none" w:sz="0" w:space="0" w:color="auto"/>
          </w:divBdr>
        </w:div>
        <w:div w:id="708534422">
          <w:marLeft w:val="907"/>
          <w:marRight w:val="0"/>
          <w:marTop w:val="77"/>
          <w:marBottom w:val="0"/>
          <w:divBdr>
            <w:top w:val="none" w:sz="0" w:space="0" w:color="auto"/>
            <w:left w:val="none" w:sz="0" w:space="0" w:color="auto"/>
            <w:bottom w:val="none" w:sz="0" w:space="0" w:color="auto"/>
            <w:right w:val="none" w:sz="0" w:space="0" w:color="auto"/>
          </w:divBdr>
        </w:div>
        <w:div w:id="1348168191">
          <w:marLeft w:val="360"/>
          <w:marRight w:val="0"/>
          <w:marTop w:val="384"/>
          <w:marBottom w:val="0"/>
          <w:divBdr>
            <w:top w:val="none" w:sz="0" w:space="0" w:color="auto"/>
            <w:left w:val="none" w:sz="0" w:space="0" w:color="auto"/>
            <w:bottom w:val="none" w:sz="0" w:space="0" w:color="auto"/>
            <w:right w:val="none" w:sz="0" w:space="0" w:color="auto"/>
          </w:divBdr>
        </w:div>
        <w:div w:id="892082030">
          <w:marLeft w:val="907"/>
          <w:marRight w:val="0"/>
          <w:marTop w:val="77"/>
          <w:marBottom w:val="0"/>
          <w:divBdr>
            <w:top w:val="none" w:sz="0" w:space="0" w:color="auto"/>
            <w:left w:val="none" w:sz="0" w:space="0" w:color="auto"/>
            <w:bottom w:val="none" w:sz="0" w:space="0" w:color="auto"/>
            <w:right w:val="none" w:sz="0" w:space="0" w:color="auto"/>
          </w:divBdr>
        </w:div>
        <w:div w:id="634218980">
          <w:marLeft w:val="907"/>
          <w:marRight w:val="0"/>
          <w:marTop w:val="77"/>
          <w:marBottom w:val="0"/>
          <w:divBdr>
            <w:top w:val="none" w:sz="0" w:space="0" w:color="auto"/>
            <w:left w:val="none" w:sz="0" w:space="0" w:color="auto"/>
            <w:bottom w:val="none" w:sz="0" w:space="0" w:color="auto"/>
            <w:right w:val="none" w:sz="0" w:space="0" w:color="auto"/>
          </w:divBdr>
        </w:div>
        <w:div w:id="436215460">
          <w:marLeft w:val="907"/>
          <w:marRight w:val="0"/>
          <w:marTop w:val="77"/>
          <w:marBottom w:val="0"/>
          <w:divBdr>
            <w:top w:val="none" w:sz="0" w:space="0" w:color="auto"/>
            <w:left w:val="none" w:sz="0" w:space="0" w:color="auto"/>
            <w:bottom w:val="none" w:sz="0" w:space="0" w:color="auto"/>
            <w:right w:val="none" w:sz="0" w:space="0" w:color="auto"/>
          </w:divBdr>
        </w:div>
        <w:div w:id="1995140562">
          <w:marLeft w:val="360"/>
          <w:marRight w:val="0"/>
          <w:marTop w:val="384"/>
          <w:marBottom w:val="0"/>
          <w:divBdr>
            <w:top w:val="none" w:sz="0" w:space="0" w:color="auto"/>
            <w:left w:val="none" w:sz="0" w:space="0" w:color="auto"/>
            <w:bottom w:val="none" w:sz="0" w:space="0" w:color="auto"/>
            <w:right w:val="none" w:sz="0" w:space="0" w:color="auto"/>
          </w:divBdr>
        </w:div>
        <w:div w:id="1952320905">
          <w:marLeft w:val="907"/>
          <w:marRight w:val="0"/>
          <w:marTop w:val="77"/>
          <w:marBottom w:val="0"/>
          <w:divBdr>
            <w:top w:val="none" w:sz="0" w:space="0" w:color="auto"/>
            <w:left w:val="none" w:sz="0" w:space="0" w:color="auto"/>
            <w:bottom w:val="none" w:sz="0" w:space="0" w:color="auto"/>
            <w:right w:val="none" w:sz="0" w:space="0" w:color="auto"/>
          </w:divBdr>
        </w:div>
        <w:div w:id="753940551">
          <w:marLeft w:val="907"/>
          <w:marRight w:val="0"/>
          <w:marTop w:val="77"/>
          <w:marBottom w:val="0"/>
          <w:divBdr>
            <w:top w:val="none" w:sz="0" w:space="0" w:color="auto"/>
            <w:left w:val="none" w:sz="0" w:space="0" w:color="auto"/>
            <w:bottom w:val="none" w:sz="0" w:space="0" w:color="auto"/>
            <w:right w:val="none" w:sz="0" w:space="0" w:color="auto"/>
          </w:divBdr>
        </w:div>
      </w:divsChild>
    </w:div>
    <w:div w:id="442698394">
      <w:bodyDiv w:val="1"/>
      <w:marLeft w:val="0"/>
      <w:marRight w:val="0"/>
      <w:marTop w:val="0"/>
      <w:marBottom w:val="0"/>
      <w:divBdr>
        <w:top w:val="none" w:sz="0" w:space="0" w:color="auto"/>
        <w:left w:val="none" w:sz="0" w:space="0" w:color="auto"/>
        <w:bottom w:val="none" w:sz="0" w:space="0" w:color="auto"/>
        <w:right w:val="none" w:sz="0" w:space="0" w:color="auto"/>
      </w:divBdr>
    </w:div>
    <w:div w:id="630401064">
      <w:bodyDiv w:val="1"/>
      <w:marLeft w:val="0"/>
      <w:marRight w:val="0"/>
      <w:marTop w:val="0"/>
      <w:marBottom w:val="0"/>
      <w:divBdr>
        <w:top w:val="none" w:sz="0" w:space="0" w:color="auto"/>
        <w:left w:val="none" w:sz="0" w:space="0" w:color="auto"/>
        <w:bottom w:val="none" w:sz="0" w:space="0" w:color="auto"/>
        <w:right w:val="none" w:sz="0" w:space="0" w:color="auto"/>
      </w:divBdr>
    </w:div>
    <w:div w:id="882978829">
      <w:bodyDiv w:val="1"/>
      <w:marLeft w:val="0"/>
      <w:marRight w:val="0"/>
      <w:marTop w:val="0"/>
      <w:marBottom w:val="0"/>
      <w:divBdr>
        <w:top w:val="none" w:sz="0" w:space="0" w:color="auto"/>
        <w:left w:val="none" w:sz="0" w:space="0" w:color="auto"/>
        <w:bottom w:val="none" w:sz="0" w:space="0" w:color="auto"/>
        <w:right w:val="none" w:sz="0" w:space="0" w:color="auto"/>
      </w:divBdr>
    </w:div>
    <w:div w:id="911507448">
      <w:bodyDiv w:val="1"/>
      <w:marLeft w:val="0"/>
      <w:marRight w:val="0"/>
      <w:marTop w:val="0"/>
      <w:marBottom w:val="0"/>
      <w:divBdr>
        <w:top w:val="none" w:sz="0" w:space="0" w:color="auto"/>
        <w:left w:val="none" w:sz="0" w:space="0" w:color="auto"/>
        <w:bottom w:val="none" w:sz="0" w:space="0" w:color="auto"/>
        <w:right w:val="none" w:sz="0" w:space="0" w:color="auto"/>
      </w:divBdr>
    </w:div>
    <w:div w:id="1271427427">
      <w:bodyDiv w:val="1"/>
      <w:marLeft w:val="0"/>
      <w:marRight w:val="0"/>
      <w:marTop w:val="0"/>
      <w:marBottom w:val="0"/>
      <w:divBdr>
        <w:top w:val="none" w:sz="0" w:space="0" w:color="auto"/>
        <w:left w:val="none" w:sz="0" w:space="0" w:color="auto"/>
        <w:bottom w:val="none" w:sz="0" w:space="0" w:color="auto"/>
        <w:right w:val="none" w:sz="0" w:space="0" w:color="auto"/>
      </w:divBdr>
    </w:div>
    <w:div w:id="1356273194">
      <w:bodyDiv w:val="1"/>
      <w:marLeft w:val="0"/>
      <w:marRight w:val="0"/>
      <w:marTop w:val="0"/>
      <w:marBottom w:val="0"/>
      <w:divBdr>
        <w:top w:val="none" w:sz="0" w:space="0" w:color="auto"/>
        <w:left w:val="none" w:sz="0" w:space="0" w:color="auto"/>
        <w:bottom w:val="none" w:sz="0" w:space="0" w:color="auto"/>
        <w:right w:val="none" w:sz="0" w:space="0" w:color="auto"/>
      </w:divBdr>
    </w:div>
    <w:div w:id="1379432615">
      <w:bodyDiv w:val="1"/>
      <w:marLeft w:val="0"/>
      <w:marRight w:val="0"/>
      <w:marTop w:val="0"/>
      <w:marBottom w:val="0"/>
      <w:divBdr>
        <w:top w:val="none" w:sz="0" w:space="0" w:color="auto"/>
        <w:left w:val="none" w:sz="0" w:space="0" w:color="auto"/>
        <w:bottom w:val="none" w:sz="0" w:space="0" w:color="auto"/>
        <w:right w:val="none" w:sz="0" w:space="0" w:color="auto"/>
      </w:divBdr>
    </w:div>
    <w:div w:id="1544899210">
      <w:bodyDiv w:val="1"/>
      <w:marLeft w:val="0"/>
      <w:marRight w:val="0"/>
      <w:marTop w:val="0"/>
      <w:marBottom w:val="0"/>
      <w:divBdr>
        <w:top w:val="none" w:sz="0" w:space="0" w:color="auto"/>
        <w:left w:val="none" w:sz="0" w:space="0" w:color="auto"/>
        <w:bottom w:val="none" w:sz="0" w:space="0" w:color="auto"/>
        <w:right w:val="none" w:sz="0" w:space="0" w:color="auto"/>
      </w:divBdr>
    </w:div>
    <w:div w:id="1692494583">
      <w:bodyDiv w:val="1"/>
      <w:marLeft w:val="0"/>
      <w:marRight w:val="0"/>
      <w:marTop w:val="0"/>
      <w:marBottom w:val="0"/>
      <w:divBdr>
        <w:top w:val="none" w:sz="0" w:space="0" w:color="auto"/>
        <w:left w:val="none" w:sz="0" w:space="0" w:color="auto"/>
        <w:bottom w:val="none" w:sz="0" w:space="0" w:color="auto"/>
        <w:right w:val="none" w:sz="0" w:space="0" w:color="auto"/>
      </w:divBdr>
    </w:div>
    <w:div w:id="1983077326">
      <w:bodyDiv w:val="1"/>
      <w:marLeft w:val="0"/>
      <w:marRight w:val="0"/>
      <w:marTop w:val="0"/>
      <w:marBottom w:val="0"/>
      <w:divBdr>
        <w:top w:val="none" w:sz="0" w:space="0" w:color="auto"/>
        <w:left w:val="none" w:sz="0" w:space="0" w:color="auto"/>
        <w:bottom w:val="none" w:sz="0" w:space="0" w:color="auto"/>
        <w:right w:val="none" w:sz="0" w:space="0" w:color="auto"/>
      </w:divBdr>
    </w:div>
    <w:div w:id="2040229630">
      <w:bodyDiv w:val="1"/>
      <w:marLeft w:val="0"/>
      <w:marRight w:val="0"/>
      <w:marTop w:val="0"/>
      <w:marBottom w:val="0"/>
      <w:divBdr>
        <w:top w:val="none" w:sz="0" w:space="0" w:color="auto"/>
        <w:left w:val="none" w:sz="0" w:space="0" w:color="auto"/>
        <w:bottom w:val="none" w:sz="0" w:space="0" w:color="auto"/>
        <w:right w:val="none" w:sz="0" w:space="0" w:color="auto"/>
      </w:divBdr>
    </w:div>
    <w:div w:id="2044551955">
      <w:bodyDiv w:val="1"/>
      <w:marLeft w:val="0"/>
      <w:marRight w:val="0"/>
      <w:marTop w:val="0"/>
      <w:marBottom w:val="0"/>
      <w:divBdr>
        <w:top w:val="none" w:sz="0" w:space="0" w:color="auto"/>
        <w:left w:val="none" w:sz="0" w:space="0" w:color="auto"/>
        <w:bottom w:val="none" w:sz="0" w:space="0" w:color="auto"/>
        <w:right w:val="none" w:sz="0" w:space="0" w:color="auto"/>
      </w:divBdr>
      <w:divsChild>
        <w:div w:id="1369914620">
          <w:marLeft w:val="360"/>
          <w:marRight w:val="0"/>
          <w:marTop w:val="384"/>
          <w:marBottom w:val="0"/>
          <w:divBdr>
            <w:top w:val="none" w:sz="0" w:space="0" w:color="auto"/>
            <w:left w:val="none" w:sz="0" w:space="0" w:color="auto"/>
            <w:bottom w:val="none" w:sz="0" w:space="0" w:color="auto"/>
            <w:right w:val="none" w:sz="0" w:space="0" w:color="auto"/>
          </w:divBdr>
        </w:div>
        <w:div w:id="64646979">
          <w:marLeft w:val="360"/>
          <w:marRight w:val="0"/>
          <w:marTop w:val="384"/>
          <w:marBottom w:val="0"/>
          <w:divBdr>
            <w:top w:val="none" w:sz="0" w:space="0" w:color="auto"/>
            <w:left w:val="none" w:sz="0" w:space="0" w:color="auto"/>
            <w:bottom w:val="none" w:sz="0" w:space="0" w:color="auto"/>
            <w:right w:val="none" w:sz="0" w:space="0" w:color="auto"/>
          </w:divBdr>
        </w:div>
        <w:div w:id="1973048594">
          <w:marLeft w:val="907"/>
          <w:marRight w:val="0"/>
          <w:marTop w:val="77"/>
          <w:marBottom w:val="0"/>
          <w:divBdr>
            <w:top w:val="none" w:sz="0" w:space="0" w:color="auto"/>
            <w:left w:val="none" w:sz="0" w:space="0" w:color="auto"/>
            <w:bottom w:val="none" w:sz="0" w:space="0" w:color="auto"/>
            <w:right w:val="none" w:sz="0" w:space="0" w:color="auto"/>
          </w:divBdr>
        </w:div>
        <w:div w:id="148444637">
          <w:marLeft w:val="360"/>
          <w:marRight w:val="0"/>
          <w:marTop w:val="384"/>
          <w:marBottom w:val="0"/>
          <w:divBdr>
            <w:top w:val="none" w:sz="0" w:space="0" w:color="auto"/>
            <w:left w:val="none" w:sz="0" w:space="0" w:color="auto"/>
            <w:bottom w:val="none" w:sz="0" w:space="0" w:color="auto"/>
            <w:right w:val="none" w:sz="0" w:space="0" w:color="auto"/>
          </w:divBdr>
        </w:div>
        <w:div w:id="1549682762">
          <w:marLeft w:val="907"/>
          <w:marRight w:val="0"/>
          <w:marTop w:val="77"/>
          <w:marBottom w:val="0"/>
          <w:divBdr>
            <w:top w:val="none" w:sz="0" w:space="0" w:color="auto"/>
            <w:left w:val="none" w:sz="0" w:space="0" w:color="auto"/>
            <w:bottom w:val="none" w:sz="0" w:space="0" w:color="auto"/>
            <w:right w:val="none" w:sz="0" w:space="0" w:color="auto"/>
          </w:divBdr>
        </w:div>
        <w:div w:id="2016952899">
          <w:marLeft w:val="907"/>
          <w:marRight w:val="0"/>
          <w:marTop w:val="77"/>
          <w:marBottom w:val="0"/>
          <w:divBdr>
            <w:top w:val="none" w:sz="0" w:space="0" w:color="auto"/>
            <w:left w:val="none" w:sz="0" w:space="0" w:color="auto"/>
            <w:bottom w:val="none" w:sz="0" w:space="0" w:color="auto"/>
            <w:right w:val="none" w:sz="0" w:space="0" w:color="auto"/>
          </w:divBdr>
        </w:div>
        <w:div w:id="882642318">
          <w:marLeft w:val="360"/>
          <w:marRight w:val="0"/>
          <w:marTop w:val="384"/>
          <w:marBottom w:val="0"/>
          <w:divBdr>
            <w:top w:val="none" w:sz="0" w:space="0" w:color="auto"/>
            <w:left w:val="none" w:sz="0" w:space="0" w:color="auto"/>
            <w:bottom w:val="none" w:sz="0" w:space="0" w:color="auto"/>
            <w:right w:val="none" w:sz="0" w:space="0" w:color="auto"/>
          </w:divBdr>
        </w:div>
        <w:div w:id="1573855107">
          <w:marLeft w:val="907"/>
          <w:marRight w:val="0"/>
          <w:marTop w:val="77"/>
          <w:marBottom w:val="0"/>
          <w:divBdr>
            <w:top w:val="none" w:sz="0" w:space="0" w:color="auto"/>
            <w:left w:val="none" w:sz="0" w:space="0" w:color="auto"/>
            <w:bottom w:val="none" w:sz="0" w:space="0" w:color="auto"/>
            <w:right w:val="none" w:sz="0" w:space="0" w:color="auto"/>
          </w:divBdr>
        </w:div>
        <w:div w:id="259335830">
          <w:marLeft w:val="907"/>
          <w:marRight w:val="0"/>
          <w:marTop w:val="77"/>
          <w:marBottom w:val="0"/>
          <w:divBdr>
            <w:top w:val="none" w:sz="0" w:space="0" w:color="auto"/>
            <w:left w:val="none" w:sz="0" w:space="0" w:color="auto"/>
            <w:bottom w:val="none" w:sz="0" w:space="0" w:color="auto"/>
            <w:right w:val="none" w:sz="0" w:space="0" w:color="auto"/>
          </w:divBdr>
        </w:div>
        <w:div w:id="1189291214">
          <w:marLeft w:val="907"/>
          <w:marRight w:val="0"/>
          <w:marTop w:val="77"/>
          <w:marBottom w:val="0"/>
          <w:divBdr>
            <w:top w:val="none" w:sz="0" w:space="0" w:color="auto"/>
            <w:left w:val="none" w:sz="0" w:space="0" w:color="auto"/>
            <w:bottom w:val="none" w:sz="0" w:space="0" w:color="auto"/>
            <w:right w:val="none" w:sz="0" w:space="0" w:color="auto"/>
          </w:divBdr>
        </w:div>
        <w:div w:id="1140732457">
          <w:marLeft w:val="360"/>
          <w:marRight w:val="0"/>
          <w:marTop w:val="384"/>
          <w:marBottom w:val="0"/>
          <w:divBdr>
            <w:top w:val="none" w:sz="0" w:space="0" w:color="auto"/>
            <w:left w:val="none" w:sz="0" w:space="0" w:color="auto"/>
            <w:bottom w:val="none" w:sz="0" w:space="0" w:color="auto"/>
            <w:right w:val="none" w:sz="0" w:space="0" w:color="auto"/>
          </w:divBdr>
        </w:div>
        <w:div w:id="750471116">
          <w:marLeft w:val="907"/>
          <w:marRight w:val="0"/>
          <w:marTop w:val="77"/>
          <w:marBottom w:val="0"/>
          <w:divBdr>
            <w:top w:val="none" w:sz="0" w:space="0" w:color="auto"/>
            <w:left w:val="none" w:sz="0" w:space="0" w:color="auto"/>
            <w:bottom w:val="none" w:sz="0" w:space="0" w:color="auto"/>
            <w:right w:val="none" w:sz="0" w:space="0" w:color="auto"/>
          </w:divBdr>
        </w:div>
        <w:div w:id="986856455">
          <w:marLeft w:val="90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500a228ada8f445f"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outu.be/tsnMPmtah8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0" ma:contentTypeDescription="Create a new document." ma:contentTypeScope="" ma:versionID="450035a8127514d64fb43e1f3ab94e53">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cd5f139e19e4106426c89679de6a8c46"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DiLoreto Smith, Janis (EEC)</DisplayName>
        <AccountId>471</AccountId>
        <AccountType/>
      </UserInfo>
      <UserInfo>
        <DisplayName>McGrath, Christine (EEC)</DisplayName>
        <AccountId>475</AccountId>
        <AccountType/>
      </UserInfo>
    </SharedWithUsers>
  </documentManagement>
</p:properties>
</file>

<file path=customXml/itemProps1.xml><?xml version="1.0" encoding="utf-8"?>
<ds:datastoreItem xmlns:ds="http://schemas.openxmlformats.org/officeDocument/2006/customXml" ds:itemID="{56205B5C-635D-4D85-A1F8-A122A20EB148}"/>
</file>

<file path=customXml/itemProps2.xml><?xml version="1.0" encoding="utf-8"?>
<ds:datastoreItem xmlns:ds="http://schemas.openxmlformats.org/officeDocument/2006/customXml" ds:itemID="{C7855959-D95F-4229-AA4B-F8C609FBF823}">
  <ds:schemaRefs>
    <ds:schemaRef ds:uri="http://schemas.microsoft.com/sharepoint/v3/contenttype/forms"/>
  </ds:schemaRefs>
</ds:datastoreItem>
</file>

<file path=customXml/itemProps3.xml><?xml version="1.0" encoding="utf-8"?>
<ds:datastoreItem xmlns:ds="http://schemas.openxmlformats.org/officeDocument/2006/customXml" ds:itemID="{AE9E1567-06B9-4D58-B45F-41348E5AACED}">
  <ds:schemaRefs>
    <ds:schemaRef ds:uri="http://schemas.microsoft.com/office/2006/metadata/properties"/>
    <ds:schemaRef ds:uri="http://schemas.microsoft.com/office/infopath/2007/PartnerControls"/>
    <ds:schemaRef ds:uri="049449a1-970d-4061-91c8-87f7c4621d9d"/>
    <ds:schemaRef ds:uri="e77133ba-eec1-4d51-86ef-7b6d23495175"/>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Premont, Catherine (EEC)</dc:creator>
  <cp:keywords/>
  <dc:description/>
  <cp:lastModifiedBy>McGrath, Christine (EEC)</cp:lastModifiedBy>
  <cp:revision>12</cp:revision>
  <dcterms:created xsi:type="dcterms:W3CDTF">2022-06-13T20:58:00Z</dcterms:created>
  <dcterms:modified xsi:type="dcterms:W3CDTF">2022-06-14T18:38:00Z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Order">
    <vt:r8>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