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05" w:rsidRPr="000A6F5E" w:rsidRDefault="000A6F5E" w:rsidP="000A6F5E">
      <w:pPr>
        <w:jc w:val="center"/>
        <w:rPr>
          <w:b/>
          <w:sz w:val="32"/>
          <w:szCs w:val="32"/>
          <w:u w:val="single"/>
        </w:rPr>
      </w:pPr>
      <w:r w:rsidRPr="000A6F5E">
        <w:rPr>
          <w:b/>
          <w:sz w:val="32"/>
          <w:szCs w:val="32"/>
          <w:u w:val="single"/>
        </w:rPr>
        <w:t>MBE/WBE Participation Training</w:t>
      </w:r>
    </w:p>
    <w:p w:rsidR="000A6F5E" w:rsidRDefault="000A6F5E" w:rsidP="000A6F5E">
      <w:pPr>
        <w:rPr>
          <w:sz w:val="32"/>
          <w:szCs w:val="32"/>
        </w:rPr>
      </w:pPr>
      <w:r>
        <w:rPr>
          <w:sz w:val="32"/>
          <w:szCs w:val="32"/>
        </w:rPr>
        <w:t>There are currently no MBW/WBE participation trainings scheduled.</w:t>
      </w:r>
    </w:p>
    <w:p w:rsidR="000A6F5E" w:rsidRPr="000A6F5E" w:rsidRDefault="000A6F5E" w:rsidP="000A6F5E">
      <w:pPr>
        <w:rPr>
          <w:sz w:val="32"/>
          <w:szCs w:val="32"/>
        </w:rPr>
      </w:pPr>
      <w:r>
        <w:rPr>
          <w:sz w:val="32"/>
          <w:szCs w:val="32"/>
        </w:rPr>
        <w:t>We anticipate the next training will be held in early 2020. Please check back regularly for updates.</w:t>
      </w:r>
      <w:bookmarkStart w:id="0" w:name="_GoBack"/>
      <w:bookmarkEnd w:id="0"/>
    </w:p>
    <w:sectPr w:rsidR="000A6F5E" w:rsidRPr="000A6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5E"/>
    <w:rsid w:val="000A6F5E"/>
    <w:rsid w:val="008C2F6C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5914"/>
  <w15:chartTrackingRefBased/>
  <w15:docId w15:val="{0D5431AE-A4C1-4C90-AD1E-CC207F90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Loftus, Caitlin (OCD)</dc:creator>
  <cp:keywords/>
  <dc:description/>
  <cp:lastModifiedBy>Loftus, Caitlin (OCD)</cp:lastModifiedBy>
  <cp:revision>1</cp:revision>
  <dcterms:created xsi:type="dcterms:W3CDTF">2019-11-26T15:10:00Z</dcterms:created>
  <dcterms:modified xsi:type="dcterms:W3CDTF">2019-11-26T15:16:00Z</dcterms:modified>
</cp:coreProperties>
</file>