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8896" w14:textId="77777777" w:rsidR="00353435" w:rsidRDefault="00353435" w:rsidP="00353435">
      <w:pPr>
        <w:pStyle w:val="Heading1"/>
      </w:pPr>
      <w:r>
        <w:t>Massachusetts Commission for the Blind</w:t>
      </w:r>
    </w:p>
    <w:p w14:paraId="3B1CC326" w14:textId="77777777" w:rsidR="00353435" w:rsidRDefault="00353435" w:rsidP="00353435">
      <w:pPr>
        <w:pStyle w:val="Heading2"/>
        <w:jc w:val="center"/>
      </w:pPr>
      <w:r>
        <w:t>Rehabilitation Council Agenda</w:t>
      </w:r>
    </w:p>
    <w:p w14:paraId="55E1D0A9" w14:textId="6F27B647" w:rsidR="00353435" w:rsidRDefault="00D21733" w:rsidP="00353435">
      <w:pPr>
        <w:jc w:val="center"/>
        <w:rPr>
          <w:b/>
          <w:bCs/>
        </w:rPr>
      </w:pPr>
      <w:r>
        <w:rPr>
          <w:b/>
          <w:bCs/>
        </w:rPr>
        <w:t>De</w:t>
      </w:r>
      <w:r w:rsidR="00353435">
        <w:rPr>
          <w:b/>
          <w:bCs/>
        </w:rPr>
        <w:t>cember 8, 2021 1:00 PM to 3:00 PM</w:t>
      </w:r>
    </w:p>
    <w:p w14:paraId="57111F2D" w14:textId="7B2AB133" w:rsidR="00D21733" w:rsidRDefault="00D21733" w:rsidP="00D21733">
      <w:pPr>
        <w:jc w:val="center"/>
        <w:rPr>
          <w:b/>
          <w:bCs/>
        </w:rPr>
      </w:pPr>
      <w:r>
        <w:rPr>
          <w:b/>
          <w:bCs/>
        </w:rPr>
        <w:t>Held remotely, via Zoom Meeting</w:t>
      </w:r>
    </w:p>
    <w:p w14:paraId="2FDCFACC" w14:textId="03E42C61" w:rsidR="00D21733" w:rsidRDefault="00D21733" w:rsidP="00D21733">
      <w:pPr>
        <w:jc w:val="center"/>
        <w:rPr>
          <w:b/>
          <w:bCs/>
        </w:rPr>
      </w:pPr>
      <w:r>
        <w:rPr>
          <w:b/>
          <w:bCs/>
        </w:rPr>
        <w:t>This meeting will be recorded</w:t>
      </w:r>
    </w:p>
    <w:p w14:paraId="0CF29B47" w14:textId="77777777" w:rsidR="00D21733" w:rsidRDefault="00D21733" w:rsidP="00353435">
      <w:pPr>
        <w:pStyle w:val="Heading3"/>
      </w:pPr>
    </w:p>
    <w:p w14:paraId="7ADCD1AB" w14:textId="6E82CDC2" w:rsidR="00353435" w:rsidRDefault="00353435" w:rsidP="00353435">
      <w:pPr>
        <w:pStyle w:val="Heading3"/>
      </w:pPr>
      <w:r>
        <w:t>Welcome (1:00 – 1:</w:t>
      </w:r>
      <w:r w:rsidR="005F0C78">
        <w:t>2</w:t>
      </w:r>
      <w:r w:rsidR="00F63391">
        <w:t>5</w:t>
      </w:r>
      <w:r>
        <w:t>)</w:t>
      </w:r>
    </w:p>
    <w:p w14:paraId="04648430" w14:textId="27ECDEC0" w:rsidR="00353435" w:rsidRDefault="00353435" w:rsidP="00353435">
      <w:pPr>
        <w:pStyle w:val="ListParagraph"/>
        <w:numPr>
          <w:ilvl w:val="0"/>
          <w:numId w:val="1"/>
        </w:numPr>
      </w:pPr>
      <w:r>
        <w:t>Member and guest introductions</w:t>
      </w:r>
    </w:p>
    <w:p w14:paraId="1F2FCAAE" w14:textId="30341A60" w:rsidR="00353435" w:rsidRDefault="00353435" w:rsidP="00353435">
      <w:pPr>
        <w:pStyle w:val="ListParagraph"/>
        <w:numPr>
          <w:ilvl w:val="0"/>
          <w:numId w:val="1"/>
        </w:numPr>
      </w:pPr>
      <w:r>
        <w:t>Update on Governor Baker’s Appointments of new members to Rehabilitation Council</w:t>
      </w:r>
    </w:p>
    <w:p w14:paraId="2D605E58" w14:textId="77777777" w:rsidR="005502A8" w:rsidRDefault="008F51B2" w:rsidP="008F51B2">
      <w:pPr>
        <w:pStyle w:val="ListParagraph"/>
        <w:numPr>
          <w:ilvl w:val="0"/>
          <w:numId w:val="1"/>
        </w:numPr>
      </w:pPr>
      <w:r>
        <w:t>MCB and MRC joint orientation for new RC members</w:t>
      </w:r>
    </w:p>
    <w:p w14:paraId="322F9543" w14:textId="46A970CD" w:rsidR="008F51B2" w:rsidRDefault="005502A8" w:rsidP="008F51B2">
      <w:pPr>
        <w:pStyle w:val="ListParagraph"/>
        <w:numPr>
          <w:ilvl w:val="0"/>
          <w:numId w:val="1"/>
        </w:numPr>
      </w:pPr>
      <w:r>
        <w:t>Membership Committee</w:t>
      </w:r>
      <w:r w:rsidR="008F51B2">
        <w:t xml:space="preserve"> </w:t>
      </w:r>
    </w:p>
    <w:p w14:paraId="21CDC1A6" w14:textId="38CE5F13" w:rsidR="00353435" w:rsidRDefault="00353435" w:rsidP="00353435">
      <w:pPr>
        <w:pStyle w:val="Heading3"/>
      </w:pPr>
      <w:r>
        <w:t xml:space="preserve">Discussion about Combined State Plan </w:t>
      </w:r>
      <w:r w:rsidR="008F51B2">
        <w:t xml:space="preserve"> and annual report </w:t>
      </w:r>
      <w:r>
        <w:t>(1:</w:t>
      </w:r>
      <w:r w:rsidR="005F0C78">
        <w:t>2</w:t>
      </w:r>
      <w:r w:rsidR="00F63391">
        <w:t>5</w:t>
      </w:r>
      <w:r w:rsidR="00686364">
        <w:t xml:space="preserve"> </w:t>
      </w:r>
      <w:r>
        <w:t>- 2:</w:t>
      </w:r>
      <w:r w:rsidR="00F63391">
        <w:t>10</w:t>
      </w:r>
      <w:r>
        <w:t>)</w:t>
      </w:r>
    </w:p>
    <w:p w14:paraId="11C347FB" w14:textId="77777777" w:rsidR="005F0C78" w:rsidRDefault="005F0C78" w:rsidP="00353435">
      <w:pPr>
        <w:pStyle w:val="Heading3"/>
      </w:pPr>
    </w:p>
    <w:p w14:paraId="6D8AB3A0" w14:textId="4258E390" w:rsidR="00353435" w:rsidRDefault="00353435" w:rsidP="00353435">
      <w:pPr>
        <w:pStyle w:val="Heading3"/>
      </w:pPr>
      <w:r>
        <w:t>Commissioner’s Update (2:</w:t>
      </w:r>
      <w:r w:rsidR="00F63391">
        <w:t>10</w:t>
      </w:r>
      <w:r>
        <w:t xml:space="preserve"> – 2:</w:t>
      </w:r>
      <w:r w:rsidR="00F63391">
        <w:t>20</w:t>
      </w:r>
      <w:r>
        <w:t>)</w:t>
      </w:r>
    </w:p>
    <w:p w14:paraId="4D501BDC" w14:textId="60078372" w:rsidR="00B946E2" w:rsidRDefault="00B946E2" w:rsidP="00F63391">
      <w:pPr>
        <w:pStyle w:val="ListParagraph"/>
        <w:numPr>
          <w:ilvl w:val="0"/>
          <w:numId w:val="4"/>
        </w:numPr>
      </w:pPr>
      <w:r>
        <w:t xml:space="preserve">Status of the Registration System </w:t>
      </w:r>
    </w:p>
    <w:p w14:paraId="57F49377" w14:textId="77777777" w:rsidR="00B946E2" w:rsidRPr="00B946E2" w:rsidRDefault="00B946E2" w:rsidP="00B946E2"/>
    <w:p w14:paraId="67E8B9C0" w14:textId="0EC99CFD" w:rsidR="00353435" w:rsidRDefault="00353435" w:rsidP="00353435">
      <w:pPr>
        <w:pStyle w:val="Heading3"/>
      </w:pPr>
      <w:r>
        <w:t>Deputy Commissioner’s Update (2:</w:t>
      </w:r>
      <w:r w:rsidR="009D1EB5">
        <w:t>20</w:t>
      </w:r>
      <w:r>
        <w:t xml:space="preserve"> – 2:</w:t>
      </w:r>
      <w:r w:rsidR="009D1EB5">
        <w:t>30</w:t>
      </w:r>
      <w:r>
        <w:t>)</w:t>
      </w:r>
    </w:p>
    <w:p w14:paraId="31475BBF" w14:textId="77777777" w:rsidR="005F0C78" w:rsidRDefault="005F0C78" w:rsidP="00353435"/>
    <w:p w14:paraId="66DDD663" w14:textId="082E3F39" w:rsidR="00353435" w:rsidRPr="00353435" w:rsidRDefault="005F0C78" w:rsidP="00C37EFA">
      <w:pPr>
        <w:pStyle w:val="Heading3"/>
      </w:pPr>
      <w:r>
        <w:t>VR Return on Investment(ROI) Study (2:</w:t>
      </w:r>
      <w:r w:rsidR="009D1EB5">
        <w:t>30</w:t>
      </w:r>
      <w:r>
        <w:t xml:space="preserve"> – 2:</w:t>
      </w:r>
      <w:r w:rsidR="001E05CD">
        <w:t>3</w:t>
      </w:r>
      <w:r w:rsidR="009D1EB5">
        <w:t>5</w:t>
      </w:r>
      <w:r>
        <w:t>)</w:t>
      </w:r>
    </w:p>
    <w:p w14:paraId="10B69BF1" w14:textId="3B3E937B" w:rsidR="009A5A2F" w:rsidRDefault="009A5A2F" w:rsidP="00353435">
      <w:pPr>
        <w:pStyle w:val="Heading3"/>
      </w:pPr>
    </w:p>
    <w:p w14:paraId="7DD95938" w14:textId="42553C6E" w:rsidR="001B3F38" w:rsidRDefault="001B3F38" w:rsidP="001B3F38">
      <w:pPr>
        <w:pStyle w:val="Heading3"/>
      </w:pPr>
      <w:r>
        <w:t>Other business (2:</w:t>
      </w:r>
      <w:r w:rsidR="000854D4">
        <w:t>3</w:t>
      </w:r>
      <w:r w:rsidR="00686364">
        <w:t>5</w:t>
      </w:r>
      <w:r>
        <w:t xml:space="preserve"> –</w:t>
      </w:r>
      <w:r w:rsidR="000854D4">
        <w:t>2:</w:t>
      </w:r>
      <w:r w:rsidR="00686364">
        <w:t>50</w:t>
      </w:r>
      <w:r w:rsidR="000854D4">
        <w:t>)</w:t>
      </w:r>
      <w:r>
        <w:t xml:space="preserve"> </w:t>
      </w:r>
    </w:p>
    <w:p w14:paraId="1640B4FA" w14:textId="5312F693" w:rsidR="001B3F38" w:rsidRDefault="001B3F38" w:rsidP="001B3F38">
      <w:pPr>
        <w:pStyle w:val="ListParagraph"/>
        <w:numPr>
          <w:ilvl w:val="0"/>
          <w:numId w:val="2"/>
        </w:numPr>
      </w:pPr>
      <w:r>
        <w:t>Rehabilitation Council landing page on MCB website</w:t>
      </w:r>
    </w:p>
    <w:p w14:paraId="2316AFF5" w14:textId="2E832E68" w:rsidR="00050FD5" w:rsidRDefault="00050FD5" w:rsidP="001B3F38">
      <w:pPr>
        <w:pStyle w:val="ListParagraph"/>
        <w:numPr>
          <w:ilvl w:val="0"/>
          <w:numId w:val="2"/>
        </w:numPr>
      </w:pPr>
      <w:r>
        <w:t>Other topics</w:t>
      </w:r>
    </w:p>
    <w:p w14:paraId="30829760" w14:textId="77777777" w:rsidR="00B946E2" w:rsidRPr="001B3F38" w:rsidRDefault="00B946E2" w:rsidP="00050FD5">
      <w:pPr>
        <w:ind w:left="360"/>
      </w:pPr>
    </w:p>
    <w:p w14:paraId="1491F1E0" w14:textId="6864C025" w:rsidR="00353435" w:rsidRDefault="00353435" w:rsidP="00353435">
      <w:pPr>
        <w:pStyle w:val="Heading3"/>
      </w:pPr>
      <w:r>
        <w:t>Public Comment Period (2:</w:t>
      </w:r>
      <w:r w:rsidR="000854D4">
        <w:t>50</w:t>
      </w:r>
      <w:r>
        <w:t xml:space="preserve"> – </w:t>
      </w:r>
      <w:r w:rsidR="000854D4">
        <w:t>3:00</w:t>
      </w:r>
      <w:r>
        <w:t>)</w:t>
      </w:r>
    </w:p>
    <w:p w14:paraId="0E49A1DA" w14:textId="77777777" w:rsidR="00353435" w:rsidRDefault="00353435" w:rsidP="00353435">
      <w:pPr>
        <w:pStyle w:val="Heading3"/>
      </w:pPr>
      <w:r>
        <w:t>Adjournment3:00 PM</w:t>
      </w:r>
    </w:p>
    <w:p w14:paraId="39D2E842" w14:textId="77777777" w:rsidR="00353435" w:rsidRDefault="00353435" w:rsidP="00353435"/>
    <w:p w14:paraId="6B25116D" w14:textId="4399A2B8" w:rsidR="00353435" w:rsidRDefault="00353435" w:rsidP="00353435">
      <w:r>
        <w:t>Next RC meeting: Wednesday, March</w:t>
      </w:r>
      <w:r w:rsidR="00A2546F">
        <w:t xml:space="preserve"> 2</w:t>
      </w:r>
      <w:r>
        <w:t>, 2022</w:t>
      </w:r>
      <w:r w:rsidR="00A2546F">
        <w:t>,</w:t>
      </w:r>
      <w:r>
        <w:t xml:space="preserve"> 1:00 to 3:00 PM</w:t>
      </w:r>
    </w:p>
    <w:p w14:paraId="78045058" w14:textId="588B4890" w:rsidR="00A2546F" w:rsidRDefault="00A2546F" w:rsidP="00353435"/>
    <w:p w14:paraId="1E38AB53" w14:textId="3DB8D0A2" w:rsidR="00FA01A7" w:rsidRDefault="00096AE0" w:rsidP="00096AE0">
      <w:pPr>
        <w:pStyle w:val="Heading3"/>
      </w:pPr>
      <w:r>
        <w:t>Meeting schedule for 2022</w:t>
      </w:r>
    </w:p>
    <w:p w14:paraId="726B9B3E" w14:textId="7F114938" w:rsidR="00A2546F" w:rsidRDefault="00FA01A7" w:rsidP="00353435">
      <w:r>
        <w:t>(all meetings will be held from 1:00 to 3:00 PM)</w:t>
      </w:r>
    </w:p>
    <w:p w14:paraId="20611D33" w14:textId="1BE620D1" w:rsidR="00A2546F" w:rsidRDefault="00A2546F" w:rsidP="00A2546F">
      <w:pPr>
        <w:pStyle w:val="xmsonormal"/>
        <w:jc w:val="both"/>
        <w:rPr>
          <w:rFonts w:ascii="Daytona" w:hAnsi="Daytona"/>
          <w:sz w:val="24"/>
          <w:szCs w:val="24"/>
        </w:rPr>
      </w:pPr>
      <w:r>
        <w:rPr>
          <w:rFonts w:ascii="Daytona" w:hAnsi="Daytona"/>
          <w:sz w:val="24"/>
          <w:szCs w:val="24"/>
        </w:rPr>
        <w:t>Wed. March 2, 2022</w:t>
      </w:r>
    </w:p>
    <w:p w14:paraId="48A9ECEB" w14:textId="2DEED602" w:rsidR="00A2546F" w:rsidRDefault="00A2546F" w:rsidP="00A2546F">
      <w:pPr>
        <w:rPr>
          <w:sz w:val="28"/>
          <w:szCs w:val="28"/>
        </w:rPr>
      </w:pPr>
      <w:r>
        <w:rPr>
          <w:sz w:val="28"/>
          <w:szCs w:val="28"/>
        </w:rPr>
        <w:t>Wed. Jun 1, 2022</w:t>
      </w:r>
    </w:p>
    <w:p w14:paraId="39F2C079" w14:textId="251FFF61" w:rsidR="00A2546F" w:rsidRDefault="00A2546F" w:rsidP="00A2546F">
      <w:pPr>
        <w:rPr>
          <w:sz w:val="28"/>
          <w:szCs w:val="28"/>
        </w:rPr>
      </w:pPr>
      <w:r>
        <w:rPr>
          <w:sz w:val="28"/>
          <w:szCs w:val="28"/>
        </w:rPr>
        <w:t>Wed. Sep 7, 2022</w:t>
      </w:r>
    </w:p>
    <w:p w14:paraId="30CEB847" w14:textId="121DFEAF" w:rsidR="00A2546F" w:rsidRDefault="00A2546F" w:rsidP="00A2546F">
      <w:pPr>
        <w:pStyle w:val="xmsonormal"/>
        <w:jc w:val="both"/>
        <w:rPr>
          <w:rFonts w:ascii="Daytona" w:hAnsi="Daytona"/>
          <w:sz w:val="24"/>
          <w:szCs w:val="24"/>
        </w:rPr>
      </w:pPr>
      <w:r>
        <w:rPr>
          <w:sz w:val="28"/>
          <w:szCs w:val="28"/>
        </w:rPr>
        <w:t>Wed. Dec 7, 2022</w:t>
      </w:r>
    </w:p>
    <w:p w14:paraId="5BAD3F45" w14:textId="77777777" w:rsidR="00A2546F" w:rsidRDefault="00A2546F" w:rsidP="00353435"/>
    <w:p w14:paraId="7BC28819" w14:textId="77777777" w:rsidR="00353435" w:rsidRDefault="00353435" w:rsidP="00353435">
      <w:r>
        <w:rPr>
          <w:rStyle w:val="Emphasis"/>
          <w:rFonts w:ascii="Helvetica" w:hAnsi="Helvetica"/>
          <w:color w:val="141414"/>
          <w:sz w:val="27"/>
          <w:szCs w:val="27"/>
        </w:rPr>
        <w:lastRenderedPageBreak/>
        <w:t>If you need a reasonable accommodation, please submit your request at least two weeks in advance to Kamilia Drogosz, MCB ADA Coordinator, by email at </w:t>
      </w:r>
      <w:hyperlink r:id="rId5" w:history="1">
        <w:r>
          <w:rPr>
            <w:rStyle w:val="Hyperlink"/>
            <w:rFonts w:ascii="Helvetica" w:hAnsi="Helvetica"/>
            <w:color w:val="14558F"/>
            <w:sz w:val="27"/>
            <w:szCs w:val="27"/>
          </w:rPr>
          <w:t>kamilia.drogosz@mass.gov</w:t>
        </w:r>
      </w:hyperlink>
      <w:r>
        <w:rPr>
          <w:rStyle w:val="Emphasis"/>
          <w:rFonts w:ascii="Helvetica" w:hAnsi="Helvetica"/>
          <w:color w:val="141414"/>
          <w:sz w:val="27"/>
          <w:szCs w:val="27"/>
        </w:rPr>
        <w:t> or by phone at 617-279-3332. Requests made less than 2 weeks before the meeting will be considered but may not be possible to fill. Please inform the ADA Coordinator if you will need American Sign Language (ASL) interpreters and/or Communication Access Real Time Transcription (CART) services.</w:t>
      </w:r>
    </w:p>
    <w:p w14:paraId="66EA031E" w14:textId="77777777" w:rsidR="00C742EA" w:rsidRDefault="00C742EA"/>
    <w:sectPr w:rsidR="00C74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1B6C"/>
    <w:multiLevelType w:val="hybridMultilevel"/>
    <w:tmpl w:val="505C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628B7"/>
    <w:multiLevelType w:val="hybridMultilevel"/>
    <w:tmpl w:val="5DBC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C608F"/>
    <w:multiLevelType w:val="hybridMultilevel"/>
    <w:tmpl w:val="3C94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26102"/>
    <w:multiLevelType w:val="hybridMultilevel"/>
    <w:tmpl w:val="9C28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35"/>
    <w:rsid w:val="00050FD5"/>
    <w:rsid w:val="000854D4"/>
    <w:rsid w:val="00096AE0"/>
    <w:rsid w:val="000A6CB9"/>
    <w:rsid w:val="001B3F38"/>
    <w:rsid w:val="001E05CD"/>
    <w:rsid w:val="00353435"/>
    <w:rsid w:val="00477376"/>
    <w:rsid w:val="005502A8"/>
    <w:rsid w:val="00575411"/>
    <w:rsid w:val="005E19D8"/>
    <w:rsid w:val="005F0C78"/>
    <w:rsid w:val="00686364"/>
    <w:rsid w:val="006C0374"/>
    <w:rsid w:val="008F51B2"/>
    <w:rsid w:val="009A5A2F"/>
    <w:rsid w:val="009D1EB5"/>
    <w:rsid w:val="00A2546F"/>
    <w:rsid w:val="00B946E2"/>
    <w:rsid w:val="00C37EFA"/>
    <w:rsid w:val="00C742EA"/>
    <w:rsid w:val="00D21733"/>
    <w:rsid w:val="00EB71E9"/>
    <w:rsid w:val="00F04125"/>
    <w:rsid w:val="00F63391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DF13"/>
  <w15:chartTrackingRefBased/>
  <w15:docId w15:val="{8AE089F1-0C92-49BA-AD15-3C9FF146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435"/>
  </w:style>
  <w:style w:type="paragraph" w:styleId="Heading1">
    <w:name w:val="heading 1"/>
    <w:basedOn w:val="Normal"/>
    <w:next w:val="Normal"/>
    <w:link w:val="Heading1Char"/>
    <w:uiPriority w:val="9"/>
    <w:qFormat/>
    <w:rsid w:val="003534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43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435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34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34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534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53435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353435"/>
    <w:rPr>
      <w:i/>
      <w:iCs/>
    </w:rPr>
  </w:style>
  <w:style w:type="paragraph" w:customStyle="1" w:styleId="xmsonormal">
    <w:name w:val="x_msonormal"/>
    <w:basedOn w:val="Normal"/>
    <w:rsid w:val="00A2546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ia.drogosz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 Elliott</dc:creator>
  <cp:keywords/>
  <dc:description/>
  <cp:lastModifiedBy>Kath, Carla (MCB)</cp:lastModifiedBy>
  <cp:revision>2</cp:revision>
  <dcterms:created xsi:type="dcterms:W3CDTF">2021-12-06T11:58:00Z</dcterms:created>
  <dcterms:modified xsi:type="dcterms:W3CDTF">2021-12-06T11:58:00Z</dcterms:modified>
</cp:coreProperties>
</file>