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3728" w14:textId="53CDDA56" w:rsidR="00536BA3" w:rsidRPr="00536BA3" w:rsidRDefault="00536BA3" w:rsidP="00536BA3">
      <w:pPr>
        <w:contextualSpacing/>
        <w:jc w:val="center"/>
        <w:rPr>
          <w:b/>
          <w:bCs/>
        </w:rPr>
      </w:pPr>
      <w:proofErr w:type="spellStart"/>
      <w:r w:rsidRPr="00536BA3">
        <w:rPr>
          <w:b/>
          <w:bCs/>
        </w:rPr>
        <w:t>Statuatory</w:t>
      </w:r>
      <w:proofErr w:type="spellEnd"/>
      <w:r w:rsidRPr="00536BA3">
        <w:rPr>
          <w:b/>
          <w:bCs/>
        </w:rPr>
        <w:t xml:space="preserve"> Advisory Board (SAB)</w:t>
      </w:r>
    </w:p>
    <w:p w14:paraId="26B0D7D9" w14:textId="77777777" w:rsidR="00536BA3" w:rsidRPr="00536BA3" w:rsidRDefault="00536BA3" w:rsidP="00536BA3">
      <w:pPr>
        <w:contextualSpacing/>
        <w:jc w:val="center"/>
        <w:rPr>
          <w:b/>
          <w:bCs/>
        </w:rPr>
      </w:pPr>
    </w:p>
    <w:p w14:paraId="64846F6D" w14:textId="69555C4C" w:rsidR="00536BA3" w:rsidRDefault="00536BA3" w:rsidP="00536BA3">
      <w:pPr>
        <w:contextualSpacing/>
        <w:jc w:val="center"/>
        <w:rPr>
          <w:b/>
          <w:bCs/>
        </w:rPr>
      </w:pPr>
      <w:r w:rsidRPr="00536BA3">
        <w:rPr>
          <w:b/>
          <w:bCs/>
        </w:rPr>
        <w:t>January 3, 2023</w:t>
      </w:r>
    </w:p>
    <w:p w14:paraId="0AC2BFDB" w14:textId="77777777" w:rsidR="00536BA3" w:rsidRPr="00536BA3" w:rsidRDefault="00536BA3" w:rsidP="00536BA3">
      <w:pPr>
        <w:contextualSpacing/>
        <w:jc w:val="center"/>
        <w:rPr>
          <w:b/>
          <w:bCs/>
        </w:rPr>
      </w:pPr>
    </w:p>
    <w:p w14:paraId="00DE9ECC" w14:textId="009D5033" w:rsidR="00536BA3" w:rsidRPr="00536BA3" w:rsidRDefault="00536BA3" w:rsidP="00536BA3">
      <w:pPr>
        <w:contextualSpacing/>
        <w:jc w:val="center"/>
        <w:rPr>
          <w:b/>
          <w:bCs/>
          <w:u w:val="single"/>
        </w:rPr>
      </w:pPr>
      <w:r w:rsidRPr="00536BA3">
        <w:rPr>
          <w:b/>
          <w:bCs/>
          <w:u w:val="single"/>
        </w:rPr>
        <w:t>Minutes</w:t>
      </w:r>
    </w:p>
    <w:p w14:paraId="73522A71" w14:textId="77777777" w:rsidR="00113A07" w:rsidRDefault="00113A07" w:rsidP="00536BA3">
      <w:pPr>
        <w:contextualSpacing/>
      </w:pPr>
    </w:p>
    <w:p w14:paraId="292975FE" w14:textId="13B2B94C" w:rsidR="00536BA3" w:rsidRDefault="00536BA3" w:rsidP="00536BA3">
      <w:pPr>
        <w:contextualSpacing/>
      </w:pPr>
    </w:p>
    <w:p w14:paraId="4A7B4A96" w14:textId="744C9428" w:rsidR="00536BA3" w:rsidRDefault="00536BA3" w:rsidP="00536BA3">
      <w:pPr>
        <w:contextualSpacing/>
      </w:pPr>
      <w:r>
        <w:t xml:space="preserve">SAB Attendees: Howard Purcell, Chair, Brian MacDonald, Colleen Moran and Blair Wong </w:t>
      </w:r>
    </w:p>
    <w:p w14:paraId="12B44055" w14:textId="56334E47" w:rsidR="00536BA3" w:rsidRDefault="00536BA3" w:rsidP="00536BA3">
      <w:pPr>
        <w:contextualSpacing/>
      </w:pPr>
      <w:r>
        <w:t xml:space="preserve">Excused:  Kathy </w:t>
      </w:r>
      <w:proofErr w:type="spellStart"/>
      <w:r>
        <w:t>Petkauskos</w:t>
      </w:r>
      <w:proofErr w:type="spellEnd"/>
    </w:p>
    <w:p w14:paraId="07F69A52" w14:textId="77777777" w:rsidR="00536BA3" w:rsidRDefault="00536BA3" w:rsidP="00536BA3">
      <w:pPr>
        <w:contextualSpacing/>
      </w:pPr>
    </w:p>
    <w:p w14:paraId="30AE112A" w14:textId="784DF5A3" w:rsidR="00C42038" w:rsidRDefault="00567B9A" w:rsidP="00536BA3">
      <w:pPr>
        <w:contextualSpacing/>
      </w:pPr>
      <w:r>
        <w:t>MCB Staff</w:t>
      </w:r>
      <w:r w:rsidR="00536BA3">
        <w:t xml:space="preserve"> Attendees:  </w:t>
      </w:r>
      <w:r>
        <w:t>David D’Arcangelo, Commissioner</w:t>
      </w:r>
      <w:r w:rsidR="00536BA3">
        <w:t xml:space="preserve">, </w:t>
      </w:r>
      <w:r>
        <w:t>Loran Lan</w:t>
      </w:r>
      <w:r w:rsidR="00C42038">
        <w:t>g</w:t>
      </w:r>
      <w:r w:rsidR="00536BA3">
        <w:t xml:space="preserve">, </w:t>
      </w:r>
      <w:r w:rsidR="00C42038">
        <w:t xml:space="preserve">Michael </w:t>
      </w:r>
      <w:proofErr w:type="spellStart"/>
      <w:r w:rsidR="00C42038">
        <w:t>Saccone</w:t>
      </w:r>
      <w:proofErr w:type="spellEnd"/>
      <w:r w:rsidR="00536BA3">
        <w:t xml:space="preserve">, </w:t>
      </w:r>
      <w:r w:rsidR="00C42038">
        <w:t xml:space="preserve">Nathan </w:t>
      </w:r>
      <w:proofErr w:type="spellStart"/>
      <w:r w:rsidR="00C42038">
        <w:t>Skrocki</w:t>
      </w:r>
      <w:proofErr w:type="spellEnd"/>
      <w:r w:rsidR="00536BA3">
        <w:t xml:space="preserve"> and </w:t>
      </w:r>
      <w:r w:rsidR="00C42038">
        <w:t>Thelma Williams</w:t>
      </w:r>
    </w:p>
    <w:p w14:paraId="27DA4BAD" w14:textId="77777777" w:rsidR="00C42038" w:rsidRDefault="00C42038" w:rsidP="00536BA3">
      <w:pPr>
        <w:contextualSpacing/>
      </w:pPr>
    </w:p>
    <w:p w14:paraId="70C9B765" w14:textId="245AB751" w:rsidR="00E16F20" w:rsidRDefault="00865625" w:rsidP="00536BA3">
      <w:pPr>
        <w:contextualSpacing/>
      </w:pPr>
      <w:r>
        <w:t xml:space="preserve">Meeting </w:t>
      </w:r>
      <w:r w:rsidR="00E16F20">
        <w:t>Held via Zoom</w:t>
      </w:r>
      <w:r w:rsidR="00536BA3">
        <w:t xml:space="preserve">; </w:t>
      </w:r>
      <w:r w:rsidR="00E16F20">
        <w:t>Recordings made available to public</w:t>
      </w:r>
      <w:r>
        <w:t xml:space="preserve"> </w:t>
      </w:r>
      <w:r w:rsidR="005F2654">
        <w:t>on MCB YouTube channel</w:t>
      </w:r>
    </w:p>
    <w:p w14:paraId="6D07594A" w14:textId="47375593" w:rsidR="00E16F20" w:rsidRDefault="005F2654" w:rsidP="00536BA3">
      <w:pPr>
        <w:contextualSpacing/>
      </w:pPr>
      <w:r>
        <w:t xml:space="preserve">Public invited to </w:t>
      </w:r>
      <w:r w:rsidR="0057259E">
        <w:t xml:space="preserve">participate through </w:t>
      </w:r>
      <w:r w:rsidR="00E16F20">
        <w:t>Q&amp;A made at end</w:t>
      </w:r>
      <w:r w:rsidR="0057259E">
        <w:t xml:space="preserve"> of the meeting.</w:t>
      </w:r>
    </w:p>
    <w:p w14:paraId="30DAB641" w14:textId="77777777" w:rsidR="00536BA3" w:rsidRDefault="00536BA3" w:rsidP="00536BA3">
      <w:pPr>
        <w:contextualSpacing/>
      </w:pPr>
    </w:p>
    <w:p w14:paraId="6D0E21FA" w14:textId="490A29C4" w:rsidR="00E16F20" w:rsidRDefault="00E411F7" w:rsidP="00536BA3">
      <w:pPr>
        <w:contextualSpacing/>
      </w:pPr>
      <w:r>
        <w:t xml:space="preserve">Call to accept Minutes from </w:t>
      </w:r>
      <w:r w:rsidR="00E35D94">
        <w:t>November 15, 2022 meeting.</w:t>
      </w:r>
    </w:p>
    <w:p w14:paraId="0D2EED37" w14:textId="518EAAE3" w:rsidR="00E35D94" w:rsidRDefault="000413EC" w:rsidP="00536BA3">
      <w:pPr>
        <w:ind w:firstLine="720"/>
        <w:contextualSpacing/>
      </w:pPr>
      <w:r>
        <w:t>Moved and accepted.</w:t>
      </w:r>
    </w:p>
    <w:p w14:paraId="693EA70C" w14:textId="77777777" w:rsidR="00536BA3" w:rsidRDefault="00536BA3" w:rsidP="00536BA3">
      <w:pPr>
        <w:ind w:firstLine="720"/>
        <w:contextualSpacing/>
      </w:pPr>
    </w:p>
    <w:p w14:paraId="4D326446" w14:textId="0B019DC4" w:rsidR="004B675A" w:rsidRPr="00536BA3" w:rsidRDefault="00E16F20" w:rsidP="00536BA3">
      <w:pPr>
        <w:contextualSpacing/>
        <w:rPr>
          <w:u w:val="single"/>
        </w:rPr>
      </w:pPr>
      <w:r w:rsidRPr="00536BA3">
        <w:rPr>
          <w:u w:val="single"/>
        </w:rPr>
        <w:t>Commissioner</w:t>
      </w:r>
      <w:r w:rsidR="00536BA3" w:rsidRPr="00536BA3">
        <w:rPr>
          <w:u w:val="single"/>
        </w:rPr>
        <w:t>’s</w:t>
      </w:r>
      <w:r w:rsidRPr="00536BA3">
        <w:rPr>
          <w:u w:val="single"/>
        </w:rPr>
        <w:t xml:space="preserve"> </w:t>
      </w:r>
      <w:r w:rsidR="00536BA3" w:rsidRPr="00536BA3">
        <w:rPr>
          <w:u w:val="single"/>
        </w:rPr>
        <w:t>U</w:t>
      </w:r>
      <w:r w:rsidRPr="00536BA3">
        <w:rPr>
          <w:u w:val="single"/>
        </w:rPr>
        <w:t>pdate</w:t>
      </w:r>
    </w:p>
    <w:p w14:paraId="5156FEE1" w14:textId="02578B2C" w:rsidR="00E16F20" w:rsidRDefault="00E16F20" w:rsidP="00536BA3">
      <w:pPr>
        <w:contextualSpacing/>
      </w:pPr>
      <w:r>
        <w:t xml:space="preserve">MCB </w:t>
      </w:r>
      <w:r w:rsidR="00536BA3">
        <w:t xml:space="preserve">is in a </w:t>
      </w:r>
      <w:r>
        <w:t>strong position</w:t>
      </w:r>
      <w:r w:rsidR="00536BA3">
        <w:t xml:space="preserve">. </w:t>
      </w:r>
      <w:r>
        <w:t>Thank</w:t>
      </w:r>
      <w:r w:rsidR="00536BA3">
        <w:t>s to</w:t>
      </w:r>
      <w:r>
        <w:t xml:space="preserve"> </w:t>
      </w:r>
      <w:r w:rsidR="00CD7E79">
        <w:t>Governor Baker</w:t>
      </w:r>
      <w:r w:rsidR="009D4093">
        <w:t xml:space="preserve">, the </w:t>
      </w:r>
      <w:r>
        <w:t xml:space="preserve">Secretary </w:t>
      </w:r>
      <w:r w:rsidR="009D4093">
        <w:t>and the A</w:t>
      </w:r>
      <w:r w:rsidR="007158A5">
        <w:t>dministration</w:t>
      </w:r>
      <w:r>
        <w:t xml:space="preserve"> for the</w:t>
      </w:r>
      <w:r w:rsidR="00536BA3">
        <w:t>ir</w:t>
      </w:r>
      <w:r>
        <w:t xml:space="preserve"> service </w:t>
      </w:r>
      <w:r w:rsidR="00186F18">
        <w:t>over the last 8 years</w:t>
      </w:r>
      <w:r w:rsidR="003103F0">
        <w:t xml:space="preserve"> and their support of MCB</w:t>
      </w:r>
      <w:r w:rsidR="00536BA3">
        <w:t>.</w:t>
      </w:r>
      <w:r w:rsidR="00EC3A24">
        <w:t xml:space="preserve">  </w:t>
      </w:r>
      <w:r>
        <w:t>Thank</w:t>
      </w:r>
      <w:r w:rsidR="00536BA3">
        <w:t>s to</w:t>
      </w:r>
      <w:r>
        <w:t xml:space="preserve"> </w:t>
      </w:r>
      <w:r w:rsidR="00356363">
        <w:t>Governor Elect Heal</w:t>
      </w:r>
      <w:r w:rsidR="00EF646C">
        <w:t>y.</w:t>
      </w:r>
      <w:r w:rsidR="00731594">
        <w:t xml:space="preserve"> </w:t>
      </w:r>
    </w:p>
    <w:p w14:paraId="4CE08B58" w14:textId="77777777" w:rsidR="00536BA3" w:rsidRDefault="00536BA3" w:rsidP="00536BA3">
      <w:pPr>
        <w:contextualSpacing/>
      </w:pPr>
    </w:p>
    <w:p w14:paraId="792932F6" w14:textId="5D4E8CDA" w:rsidR="004B39AD" w:rsidRPr="00536BA3" w:rsidRDefault="00480C79" w:rsidP="00536BA3">
      <w:pPr>
        <w:contextualSpacing/>
        <w:rPr>
          <w:u w:val="single"/>
        </w:rPr>
      </w:pPr>
      <w:r w:rsidRPr="00536BA3">
        <w:rPr>
          <w:u w:val="single"/>
        </w:rPr>
        <w:t>Financial Data</w:t>
      </w:r>
    </w:p>
    <w:p w14:paraId="19A9A9FC" w14:textId="6B9ECF2A" w:rsidR="005E4B4F" w:rsidRDefault="00F87D5A" w:rsidP="00536BA3">
      <w:pPr>
        <w:contextualSpacing/>
      </w:pPr>
      <w:r>
        <w:t>Chair</w:t>
      </w:r>
      <w:r w:rsidR="00536BA3">
        <w:t>, Howard Purcell</w:t>
      </w:r>
      <w:r>
        <w:t xml:space="preserve"> asks </w:t>
      </w:r>
      <w:r w:rsidR="00536BA3">
        <w:t xml:space="preserve">the </w:t>
      </w:r>
      <w:r>
        <w:t>Commissioner to describe dashboard.</w:t>
      </w:r>
      <w:r w:rsidR="00731594">
        <w:t xml:space="preserve"> </w:t>
      </w:r>
      <w:r w:rsidR="008C49B7">
        <w:t xml:space="preserve">The </w:t>
      </w:r>
      <w:r w:rsidR="00B20E1F">
        <w:t xml:space="preserve">Chair agreed that </w:t>
      </w:r>
      <w:r w:rsidR="008C49B7">
        <w:t xml:space="preserve">the </w:t>
      </w:r>
      <w:r w:rsidR="00B20E1F">
        <w:t>dash board provided quarterly</w:t>
      </w:r>
      <w:r w:rsidR="00536BA3">
        <w:t xml:space="preserve"> data</w:t>
      </w:r>
      <w:r w:rsidR="00B20E1F">
        <w:t xml:space="preserve">, but </w:t>
      </w:r>
      <w:r w:rsidR="004E317A">
        <w:t xml:space="preserve">wanted any </w:t>
      </w:r>
      <w:r w:rsidR="008C49B7">
        <w:t>additional impactful updates at this meeting.</w:t>
      </w:r>
    </w:p>
    <w:p w14:paraId="409D02B9" w14:textId="77777777" w:rsidR="00536BA3" w:rsidRDefault="00536BA3" w:rsidP="00536BA3">
      <w:pPr>
        <w:contextualSpacing/>
      </w:pPr>
    </w:p>
    <w:p w14:paraId="4E34C75A" w14:textId="1978AD93" w:rsidR="004E671C" w:rsidRDefault="00536BA3" w:rsidP="00536BA3">
      <w:pPr>
        <w:contextualSpacing/>
      </w:pPr>
      <w:r>
        <w:t xml:space="preserve">The </w:t>
      </w:r>
      <w:r w:rsidR="00CA443D">
        <w:t>Commissioner</w:t>
      </w:r>
      <w:r>
        <w:t xml:space="preserve"> stated that the </w:t>
      </w:r>
      <w:r w:rsidR="004E671C">
        <w:t>Budget is very stable</w:t>
      </w:r>
      <w:r>
        <w:t xml:space="preserve"> and c</w:t>
      </w:r>
      <w:r w:rsidR="004E671C">
        <w:t>ontinue to have plenty of resources</w:t>
      </w:r>
      <w:r>
        <w:t>.</w:t>
      </w:r>
    </w:p>
    <w:p w14:paraId="3E6A11AB" w14:textId="27F97CA1" w:rsidR="001501C4" w:rsidRDefault="00536BA3" w:rsidP="00536BA3">
      <w:pPr>
        <w:contextualSpacing/>
      </w:pPr>
      <w:r>
        <w:t>He further d</w:t>
      </w:r>
      <w:r w:rsidR="00446E7A">
        <w:t xml:space="preserve">escribes </w:t>
      </w:r>
      <w:r>
        <w:t xml:space="preserve">the </w:t>
      </w:r>
      <w:r w:rsidR="00446E7A">
        <w:t>dashboard</w:t>
      </w:r>
      <w:r w:rsidR="008C49B7">
        <w:t xml:space="preserve"> to the Committee.  </w:t>
      </w:r>
      <w:r w:rsidR="004C5151">
        <w:t>Figures a</w:t>
      </w:r>
      <w:r w:rsidR="00E16F20">
        <w:t xml:space="preserve">ppear in the Comptroller’s </w:t>
      </w:r>
      <w:r w:rsidR="006637EB">
        <w:t xml:space="preserve">Comprehensive </w:t>
      </w:r>
      <w:r w:rsidR="00631F28">
        <w:t xml:space="preserve">Annual Report or the Books of the Commonwealth. </w:t>
      </w:r>
      <w:r w:rsidR="001B0560">
        <w:t xml:space="preserve">The </w:t>
      </w:r>
      <w:r w:rsidR="00C9585A">
        <w:t>Commissioner explain</w:t>
      </w:r>
      <w:r w:rsidR="00C83A28">
        <w:t>ed</w:t>
      </w:r>
      <w:r w:rsidR="00C9585A">
        <w:t xml:space="preserve"> that the </w:t>
      </w:r>
      <w:r w:rsidR="003B50AE">
        <w:t xml:space="preserve">State fiscal year </w:t>
      </w:r>
      <w:r w:rsidR="000A0C3D">
        <w:t xml:space="preserve">is </w:t>
      </w:r>
      <w:r w:rsidR="003B50AE">
        <w:t>July 1-June 30</w:t>
      </w:r>
      <w:r w:rsidR="004B6358">
        <w:t xml:space="preserve">. </w:t>
      </w:r>
      <w:r w:rsidR="00190B8E">
        <w:t xml:space="preserve">Federal Fiscal Year is </w:t>
      </w:r>
      <w:r w:rsidR="003B50AE">
        <w:t>10/1-9/30</w:t>
      </w:r>
      <w:r w:rsidR="001B0560">
        <w:t xml:space="preserve">.  He also </w:t>
      </w:r>
      <w:r w:rsidR="000A0C3D">
        <w:t>feels</w:t>
      </w:r>
      <w:r w:rsidR="008C5BD7">
        <w:t xml:space="preserve"> that providing State and Federal fiscal years is confusing</w:t>
      </w:r>
      <w:r w:rsidR="001B0560">
        <w:t xml:space="preserve"> and c</w:t>
      </w:r>
      <w:r w:rsidR="00C039CD">
        <w:t xml:space="preserve">an provide, but does not really provide </w:t>
      </w:r>
      <w:r w:rsidR="001B0560">
        <w:t>clear information</w:t>
      </w:r>
      <w:r w:rsidR="00C039CD">
        <w:t>.</w:t>
      </w:r>
      <w:r w:rsidR="00BA3B70">
        <w:t xml:space="preserve">  The </w:t>
      </w:r>
      <w:r w:rsidR="00B331F0">
        <w:t xml:space="preserve">Chair and other members want final year </w:t>
      </w:r>
      <w:r w:rsidR="00431F15">
        <w:t>numbers and the GAA.</w:t>
      </w:r>
      <w:r w:rsidR="00BA3B70">
        <w:t xml:space="preserve">  The </w:t>
      </w:r>
      <w:r w:rsidR="00431F15">
        <w:t>Chair and other</w:t>
      </w:r>
      <w:r w:rsidR="001B0560">
        <w:t>s</w:t>
      </w:r>
      <w:r w:rsidR="00431F15">
        <w:t xml:space="preserve"> ask that </w:t>
      </w:r>
      <w:r w:rsidR="001B0560">
        <w:t xml:space="preserve">for </w:t>
      </w:r>
      <w:r w:rsidR="00431F15">
        <w:t>e</w:t>
      </w:r>
      <w:r w:rsidR="003B50AE">
        <w:t>ach meeting</w:t>
      </w:r>
      <w:r w:rsidR="001B0560">
        <w:t>,</w:t>
      </w:r>
      <w:r w:rsidR="003B50AE">
        <w:t xml:space="preserve"> anything MCB </w:t>
      </w:r>
      <w:r w:rsidR="001B0560">
        <w:t xml:space="preserve">has </w:t>
      </w:r>
      <w:r w:rsidR="003B50AE">
        <w:t>concern</w:t>
      </w:r>
      <w:r w:rsidR="001B0560">
        <w:t xml:space="preserve">s </w:t>
      </w:r>
      <w:r w:rsidR="003B50AE">
        <w:t xml:space="preserve">about </w:t>
      </w:r>
      <w:r w:rsidR="001B0560">
        <w:t xml:space="preserve">relative to </w:t>
      </w:r>
      <w:r w:rsidR="003B50AE">
        <w:t xml:space="preserve">spending </w:t>
      </w:r>
      <w:r w:rsidR="001B0560">
        <w:t>does</w:t>
      </w:r>
      <w:r w:rsidR="003B50AE">
        <w:t xml:space="preserve"> concern</w:t>
      </w:r>
      <w:r w:rsidR="001B0560">
        <w:t xml:space="preserve"> the</w:t>
      </w:r>
      <w:r w:rsidR="00804584">
        <w:t xml:space="preserve"> agency</w:t>
      </w:r>
      <w:r w:rsidR="003C6D36">
        <w:t>.</w:t>
      </w:r>
      <w:r w:rsidR="00BA3B70">
        <w:t xml:space="preserve"> </w:t>
      </w:r>
      <w:r w:rsidR="001B0560">
        <w:t xml:space="preserve">The </w:t>
      </w:r>
      <w:r w:rsidR="00D6530E">
        <w:t xml:space="preserve">Commissioner explained that </w:t>
      </w:r>
      <w:r w:rsidR="003B50AE">
        <w:t>Row 10-FY23 is the current. We are halfway through the FY23 Fiscal</w:t>
      </w:r>
      <w:r w:rsidR="003C6D36">
        <w:t xml:space="preserve"> </w:t>
      </w:r>
      <w:r w:rsidR="001B0560">
        <w:t xml:space="preserve">and he goes </w:t>
      </w:r>
      <w:r w:rsidR="00135AEA">
        <w:t>on to explain the budget process from House 1, Governor</w:t>
      </w:r>
      <w:r w:rsidR="00D213CC">
        <w:t>’s Budget through veto and override to end in the signing of the GAA</w:t>
      </w:r>
      <w:r w:rsidR="001B0560">
        <w:t xml:space="preserve">. The </w:t>
      </w:r>
      <w:r w:rsidR="001501C4">
        <w:t>Comptroller’s Website</w:t>
      </w:r>
      <w:r w:rsidR="00BA3B70">
        <w:t xml:space="preserve"> </w:t>
      </w:r>
      <w:r w:rsidR="001501C4">
        <w:t xml:space="preserve">“See Through” gives you </w:t>
      </w:r>
      <w:r w:rsidR="00514CF6">
        <w:t>all of the numbers almost live time for the various agencies.</w:t>
      </w:r>
    </w:p>
    <w:p w14:paraId="669448CE" w14:textId="77777777" w:rsidR="00EC3A24" w:rsidRDefault="00EC3A24" w:rsidP="00536BA3">
      <w:pPr>
        <w:contextualSpacing/>
      </w:pPr>
    </w:p>
    <w:p w14:paraId="6D7A6171" w14:textId="219345B6" w:rsidR="00EC3A24" w:rsidRDefault="001B0560" w:rsidP="00536BA3">
      <w:pPr>
        <w:contextualSpacing/>
      </w:pPr>
      <w:r>
        <w:t xml:space="preserve">The </w:t>
      </w:r>
      <w:r w:rsidR="00754CFA">
        <w:t xml:space="preserve">Chair </w:t>
      </w:r>
      <w:r w:rsidR="000E11D8">
        <w:t>sa</w:t>
      </w:r>
      <w:r w:rsidR="00A36F74">
        <w:t>id</w:t>
      </w:r>
      <w:r w:rsidR="000E11D8">
        <w:t xml:space="preserve"> that the dashboard is important and is available </w:t>
      </w:r>
      <w:r w:rsidR="00371B44">
        <w:t xml:space="preserve">to the group. </w:t>
      </w:r>
      <w:r w:rsidR="00D95C8C">
        <w:t xml:space="preserve">Chair asks if the </w:t>
      </w:r>
      <w:r>
        <w:t>C</w:t>
      </w:r>
      <w:r w:rsidR="00D95C8C">
        <w:t xml:space="preserve">ommissioner wants to go over the </w:t>
      </w:r>
      <w:r w:rsidR="00F74F1A">
        <w:t>encumbrances</w:t>
      </w:r>
      <w:r w:rsidR="006B6BA8">
        <w:t xml:space="preserve">. </w:t>
      </w:r>
      <w:r>
        <w:t xml:space="preserve">The </w:t>
      </w:r>
      <w:r w:rsidR="006B6BA8">
        <w:t>Commissioners says that those are misleading</w:t>
      </w:r>
      <w:r w:rsidR="00EC3A24">
        <w:t xml:space="preserve"> </w:t>
      </w:r>
    </w:p>
    <w:p w14:paraId="4E2FE988" w14:textId="50E1DEFF" w:rsidR="00BD4618" w:rsidRDefault="00EC3A24" w:rsidP="00536BA3">
      <w:pPr>
        <w:contextualSpacing/>
      </w:pPr>
      <w:r>
        <w:t xml:space="preserve">as </w:t>
      </w:r>
      <w:r w:rsidR="001B0560">
        <w:t>t</w:t>
      </w:r>
      <w:r w:rsidR="006B6BA8">
        <w:t>here are 6 months to go.</w:t>
      </w:r>
      <w:r w:rsidR="001B0560">
        <w:t xml:space="preserve">  The </w:t>
      </w:r>
      <w:r w:rsidR="006638E7">
        <w:t>Chair sa</w:t>
      </w:r>
      <w:r w:rsidR="00713616">
        <w:t>id</w:t>
      </w:r>
      <w:r w:rsidR="006638E7">
        <w:t xml:space="preserve"> that SAB has a fiscal responsibility</w:t>
      </w:r>
      <w:r w:rsidR="00AD1D29">
        <w:t xml:space="preserve">. </w:t>
      </w:r>
      <w:r w:rsidR="001B0560">
        <w:t xml:space="preserve">The </w:t>
      </w:r>
      <w:r w:rsidR="00BD4618">
        <w:t xml:space="preserve">Commissioner tells SAB they are </w:t>
      </w:r>
      <w:r w:rsidR="001B0560">
        <w:t xml:space="preserve">in an </w:t>
      </w:r>
      <w:r w:rsidR="00BD4618">
        <w:t>advisory</w:t>
      </w:r>
      <w:r w:rsidR="001B0560">
        <w:t xml:space="preserve"> capacity</w:t>
      </w:r>
      <w:r w:rsidR="00BD4618">
        <w:t xml:space="preserve"> and have no fiscal obligation</w:t>
      </w:r>
      <w:r w:rsidR="001B0560">
        <w:t xml:space="preserve">; there is </w:t>
      </w:r>
      <w:r>
        <w:t>n</w:t>
      </w:r>
      <w:r w:rsidR="009A2B4A">
        <w:t>othing in the law</w:t>
      </w:r>
      <w:r w:rsidR="001B0560">
        <w:t xml:space="preserve"> to suggest otherwise</w:t>
      </w:r>
      <w:r w:rsidR="009A2B4A">
        <w:t xml:space="preserve">. </w:t>
      </w:r>
      <w:r w:rsidR="001B0560">
        <w:t>SAB is not</w:t>
      </w:r>
      <w:r w:rsidR="009A2B4A">
        <w:t xml:space="preserve"> an oversite board. </w:t>
      </w:r>
      <w:r w:rsidR="001B0560">
        <w:t xml:space="preserve">The </w:t>
      </w:r>
      <w:r w:rsidR="00BD4618">
        <w:t>Chair wants feedback from members, but state</w:t>
      </w:r>
      <w:r w:rsidR="00713616">
        <w:t>d</w:t>
      </w:r>
      <w:r w:rsidR="00BD4618">
        <w:t xml:space="preserve"> that as an advisory board</w:t>
      </w:r>
      <w:r w:rsidR="001B0560">
        <w:t>, he</w:t>
      </w:r>
      <w:r w:rsidR="00BD4618">
        <w:t xml:space="preserve"> feels they have a responsibility</w:t>
      </w:r>
      <w:r w:rsidR="00C36CEC">
        <w:t xml:space="preserve"> to understand the finances to be better advisors.</w:t>
      </w:r>
    </w:p>
    <w:p w14:paraId="7E2D8177" w14:textId="77777777" w:rsidR="008C49B7" w:rsidRDefault="001B0560" w:rsidP="00536BA3">
      <w:pPr>
        <w:contextualSpacing/>
      </w:pPr>
      <w:r>
        <w:t xml:space="preserve">The </w:t>
      </w:r>
      <w:r w:rsidR="00BD4618">
        <w:t>Commissioner sa</w:t>
      </w:r>
      <w:r w:rsidR="00A92B0C">
        <w:t>id</w:t>
      </w:r>
      <w:r w:rsidR="00BD4618">
        <w:t xml:space="preserve"> that MCB has fiduciary responsibility</w:t>
      </w:r>
      <w:r w:rsidR="00A94397">
        <w:t xml:space="preserve"> over the </w:t>
      </w:r>
      <w:r w:rsidR="00330323">
        <w:t>budget</w:t>
      </w:r>
      <w:r>
        <w:t xml:space="preserve">, but </w:t>
      </w:r>
      <w:r w:rsidR="00330323">
        <w:t>w</w:t>
      </w:r>
      <w:r w:rsidR="00BD4618">
        <w:t>e do not turn people away. We have resources and provide services. We think consumers first</w:t>
      </w:r>
      <w:r>
        <w:t>;</w:t>
      </w:r>
      <w:r w:rsidR="007E6018">
        <w:t xml:space="preserve"> not money first.</w:t>
      </w:r>
      <w:r w:rsidR="002B26BA">
        <w:t xml:space="preserve">  </w:t>
      </w:r>
      <w:r w:rsidR="00BD4618">
        <w:t xml:space="preserve">We have </w:t>
      </w:r>
    </w:p>
    <w:p w14:paraId="415E847F" w14:textId="77777777" w:rsidR="008C49B7" w:rsidRDefault="008C49B7" w:rsidP="008C49B7">
      <w:pPr>
        <w:contextualSpacing/>
        <w:jc w:val="right"/>
      </w:pPr>
      <w:r>
        <w:lastRenderedPageBreak/>
        <w:t>Page 2 – SAB Minutes – January 3, 2023</w:t>
      </w:r>
    </w:p>
    <w:p w14:paraId="73954AAB" w14:textId="77777777" w:rsidR="008C49B7" w:rsidRDefault="008C49B7" w:rsidP="00536BA3">
      <w:pPr>
        <w:contextualSpacing/>
      </w:pPr>
    </w:p>
    <w:p w14:paraId="2814AD89" w14:textId="32CCBDAC" w:rsidR="00FC0A15" w:rsidRDefault="00BD4618" w:rsidP="00536BA3">
      <w:pPr>
        <w:contextualSpacing/>
      </w:pPr>
      <w:r>
        <w:t>reverted money because of Covid.  Vendors may not have been able to provide services during this period</w:t>
      </w:r>
      <w:r w:rsidR="001B0560">
        <w:t>; j</w:t>
      </w:r>
      <w:r w:rsidR="00AF2174">
        <w:t>ust one example.</w:t>
      </w:r>
      <w:r w:rsidR="000A3EAB">
        <w:t xml:space="preserve"> </w:t>
      </w:r>
    </w:p>
    <w:p w14:paraId="2A3F6ED0" w14:textId="77777777" w:rsidR="001B0560" w:rsidRDefault="001B0560" w:rsidP="00536BA3">
      <w:pPr>
        <w:contextualSpacing/>
      </w:pPr>
    </w:p>
    <w:p w14:paraId="7387B980" w14:textId="12FE0683" w:rsidR="00BD4618" w:rsidRDefault="001B0560" w:rsidP="00536BA3">
      <w:pPr>
        <w:contextualSpacing/>
      </w:pPr>
      <w:r>
        <w:t xml:space="preserve">The </w:t>
      </w:r>
      <w:r w:rsidR="00730B12">
        <w:t>C</w:t>
      </w:r>
      <w:r w:rsidR="00AA3F24">
        <w:t>h</w:t>
      </w:r>
      <w:r w:rsidR="00730B12">
        <w:t>air ask</w:t>
      </w:r>
      <w:r w:rsidR="00AA3F24">
        <w:t>ed</w:t>
      </w:r>
      <w:r w:rsidR="00730B12">
        <w:t xml:space="preserve"> </w:t>
      </w:r>
      <w:r w:rsidR="00AE2035">
        <w:t>w</w:t>
      </w:r>
      <w:r w:rsidR="00BD4618">
        <w:t>hat should the SAB know about the budget</w:t>
      </w:r>
      <w:r>
        <w:t xml:space="preserve"> and noted some</w:t>
      </w:r>
      <w:r w:rsidR="00540079">
        <w:t xml:space="preserve"> c</w:t>
      </w:r>
      <w:r w:rsidR="00AE2035">
        <w:t xml:space="preserve">oncern that less than half </w:t>
      </w:r>
      <w:r>
        <w:t xml:space="preserve">the </w:t>
      </w:r>
      <w:r w:rsidR="00AE2035">
        <w:t>money has been spent</w:t>
      </w:r>
      <w:r>
        <w:t xml:space="preserve">. However, the </w:t>
      </w:r>
      <w:r w:rsidR="00E0121B">
        <w:t xml:space="preserve">Commissioner told </w:t>
      </w:r>
      <w:r>
        <w:t>the B</w:t>
      </w:r>
      <w:r w:rsidR="008E7C4F">
        <w:t xml:space="preserve">oard </w:t>
      </w:r>
      <w:r>
        <w:t xml:space="preserve">that </w:t>
      </w:r>
      <w:r w:rsidR="004A4093">
        <w:t>t</w:t>
      </w:r>
      <w:r w:rsidR="008E7C4F">
        <w:t>his is misleading.</w:t>
      </w:r>
      <w:r w:rsidR="00494660">
        <w:t xml:space="preserve"> </w:t>
      </w:r>
      <w:r>
        <w:t xml:space="preserve">The </w:t>
      </w:r>
      <w:r w:rsidR="000626AA">
        <w:t xml:space="preserve">Commissioner </w:t>
      </w:r>
      <w:r w:rsidR="00476C94">
        <w:t>explained</w:t>
      </w:r>
      <w:r>
        <w:t>, that</w:t>
      </w:r>
      <w:r w:rsidR="000626AA">
        <w:t xml:space="preserve"> </w:t>
      </w:r>
      <w:r>
        <w:t>f</w:t>
      </w:r>
      <w:r w:rsidR="00BD4618">
        <w:t>or example</w:t>
      </w:r>
      <w:r>
        <w:t xml:space="preserve">: </w:t>
      </w:r>
      <w:r w:rsidR="00BD4618">
        <w:t>amounts program</w:t>
      </w:r>
      <w:r w:rsidR="00A3071C">
        <w:t>m</w:t>
      </w:r>
      <w:r w:rsidR="00BD4618">
        <w:t>ed in to spend all of the money</w:t>
      </w:r>
      <w:r>
        <w:t xml:space="preserve"> and to</w:t>
      </w:r>
      <w:r w:rsidR="00BD4618">
        <w:t xml:space="preserve"> </w:t>
      </w:r>
      <w:r>
        <w:t>o</w:t>
      </w:r>
      <w:r w:rsidR="00BD4618">
        <w:t xml:space="preserve">bligate as much of the money as we can. Circumstances can change re. clients </w:t>
      </w:r>
      <w:r w:rsidR="00112784">
        <w:t xml:space="preserve">accessing service. </w:t>
      </w:r>
    </w:p>
    <w:p w14:paraId="489D0F46" w14:textId="64EB002D" w:rsidR="00112784" w:rsidRDefault="00112784" w:rsidP="00536BA3">
      <w:pPr>
        <w:contextualSpacing/>
      </w:pPr>
      <w:r>
        <w:t>Be</w:t>
      </w:r>
      <w:r w:rsidR="00C16DB0">
        <w:t>t</w:t>
      </w:r>
      <w:r>
        <w:t>ter thing to look at is the reversion amounts. Looking for consumers to spend the money on.</w:t>
      </w:r>
      <w:r w:rsidR="00FF226D">
        <w:t xml:space="preserve"> </w:t>
      </w:r>
    </w:p>
    <w:p w14:paraId="3624C270" w14:textId="47A54EFF" w:rsidR="00112784" w:rsidRDefault="001B0560" w:rsidP="00536BA3">
      <w:pPr>
        <w:contextualSpacing/>
      </w:pPr>
      <w:r>
        <w:t xml:space="preserve">The </w:t>
      </w:r>
      <w:r w:rsidR="00112784">
        <w:t xml:space="preserve">Chair </w:t>
      </w:r>
      <w:r w:rsidR="000E647C">
        <w:t xml:space="preserve">repeats that he </w:t>
      </w:r>
      <w:r w:rsidR="00112784">
        <w:t>w</w:t>
      </w:r>
      <w:r>
        <w:t>ould like the C</w:t>
      </w:r>
      <w:r w:rsidR="00112784">
        <w:t>ommissioner to point out any red flags.</w:t>
      </w:r>
    </w:p>
    <w:p w14:paraId="4C30703A" w14:textId="516C97A4" w:rsidR="00112784" w:rsidRDefault="00112784" w:rsidP="00536BA3">
      <w:pPr>
        <w:contextualSpacing/>
      </w:pPr>
      <w:r>
        <w:t>Blair</w:t>
      </w:r>
      <w:r w:rsidR="00A72C4E">
        <w:t xml:space="preserve"> Wong</w:t>
      </w:r>
      <w:r w:rsidR="001B0560">
        <w:t xml:space="preserve"> asked if </w:t>
      </w:r>
      <w:r>
        <w:t xml:space="preserve">there </w:t>
      </w:r>
      <w:r w:rsidR="001B0560">
        <w:t xml:space="preserve">is </w:t>
      </w:r>
      <w:r>
        <w:t>a report on clients being served in categories?</w:t>
      </w:r>
      <w:r w:rsidR="001E59D8">
        <w:t xml:space="preserve"> </w:t>
      </w:r>
      <w:r w:rsidR="00A72C4E">
        <w:t xml:space="preserve">Is that growing in 2023? </w:t>
      </w:r>
      <w:r w:rsidR="001B0560">
        <w:t>Is there a possibility</w:t>
      </w:r>
      <w:r>
        <w:t xml:space="preserve"> </w:t>
      </w:r>
      <w:r w:rsidR="001B0560">
        <w:t xml:space="preserve">of a </w:t>
      </w:r>
      <w:r>
        <w:t xml:space="preserve">short fall in one category </w:t>
      </w:r>
      <w:r w:rsidR="00590E9E">
        <w:t xml:space="preserve">to be </w:t>
      </w:r>
      <w:r>
        <w:t>shift</w:t>
      </w:r>
      <w:r w:rsidR="00590E9E">
        <w:t>ed</w:t>
      </w:r>
      <w:r>
        <w:t xml:space="preserve"> to another category</w:t>
      </w:r>
      <w:r w:rsidR="00490BFE">
        <w:t>?</w:t>
      </w:r>
      <w:r w:rsidR="00590E9E">
        <w:t xml:space="preserve"> The </w:t>
      </w:r>
      <w:r w:rsidR="00CD0255">
        <w:t xml:space="preserve">Commissioner </w:t>
      </w:r>
      <w:r w:rsidR="000F74B9">
        <w:t>answered that this is union issue.</w:t>
      </w:r>
      <w:r w:rsidR="00590E9E">
        <w:t xml:space="preserve"> </w:t>
      </w:r>
      <w:r>
        <w:t>Colleen</w:t>
      </w:r>
      <w:r w:rsidR="00521332">
        <w:t xml:space="preserve"> Moran</w:t>
      </w:r>
      <w:r w:rsidR="00590E9E">
        <w:t xml:space="preserve"> </w:t>
      </w:r>
      <w:r w:rsidR="00547148">
        <w:t xml:space="preserve">expresses that SAB is </w:t>
      </w:r>
      <w:r w:rsidR="00590E9E">
        <w:t xml:space="preserve">an </w:t>
      </w:r>
      <w:r>
        <w:t xml:space="preserve">Advisory </w:t>
      </w:r>
      <w:r w:rsidR="00590E9E">
        <w:t>C</w:t>
      </w:r>
      <w:r>
        <w:t xml:space="preserve">ommittee </w:t>
      </w:r>
      <w:r w:rsidR="00590E9E">
        <w:t xml:space="preserve">and </w:t>
      </w:r>
      <w:r>
        <w:t>not driving the business.</w:t>
      </w:r>
      <w:r w:rsidR="00A0531C">
        <w:t xml:space="preserve"> </w:t>
      </w:r>
      <w:r w:rsidR="00590E9E">
        <w:t xml:space="preserve"> It’s up to the </w:t>
      </w:r>
      <w:r>
        <w:t>Commissioner on which documents to provide for clarity.</w:t>
      </w:r>
    </w:p>
    <w:p w14:paraId="509C3D65" w14:textId="1E1B0E72" w:rsidR="00112784" w:rsidRDefault="00590E9E" w:rsidP="00536BA3">
      <w:pPr>
        <w:contextualSpacing/>
      </w:pPr>
      <w:r>
        <w:t xml:space="preserve">The </w:t>
      </w:r>
      <w:r w:rsidR="00CA2DDF">
        <w:t xml:space="preserve">Commissioner </w:t>
      </w:r>
      <w:r w:rsidR="005B34FF">
        <w:t>discussed</w:t>
      </w:r>
      <w:r w:rsidR="005A0BA2">
        <w:t xml:space="preserve"> </w:t>
      </w:r>
      <w:r w:rsidR="003B55B8">
        <w:t>N</w:t>
      </w:r>
      <w:r w:rsidR="004B5A1C">
        <w:t>ational</w:t>
      </w:r>
      <w:r w:rsidR="00CA2DDF">
        <w:t xml:space="preserve"> </w:t>
      </w:r>
      <w:r>
        <w:t>I</w:t>
      </w:r>
      <w:r w:rsidR="003B55B8">
        <w:t>n</w:t>
      </w:r>
      <w:r w:rsidR="004B5A1C">
        <w:t xml:space="preserve">dustry for the </w:t>
      </w:r>
      <w:r w:rsidR="00112784">
        <w:t>B</w:t>
      </w:r>
      <w:r w:rsidR="00CB445A">
        <w:t xml:space="preserve">lind class through enterprise program. </w:t>
      </w:r>
      <w:r w:rsidR="00112784">
        <w:t xml:space="preserve"> </w:t>
      </w:r>
      <w:r>
        <w:t>W</w:t>
      </w:r>
      <w:r w:rsidR="00112784">
        <w:t xml:space="preserve">e have consumers participating. </w:t>
      </w:r>
      <w:r>
        <w:t xml:space="preserve">The </w:t>
      </w:r>
      <w:r w:rsidR="00112784">
        <w:t xml:space="preserve">NIB platform is accessible. </w:t>
      </w:r>
      <w:r>
        <w:t>They are the f</w:t>
      </w:r>
      <w:r w:rsidR="00112784">
        <w:t xml:space="preserve">irst provider in </w:t>
      </w:r>
      <w:r>
        <w:t xml:space="preserve">the </w:t>
      </w:r>
      <w:r w:rsidR="00112784">
        <w:t>nation to do this.</w:t>
      </w:r>
      <w:r w:rsidR="009C0CE7">
        <w:t xml:space="preserve"> </w:t>
      </w:r>
      <w:r>
        <w:t>It was s</w:t>
      </w:r>
      <w:r w:rsidR="00112784">
        <w:t xml:space="preserve">tarted with a dozen, to six, to three, to one graduating. Trying this again. </w:t>
      </w:r>
    </w:p>
    <w:p w14:paraId="7461E205" w14:textId="7571F0F6" w:rsidR="00112784" w:rsidRDefault="00112784" w:rsidP="00536BA3">
      <w:pPr>
        <w:contextualSpacing/>
      </w:pPr>
      <w:r>
        <w:t>Continue with many of the same collaborations. Mapped out some stakeholder sessions</w:t>
      </w:r>
      <w:r w:rsidR="003A5340">
        <w:t xml:space="preserve"> for this year.</w:t>
      </w:r>
    </w:p>
    <w:p w14:paraId="1BCF20A6" w14:textId="4402A69D" w:rsidR="00112784" w:rsidRDefault="00D51FE9" w:rsidP="00536BA3">
      <w:pPr>
        <w:contextualSpacing/>
      </w:pPr>
      <w:r>
        <w:t>Reallo</w:t>
      </w:r>
      <w:r w:rsidR="003B26AF">
        <w:t>tment</w:t>
      </w:r>
      <w:r w:rsidR="00590E9E">
        <w:t xml:space="preserve"> of</w:t>
      </w:r>
      <w:r w:rsidR="003B26AF">
        <w:t xml:space="preserve"> funds</w:t>
      </w:r>
    </w:p>
    <w:p w14:paraId="1241D94F" w14:textId="77777777" w:rsidR="00590E9E" w:rsidRDefault="00590E9E" w:rsidP="00536BA3">
      <w:pPr>
        <w:contextualSpacing/>
      </w:pPr>
    </w:p>
    <w:p w14:paraId="3DB469F2" w14:textId="65C3EB91" w:rsidR="003B26AF" w:rsidRDefault="00590E9E" w:rsidP="00536BA3">
      <w:pPr>
        <w:contextualSpacing/>
      </w:pPr>
      <w:r>
        <w:t xml:space="preserve">The </w:t>
      </w:r>
      <w:r w:rsidR="00863CF4">
        <w:t>Commissioner talked about the Assistive Technology Survey. Exciting. Will do a presentation</w:t>
      </w:r>
      <w:r w:rsidR="00D8287A">
        <w:t xml:space="preserve"> perhaps to stakeholders </w:t>
      </w:r>
      <w:r w:rsidR="00521BB0">
        <w:t>end of January or sometime in February.</w:t>
      </w:r>
    </w:p>
    <w:p w14:paraId="7DDD485D" w14:textId="77777777" w:rsidR="00590E9E" w:rsidRDefault="00590E9E" w:rsidP="00536BA3">
      <w:pPr>
        <w:contextualSpacing/>
      </w:pPr>
    </w:p>
    <w:p w14:paraId="1F7564DF" w14:textId="58165C5D" w:rsidR="00521587" w:rsidRPr="00590E9E" w:rsidRDefault="00521587" w:rsidP="00536BA3">
      <w:pPr>
        <w:contextualSpacing/>
        <w:rPr>
          <w:u w:val="single"/>
        </w:rPr>
      </w:pPr>
      <w:r w:rsidRPr="00590E9E">
        <w:rPr>
          <w:u w:val="single"/>
        </w:rPr>
        <w:t xml:space="preserve">Nate </w:t>
      </w:r>
      <w:proofErr w:type="spellStart"/>
      <w:r w:rsidRPr="00590E9E">
        <w:rPr>
          <w:u w:val="single"/>
        </w:rPr>
        <w:t>Skrocki</w:t>
      </w:r>
      <w:proofErr w:type="spellEnd"/>
      <w:r w:rsidRPr="00590E9E">
        <w:rPr>
          <w:u w:val="single"/>
        </w:rPr>
        <w:t xml:space="preserve"> </w:t>
      </w:r>
      <w:r w:rsidR="003F7706" w:rsidRPr="00590E9E">
        <w:rPr>
          <w:u w:val="single"/>
        </w:rPr>
        <w:t>Policy Director</w:t>
      </w:r>
      <w:r w:rsidR="00590E9E" w:rsidRPr="00590E9E">
        <w:rPr>
          <w:u w:val="single"/>
        </w:rPr>
        <w:t xml:space="preserve"> Describes O</w:t>
      </w:r>
      <w:r w:rsidR="00F54C17" w:rsidRPr="00590E9E">
        <w:rPr>
          <w:u w:val="single"/>
        </w:rPr>
        <w:t xml:space="preserve">ther </w:t>
      </w:r>
      <w:r w:rsidR="00590E9E" w:rsidRPr="00590E9E">
        <w:rPr>
          <w:u w:val="single"/>
        </w:rPr>
        <w:t>P</w:t>
      </w:r>
      <w:r w:rsidR="00F54C17" w:rsidRPr="00590E9E">
        <w:rPr>
          <w:u w:val="single"/>
        </w:rPr>
        <w:t>rojects</w:t>
      </w:r>
    </w:p>
    <w:p w14:paraId="1F0489B9" w14:textId="4448353D" w:rsidR="0037552C" w:rsidRDefault="00523D9E" w:rsidP="00536BA3">
      <w:pPr>
        <w:pStyle w:val="ListParagraph"/>
        <w:numPr>
          <w:ilvl w:val="0"/>
          <w:numId w:val="1"/>
        </w:numPr>
      </w:pPr>
      <w:r>
        <w:t>Exp</w:t>
      </w:r>
      <w:r w:rsidR="00CF45CE">
        <w:t>l</w:t>
      </w:r>
      <w:r>
        <w:t>anation</w:t>
      </w:r>
      <w:r w:rsidR="00B8009D">
        <w:t xml:space="preserve">s of Factors Associated </w:t>
      </w:r>
      <w:r w:rsidR="00526A83">
        <w:t>with the outcomes of</w:t>
      </w:r>
      <w:r w:rsidR="00B8009D">
        <w:t xml:space="preserve"> Social </w:t>
      </w:r>
      <w:r w:rsidR="00A75B1A">
        <w:t xml:space="preserve">and Vocational </w:t>
      </w:r>
      <w:r w:rsidR="008B14A9">
        <w:t>Rehabilitation Programs</w:t>
      </w:r>
      <w:r w:rsidR="00590E9E">
        <w:t>;</w:t>
      </w:r>
    </w:p>
    <w:p w14:paraId="114A4A71" w14:textId="1FAB1B1A" w:rsidR="008B14A9" w:rsidRDefault="005E4ABD" w:rsidP="00536BA3">
      <w:pPr>
        <w:pStyle w:val="ListParagraph"/>
        <w:numPr>
          <w:ilvl w:val="0"/>
          <w:numId w:val="1"/>
        </w:numPr>
      </w:pPr>
      <w:r>
        <w:t xml:space="preserve">Uptake of the </w:t>
      </w:r>
      <w:r w:rsidR="00B97CAC">
        <w:t xml:space="preserve">State </w:t>
      </w:r>
      <w:r>
        <w:t>Reha</w:t>
      </w:r>
      <w:r w:rsidR="00BF253F">
        <w:t xml:space="preserve">bilitation </w:t>
      </w:r>
      <w:r w:rsidR="005F725C">
        <w:t xml:space="preserve">Services </w:t>
      </w:r>
      <w:r w:rsidR="00BF253F">
        <w:t>in Partnership with New England College of Optomet</w:t>
      </w:r>
      <w:r w:rsidR="007F1581">
        <w:t>ry</w:t>
      </w:r>
      <w:r w:rsidR="00273891">
        <w:t xml:space="preserve">. </w:t>
      </w:r>
      <w:r w:rsidR="00590E9E">
        <w:t>S</w:t>
      </w:r>
      <w:r w:rsidR="006006C6">
        <w:t>tatistical</w:t>
      </w:r>
      <w:r w:rsidR="00273891">
        <w:t xml:space="preserve"> information on what to expect </w:t>
      </w:r>
      <w:r w:rsidR="002035EE">
        <w:t xml:space="preserve">things will look like in different types of </w:t>
      </w:r>
      <w:r w:rsidR="00597931">
        <w:t xml:space="preserve">diagnosis and etiologies that are becoming more </w:t>
      </w:r>
      <w:r w:rsidR="00CF204C">
        <w:t>prevalent</w:t>
      </w:r>
      <w:r w:rsidR="00DE0BC3">
        <w:t xml:space="preserve">. Take a look at that and adjust our </w:t>
      </w:r>
      <w:r w:rsidR="00014BA4">
        <w:t xml:space="preserve">education practices </w:t>
      </w:r>
      <w:r w:rsidR="0076061E">
        <w:t>to target th</w:t>
      </w:r>
      <w:r w:rsidR="00C16F8F">
        <w:t>o</w:t>
      </w:r>
      <w:r w:rsidR="0076061E">
        <w:t xml:space="preserve">se that are becoming </w:t>
      </w:r>
      <w:r w:rsidR="00B65E44">
        <w:t>prevalent</w:t>
      </w:r>
      <w:r w:rsidR="00590E9E">
        <w:t>;</w:t>
      </w:r>
    </w:p>
    <w:p w14:paraId="5913A312" w14:textId="0EC8B158" w:rsidR="00EC3A24" w:rsidRDefault="0037552C" w:rsidP="00EC3A24">
      <w:pPr>
        <w:pStyle w:val="ListParagraph"/>
        <w:numPr>
          <w:ilvl w:val="0"/>
          <w:numId w:val="1"/>
        </w:numPr>
      </w:pPr>
      <w:r>
        <w:t>Disability as Qualification for Employment-UMass</w:t>
      </w:r>
      <w:r w:rsidR="00CE17BC">
        <w:t xml:space="preserve"> Chan Medical School and Commonwealth Medicine</w:t>
      </w:r>
      <w:r w:rsidR="00AE0B7E">
        <w:t>-</w:t>
      </w:r>
      <w:r w:rsidR="00AF0D71">
        <w:t xml:space="preserve">Looking at the different vocational opportunities that are </w:t>
      </w:r>
      <w:r w:rsidR="0011638E">
        <w:t>available in the state. Emerging opportunities.</w:t>
      </w:r>
      <w:r w:rsidR="0056679D">
        <w:t xml:space="preserve"> Which are opportunities going away in time. </w:t>
      </w:r>
      <w:r w:rsidR="00963CEB">
        <w:t>Better plan for those folks in those fields</w:t>
      </w:r>
      <w:r w:rsidR="00590E9E">
        <w:t>;</w:t>
      </w:r>
    </w:p>
    <w:p w14:paraId="7D12935A" w14:textId="0DD664EE" w:rsidR="00902E5D" w:rsidRDefault="0037552C" w:rsidP="00536BA3">
      <w:pPr>
        <w:pStyle w:val="ListParagraph"/>
        <w:numPr>
          <w:ilvl w:val="0"/>
          <w:numId w:val="1"/>
        </w:numPr>
      </w:pPr>
      <w:r>
        <w:t>Impact</w:t>
      </w:r>
      <w:r w:rsidR="00590E9E">
        <w:t xml:space="preserve"> of</w:t>
      </w:r>
      <w:r>
        <w:t xml:space="preserve"> Covid. On VR</w:t>
      </w:r>
      <w:r w:rsidR="00D75A10">
        <w:t xml:space="preserve"> Outcomes</w:t>
      </w:r>
      <w:r w:rsidR="00902E5D">
        <w:t xml:space="preserve"> in partnership with the institute for Human Centered Design</w:t>
      </w:r>
      <w:r w:rsidR="00714F97">
        <w:t>-</w:t>
      </w:r>
      <w:r w:rsidR="004C15FB">
        <w:t>Interesting feedback on challenges that people overcame during covid</w:t>
      </w:r>
      <w:r w:rsidR="001A5750">
        <w:t xml:space="preserve"> and the doors covid opened up including looking </w:t>
      </w:r>
      <w:r w:rsidR="00FE39B0">
        <w:t xml:space="preserve">at </w:t>
      </w:r>
      <w:r w:rsidR="003169FE">
        <w:t>telework and how that expanded</w:t>
      </w:r>
      <w:r w:rsidR="009D4512">
        <w:t xml:space="preserve">. </w:t>
      </w:r>
      <w:r w:rsidR="00590E9E">
        <w:t>This is now</w:t>
      </w:r>
      <w:r w:rsidR="009D4512">
        <w:t xml:space="preserve"> an opportunity for people to work from home eliminating challenges like transportation,</w:t>
      </w:r>
      <w:r w:rsidR="00D81BFB">
        <w:t xml:space="preserve"> and some other things</w:t>
      </w:r>
      <w:r w:rsidR="00590E9E">
        <w:t>;</w:t>
      </w:r>
    </w:p>
    <w:p w14:paraId="2EEF3963" w14:textId="562F1D7C" w:rsidR="00EC3A24" w:rsidRDefault="0037552C" w:rsidP="00536BA3">
      <w:pPr>
        <w:pStyle w:val="ListParagraph"/>
        <w:numPr>
          <w:ilvl w:val="0"/>
          <w:numId w:val="1"/>
        </w:numPr>
      </w:pPr>
      <w:r>
        <w:t>VR welcome Kit in P</w:t>
      </w:r>
      <w:r w:rsidR="005F65CF">
        <w:t>a</w:t>
      </w:r>
      <w:r>
        <w:t>rtnership with Sleek Machine</w:t>
      </w:r>
      <w:r w:rsidR="003F44CB">
        <w:t>-</w:t>
      </w:r>
      <w:r w:rsidR="00C77DC4">
        <w:t xml:space="preserve">Inform and introduce people to VR. Great project. </w:t>
      </w:r>
      <w:r w:rsidR="009F6BB0">
        <w:t>L</w:t>
      </w:r>
      <w:r w:rsidR="0069293D">
        <w:t>ead</w:t>
      </w:r>
      <w:r w:rsidR="009F6BB0">
        <w:t>-</w:t>
      </w:r>
      <w:r w:rsidR="00C77DC4">
        <w:t>MCB Staff member.</w:t>
      </w:r>
    </w:p>
    <w:p w14:paraId="123A8D43" w14:textId="212F4ED0" w:rsidR="00590E9E" w:rsidRDefault="0037552C" w:rsidP="00536BA3">
      <w:pPr>
        <w:contextualSpacing/>
      </w:pPr>
      <w:r>
        <w:t>All consumer survey is PAC money being awarded right now</w:t>
      </w:r>
      <w:r w:rsidR="006B76B3">
        <w:t>.</w:t>
      </w:r>
      <w:r w:rsidR="00590E9E">
        <w:t xml:space="preserve">  The </w:t>
      </w:r>
      <w:r w:rsidR="00303D00">
        <w:t>Commissioner said that this is</w:t>
      </w:r>
      <w:r w:rsidR="00590E9E">
        <w:t xml:space="preserve"> </w:t>
      </w:r>
      <w:r w:rsidR="00303D00">
        <w:t>i</w:t>
      </w:r>
      <w:r>
        <w:t xml:space="preserve">n process </w:t>
      </w:r>
      <w:r w:rsidR="00590E9E">
        <w:t xml:space="preserve">and will </w:t>
      </w:r>
      <w:r>
        <w:t>hold</w:t>
      </w:r>
      <w:r w:rsidR="00590E9E">
        <w:t xml:space="preserve"> off on further</w:t>
      </w:r>
      <w:r>
        <w:t xml:space="preserve"> detail.</w:t>
      </w:r>
      <w:r w:rsidR="00590E9E">
        <w:t xml:space="preserve"> </w:t>
      </w:r>
      <w:r>
        <w:t>This one asks all other types of questions and very instructive for MCB.</w:t>
      </w:r>
    </w:p>
    <w:p w14:paraId="0EB12B8F" w14:textId="77777777" w:rsidR="00590E9E" w:rsidRDefault="00590E9E" w:rsidP="00536BA3">
      <w:pPr>
        <w:contextualSpacing/>
      </w:pPr>
    </w:p>
    <w:p w14:paraId="394A646A" w14:textId="1018AF27" w:rsidR="0037552C" w:rsidRDefault="00590E9E" w:rsidP="00536BA3">
      <w:pPr>
        <w:contextualSpacing/>
      </w:pPr>
      <w:r>
        <w:t>There were n</w:t>
      </w:r>
      <w:r w:rsidR="0037552C">
        <w:t xml:space="preserve">o questions from </w:t>
      </w:r>
      <w:r>
        <w:t xml:space="preserve">the </w:t>
      </w:r>
      <w:r w:rsidR="0037552C">
        <w:t>members</w:t>
      </w:r>
      <w:r>
        <w:t>.</w:t>
      </w:r>
    </w:p>
    <w:p w14:paraId="14B053D5" w14:textId="4B8CBDE9" w:rsidR="0037552C" w:rsidRDefault="0037552C" w:rsidP="00536BA3">
      <w:pPr>
        <w:contextualSpacing/>
      </w:pPr>
    </w:p>
    <w:p w14:paraId="3894E72C" w14:textId="77777777" w:rsidR="008C49B7" w:rsidRDefault="008C49B7" w:rsidP="00536BA3">
      <w:pPr>
        <w:contextualSpacing/>
      </w:pPr>
    </w:p>
    <w:p w14:paraId="08B78968" w14:textId="77777777" w:rsidR="008C49B7" w:rsidRDefault="008C49B7" w:rsidP="008C49B7">
      <w:pPr>
        <w:jc w:val="right"/>
      </w:pPr>
      <w:r>
        <w:t>Page 3 – SAB Minutes – January 3, 2023</w:t>
      </w:r>
    </w:p>
    <w:p w14:paraId="04C806BF" w14:textId="77777777" w:rsidR="008C49B7" w:rsidRDefault="008C49B7" w:rsidP="00536BA3">
      <w:pPr>
        <w:contextualSpacing/>
      </w:pPr>
    </w:p>
    <w:p w14:paraId="769F02B1" w14:textId="4375443F" w:rsidR="00E2554D" w:rsidRDefault="00590E9E" w:rsidP="00536BA3">
      <w:pPr>
        <w:contextualSpacing/>
      </w:pPr>
      <w:r>
        <w:t xml:space="preserve">The </w:t>
      </w:r>
      <w:r w:rsidR="00846F98">
        <w:t>Commissioner</w:t>
      </w:r>
      <w:r w:rsidR="00314574">
        <w:t xml:space="preserve"> </w:t>
      </w:r>
      <w:r w:rsidR="008D7CE0">
        <w:t xml:space="preserve">talked about </w:t>
      </w:r>
      <w:r w:rsidR="0037552C">
        <w:t>Registration</w:t>
      </w:r>
      <w:r w:rsidR="00A739C4">
        <w:t>. W</w:t>
      </w:r>
      <w:r w:rsidR="0037552C">
        <w:t>e are in good position</w:t>
      </w:r>
      <w:r>
        <w:t xml:space="preserve"> and </w:t>
      </w:r>
      <w:r w:rsidR="0037552C">
        <w:t xml:space="preserve">can </w:t>
      </w:r>
      <w:r>
        <w:t xml:space="preserve">now </w:t>
      </w:r>
      <w:r w:rsidR="0037552C">
        <w:t>register electronically.</w:t>
      </w:r>
      <w:r w:rsidR="00314574">
        <w:t xml:space="preserve"> </w:t>
      </w:r>
      <w:r>
        <w:t>It is e</w:t>
      </w:r>
      <w:r w:rsidR="0037552C">
        <w:t>fficient, accurate</w:t>
      </w:r>
      <w:r>
        <w:t xml:space="preserve"> and can p</w:t>
      </w:r>
      <w:r w:rsidR="0037552C">
        <w:t xml:space="preserve">rocess people </w:t>
      </w:r>
      <w:r>
        <w:t xml:space="preserve">much </w:t>
      </w:r>
      <w:r w:rsidR="0037552C">
        <w:t>quicker</w:t>
      </w:r>
      <w:r>
        <w:t xml:space="preserve">. The </w:t>
      </w:r>
      <w:r w:rsidR="0037552C">
        <w:t xml:space="preserve">Assessor’s Regulations </w:t>
      </w:r>
      <w:r>
        <w:t xml:space="preserve">were </w:t>
      </w:r>
      <w:r w:rsidR="0037552C">
        <w:t xml:space="preserve">issued by MCB. </w:t>
      </w:r>
      <w:r>
        <w:t xml:space="preserve">The </w:t>
      </w:r>
      <w:r w:rsidR="0037552C">
        <w:t xml:space="preserve">Assessor’s system </w:t>
      </w:r>
      <w:r>
        <w:t xml:space="preserve">is </w:t>
      </w:r>
      <w:r w:rsidR="0037552C">
        <w:t xml:space="preserve">being made more secure so holding off on sharing under regulations. Dept. of Revenue, Local Services agreed to accept our MCB ID. card to certify legal blindness. </w:t>
      </w:r>
      <w:r w:rsidR="00E841B0">
        <w:t>As a result, they modified the guide that assessor’s use to include the MCB ID</w:t>
      </w:r>
      <w:r>
        <w:t xml:space="preserve">, </w:t>
      </w:r>
      <w:r w:rsidR="00D31929">
        <w:t>which has a longer verification perio</w:t>
      </w:r>
      <w:r w:rsidR="00E2554D">
        <w:t>d.</w:t>
      </w:r>
      <w:r>
        <w:t xml:space="preserve"> The </w:t>
      </w:r>
      <w:r w:rsidR="00627394">
        <w:t>Commissioner said that R</w:t>
      </w:r>
      <w:r w:rsidR="00E2554D">
        <w:t>egistration Unit has two busy periods a year</w:t>
      </w:r>
      <w:r>
        <w:t xml:space="preserve"> - </w:t>
      </w:r>
      <w:r w:rsidR="00E2554D">
        <w:t>fall and spring</w:t>
      </w:r>
      <w:r>
        <w:t xml:space="preserve"> – and th</w:t>
      </w:r>
      <w:r w:rsidR="00E2554D">
        <w:t>at is coming up.</w:t>
      </w:r>
    </w:p>
    <w:p w14:paraId="4C7C8A8C" w14:textId="77777777" w:rsidR="00590E9E" w:rsidRDefault="00590E9E" w:rsidP="00536BA3">
      <w:pPr>
        <w:contextualSpacing/>
      </w:pPr>
    </w:p>
    <w:p w14:paraId="51CBDF6D" w14:textId="77777777" w:rsidR="00B86D21" w:rsidRPr="00590E9E" w:rsidRDefault="00B86D21" w:rsidP="00536BA3">
      <w:pPr>
        <w:contextualSpacing/>
        <w:rPr>
          <w:u w:val="single"/>
        </w:rPr>
      </w:pPr>
      <w:r w:rsidRPr="00590E9E">
        <w:rPr>
          <w:u w:val="single"/>
        </w:rPr>
        <w:t>Staffing</w:t>
      </w:r>
    </w:p>
    <w:p w14:paraId="25D7EDBA" w14:textId="24C2F299" w:rsidR="009460DA" w:rsidRDefault="00590E9E" w:rsidP="00536BA3">
      <w:pPr>
        <w:contextualSpacing/>
      </w:pPr>
      <w:r>
        <w:t xml:space="preserve">The </w:t>
      </w:r>
      <w:r w:rsidR="00B86D21">
        <w:t xml:space="preserve">Commissioner said </w:t>
      </w:r>
      <w:r>
        <w:t>they are f</w:t>
      </w:r>
      <w:r w:rsidR="00ED0435">
        <w:t>ully staffed in Orientation &amp; Mobility Unit</w:t>
      </w:r>
    </w:p>
    <w:p w14:paraId="58016204" w14:textId="0396502F" w:rsidR="002C02FE" w:rsidRDefault="00EC3A24" w:rsidP="00536BA3">
      <w:pPr>
        <w:contextualSpacing/>
      </w:pPr>
      <w:r>
        <w:t xml:space="preserve">He </w:t>
      </w:r>
      <w:r w:rsidR="00BA3369">
        <w:t xml:space="preserve">Introduced Thelma Williams as </w:t>
      </w:r>
      <w:r w:rsidR="003657B8">
        <w:t xml:space="preserve">MCB </w:t>
      </w:r>
      <w:r w:rsidR="00BA3369">
        <w:t>Chief of Staff</w:t>
      </w:r>
      <w:r>
        <w:t xml:space="preserve"> and </w:t>
      </w:r>
      <w:r w:rsidR="009460DA">
        <w:t xml:space="preserve">Fouad </w:t>
      </w:r>
      <w:proofErr w:type="spellStart"/>
      <w:r w:rsidR="009460DA">
        <w:t>Boumjahed</w:t>
      </w:r>
      <w:proofErr w:type="spellEnd"/>
      <w:r w:rsidR="009460DA">
        <w:t xml:space="preserve"> is </w:t>
      </w:r>
      <w:r>
        <w:t xml:space="preserve">the </w:t>
      </w:r>
      <w:r w:rsidR="009460DA">
        <w:t>new HR Liaison</w:t>
      </w:r>
      <w:r>
        <w:t>.</w:t>
      </w:r>
    </w:p>
    <w:p w14:paraId="5E3485F9" w14:textId="1EC101FE" w:rsidR="009460DA" w:rsidRDefault="00EC3A24" w:rsidP="00536BA3">
      <w:pPr>
        <w:contextualSpacing/>
      </w:pPr>
      <w:r>
        <w:t xml:space="preserve">The </w:t>
      </w:r>
      <w:r w:rsidR="009460DA">
        <w:t xml:space="preserve">Commissioner’s </w:t>
      </w:r>
      <w:r>
        <w:t xml:space="preserve">new </w:t>
      </w:r>
      <w:r w:rsidR="009460DA">
        <w:t xml:space="preserve">Executive Assistant </w:t>
      </w:r>
      <w:r>
        <w:t xml:space="preserve">is </w:t>
      </w:r>
      <w:r w:rsidR="009460DA">
        <w:t>starting soon.</w:t>
      </w:r>
    </w:p>
    <w:p w14:paraId="2E201E05" w14:textId="77777777" w:rsidR="002C02FE" w:rsidRPr="00EC3A24" w:rsidRDefault="002C02FE" w:rsidP="00536BA3">
      <w:pPr>
        <w:contextualSpacing/>
        <w:rPr>
          <w:u w:val="single"/>
        </w:rPr>
      </w:pPr>
    </w:p>
    <w:p w14:paraId="6C8DBA9A" w14:textId="481A2592" w:rsidR="009460DA" w:rsidRPr="00EC3A24" w:rsidRDefault="009460DA" w:rsidP="00536BA3">
      <w:pPr>
        <w:contextualSpacing/>
        <w:rPr>
          <w:u w:val="single"/>
        </w:rPr>
      </w:pPr>
      <w:r w:rsidRPr="00EC3A24">
        <w:rPr>
          <w:u w:val="single"/>
        </w:rPr>
        <w:t>Public Q&amp;A</w:t>
      </w:r>
    </w:p>
    <w:p w14:paraId="28ADBE26" w14:textId="47FFED7F" w:rsidR="009460DA" w:rsidRDefault="00F55576" w:rsidP="00536BA3">
      <w:pPr>
        <w:contextualSpacing/>
      </w:pPr>
      <w:r>
        <w:t>Justin</w:t>
      </w:r>
      <w:r w:rsidR="00EC3A24">
        <w:t xml:space="preserve"> </w:t>
      </w:r>
      <w:r w:rsidR="009460DA">
        <w:t>from Athol</w:t>
      </w:r>
      <w:r w:rsidR="00EC3A24">
        <w:t xml:space="preserve">: </w:t>
      </w:r>
      <w:r w:rsidR="00BD0DBF">
        <w:t xml:space="preserve">Consumer. </w:t>
      </w:r>
      <w:r w:rsidR="00EC3A24">
        <w:t>He o</w:t>
      </w:r>
      <w:r w:rsidR="009460DA">
        <w:t>perates in a lot of sp</w:t>
      </w:r>
      <w:r w:rsidR="00EC5A34">
        <w:t>a</w:t>
      </w:r>
      <w:r w:rsidR="009460DA">
        <w:t xml:space="preserve">ces and hears from VR </w:t>
      </w:r>
      <w:r w:rsidR="004D449E">
        <w:t>Consumers</w:t>
      </w:r>
      <w:r w:rsidR="009460DA">
        <w:t xml:space="preserve">. As </w:t>
      </w:r>
      <w:r w:rsidR="00EC3A24">
        <w:t>the C</w:t>
      </w:r>
      <w:r w:rsidR="009460DA">
        <w:t>ommissioner describes</w:t>
      </w:r>
      <w:r w:rsidR="00EC3A24">
        <w:t>,</w:t>
      </w:r>
      <w:r w:rsidR="009460DA">
        <w:t xml:space="preserve"> we are not receiving the services</w:t>
      </w:r>
      <w:r w:rsidR="006274A3">
        <w:t xml:space="preserve"> in the way </w:t>
      </w:r>
      <w:r w:rsidR="00EC3A24">
        <w:t>that has been stated</w:t>
      </w:r>
      <w:r w:rsidR="006274A3">
        <w:t xml:space="preserve">. </w:t>
      </w:r>
      <w:r w:rsidR="00EC3A24">
        <w:t xml:space="preserve">The </w:t>
      </w:r>
      <w:r w:rsidR="006274A3">
        <w:t>Commissioner needs to communicate his philos</w:t>
      </w:r>
      <w:r w:rsidR="00892E0E">
        <w:t>ophy down</w:t>
      </w:r>
      <w:r w:rsidR="009460DA">
        <w:t xml:space="preserve">. Policies governing VR do not match the Commissioners description. </w:t>
      </w:r>
      <w:r w:rsidR="00EC3A24">
        <w:t>He w</w:t>
      </w:r>
      <w:r w:rsidR="00243EC0">
        <w:t xml:space="preserve">ants the VR policies to be public. </w:t>
      </w:r>
      <w:r w:rsidR="00EC3A24">
        <w:t xml:space="preserve">He said the </w:t>
      </w:r>
      <w:r w:rsidR="009460DA">
        <w:t xml:space="preserve">Commissioner makes all of this sound really wonderful, but </w:t>
      </w:r>
      <w:r w:rsidR="00EC3A24">
        <w:t xml:space="preserve">it is </w:t>
      </w:r>
      <w:r w:rsidR="009460DA">
        <w:t>not matching the message from the caseworkers.</w:t>
      </w:r>
    </w:p>
    <w:p w14:paraId="0382E014" w14:textId="3E1F269A" w:rsidR="009460DA" w:rsidRDefault="00EC3A24" w:rsidP="00536BA3">
      <w:pPr>
        <w:contextualSpacing/>
      </w:pPr>
      <w:r>
        <w:t xml:space="preserve">The </w:t>
      </w:r>
      <w:r w:rsidR="00AB0DB0">
        <w:t>Commissioner</w:t>
      </w:r>
      <w:r w:rsidR="00170F66">
        <w:t xml:space="preserve"> </w:t>
      </w:r>
      <w:r w:rsidR="00A912B4">
        <w:t xml:space="preserve">encourages </w:t>
      </w:r>
      <w:r>
        <w:t xml:space="preserve">this </w:t>
      </w:r>
      <w:r w:rsidR="001A581A">
        <w:t xml:space="preserve">consumer to attend </w:t>
      </w:r>
      <w:r>
        <w:t xml:space="preserve">the </w:t>
      </w:r>
      <w:r w:rsidR="009460DA">
        <w:t>Reha</w:t>
      </w:r>
      <w:r w:rsidR="00A912B4">
        <w:t>bilitation</w:t>
      </w:r>
      <w:r w:rsidR="009460DA">
        <w:t xml:space="preserve"> Council</w:t>
      </w:r>
      <w:r>
        <w:t>.</w:t>
      </w:r>
    </w:p>
    <w:p w14:paraId="54AC8F33" w14:textId="2FD4F456" w:rsidR="007218A5" w:rsidRDefault="00EC3A24" w:rsidP="00536BA3">
      <w:pPr>
        <w:contextualSpacing/>
      </w:pPr>
      <w:r>
        <w:t xml:space="preserve">The </w:t>
      </w:r>
      <w:r w:rsidR="00B3006B">
        <w:t>Commissioner</w:t>
      </w:r>
      <w:r w:rsidR="00925702">
        <w:t xml:space="preserve"> asked for a </w:t>
      </w:r>
      <w:r w:rsidR="00B3006B">
        <w:t>c</w:t>
      </w:r>
      <w:r w:rsidR="00CB28F5">
        <w:t xml:space="preserve">heck </w:t>
      </w:r>
      <w:r w:rsidR="00B3006B">
        <w:t xml:space="preserve">of </w:t>
      </w:r>
      <w:r w:rsidR="00CB28F5">
        <w:t xml:space="preserve">the regulations to see if </w:t>
      </w:r>
      <w:r w:rsidR="007218A5">
        <w:t>links have broken on the website.</w:t>
      </w:r>
    </w:p>
    <w:p w14:paraId="59871C1A" w14:textId="7E363408" w:rsidR="00790635" w:rsidRDefault="00EC3A24" w:rsidP="00536BA3">
      <w:pPr>
        <w:contextualSpacing/>
      </w:pPr>
      <w:r>
        <w:t xml:space="preserve">The </w:t>
      </w:r>
      <w:r w:rsidR="004A304D">
        <w:t xml:space="preserve">Commissioner said that he meets with </w:t>
      </w:r>
      <w:r w:rsidR="009460DA">
        <w:t xml:space="preserve">National Federation for the Blind and American Council for the Blind. </w:t>
      </w:r>
      <w:r w:rsidR="00E95F18">
        <w:t>Each VR consumer is differen</w:t>
      </w:r>
      <w:r w:rsidR="00770821">
        <w:t>t</w:t>
      </w:r>
      <w:r w:rsidR="009460DA">
        <w:t xml:space="preserve">. Some of it is level at which consumer starts after assessment. </w:t>
      </w:r>
    </w:p>
    <w:p w14:paraId="5760DB60" w14:textId="050E3C15" w:rsidR="0057542D" w:rsidRDefault="005C0568" w:rsidP="00536BA3">
      <w:pPr>
        <w:contextualSpacing/>
      </w:pPr>
      <w:r>
        <w:t>The Massachusetts Office on Disability will also advocate</w:t>
      </w:r>
      <w:r w:rsidR="006613C4">
        <w:t xml:space="preserve"> </w:t>
      </w:r>
      <w:r w:rsidR="003277F1">
        <w:t xml:space="preserve">to see if </w:t>
      </w:r>
      <w:r w:rsidR="00EC3A24">
        <w:t>this consumer</w:t>
      </w:r>
      <w:r w:rsidR="003277F1">
        <w:t xml:space="preserve"> </w:t>
      </w:r>
      <w:r w:rsidR="00EC3A24">
        <w:t xml:space="preserve">is </w:t>
      </w:r>
      <w:r w:rsidR="003277F1">
        <w:t>not getting the services, should be getting more services or are getting appropriate level of services.</w:t>
      </w:r>
      <w:r w:rsidR="008A118B">
        <w:t xml:space="preserve"> </w:t>
      </w:r>
      <w:r w:rsidR="00820459">
        <w:t>We w</w:t>
      </w:r>
      <w:r>
        <w:t xml:space="preserve">ant to provide the services that are available. </w:t>
      </w:r>
    </w:p>
    <w:p w14:paraId="454B0447" w14:textId="38DDC08B" w:rsidR="009460DA" w:rsidRDefault="00EC3A24" w:rsidP="00536BA3">
      <w:pPr>
        <w:contextualSpacing/>
      </w:pPr>
      <w:r>
        <w:t xml:space="preserve">The </w:t>
      </w:r>
      <w:r w:rsidR="00A10FA6">
        <w:t xml:space="preserve">Commissioner suggested that </w:t>
      </w:r>
      <w:r w:rsidR="0057542D">
        <w:t xml:space="preserve">the consumer </w:t>
      </w:r>
      <w:r>
        <w:t>c</w:t>
      </w:r>
      <w:r w:rsidR="009460DA">
        <w:t xml:space="preserve">all </w:t>
      </w:r>
      <w:r w:rsidR="0057542D">
        <w:t xml:space="preserve">him </w:t>
      </w:r>
      <w:r w:rsidR="009460DA">
        <w:t xml:space="preserve">if </w:t>
      </w:r>
      <w:r>
        <w:t>he really believes he</w:t>
      </w:r>
      <w:r w:rsidR="009460DA">
        <w:t xml:space="preserve"> </w:t>
      </w:r>
      <w:r>
        <w:t>is not</w:t>
      </w:r>
      <w:r w:rsidR="009460DA">
        <w:t xml:space="preserve"> getting the services </w:t>
      </w:r>
      <w:r>
        <w:t>he</w:t>
      </w:r>
      <w:r w:rsidR="009460DA">
        <w:t xml:space="preserve"> </w:t>
      </w:r>
      <w:r>
        <w:t xml:space="preserve">is </w:t>
      </w:r>
      <w:r w:rsidR="009460DA">
        <w:t xml:space="preserve">entitled. </w:t>
      </w:r>
    </w:p>
    <w:p w14:paraId="2E305EC0" w14:textId="10AFC5D1" w:rsidR="00EC3A24" w:rsidRDefault="00EC3A24" w:rsidP="00536BA3">
      <w:pPr>
        <w:contextualSpacing/>
      </w:pPr>
    </w:p>
    <w:p w14:paraId="4244A324" w14:textId="191865AD" w:rsidR="00EC3A24" w:rsidRDefault="00EC3A24" w:rsidP="00536BA3">
      <w:pPr>
        <w:contextualSpacing/>
      </w:pPr>
      <w:r>
        <w:t>The next meeting of the SAB is February 7</w:t>
      </w:r>
      <w:r>
        <w:rPr>
          <w:vertAlign w:val="superscript"/>
        </w:rPr>
        <w:t xml:space="preserve">, </w:t>
      </w:r>
      <w:r>
        <w:t>2023 from 10:30-11:30 a.m. which occurs on the first Tuesday of each month,</w:t>
      </w:r>
    </w:p>
    <w:p w14:paraId="0AF67AAD" w14:textId="5801542B" w:rsidR="00CA4097" w:rsidRDefault="00CA4097" w:rsidP="00536BA3">
      <w:pPr>
        <w:contextualSpacing/>
      </w:pPr>
    </w:p>
    <w:p w14:paraId="4ECF3C6F" w14:textId="74F1A995" w:rsidR="00CA4097" w:rsidRDefault="00EC3A24" w:rsidP="00536BA3">
      <w:pPr>
        <w:contextualSpacing/>
      </w:pPr>
      <w:r>
        <w:t>Meeting a</w:t>
      </w:r>
      <w:r w:rsidR="000C76BA">
        <w:t>djourned</w:t>
      </w:r>
      <w:r w:rsidR="00D72FFE">
        <w:t>.</w:t>
      </w:r>
    </w:p>
    <w:p w14:paraId="17B06A0E" w14:textId="77777777" w:rsidR="003B50AE" w:rsidRDefault="003B50AE" w:rsidP="00536BA3">
      <w:pPr>
        <w:contextualSpacing/>
      </w:pPr>
    </w:p>
    <w:sectPr w:rsidR="003B50AE" w:rsidSect="00EC3A24">
      <w:pgSz w:w="12240" w:h="15840"/>
      <w:pgMar w:top="86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5059E"/>
    <w:multiLevelType w:val="hybridMultilevel"/>
    <w:tmpl w:val="4E2C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20"/>
    <w:rsid w:val="00014BA4"/>
    <w:rsid w:val="000413EC"/>
    <w:rsid w:val="00056CAF"/>
    <w:rsid w:val="000626AA"/>
    <w:rsid w:val="0006271F"/>
    <w:rsid w:val="000A0C3D"/>
    <w:rsid w:val="000A2FE6"/>
    <w:rsid w:val="000A3EAB"/>
    <w:rsid w:val="000A5C09"/>
    <w:rsid w:val="000C76BA"/>
    <w:rsid w:val="000E11D8"/>
    <w:rsid w:val="000E647C"/>
    <w:rsid w:val="000F74B9"/>
    <w:rsid w:val="00101A5A"/>
    <w:rsid w:val="00112784"/>
    <w:rsid w:val="00113A07"/>
    <w:rsid w:val="00113AD6"/>
    <w:rsid w:val="0011638E"/>
    <w:rsid w:val="00125CDB"/>
    <w:rsid w:val="001346A9"/>
    <w:rsid w:val="00135AEA"/>
    <w:rsid w:val="001501C4"/>
    <w:rsid w:val="00157B45"/>
    <w:rsid w:val="00170F66"/>
    <w:rsid w:val="00186C53"/>
    <w:rsid w:val="00186F18"/>
    <w:rsid w:val="00190B8E"/>
    <w:rsid w:val="001A3142"/>
    <w:rsid w:val="001A3DCC"/>
    <w:rsid w:val="001A5750"/>
    <w:rsid w:val="001A581A"/>
    <w:rsid w:val="001B0560"/>
    <w:rsid w:val="001D23AC"/>
    <w:rsid w:val="001D36E5"/>
    <w:rsid w:val="001D6546"/>
    <w:rsid w:val="001E01BA"/>
    <w:rsid w:val="001E364F"/>
    <w:rsid w:val="001E59D8"/>
    <w:rsid w:val="002035EE"/>
    <w:rsid w:val="0021144C"/>
    <w:rsid w:val="002205C5"/>
    <w:rsid w:val="00243EC0"/>
    <w:rsid w:val="0027171A"/>
    <w:rsid w:val="00273891"/>
    <w:rsid w:val="00284167"/>
    <w:rsid w:val="00286892"/>
    <w:rsid w:val="00291399"/>
    <w:rsid w:val="002932AF"/>
    <w:rsid w:val="002A42A0"/>
    <w:rsid w:val="002A7BA2"/>
    <w:rsid w:val="002B26BA"/>
    <w:rsid w:val="002B624E"/>
    <w:rsid w:val="002C02FE"/>
    <w:rsid w:val="002D2443"/>
    <w:rsid w:val="00303D00"/>
    <w:rsid w:val="003103F0"/>
    <w:rsid w:val="00314574"/>
    <w:rsid w:val="003155D6"/>
    <w:rsid w:val="003169FE"/>
    <w:rsid w:val="003277F1"/>
    <w:rsid w:val="00330323"/>
    <w:rsid w:val="00356363"/>
    <w:rsid w:val="003657B8"/>
    <w:rsid w:val="00371B44"/>
    <w:rsid w:val="0037552C"/>
    <w:rsid w:val="003A14BC"/>
    <w:rsid w:val="003A5340"/>
    <w:rsid w:val="003B26AF"/>
    <w:rsid w:val="003B37E6"/>
    <w:rsid w:val="003B50AE"/>
    <w:rsid w:val="003B55B8"/>
    <w:rsid w:val="003C6D36"/>
    <w:rsid w:val="003F44CB"/>
    <w:rsid w:val="003F7706"/>
    <w:rsid w:val="00412622"/>
    <w:rsid w:val="00431F15"/>
    <w:rsid w:val="00440738"/>
    <w:rsid w:val="00446E7A"/>
    <w:rsid w:val="0046693A"/>
    <w:rsid w:val="00476C94"/>
    <w:rsid w:val="00480C79"/>
    <w:rsid w:val="00484E10"/>
    <w:rsid w:val="00490BFE"/>
    <w:rsid w:val="00494660"/>
    <w:rsid w:val="004A304D"/>
    <w:rsid w:val="004A3AB2"/>
    <w:rsid w:val="004A4093"/>
    <w:rsid w:val="004A74A8"/>
    <w:rsid w:val="004B39AD"/>
    <w:rsid w:val="004B5A1C"/>
    <w:rsid w:val="004B6358"/>
    <w:rsid w:val="004B675A"/>
    <w:rsid w:val="004C15FB"/>
    <w:rsid w:val="004C5151"/>
    <w:rsid w:val="004D449E"/>
    <w:rsid w:val="004E317A"/>
    <w:rsid w:val="004E671C"/>
    <w:rsid w:val="00514CF6"/>
    <w:rsid w:val="00521332"/>
    <w:rsid w:val="00521587"/>
    <w:rsid w:val="00521BB0"/>
    <w:rsid w:val="00523D9E"/>
    <w:rsid w:val="00526A83"/>
    <w:rsid w:val="0052783E"/>
    <w:rsid w:val="00536BA3"/>
    <w:rsid w:val="00540079"/>
    <w:rsid w:val="0054522D"/>
    <w:rsid w:val="00546793"/>
    <w:rsid w:val="00547148"/>
    <w:rsid w:val="0056679D"/>
    <w:rsid w:val="00566B9B"/>
    <w:rsid w:val="00567B9A"/>
    <w:rsid w:val="0057259E"/>
    <w:rsid w:val="0057542D"/>
    <w:rsid w:val="0058379C"/>
    <w:rsid w:val="00590185"/>
    <w:rsid w:val="00590E9E"/>
    <w:rsid w:val="00597931"/>
    <w:rsid w:val="005A0BA2"/>
    <w:rsid w:val="005A6250"/>
    <w:rsid w:val="005B34FF"/>
    <w:rsid w:val="005C0568"/>
    <w:rsid w:val="005D323D"/>
    <w:rsid w:val="005E4ABD"/>
    <w:rsid w:val="005E4B4F"/>
    <w:rsid w:val="005F2654"/>
    <w:rsid w:val="005F65CF"/>
    <w:rsid w:val="005F725C"/>
    <w:rsid w:val="006006C6"/>
    <w:rsid w:val="00627394"/>
    <w:rsid w:val="006274A3"/>
    <w:rsid w:val="00631F28"/>
    <w:rsid w:val="00640491"/>
    <w:rsid w:val="0064087B"/>
    <w:rsid w:val="006613C4"/>
    <w:rsid w:val="00662C50"/>
    <w:rsid w:val="006637EB"/>
    <w:rsid w:val="006638E7"/>
    <w:rsid w:val="00664AFD"/>
    <w:rsid w:val="0067582F"/>
    <w:rsid w:val="0069293D"/>
    <w:rsid w:val="006945A0"/>
    <w:rsid w:val="00697A5C"/>
    <w:rsid w:val="006B6BA8"/>
    <w:rsid w:val="006B76B3"/>
    <w:rsid w:val="006E626B"/>
    <w:rsid w:val="006F6C49"/>
    <w:rsid w:val="00703D7C"/>
    <w:rsid w:val="007043AF"/>
    <w:rsid w:val="00713616"/>
    <w:rsid w:val="00714F97"/>
    <w:rsid w:val="007158A5"/>
    <w:rsid w:val="00720431"/>
    <w:rsid w:val="007218A5"/>
    <w:rsid w:val="007274DA"/>
    <w:rsid w:val="00730B12"/>
    <w:rsid w:val="007311DF"/>
    <w:rsid w:val="00731594"/>
    <w:rsid w:val="00753C04"/>
    <w:rsid w:val="00754CFA"/>
    <w:rsid w:val="0076061E"/>
    <w:rsid w:val="00760BF5"/>
    <w:rsid w:val="00770821"/>
    <w:rsid w:val="00790635"/>
    <w:rsid w:val="007B56BE"/>
    <w:rsid w:val="007C0CAE"/>
    <w:rsid w:val="007E349F"/>
    <w:rsid w:val="007E6018"/>
    <w:rsid w:val="007F1581"/>
    <w:rsid w:val="00804584"/>
    <w:rsid w:val="00814A97"/>
    <w:rsid w:val="00820459"/>
    <w:rsid w:val="008316BF"/>
    <w:rsid w:val="00834330"/>
    <w:rsid w:val="008419E4"/>
    <w:rsid w:val="008468F1"/>
    <w:rsid w:val="00846F98"/>
    <w:rsid w:val="00857E85"/>
    <w:rsid w:val="00861B98"/>
    <w:rsid w:val="00863CF4"/>
    <w:rsid w:val="00865625"/>
    <w:rsid w:val="00892E0E"/>
    <w:rsid w:val="008A118B"/>
    <w:rsid w:val="008A6EC7"/>
    <w:rsid w:val="008A7282"/>
    <w:rsid w:val="008B14A9"/>
    <w:rsid w:val="008C0AD0"/>
    <w:rsid w:val="008C49B7"/>
    <w:rsid w:val="008C597A"/>
    <w:rsid w:val="008C5BD7"/>
    <w:rsid w:val="008D192F"/>
    <w:rsid w:val="008D7CE0"/>
    <w:rsid w:val="008E7C4F"/>
    <w:rsid w:val="008F645D"/>
    <w:rsid w:val="00902E5D"/>
    <w:rsid w:val="00916061"/>
    <w:rsid w:val="00925702"/>
    <w:rsid w:val="009379BA"/>
    <w:rsid w:val="009460DA"/>
    <w:rsid w:val="00951537"/>
    <w:rsid w:val="00955B47"/>
    <w:rsid w:val="00963CEB"/>
    <w:rsid w:val="009715FC"/>
    <w:rsid w:val="00987F87"/>
    <w:rsid w:val="009932CC"/>
    <w:rsid w:val="0099682D"/>
    <w:rsid w:val="00996E72"/>
    <w:rsid w:val="009A2B4A"/>
    <w:rsid w:val="009C0CE7"/>
    <w:rsid w:val="009D4093"/>
    <w:rsid w:val="009D4512"/>
    <w:rsid w:val="009F6BB0"/>
    <w:rsid w:val="00A0531C"/>
    <w:rsid w:val="00A053A0"/>
    <w:rsid w:val="00A06144"/>
    <w:rsid w:val="00A105DF"/>
    <w:rsid w:val="00A10FA6"/>
    <w:rsid w:val="00A3071C"/>
    <w:rsid w:val="00A36F74"/>
    <w:rsid w:val="00A52327"/>
    <w:rsid w:val="00A532D4"/>
    <w:rsid w:val="00A61FD7"/>
    <w:rsid w:val="00A72C4E"/>
    <w:rsid w:val="00A739C4"/>
    <w:rsid w:val="00A75B1A"/>
    <w:rsid w:val="00A80700"/>
    <w:rsid w:val="00A912B4"/>
    <w:rsid w:val="00A92B0C"/>
    <w:rsid w:val="00A94397"/>
    <w:rsid w:val="00AA3F24"/>
    <w:rsid w:val="00AA6F41"/>
    <w:rsid w:val="00AB0DB0"/>
    <w:rsid w:val="00AD1D29"/>
    <w:rsid w:val="00AE0B7E"/>
    <w:rsid w:val="00AE2035"/>
    <w:rsid w:val="00AF0D71"/>
    <w:rsid w:val="00AF2174"/>
    <w:rsid w:val="00B120C9"/>
    <w:rsid w:val="00B20E1F"/>
    <w:rsid w:val="00B2318B"/>
    <w:rsid w:val="00B25B93"/>
    <w:rsid w:val="00B3006B"/>
    <w:rsid w:val="00B331F0"/>
    <w:rsid w:val="00B45369"/>
    <w:rsid w:val="00B52877"/>
    <w:rsid w:val="00B65E44"/>
    <w:rsid w:val="00B8009D"/>
    <w:rsid w:val="00B86D21"/>
    <w:rsid w:val="00B97CAC"/>
    <w:rsid w:val="00BA3369"/>
    <w:rsid w:val="00BA3B70"/>
    <w:rsid w:val="00BA639D"/>
    <w:rsid w:val="00BD0DBF"/>
    <w:rsid w:val="00BD4618"/>
    <w:rsid w:val="00BF050A"/>
    <w:rsid w:val="00BF253F"/>
    <w:rsid w:val="00C039CD"/>
    <w:rsid w:val="00C16DB0"/>
    <w:rsid w:val="00C16F8F"/>
    <w:rsid w:val="00C203BF"/>
    <w:rsid w:val="00C311D8"/>
    <w:rsid w:val="00C32B2A"/>
    <w:rsid w:val="00C36CEC"/>
    <w:rsid w:val="00C42038"/>
    <w:rsid w:val="00C60573"/>
    <w:rsid w:val="00C67C95"/>
    <w:rsid w:val="00C70FDC"/>
    <w:rsid w:val="00C71245"/>
    <w:rsid w:val="00C77DC4"/>
    <w:rsid w:val="00C83A28"/>
    <w:rsid w:val="00C871CD"/>
    <w:rsid w:val="00C90C90"/>
    <w:rsid w:val="00C9585A"/>
    <w:rsid w:val="00CA2DDF"/>
    <w:rsid w:val="00CA4097"/>
    <w:rsid w:val="00CA443D"/>
    <w:rsid w:val="00CB28F5"/>
    <w:rsid w:val="00CB3217"/>
    <w:rsid w:val="00CB3259"/>
    <w:rsid w:val="00CB445A"/>
    <w:rsid w:val="00CD0255"/>
    <w:rsid w:val="00CD7E79"/>
    <w:rsid w:val="00CE17BC"/>
    <w:rsid w:val="00CE200C"/>
    <w:rsid w:val="00CF204C"/>
    <w:rsid w:val="00CF45CE"/>
    <w:rsid w:val="00CF75E8"/>
    <w:rsid w:val="00D213CC"/>
    <w:rsid w:val="00D31929"/>
    <w:rsid w:val="00D51FE9"/>
    <w:rsid w:val="00D620BB"/>
    <w:rsid w:val="00D6530E"/>
    <w:rsid w:val="00D72FFE"/>
    <w:rsid w:val="00D75A10"/>
    <w:rsid w:val="00D81BFB"/>
    <w:rsid w:val="00D8287A"/>
    <w:rsid w:val="00D95C8C"/>
    <w:rsid w:val="00D95FA4"/>
    <w:rsid w:val="00DA705D"/>
    <w:rsid w:val="00DE0BC3"/>
    <w:rsid w:val="00E0121B"/>
    <w:rsid w:val="00E041CE"/>
    <w:rsid w:val="00E16F20"/>
    <w:rsid w:val="00E2554D"/>
    <w:rsid w:val="00E35D94"/>
    <w:rsid w:val="00E411F7"/>
    <w:rsid w:val="00E52E6E"/>
    <w:rsid w:val="00E66CD9"/>
    <w:rsid w:val="00E7737E"/>
    <w:rsid w:val="00E82091"/>
    <w:rsid w:val="00E841B0"/>
    <w:rsid w:val="00E900C4"/>
    <w:rsid w:val="00E95F18"/>
    <w:rsid w:val="00EC3A24"/>
    <w:rsid w:val="00EC5A34"/>
    <w:rsid w:val="00ED0435"/>
    <w:rsid w:val="00EE41EE"/>
    <w:rsid w:val="00EE4876"/>
    <w:rsid w:val="00EF115D"/>
    <w:rsid w:val="00EF646C"/>
    <w:rsid w:val="00F12012"/>
    <w:rsid w:val="00F16A2B"/>
    <w:rsid w:val="00F35E90"/>
    <w:rsid w:val="00F54C17"/>
    <w:rsid w:val="00F55576"/>
    <w:rsid w:val="00F557D2"/>
    <w:rsid w:val="00F66ED0"/>
    <w:rsid w:val="00F74F1A"/>
    <w:rsid w:val="00F807BD"/>
    <w:rsid w:val="00F87D5A"/>
    <w:rsid w:val="00FA616D"/>
    <w:rsid w:val="00FC0A15"/>
    <w:rsid w:val="00FC672A"/>
    <w:rsid w:val="00FD41B7"/>
    <w:rsid w:val="00FE39B0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D032"/>
  <w15:chartTrackingRefBased/>
  <w15:docId w15:val="{FC16843D-6EA4-4507-A472-84145C94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4ED58165FCD4F8C8F76F94C24152C" ma:contentTypeVersion="10" ma:contentTypeDescription="Create a new document." ma:contentTypeScope="" ma:versionID="51eee6ed5a324ce41c4e17de21f8954c">
  <xsd:schema xmlns:xsd="http://www.w3.org/2001/XMLSchema" xmlns:xs="http://www.w3.org/2001/XMLSchema" xmlns:p="http://schemas.microsoft.com/office/2006/metadata/properties" xmlns:ns3="b495986e-e4dc-4f6f-9bf5-566354005739" xmlns:ns4="7dc7d291-6b73-4a4c-bd31-e628dca7e683" targetNamespace="http://schemas.microsoft.com/office/2006/metadata/properties" ma:root="true" ma:fieldsID="78da2948bb3a4adbfd5288555db2f56c" ns3:_="" ns4:_="">
    <xsd:import namespace="b495986e-e4dc-4f6f-9bf5-566354005739"/>
    <xsd:import namespace="7dc7d291-6b73-4a4c-bd31-e628dca7e6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5986e-e4dc-4f6f-9bf5-566354005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d291-6b73-4a4c-bd31-e628dca7e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AB6D9-DE17-4A79-AE4B-73D1D19D42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72E9D6-1B2D-472E-8157-FB86E23AD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7AB76-7BDF-4276-9AB0-6589D180F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5986e-e4dc-4f6f-9bf5-566354005739"/>
    <ds:schemaRef ds:uri="7dc7d291-6b73-4a4c-bd31-e628dca7e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Lang, Loran (MCB)</dc:creator>
  <cp:keywords/>
  <dc:description/>
  <cp:lastModifiedBy>Ferri, Donna Marie</cp:lastModifiedBy>
  <cp:revision>5</cp:revision>
  <dcterms:created xsi:type="dcterms:W3CDTF">2023-01-23T18:13:00Z</dcterms:created>
  <dcterms:modified xsi:type="dcterms:W3CDTF">2023-01-24T17:11:00Z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0x0101008284ED58165FCD4F8C8F76F94C24152C</vt:lpwstr>
  </property>
</Properties>
</file>