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0E" w:rsidRDefault="00E95652" w:rsidP="002567AA">
      <w:pPr>
        <w:jc w:val="center"/>
      </w:pPr>
      <w:r>
        <w:t>MA Envirothon Council</w:t>
      </w:r>
    </w:p>
    <w:p w:rsidR="00E95652" w:rsidRDefault="00E95652" w:rsidP="002567AA">
      <w:pPr>
        <w:jc w:val="center"/>
      </w:pPr>
      <w:r>
        <w:t>MA Envirothon Steering Committee</w:t>
      </w:r>
    </w:p>
    <w:p w:rsidR="00E95652" w:rsidRDefault="00E95652" w:rsidP="002567AA">
      <w:pPr>
        <w:jc w:val="center"/>
      </w:pPr>
    </w:p>
    <w:p w:rsidR="00E95652" w:rsidRDefault="00E95652" w:rsidP="002567AA">
      <w:pPr>
        <w:jc w:val="center"/>
      </w:pPr>
      <w:r>
        <w:t>Meeting Agenda</w:t>
      </w:r>
    </w:p>
    <w:p w:rsidR="00E95652" w:rsidRDefault="00E95652" w:rsidP="002567AA">
      <w:pPr>
        <w:jc w:val="center"/>
      </w:pPr>
      <w:r>
        <w:t>June 30, 2016</w:t>
      </w:r>
    </w:p>
    <w:p w:rsidR="00E95652" w:rsidRDefault="00E95652" w:rsidP="002567AA">
      <w:pPr>
        <w:jc w:val="center"/>
      </w:pPr>
      <w:r>
        <w:t>9:00 to 3:00</w:t>
      </w:r>
    </w:p>
    <w:p w:rsidR="00484449" w:rsidRDefault="00484449" w:rsidP="002567AA">
      <w:pPr>
        <w:jc w:val="center"/>
      </w:pPr>
      <w:r>
        <w:t>MassWildlife Field Headquarters</w:t>
      </w:r>
    </w:p>
    <w:p w:rsidR="00484449" w:rsidRDefault="00484449" w:rsidP="002567AA">
      <w:pPr>
        <w:jc w:val="center"/>
      </w:pPr>
      <w:r>
        <w:t>One Rabbit Hill Road, Westborough</w:t>
      </w:r>
    </w:p>
    <w:p w:rsidR="00E95652" w:rsidRDefault="00E95652">
      <w:bookmarkStart w:id="0" w:name="_GoBack"/>
      <w:bookmarkEnd w:id="0"/>
    </w:p>
    <w:p w:rsidR="00484449" w:rsidRDefault="00484449" w:rsidP="00484449">
      <w:r>
        <w:t>9:00 – 11:00</w:t>
      </w:r>
    </w:p>
    <w:p w:rsidR="00484449" w:rsidRDefault="00484449" w:rsidP="00484449"/>
    <w:p w:rsidR="00484449" w:rsidRDefault="00484449" w:rsidP="00484449">
      <w:pPr>
        <w:numPr>
          <w:ilvl w:val="0"/>
          <w:numId w:val="2"/>
        </w:numPr>
      </w:pPr>
      <w:r w:rsidRPr="002D752E">
        <w:t>Minutes of 4.7.16 and 5.2.16/agenda update</w:t>
      </w:r>
    </w:p>
    <w:p w:rsidR="00484449" w:rsidRDefault="00484449" w:rsidP="00484449">
      <w:pPr>
        <w:numPr>
          <w:ilvl w:val="1"/>
          <w:numId w:val="2"/>
        </w:numPr>
      </w:pPr>
      <w:r>
        <w:t>Update</w:t>
      </w:r>
      <w:r w:rsidRPr="002D752E">
        <w:t xml:space="preserve"> on </w:t>
      </w:r>
      <w:r>
        <w:t>N</w:t>
      </w:r>
      <w:r w:rsidRPr="002D752E">
        <w:t>CF Envirothon preparation</w:t>
      </w:r>
    </w:p>
    <w:p w:rsidR="00484449" w:rsidRDefault="00484449" w:rsidP="00484449">
      <w:pPr>
        <w:ind w:left="720"/>
      </w:pPr>
    </w:p>
    <w:p w:rsidR="00484449" w:rsidRDefault="00484449" w:rsidP="00484449">
      <w:pPr>
        <w:numPr>
          <w:ilvl w:val="0"/>
          <w:numId w:val="2"/>
        </w:numPr>
      </w:pPr>
      <w:r w:rsidRPr="002D752E">
        <w:t>Finances update</w:t>
      </w:r>
      <w:r>
        <w:t xml:space="preserve"> and outlook</w:t>
      </w:r>
    </w:p>
    <w:p w:rsidR="00484449" w:rsidRDefault="00484449" w:rsidP="00484449">
      <w:pPr>
        <w:numPr>
          <w:ilvl w:val="1"/>
          <w:numId w:val="2"/>
        </w:numPr>
      </w:pPr>
      <w:r>
        <w:t>MACD accounts</w:t>
      </w:r>
    </w:p>
    <w:p w:rsidR="00484449" w:rsidRDefault="00484449" w:rsidP="00484449">
      <w:pPr>
        <w:numPr>
          <w:ilvl w:val="1"/>
          <w:numId w:val="2"/>
        </w:numPr>
      </w:pPr>
      <w:r>
        <w:t>EEA Grant funding</w:t>
      </w:r>
    </w:p>
    <w:p w:rsidR="00484449" w:rsidRDefault="00484449" w:rsidP="00484449">
      <w:pPr>
        <w:numPr>
          <w:ilvl w:val="1"/>
          <w:numId w:val="2"/>
        </w:numPr>
      </w:pPr>
      <w:r>
        <w:t>NCF diversity grant</w:t>
      </w:r>
    </w:p>
    <w:p w:rsidR="00484449" w:rsidRPr="002D752E" w:rsidRDefault="00484449" w:rsidP="00484449"/>
    <w:p w:rsidR="00484449" w:rsidRDefault="00484449" w:rsidP="00484449">
      <w:pPr>
        <w:numPr>
          <w:ilvl w:val="0"/>
          <w:numId w:val="2"/>
        </w:numPr>
      </w:pPr>
      <w:r>
        <w:t>Review of 2016 events/participation</w:t>
      </w:r>
    </w:p>
    <w:p w:rsidR="00484449" w:rsidRDefault="00484449" w:rsidP="00484449">
      <w:pPr>
        <w:ind w:left="720"/>
      </w:pPr>
    </w:p>
    <w:p w:rsidR="00484449" w:rsidRDefault="00484449" w:rsidP="00484449">
      <w:pPr>
        <w:numPr>
          <w:ilvl w:val="0"/>
          <w:numId w:val="2"/>
        </w:numPr>
      </w:pPr>
      <w:r>
        <w:t>Review of promotion/outreach</w:t>
      </w:r>
    </w:p>
    <w:p w:rsidR="00484449" w:rsidRDefault="00484449" w:rsidP="00484449">
      <w:pPr>
        <w:numPr>
          <w:ilvl w:val="1"/>
          <w:numId w:val="2"/>
        </w:numPr>
      </w:pPr>
      <w:r>
        <w:t>Recruiting outlook</w:t>
      </w:r>
    </w:p>
    <w:p w:rsidR="00484449" w:rsidRDefault="00484449" w:rsidP="00484449">
      <w:pPr>
        <w:ind w:left="1440"/>
      </w:pPr>
    </w:p>
    <w:p w:rsidR="00484449" w:rsidRDefault="00484449" w:rsidP="00484449">
      <w:pPr>
        <w:numPr>
          <w:ilvl w:val="0"/>
          <w:numId w:val="2"/>
        </w:numPr>
      </w:pPr>
      <w:r w:rsidRPr="002D752E">
        <w:t>Communications protocols</w:t>
      </w:r>
    </w:p>
    <w:p w:rsidR="00484449" w:rsidRPr="002D752E" w:rsidRDefault="00484449" w:rsidP="00484449"/>
    <w:p w:rsidR="00484449" w:rsidRDefault="00484449" w:rsidP="00484449">
      <w:pPr>
        <w:numPr>
          <w:ilvl w:val="0"/>
          <w:numId w:val="2"/>
        </w:numPr>
      </w:pPr>
      <w:r>
        <w:t>Review</w:t>
      </w:r>
      <w:r w:rsidRPr="002D752E">
        <w:t xml:space="preserve"> budget proposal </w:t>
      </w:r>
    </w:p>
    <w:p w:rsidR="00484449" w:rsidRDefault="00484449" w:rsidP="00484449">
      <w:pPr>
        <w:numPr>
          <w:ilvl w:val="1"/>
          <w:numId w:val="2"/>
        </w:numPr>
      </w:pPr>
      <w:r>
        <w:t>Fees</w:t>
      </w:r>
    </w:p>
    <w:p w:rsidR="00484449" w:rsidRDefault="00484449" w:rsidP="00484449">
      <w:pPr>
        <w:numPr>
          <w:ilvl w:val="1"/>
          <w:numId w:val="2"/>
        </w:numPr>
      </w:pPr>
      <w:r>
        <w:t>Coordinator contract/roles</w:t>
      </w:r>
    </w:p>
    <w:p w:rsidR="00484449" w:rsidRPr="002D752E" w:rsidRDefault="00484449" w:rsidP="00484449"/>
    <w:p w:rsidR="00484449" w:rsidRDefault="00484449" w:rsidP="00484449">
      <w:pPr>
        <w:numPr>
          <w:ilvl w:val="0"/>
          <w:numId w:val="2"/>
        </w:numPr>
      </w:pPr>
      <w:r>
        <w:t>Review slate of  Steering C</w:t>
      </w:r>
      <w:r w:rsidRPr="002D752E">
        <w:t>ommittee nominations</w:t>
      </w:r>
    </w:p>
    <w:p w:rsidR="00484449" w:rsidRDefault="00484449" w:rsidP="00484449">
      <w:pPr>
        <w:numPr>
          <w:ilvl w:val="1"/>
          <w:numId w:val="2"/>
        </w:numPr>
      </w:pPr>
      <w:r>
        <w:t>Review MEC/</w:t>
      </w:r>
      <w:r w:rsidRPr="002D752E">
        <w:t>MESC tasks/responsibilities</w:t>
      </w:r>
    </w:p>
    <w:p w:rsidR="00484449" w:rsidRPr="002D752E" w:rsidRDefault="00484449" w:rsidP="00484449">
      <w:pPr>
        <w:numPr>
          <w:ilvl w:val="1"/>
          <w:numId w:val="2"/>
        </w:numPr>
      </w:pPr>
      <w:r>
        <w:t>Match volunteers and tasks</w:t>
      </w:r>
    </w:p>
    <w:p w:rsidR="00484449" w:rsidRPr="002D752E" w:rsidRDefault="00484449" w:rsidP="00484449">
      <w:pPr>
        <w:ind w:left="720"/>
      </w:pPr>
    </w:p>
    <w:p w:rsidR="00484449" w:rsidRDefault="00484449" w:rsidP="00484449">
      <w:pPr>
        <w:numPr>
          <w:ilvl w:val="0"/>
          <w:numId w:val="2"/>
        </w:numPr>
      </w:pPr>
      <w:r>
        <w:t xml:space="preserve">Update/approve calendar for coming year </w:t>
      </w:r>
    </w:p>
    <w:p w:rsidR="00484449" w:rsidRDefault="00484449" w:rsidP="00484449">
      <w:pPr>
        <w:numPr>
          <w:ilvl w:val="1"/>
          <w:numId w:val="2"/>
        </w:numPr>
      </w:pPr>
      <w:r>
        <w:t>Workshops (MassWildlife, UMass, Worcester Tech, Alden)</w:t>
      </w:r>
    </w:p>
    <w:p w:rsidR="00484449" w:rsidRDefault="00484449" w:rsidP="00484449">
      <w:pPr>
        <w:numPr>
          <w:ilvl w:val="1"/>
          <w:numId w:val="2"/>
        </w:numPr>
      </w:pPr>
      <w:r>
        <w:t>2017 competition date/site</w:t>
      </w:r>
    </w:p>
    <w:p w:rsidR="00484449" w:rsidRDefault="00484449" w:rsidP="00484449">
      <w:pPr>
        <w:numPr>
          <w:ilvl w:val="1"/>
          <w:numId w:val="2"/>
        </w:numPr>
      </w:pPr>
      <w:r>
        <w:t>registration deadlines</w:t>
      </w:r>
    </w:p>
    <w:p w:rsidR="00484449" w:rsidRPr="002D752E" w:rsidRDefault="00484449" w:rsidP="00484449">
      <w:pPr>
        <w:numPr>
          <w:ilvl w:val="1"/>
          <w:numId w:val="2"/>
        </w:numPr>
      </w:pPr>
      <w:r>
        <w:t>committee meetings</w:t>
      </w:r>
    </w:p>
    <w:p w:rsidR="00484449" w:rsidRDefault="00484449" w:rsidP="00484449">
      <w:pPr>
        <w:ind w:left="720"/>
      </w:pPr>
    </w:p>
    <w:p w:rsidR="00484449" w:rsidRDefault="00484449" w:rsidP="00484449">
      <w:r>
        <w:t>11:00 – 1:00 (includes break for lunch)</w:t>
      </w:r>
    </w:p>
    <w:p w:rsidR="00484449" w:rsidRPr="002D752E" w:rsidRDefault="00484449" w:rsidP="00484449"/>
    <w:p w:rsidR="00484449" w:rsidRDefault="00484449" w:rsidP="00484449">
      <w:pPr>
        <w:pStyle w:val="ListParagraph"/>
        <w:numPr>
          <w:ilvl w:val="0"/>
          <w:numId w:val="2"/>
        </w:numPr>
      </w:pPr>
      <w:r>
        <w:t>Long-term vision discussion</w:t>
      </w:r>
    </w:p>
    <w:p w:rsidR="00484449" w:rsidRDefault="00484449" w:rsidP="00484449">
      <w:pPr>
        <w:pStyle w:val="ListParagraph"/>
        <w:numPr>
          <w:ilvl w:val="1"/>
          <w:numId w:val="2"/>
        </w:numPr>
      </w:pPr>
      <w:r>
        <w:t xml:space="preserve">What do we want the Envirothon to be for 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Students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Coaches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lastRenderedPageBreak/>
        <w:t>Volunteers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Supporting agencies and organizations</w:t>
      </w:r>
    </w:p>
    <w:p w:rsidR="00484449" w:rsidRDefault="00484449" w:rsidP="00484449">
      <w:pPr>
        <w:pStyle w:val="ListParagraph"/>
        <w:numPr>
          <w:ilvl w:val="1"/>
          <w:numId w:val="2"/>
        </w:numPr>
      </w:pPr>
      <w:r>
        <w:t>Goals for: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Team participation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Competition (how it is conducted)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EnviroTrek</w:t>
      </w:r>
    </w:p>
    <w:p w:rsidR="00484449" w:rsidRDefault="00484449" w:rsidP="00484449">
      <w:pPr>
        <w:pStyle w:val="ListParagraph"/>
        <w:numPr>
          <w:ilvl w:val="2"/>
          <w:numId w:val="2"/>
        </w:numPr>
      </w:pPr>
      <w:r>
        <w:t>Program logistics (location, food, supplies and equipment)</w:t>
      </w:r>
    </w:p>
    <w:p w:rsidR="00484449" w:rsidRDefault="00484449" w:rsidP="00484449">
      <w:pPr>
        <w:pStyle w:val="ListParagraph"/>
        <w:numPr>
          <w:ilvl w:val="1"/>
          <w:numId w:val="2"/>
        </w:numPr>
      </w:pPr>
      <w:r>
        <w:t>Long term budget.  How do we achieve financial stability?</w:t>
      </w:r>
    </w:p>
    <w:p w:rsidR="00484449" w:rsidRDefault="00484449" w:rsidP="00484449"/>
    <w:p w:rsidR="00484449" w:rsidRDefault="00484449" w:rsidP="00484449">
      <w:r>
        <w:t>1:00 – 3:00</w:t>
      </w:r>
    </w:p>
    <w:p w:rsidR="00484449" w:rsidRDefault="00484449" w:rsidP="00484449"/>
    <w:p w:rsidR="00484449" w:rsidRPr="002D752E" w:rsidRDefault="00484449" w:rsidP="00484449">
      <w:pPr>
        <w:numPr>
          <w:ilvl w:val="0"/>
          <w:numId w:val="2"/>
        </w:numPr>
      </w:pPr>
      <w:r w:rsidRPr="002D752E">
        <w:t xml:space="preserve">Approve draft </w:t>
      </w:r>
      <w:r>
        <w:t xml:space="preserve">FY2016 </w:t>
      </w:r>
      <w:r w:rsidRPr="002D752E">
        <w:t>report to State Commission for the year just completed (including financial summary, cash budget, participation by teams and volunteers, and draft evaluation)</w:t>
      </w:r>
    </w:p>
    <w:p w:rsidR="00484449" w:rsidRPr="002D752E" w:rsidRDefault="00484449" w:rsidP="00484449"/>
    <w:p w:rsidR="00484449" w:rsidRDefault="00484449" w:rsidP="00484449">
      <w:pPr>
        <w:pStyle w:val="ListParagraph"/>
        <w:numPr>
          <w:ilvl w:val="0"/>
          <w:numId w:val="2"/>
        </w:numPr>
      </w:pPr>
      <w:r>
        <w:t>Approve elements of a 5-year plan, with action steps for FY2017</w:t>
      </w:r>
    </w:p>
    <w:p w:rsidR="00484449" w:rsidRPr="002D752E" w:rsidRDefault="00484449" w:rsidP="00484449"/>
    <w:p w:rsidR="00484449" w:rsidRDefault="00484449" w:rsidP="00484449">
      <w:pPr>
        <w:pStyle w:val="ListParagraph"/>
        <w:numPr>
          <w:ilvl w:val="0"/>
          <w:numId w:val="2"/>
        </w:numPr>
      </w:pPr>
      <w:r>
        <w:t>Approve FY 2017 Budget</w:t>
      </w:r>
    </w:p>
    <w:p w:rsidR="00484449" w:rsidRDefault="00484449" w:rsidP="00484449">
      <w:pPr>
        <w:pStyle w:val="ListParagraph"/>
      </w:pPr>
    </w:p>
    <w:p w:rsidR="00484449" w:rsidRDefault="00484449" w:rsidP="00484449">
      <w:pPr>
        <w:pStyle w:val="ListParagraph"/>
        <w:numPr>
          <w:ilvl w:val="0"/>
          <w:numId w:val="2"/>
        </w:numPr>
      </w:pPr>
      <w:r>
        <w:t>Approve FY 2017 MESC and MEC membership</w:t>
      </w:r>
    </w:p>
    <w:p w:rsidR="00484449" w:rsidRDefault="00484449" w:rsidP="00484449">
      <w:pPr>
        <w:pStyle w:val="ListParagraph"/>
      </w:pPr>
    </w:p>
    <w:p w:rsidR="00484449" w:rsidRDefault="00484449" w:rsidP="00484449"/>
    <w:p w:rsidR="00E95652" w:rsidRDefault="00E95652" w:rsidP="00484449">
      <w:pPr>
        <w:pStyle w:val="ListParagraph"/>
        <w:numPr>
          <w:ilvl w:val="0"/>
          <w:numId w:val="1"/>
        </w:numPr>
      </w:pPr>
    </w:p>
    <w:sectPr w:rsidR="00E95652" w:rsidSect="0072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0E7F"/>
    <w:multiLevelType w:val="hybridMultilevel"/>
    <w:tmpl w:val="C12C2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338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5652"/>
    <w:rsid w:val="002567AA"/>
    <w:rsid w:val="00436593"/>
    <w:rsid w:val="00484449"/>
    <w:rsid w:val="005A1C0E"/>
    <w:rsid w:val="007249E7"/>
    <w:rsid w:val="00C608E8"/>
    <w:rsid w:val="00E9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2016-06-27T13:24:00Z</dcterms:created>
  <dc:creator>Joe</dc:creator>
  <lastModifiedBy>echeung</lastModifiedBy>
  <dcterms:modified xsi:type="dcterms:W3CDTF">2016-06-27T13:24:00Z</dcterms:modified>
  <revision>2</revision>
</coreProperties>
</file>