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9A510" w14:textId="31E56FCB" w:rsidR="00386428" w:rsidRDefault="00E20ADB">
      <w:pPr>
        <w:pStyle w:val="Title"/>
        <w:spacing w:after="160" w:line="240" w:lineRule="auto"/>
      </w:pPr>
      <w:r>
        <w:t>Đơn Yêu cầu Hòa giải Can thiệp Sớm</w:t>
      </w:r>
    </w:p>
    <w:p w14:paraId="09990A30" w14:textId="7E90DA0D" w:rsidR="00386428" w:rsidRDefault="00E20ADB">
      <w:pPr>
        <w:pStyle w:val="P68B1DB1-Normal1"/>
        <w:ind w:left="-360" w:right="-270"/>
      </w:pPr>
      <w:r>
        <w:rPr>
          <w:b/>
        </w:rPr>
        <w:t>Không bắt buộc sử dụng biểu mẫu này.</w:t>
      </w:r>
      <w:r>
        <w:t xml:space="preserve"> Biểu mẫu này được cung cấp nhằm hỗ trợ quý vị trong việc yêu cầu hòa giải từ Sở Y tế Công cộng Massachusetts và tất cả các thông tin được yêu cầu dưới đây đều không bắt buộc quý vị phải cung cấp. Quý vị có thể yêu cầu hòa giải bằng cách liên hệ trực tiếp với văn phòng của chúng tôi (xem thông tin liên hệ của chúng tôi bên dưới). Chúng tôi đề nghị quý vị cung cấp các thông tin sau để phục vụ việc xử lý yêu cầu. Vui lòng đính kèm thêm trang nếu cần.</w:t>
      </w:r>
    </w:p>
    <w:p w14:paraId="4FBE01BB" w14:textId="7C2D4C15" w:rsidR="00386428" w:rsidRDefault="00386428">
      <w:pPr>
        <w:ind w:left="-360" w:right="-270"/>
        <w:jc w:val="both"/>
        <w:rPr>
          <w:rFonts w:ascii="Avenir Next LT Pro" w:eastAsia="Calibri" w:hAnsi="Avenir Next LT Pro" w:cs="Calibri"/>
          <w:sz w:val="24"/>
        </w:rPr>
      </w:pPr>
    </w:p>
    <w:tbl>
      <w:tblPr>
        <w:tblStyle w:val="TableGrid"/>
        <w:tblW w:w="10368" w:type="dxa"/>
        <w:tblInd w:w="-370" w:type="dxa"/>
        <w:tblLook w:val="04A0" w:firstRow="1" w:lastRow="0" w:firstColumn="1" w:lastColumn="0" w:noHBand="0" w:noVBand="1"/>
      </w:tblPr>
      <w:tblGrid>
        <w:gridCol w:w="10368"/>
      </w:tblGrid>
      <w:tr w:rsidR="00386428" w14:paraId="20705713" w14:textId="77777777">
        <w:trPr>
          <w:trHeight w:val="24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45A1B6D" w14:textId="4354AFE3" w:rsidR="00386428" w:rsidRDefault="00E20ADB">
            <w:pPr>
              <w:pStyle w:val="P68B1DB1-Normal2"/>
            </w:pPr>
            <w:r>
              <w:t>Thông tin cá nhân</w:t>
            </w:r>
          </w:p>
        </w:tc>
      </w:tr>
      <w:tr w:rsidR="00386428" w14:paraId="02EF4D7B" w14:textId="77777777">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1DF34" w14:textId="2A61FC27" w:rsidR="00386428" w:rsidRDefault="00E20ADB">
            <w:pPr>
              <w:pStyle w:val="P68B1DB1-Normal3"/>
              <w:rPr>
                <w:rFonts w:ascii="Avenir Next LT Pro" w:hAnsi="Avenir Next LT Pro"/>
              </w:rPr>
            </w:pPr>
            <w:r>
              <w:rPr>
                <w:rFonts w:ascii="Avenir Next LT Pro" w:eastAsia="Verdana" w:hAnsi="Avenir Next LT Pro" w:cs="Verdana"/>
              </w:rPr>
              <w:t>Tên người yêu cầu hòa giải</w:t>
            </w:r>
            <w:r>
              <w:rPr>
                <w:rFonts w:ascii="Avenir Next LT Pro" w:eastAsia="Avenir Next LT Pro" w:hAnsi="Avenir Next LT Pro" w:cs="Avenir Next LT Pro"/>
                <w:color w:val="000000" w:themeColor="text1"/>
              </w:rPr>
              <w:t>:</w:t>
            </w:r>
            <w:r>
              <w:rPr>
                <w:rFonts w:ascii="Avenir Next LT Pro" w:eastAsia="Verdana" w:hAnsi="Avenir Next LT Pro" w:cs="Verdana"/>
              </w:rPr>
              <w:t xml:space="preserve"> </w:t>
            </w:r>
          </w:p>
        </w:tc>
      </w:tr>
      <w:tr w:rsidR="00386428" w14:paraId="5C70D1FC" w14:textId="77777777">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CFFCA" w14:textId="39678E05" w:rsidR="00386428" w:rsidRDefault="00E20ADB">
            <w:pPr>
              <w:pStyle w:val="P68B1DB1-Normal4"/>
            </w:pPr>
            <w:r>
              <w:t>Tên của trẻ:</w:t>
            </w:r>
          </w:p>
        </w:tc>
      </w:tr>
      <w:tr w:rsidR="00386428" w14:paraId="521E76FD" w14:textId="77777777">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AC09BA" w14:textId="013E0B89" w:rsidR="00386428" w:rsidRDefault="00E20ADB">
            <w:pPr>
              <w:pStyle w:val="P68B1DB1-Normal3"/>
              <w:rPr>
                <w:rFonts w:ascii="Avenir Next LT Pro" w:hAnsi="Avenir Next LT Pro"/>
              </w:rPr>
            </w:pPr>
            <w:r>
              <w:rPr>
                <w:rFonts w:ascii="Avenir Next LT Pro" w:eastAsia="Verdana" w:hAnsi="Avenir Next LT Pro" w:cs="Verdana"/>
              </w:rPr>
              <w:t>Thông tin liên hệ (điện thoại/email)</w:t>
            </w:r>
            <w:r>
              <w:rPr>
                <w:rFonts w:ascii="Avenir Next LT Pro" w:eastAsia="Avenir Next LT Pro" w:hAnsi="Avenir Next LT Pro" w:cs="Avenir Next LT Pro"/>
                <w:color w:val="000000" w:themeColor="text1"/>
              </w:rPr>
              <w:t>:</w:t>
            </w:r>
          </w:p>
        </w:tc>
      </w:tr>
      <w:tr w:rsidR="00386428" w14:paraId="737EF1FB" w14:textId="77777777">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0A6CBFC8" w14:textId="7A74C945" w:rsidR="00386428" w:rsidRDefault="00E20ADB">
            <w:pPr>
              <w:pStyle w:val="P68B1DB1-Normal2"/>
            </w:pPr>
            <w:r>
              <w:t xml:space="preserve">Tên các bên liên quan </w:t>
            </w:r>
          </w:p>
        </w:tc>
      </w:tr>
      <w:tr w:rsidR="00386428" w14:paraId="64C96A4B" w14:textId="77777777">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89359" w14:textId="2A8A25F7" w:rsidR="00386428" w:rsidRDefault="00E20ADB">
            <w:pPr>
              <w:pStyle w:val="P68B1DB1-Normal3"/>
              <w:rPr>
                <w:rFonts w:ascii="Avenir Next LT Pro" w:hAnsi="Avenir Next LT Pro"/>
              </w:rPr>
            </w:pPr>
            <w:r>
              <w:rPr>
                <w:rFonts w:ascii="Avenir Next LT Pro" w:eastAsia="Verdana" w:hAnsi="Avenir Next LT Pro" w:cs="Verdana"/>
                <w:b/>
              </w:rPr>
              <w:t>Tên cá nhân</w:t>
            </w:r>
            <w:r>
              <w:rPr>
                <w:rFonts w:ascii="Avenir Next LT Pro" w:eastAsia="Avenir Next LT Pro" w:hAnsi="Avenir Next LT Pro" w:cs="Avenir Next LT Pro"/>
                <w:color w:val="000000" w:themeColor="text1"/>
              </w:rPr>
              <w:t>:</w:t>
            </w:r>
          </w:p>
        </w:tc>
      </w:tr>
      <w:tr w:rsidR="00386428" w14:paraId="102738BF"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33BE10C9" w14:textId="61CD9BCF" w:rsidR="00386428" w:rsidRDefault="00E20ADB">
            <w:pPr>
              <w:pStyle w:val="P68B1DB1-Normal3"/>
              <w:rPr>
                <w:rFonts w:ascii="Avenir Next LT Pro" w:hAnsi="Avenir Next LT Pro"/>
              </w:rPr>
            </w:pPr>
            <w:r>
              <w:rPr>
                <w:rFonts w:ascii="Avenir Next LT Pro" w:eastAsia="Verdana" w:hAnsi="Avenir Next LT Pro" w:cs="Verdana"/>
              </w:rPr>
              <w:t>Số điện thoại</w:t>
            </w:r>
            <w:r>
              <w:rPr>
                <w:rFonts w:ascii="Avenir Next LT Pro" w:eastAsia="Avenir Next LT Pro" w:hAnsi="Avenir Next LT Pro" w:cs="Avenir Next LT Pro"/>
                <w:color w:val="000000" w:themeColor="text1"/>
              </w:rPr>
              <w:t>:</w:t>
            </w:r>
          </w:p>
        </w:tc>
      </w:tr>
      <w:tr w:rsidR="00386428" w14:paraId="69E0C102"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7A3AAE35" w14:textId="42F457CE" w:rsidR="00386428" w:rsidRDefault="00E20ADB">
            <w:pPr>
              <w:pStyle w:val="P68B1DB1-Normal4"/>
            </w:pPr>
            <w:r>
              <w:t xml:space="preserve">Địa chỉ email: </w:t>
            </w:r>
          </w:p>
        </w:tc>
      </w:tr>
      <w:tr w:rsidR="00386428" w14:paraId="12AB8DF1" w14:textId="77777777">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524EC" w14:textId="00202954" w:rsidR="00386428" w:rsidRDefault="00E20ADB">
            <w:pPr>
              <w:pStyle w:val="P68B1DB1-Normal3"/>
              <w:rPr>
                <w:rFonts w:ascii="Avenir Next LT Pro" w:hAnsi="Avenir Next LT Pro"/>
              </w:rPr>
            </w:pPr>
            <w:r>
              <w:rPr>
                <w:rFonts w:ascii="Avenir Next LT Pro" w:eastAsia="Verdana" w:hAnsi="Avenir Next LT Pro" w:cs="Verdana"/>
              </w:rPr>
              <w:t>Tên Cơ quan</w:t>
            </w:r>
            <w:r>
              <w:rPr>
                <w:rFonts w:ascii="Avenir Next LT Pro" w:eastAsia="Avenir Next LT Pro" w:hAnsi="Avenir Next LT Pro" w:cs="Avenir Next LT Pro"/>
                <w:color w:val="000000" w:themeColor="text1"/>
              </w:rPr>
              <w:t>:</w:t>
            </w:r>
          </w:p>
        </w:tc>
      </w:tr>
      <w:tr w:rsidR="00386428" w14:paraId="013BDB06" w14:textId="77777777">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E03B4" w14:textId="1EFB1E43" w:rsidR="00386428" w:rsidRDefault="00E20ADB">
            <w:pPr>
              <w:pStyle w:val="P68B1DB1-Normal3"/>
              <w:rPr>
                <w:rFonts w:ascii="Avenir Next LT Pro" w:hAnsi="Avenir Next LT Pro"/>
              </w:rPr>
            </w:pPr>
            <w:r>
              <w:rPr>
                <w:rFonts w:ascii="Avenir Next LT Pro" w:eastAsia="Verdana" w:hAnsi="Avenir Next LT Pro" w:cs="Verdana"/>
                <w:b/>
              </w:rPr>
              <w:t>Tên cá nhân (nếu có)</w:t>
            </w:r>
            <w:r>
              <w:rPr>
                <w:rFonts w:ascii="Avenir Next LT Pro" w:eastAsia="Avenir Next LT Pro" w:hAnsi="Avenir Next LT Pro" w:cs="Avenir Next LT Pro"/>
                <w:color w:val="000000" w:themeColor="text1"/>
              </w:rPr>
              <w:t>:</w:t>
            </w:r>
          </w:p>
        </w:tc>
      </w:tr>
      <w:tr w:rsidR="00386428" w14:paraId="2514028F"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5561A010" w14:textId="75D30F84" w:rsidR="00386428" w:rsidRDefault="00E20ADB">
            <w:pPr>
              <w:pStyle w:val="P68B1DB1-Normal4"/>
            </w:pPr>
            <w:r>
              <w:t xml:space="preserve">Số điện thoại: </w:t>
            </w:r>
          </w:p>
        </w:tc>
      </w:tr>
      <w:tr w:rsidR="00386428" w14:paraId="3869A273"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0411DF91" w14:textId="2F4642B9" w:rsidR="00386428" w:rsidRDefault="00E20ADB">
            <w:pPr>
              <w:pStyle w:val="P68B1DB1-Normal4"/>
              <w:spacing w:line="259" w:lineRule="auto"/>
            </w:pPr>
            <w:r>
              <w:t xml:space="preserve">Địa chỉ email: </w:t>
            </w:r>
          </w:p>
        </w:tc>
      </w:tr>
      <w:tr w:rsidR="00386428" w14:paraId="78E5BFA9" w14:textId="77777777">
        <w:trPr>
          <w:trHeight w:val="432"/>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F6E7D" w14:textId="2CC80D60" w:rsidR="00386428" w:rsidRDefault="00E20ADB">
            <w:pPr>
              <w:pStyle w:val="P68B1DB1-Normal3"/>
              <w:rPr>
                <w:rFonts w:ascii="Avenir Next LT Pro" w:eastAsia="Avenir Next LT Pro" w:hAnsi="Avenir Next LT Pro" w:cs="Avenir Next LT Pro"/>
                <w:color w:val="000000" w:themeColor="text1"/>
              </w:rPr>
            </w:pPr>
            <w:r>
              <w:rPr>
                <w:rFonts w:ascii="Avenir Next LT Pro" w:eastAsia="Verdana" w:hAnsi="Avenir Next LT Pro" w:cs="Verdana"/>
              </w:rPr>
              <w:t>Tên Cơ quan</w:t>
            </w:r>
            <w:r>
              <w:rPr>
                <w:rFonts w:ascii="Avenir Next LT Pro" w:eastAsia="Avenir Next LT Pro" w:hAnsi="Avenir Next LT Pro" w:cs="Avenir Next LT Pro"/>
                <w:color w:val="000000" w:themeColor="text1"/>
              </w:rPr>
              <w:t>:</w:t>
            </w:r>
          </w:p>
        </w:tc>
      </w:tr>
      <w:tr w:rsidR="00386428" w14:paraId="568F17E9" w14:textId="77777777">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90D83DB" w14:textId="14954C45" w:rsidR="00386428" w:rsidRDefault="00E20ADB">
            <w:pPr>
              <w:pStyle w:val="P68B1DB1-Normal2"/>
            </w:pPr>
            <w:r>
              <w:t>Thông tin về bất đồng</w:t>
            </w:r>
          </w:p>
        </w:tc>
      </w:tr>
      <w:tr w:rsidR="00386428" w14:paraId="0B9A77E8" w14:textId="77777777">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2616D1CD" w14:textId="1C53435A" w:rsidR="00386428" w:rsidRDefault="00E20ADB">
            <w:pPr>
              <w:tabs>
                <w:tab w:val="left" w:pos="300"/>
              </w:tabs>
              <w:ind w:left="-30"/>
              <w:rPr>
                <w:rFonts w:ascii="Avenir Next LT Pro" w:hAnsi="Avenir Next LT Pro"/>
                <w:sz w:val="24"/>
              </w:rPr>
            </w:pPr>
            <w:r>
              <w:rPr>
                <w:rFonts w:ascii="Avenir Next LT Pro" w:eastAsia="Verdana" w:hAnsi="Avenir Next LT Pro" w:cs="Verdana"/>
                <w:b/>
                <w:color w:val="000000" w:themeColor="text1"/>
                <w:sz w:val="24"/>
              </w:rPr>
              <w:t xml:space="preserve">Các vấn đề bất đồng </w:t>
            </w:r>
            <w:r>
              <w:rPr>
                <w:rFonts w:ascii="Avenir Next LT Pro" w:eastAsia="Verdana" w:hAnsi="Avenir Next LT Pro" w:cs="Verdana"/>
                <w:color w:val="000000" w:themeColor="text1"/>
                <w:sz w:val="24"/>
              </w:rPr>
              <w:t xml:space="preserve">(Các vấn đề có thể liên quan đến bất kỳ nội dung nào </w:t>
            </w:r>
            <w:hyperlink r:id="rId10">
              <w:r w:rsidR="00386428">
                <w:rPr>
                  <w:rStyle w:val="Hyperlink"/>
                  <w:rFonts w:ascii="Avenir Next LT Pro" w:hAnsi="Avenir Next LT Pro"/>
                  <w:sz w:val="24"/>
                </w:rPr>
                <w:t>trong Phần C của IDEA, Mục 3</w:t>
              </w:r>
              <w:r w:rsidR="00386428">
                <w:rPr>
                  <w:rStyle w:val="Hyperlink"/>
                  <w:rFonts w:ascii="Avenir Next LT Pro" w:eastAsia="Verdana" w:hAnsi="Avenir Next LT Pro" w:cs="Verdana"/>
                  <w:color w:val="0563C1"/>
                  <w:sz w:val="24"/>
                </w:rPr>
                <w:t>03</w:t>
              </w:r>
            </w:hyperlink>
            <w:r>
              <w:rPr>
                <w:rFonts w:ascii="Avenir Next LT Pro" w:eastAsia="Verdana" w:hAnsi="Avenir Next LT Pro" w:cs="Verdana"/>
                <w:color w:val="000000" w:themeColor="text1"/>
                <w:sz w:val="24"/>
              </w:rPr>
              <w:t>)</w:t>
            </w:r>
          </w:p>
        </w:tc>
      </w:tr>
      <w:tr w:rsidR="00386428" w14:paraId="53B21642" w14:textId="77777777">
        <w:trPr>
          <w:trHeight w:val="1725"/>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tcPr>
          <w:p w14:paraId="40205471" w14:textId="2D5656AC" w:rsidR="00386428" w:rsidRDefault="00E20ADB">
            <w:pPr>
              <w:pStyle w:val="P68B1DB1-Normal4"/>
            </w:pPr>
            <w:r>
              <w:t xml:space="preserve"> </w:t>
            </w:r>
          </w:p>
          <w:p w14:paraId="23C7421C" w14:textId="3741CE3A" w:rsidR="00386428" w:rsidRDefault="00E20ADB">
            <w:pPr>
              <w:pStyle w:val="P68B1DB1-Normal4"/>
            </w:pPr>
            <w:r>
              <w:t xml:space="preserve"> </w:t>
            </w:r>
          </w:p>
          <w:p w14:paraId="0FA1CC0C" w14:textId="77777777" w:rsidR="00386428" w:rsidRDefault="00E20ADB">
            <w:pPr>
              <w:pStyle w:val="P68B1DB1-Normal4"/>
            </w:pPr>
            <w:r>
              <w:t xml:space="preserve"> </w:t>
            </w:r>
          </w:p>
          <w:p w14:paraId="066B75D6" w14:textId="77777777" w:rsidR="00386428" w:rsidRDefault="00386428">
            <w:pPr>
              <w:rPr>
                <w:rFonts w:eastAsia="Verdana" w:cs="Verdana"/>
                <w:sz w:val="24"/>
              </w:rPr>
            </w:pPr>
          </w:p>
          <w:p w14:paraId="4BC3B397" w14:textId="77777777" w:rsidR="00386428" w:rsidRDefault="00386428">
            <w:pPr>
              <w:rPr>
                <w:rFonts w:eastAsia="Verdana" w:cs="Verdana"/>
                <w:sz w:val="24"/>
              </w:rPr>
            </w:pPr>
          </w:p>
          <w:p w14:paraId="34CF83DC" w14:textId="16C3CB58" w:rsidR="00386428" w:rsidRDefault="00386428">
            <w:pPr>
              <w:rPr>
                <w:rFonts w:eastAsia="Verdana" w:cs="Verdana"/>
                <w:sz w:val="24"/>
              </w:rPr>
            </w:pPr>
          </w:p>
          <w:p w14:paraId="69CFE062" w14:textId="25A5E731" w:rsidR="00386428" w:rsidRDefault="00386428">
            <w:pPr>
              <w:rPr>
                <w:rFonts w:eastAsia="Verdana" w:cs="Verdana"/>
                <w:sz w:val="24"/>
              </w:rPr>
            </w:pPr>
          </w:p>
          <w:p w14:paraId="018BFF21" w14:textId="0EF0E318" w:rsidR="00386428" w:rsidRDefault="00386428">
            <w:pPr>
              <w:rPr>
                <w:rFonts w:eastAsia="Verdana" w:cs="Verdana"/>
                <w:sz w:val="24"/>
              </w:rPr>
            </w:pPr>
          </w:p>
          <w:p w14:paraId="055EAF41" w14:textId="15F127AA" w:rsidR="00386428" w:rsidRDefault="00386428">
            <w:pPr>
              <w:rPr>
                <w:rFonts w:eastAsia="Verdana" w:cs="Verdana"/>
                <w:sz w:val="24"/>
              </w:rPr>
            </w:pPr>
          </w:p>
          <w:p w14:paraId="5706D292" w14:textId="473EB09C" w:rsidR="00386428" w:rsidRDefault="00386428">
            <w:pPr>
              <w:rPr>
                <w:rFonts w:eastAsia="Verdana" w:cs="Verdana"/>
                <w:sz w:val="24"/>
              </w:rPr>
            </w:pPr>
          </w:p>
          <w:p w14:paraId="351FFA3D" w14:textId="3F6C5A89" w:rsidR="00386428" w:rsidRDefault="00386428">
            <w:pPr>
              <w:rPr>
                <w:rFonts w:eastAsia="Verdana" w:cs="Verdana"/>
                <w:sz w:val="24"/>
              </w:rPr>
            </w:pPr>
          </w:p>
        </w:tc>
      </w:tr>
      <w:tr w:rsidR="00386428" w14:paraId="75256594" w14:textId="77777777">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9A60820" w14:textId="023CCF23" w:rsidR="00386428" w:rsidRDefault="00E20ADB">
            <w:pPr>
              <w:pStyle w:val="P68B1DB1-Normal5"/>
            </w:pPr>
            <w:r>
              <w:rPr>
                <w:b/>
              </w:rPr>
              <w:lastRenderedPageBreak/>
              <w:t xml:space="preserve">Thông tin bổ sung: </w:t>
            </w:r>
            <w:r>
              <w:t>Vui lòng cung cấp bất kỳ thông tin bổ sung nào mà quý vị muốn chia sẻ.</w:t>
            </w:r>
          </w:p>
        </w:tc>
      </w:tr>
      <w:tr w:rsidR="00386428" w14:paraId="79B8D530" w14:textId="77777777">
        <w:trPr>
          <w:trHeight w:val="2535"/>
        </w:trPr>
        <w:tc>
          <w:tcPr>
            <w:tcW w:w="10368" w:type="dxa"/>
            <w:tcBorders>
              <w:top w:val="single" w:sz="8" w:space="0" w:color="auto"/>
              <w:left w:val="single" w:sz="8" w:space="0" w:color="auto"/>
              <w:bottom w:val="single" w:sz="8" w:space="0" w:color="auto"/>
              <w:right w:val="single" w:sz="8" w:space="0" w:color="auto"/>
            </w:tcBorders>
            <w:tcMar>
              <w:left w:w="108" w:type="dxa"/>
              <w:right w:w="108" w:type="dxa"/>
            </w:tcMar>
          </w:tcPr>
          <w:p w14:paraId="78FA0334" w14:textId="56E7B12F" w:rsidR="00386428" w:rsidRDefault="00386428">
            <w:pPr>
              <w:rPr>
                <w:rFonts w:ascii="Avenir Next LT Pro" w:eastAsia="Verdana" w:hAnsi="Avenir Next LT Pro" w:cs="Verdana"/>
                <w:b/>
                <w:sz w:val="24"/>
              </w:rPr>
            </w:pPr>
          </w:p>
        </w:tc>
      </w:tr>
      <w:tr w:rsidR="00386428" w14:paraId="3CCB5876" w14:textId="77777777">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27360D80" w14:textId="6F5E62FB" w:rsidR="00386428" w:rsidRDefault="00E20ADB">
            <w:pPr>
              <w:pStyle w:val="P68B1DB1-Normal2"/>
            </w:pPr>
            <w:r>
              <w:t xml:space="preserve">Bất kỳ cá nhân nào khác mà quý vị dự định mời cùng tham dự buổi hòa giải  </w:t>
            </w:r>
          </w:p>
        </w:tc>
      </w:tr>
      <w:tr w:rsidR="00386428" w14:paraId="2BE0A612"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646A28DD" w14:textId="1B90C54D" w:rsidR="00386428" w:rsidRDefault="00E20ADB">
            <w:pPr>
              <w:pStyle w:val="P68B1DB1-ListParagraph6"/>
              <w:numPr>
                <w:ilvl w:val="0"/>
                <w:numId w:val="3"/>
              </w:numPr>
              <w:rPr>
                <w:rFonts w:ascii="Avenir Next LT Pro" w:eastAsia="Avenir Next LT Pro" w:hAnsi="Avenir Next LT Pro" w:cs="Avenir Next LT Pro"/>
                <w:color w:val="000000" w:themeColor="text1"/>
              </w:rPr>
            </w:pPr>
            <w:r>
              <w:rPr>
                <w:rFonts w:ascii="Avenir Next LT Pro" w:eastAsia="Verdana" w:hAnsi="Avenir Next LT Pro" w:cs="Verdana"/>
              </w:rPr>
              <w:t>Họ và tên cá nhân</w:t>
            </w:r>
            <w:r>
              <w:rPr>
                <w:rFonts w:ascii="Avenir Next LT Pro" w:eastAsia="Avenir Next LT Pro" w:hAnsi="Avenir Next LT Pro" w:cs="Avenir Next LT Pro"/>
                <w:color w:val="000000" w:themeColor="text1"/>
              </w:rPr>
              <w:t>:</w:t>
            </w:r>
          </w:p>
        </w:tc>
      </w:tr>
      <w:tr w:rsidR="00386428" w14:paraId="3A1E7DA6"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05EEC696" w14:textId="1C79FDA8" w:rsidR="00386428" w:rsidRDefault="00E20ADB">
            <w:pPr>
              <w:pStyle w:val="P68B1DB1-ListParagraph6"/>
              <w:numPr>
                <w:ilvl w:val="0"/>
                <w:numId w:val="2"/>
              </w:numPr>
              <w:rPr>
                <w:rFonts w:ascii="Avenir Next LT Pro" w:hAnsi="Avenir Next LT Pro"/>
              </w:rPr>
            </w:pPr>
            <w:r>
              <w:rPr>
                <w:rFonts w:ascii="Avenir Next LT Pro" w:eastAsia="Verdana" w:hAnsi="Avenir Next LT Pro" w:cs="Verdana"/>
              </w:rPr>
              <w:t>Thông tin liên hệ (điện thoại/email)</w:t>
            </w:r>
            <w:r>
              <w:rPr>
                <w:rFonts w:ascii="Avenir Next LT Pro" w:eastAsia="Avenir Next LT Pro" w:hAnsi="Avenir Next LT Pro" w:cs="Avenir Next LT Pro"/>
                <w:color w:val="000000" w:themeColor="text1"/>
              </w:rPr>
              <w:t>:</w:t>
            </w:r>
          </w:p>
        </w:tc>
      </w:tr>
      <w:tr w:rsidR="00386428" w14:paraId="59ED126B"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22736B15" w14:textId="405F4103" w:rsidR="00386428" w:rsidRDefault="00E20ADB">
            <w:pPr>
              <w:pStyle w:val="P68B1DB1-ListParagraph6"/>
              <w:numPr>
                <w:ilvl w:val="0"/>
                <w:numId w:val="3"/>
              </w:numPr>
              <w:rPr>
                <w:rFonts w:ascii="Avenir Next LT Pro" w:eastAsia="Verdana" w:hAnsi="Avenir Next LT Pro" w:cs="Verdana"/>
              </w:rPr>
            </w:pPr>
            <w:r>
              <w:rPr>
                <w:rFonts w:ascii="Avenir Next LT Pro" w:eastAsia="Verdana" w:hAnsi="Avenir Next LT Pro" w:cs="Verdana"/>
              </w:rPr>
              <w:t>Họ và tên cá nhân</w:t>
            </w:r>
            <w:r>
              <w:rPr>
                <w:rFonts w:ascii="Avenir Next LT Pro" w:eastAsia="Avenir Next LT Pro" w:hAnsi="Avenir Next LT Pro" w:cs="Avenir Next LT Pro"/>
                <w:color w:val="000000" w:themeColor="text1"/>
              </w:rPr>
              <w:t>:</w:t>
            </w:r>
          </w:p>
        </w:tc>
      </w:tr>
      <w:tr w:rsidR="00386428" w14:paraId="30A2617D" w14:textId="77777777">
        <w:trPr>
          <w:trHeight w:val="432"/>
        </w:trPr>
        <w:tc>
          <w:tcPr>
            <w:tcW w:w="10368" w:type="dxa"/>
            <w:tcBorders>
              <w:top w:val="single" w:sz="8" w:space="0" w:color="auto"/>
              <w:left w:val="single" w:sz="8" w:space="0" w:color="auto"/>
              <w:bottom w:val="single" w:sz="8" w:space="0" w:color="auto"/>
            </w:tcBorders>
            <w:tcMar>
              <w:left w:w="108" w:type="dxa"/>
              <w:right w:w="108" w:type="dxa"/>
            </w:tcMar>
            <w:vAlign w:val="center"/>
          </w:tcPr>
          <w:p w14:paraId="59E5BCA2" w14:textId="3DCEF588" w:rsidR="00386428" w:rsidRDefault="00E20ADB">
            <w:pPr>
              <w:pStyle w:val="P68B1DB1-ListParagraph6"/>
              <w:numPr>
                <w:ilvl w:val="0"/>
                <w:numId w:val="1"/>
              </w:numPr>
              <w:rPr>
                <w:rFonts w:ascii="Avenir Next LT Pro" w:hAnsi="Avenir Next LT Pro"/>
              </w:rPr>
            </w:pPr>
            <w:r>
              <w:rPr>
                <w:rFonts w:ascii="Avenir Next LT Pro" w:eastAsia="Verdana" w:hAnsi="Avenir Next LT Pro" w:cs="Verdana"/>
              </w:rPr>
              <w:t>Thông tin liên hệ (điện thoại/email)</w:t>
            </w:r>
            <w:r>
              <w:rPr>
                <w:rFonts w:ascii="Avenir Next LT Pro" w:eastAsia="Avenir Next LT Pro" w:hAnsi="Avenir Next LT Pro" w:cs="Avenir Next LT Pro"/>
                <w:color w:val="000000" w:themeColor="text1"/>
              </w:rPr>
              <w:t>:</w:t>
            </w:r>
          </w:p>
        </w:tc>
      </w:tr>
      <w:tr w:rsidR="00386428" w14:paraId="461FAE7B" w14:textId="77777777">
        <w:trPr>
          <w:trHeight w:val="300"/>
        </w:trPr>
        <w:tc>
          <w:tcPr>
            <w:tcW w:w="10368"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126A976" w14:textId="2D37349F" w:rsidR="00386428" w:rsidRDefault="00E20ADB">
            <w:pPr>
              <w:pStyle w:val="P68B1DB1-Normal2"/>
            </w:pPr>
            <w:r>
              <w:t>Vui lòng đánh dấu nếu các trường hợp sau áp dụng</w:t>
            </w:r>
          </w:p>
        </w:tc>
      </w:tr>
      <w:tr w:rsidR="00386428" w14:paraId="2F946DB4" w14:textId="77777777">
        <w:trPr>
          <w:trHeight w:val="750"/>
        </w:trPr>
        <w:tc>
          <w:tcPr>
            <w:tcW w:w="10368" w:type="dxa"/>
            <w:tcBorders>
              <w:top w:val="single" w:sz="8" w:space="0" w:color="auto"/>
              <w:left w:val="single" w:sz="8" w:space="0" w:color="auto"/>
              <w:bottom w:val="single" w:sz="8" w:space="0" w:color="auto"/>
            </w:tcBorders>
            <w:tcMar>
              <w:left w:w="108" w:type="dxa"/>
              <w:right w:w="108" w:type="dxa"/>
            </w:tcMar>
          </w:tcPr>
          <w:p w14:paraId="46121EA8" w14:textId="01D67ABA" w:rsidR="00386428" w:rsidRDefault="00E20ADB">
            <w:pPr>
              <w:pStyle w:val="P68B1DB1-Normal7"/>
              <w:rPr>
                <w:rFonts w:hAnsi="Avenir Next LT Pro"/>
              </w:rPr>
            </w:pPr>
            <w:r>
              <w:t>☐</w:t>
            </w:r>
            <w:r>
              <w:t xml:space="preserve"> Hi</w:t>
            </w:r>
            <w:r>
              <w:t>ệ</w:t>
            </w:r>
            <w:r>
              <w:t xml:space="preserve">n </w:t>
            </w:r>
            <w:r>
              <w:t>đ</w:t>
            </w:r>
            <w:r>
              <w:t>ang c</w:t>
            </w:r>
            <w:r>
              <w:t>ó</w:t>
            </w:r>
            <w:r>
              <w:t xml:space="preserve"> m</w:t>
            </w:r>
            <w:r>
              <w:t>ộ</w:t>
            </w:r>
            <w:r>
              <w:t>t khi</w:t>
            </w:r>
            <w:r>
              <w:t>ế</w:t>
            </w:r>
            <w:r>
              <w:t>u n</w:t>
            </w:r>
            <w:r>
              <w:t>ạ</w:t>
            </w:r>
            <w:r>
              <w:t>i c</w:t>
            </w:r>
            <w:r>
              <w:t>ấ</w:t>
            </w:r>
            <w:r>
              <w:t>p Ti</w:t>
            </w:r>
            <w:r>
              <w:t>ể</w:t>
            </w:r>
            <w:r>
              <w:t>u bang li</w:t>
            </w:r>
            <w:r>
              <w:t>ê</w:t>
            </w:r>
            <w:r>
              <w:t xml:space="preserve">n quan </w:t>
            </w:r>
            <w:r>
              <w:t>đế</w:t>
            </w:r>
            <w:r>
              <w:t>n v</w:t>
            </w:r>
            <w:r>
              <w:t>ấ</w:t>
            </w:r>
            <w:r>
              <w:t xml:space="preserve">n </w:t>
            </w:r>
            <w:r>
              <w:t>đề</w:t>
            </w:r>
            <w:r>
              <w:t xml:space="preserve"> n</w:t>
            </w:r>
            <w:r>
              <w:t>à</w:t>
            </w:r>
            <w:r>
              <w:t>y.</w:t>
            </w:r>
          </w:p>
          <w:p w14:paraId="4FEB72FE" w14:textId="0225DCB9" w:rsidR="00386428" w:rsidRDefault="00E20ADB">
            <w:pPr>
              <w:pStyle w:val="P68B1DB1-Normal7"/>
              <w:rPr>
                <w:rFonts w:hAnsi="Avenir Next LT Pro"/>
              </w:rPr>
            </w:pPr>
            <w:r>
              <w:t>☐</w:t>
            </w:r>
            <w:r>
              <w:t xml:space="preserve"> Hi</w:t>
            </w:r>
            <w:r>
              <w:t>ệ</w:t>
            </w:r>
            <w:r>
              <w:t xml:space="preserve">n </w:t>
            </w:r>
            <w:r>
              <w:t>đ</w:t>
            </w:r>
            <w:r>
              <w:t>ang c</w:t>
            </w:r>
            <w:r>
              <w:t>ó</w:t>
            </w:r>
            <w:r>
              <w:t xml:space="preserve"> m</w:t>
            </w:r>
            <w:r>
              <w:t>ộ</w:t>
            </w:r>
            <w:r>
              <w:t xml:space="preserve">t </w:t>
            </w:r>
            <w:r>
              <w:t>đơ</w:t>
            </w:r>
            <w:r>
              <w:t>n khi</w:t>
            </w:r>
            <w:r>
              <w:t>ế</w:t>
            </w:r>
            <w:r>
              <w:t>u n</w:t>
            </w:r>
            <w:r>
              <w:t>ạ</w:t>
            </w:r>
            <w:r>
              <w:t>i theo th</w:t>
            </w:r>
            <w:r>
              <w:t>ủ</w:t>
            </w:r>
            <w:r>
              <w:t xml:space="preserve"> t</w:t>
            </w:r>
            <w:r>
              <w:t>ụ</w:t>
            </w:r>
            <w:r>
              <w:t>c t</w:t>
            </w:r>
            <w:r>
              <w:t>ố</w:t>
            </w:r>
            <w:r>
              <w:t xml:space="preserve"> t</w:t>
            </w:r>
            <w:r>
              <w:t>ụ</w:t>
            </w:r>
            <w:r>
              <w:t>ng v</w:t>
            </w:r>
            <w:r>
              <w:t>ề</w:t>
            </w:r>
            <w:r>
              <w:t xml:space="preserve"> v</w:t>
            </w:r>
            <w:r>
              <w:t>ấ</w:t>
            </w:r>
            <w:r>
              <w:t xml:space="preserve">n </w:t>
            </w:r>
            <w:r>
              <w:t>đề</w:t>
            </w:r>
            <w:r>
              <w:t xml:space="preserve"> n</w:t>
            </w:r>
            <w:r>
              <w:t>à</w:t>
            </w:r>
            <w:r>
              <w:t>y.</w:t>
            </w:r>
          </w:p>
        </w:tc>
      </w:tr>
      <w:tr w:rsidR="00386428" w14:paraId="59ED62E8" w14:textId="77777777">
        <w:trPr>
          <w:trHeight w:val="345"/>
        </w:trPr>
        <w:tc>
          <w:tcPr>
            <w:tcW w:w="10368" w:type="dxa"/>
            <w:tcBorders>
              <w:top w:val="single" w:sz="8" w:space="0" w:color="auto"/>
              <w:left w:val="single" w:sz="8" w:space="0" w:color="auto"/>
              <w:bottom w:val="single" w:sz="8" w:space="0" w:color="auto"/>
            </w:tcBorders>
            <w:shd w:val="clear" w:color="auto" w:fill="002060"/>
            <w:tcMar>
              <w:left w:w="108" w:type="dxa"/>
              <w:right w:w="108" w:type="dxa"/>
            </w:tcMar>
          </w:tcPr>
          <w:p w14:paraId="37903B63" w14:textId="7DC8AFE7" w:rsidR="00386428" w:rsidRDefault="00E20ADB">
            <w:pPr>
              <w:pStyle w:val="P68B1DB1-Normal2"/>
            </w:pPr>
            <w:r>
              <w:t>Ngày gửi</w:t>
            </w:r>
          </w:p>
        </w:tc>
      </w:tr>
      <w:tr w:rsidR="00386428" w14:paraId="264D840F" w14:textId="77777777">
        <w:trPr>
          <w:trHeight w:val="750"/>
        </w:trPr>
        <w:tc>
          <w:tcPr>
            <w:tcW w:w="10368" w:type="dxa"/>
            <w:tcBorders>
              <w:top w:val="single" w:sz="8" w:space="0" w:color="auto"/>
              <w:left w:val="single" w:sz="8" w:space="0" w:color="auto"/>
              <w:bottom w:val="single" w:sz="8" w:space="0" w:color="auto"/>
            </w:tcBorders>
            <w:tcMar>
              <w:left w:w="108" w:type="dxa"/>
              <w:right w:w="108" w:type="dxa"/>
            </w:tcMar>
          </w:tcPr>
          <w:p w14:paraId="1E1A020D" w14:textId="7A25B8CB" w:rsidR="00386428" w:rsidRDefault="00386428">
            <w:pPr>
              <w:rPr>
                <w:rFonts w:ascii="Segoe UI Symbol" w:eastAsia="Segoe UI Symbol" w:hAnsi="Segoe UI Symbol" w:cs="Segoe UI Symbol"/>
                <w:sz w:val="24"/>
              </w:rPr>
            </w:pPr>
          </w:p>
        </w:tc>
      </w:tr>
    </w:tbl>
    <w:p w14:paraId="4327F720" w14:textId="0A69D685" w:rsidR="00386428" w:rsidRDefault="00386428">
      <w:pPr>
        <w:rPr>
          <w:rFonts w:ascii="Avenir Next LT Pro" w:hAnsi="Avenir Next LT Pro" w:cs="Segoe UI"/>
          <w:b/>
          <w:sz w:val="24"/>
        </w:rPr>
      </w:pPr>
    </w:p>
    <w:p w14:paraId="4F6B16F8" w14:textId="73BA651C" w:rsidR="00386428" w:rsidRDefault="00E20ADB">
      <w:pPr>
        <w:pStyle w:val="P68B1DB1-Normal8"/>
      </w:pPr>
      <w:r>
        <w:t>Thông tin liên hệ</w:t>
      </w:r>
    </w:p>
    <w:p w14:paraId="3F8738F5" w14:textId="77777777" w:rsidR="007811BD" w:rsidRDefault="00E20ADB">
      <w:pPr>
        <w:pStyle w:val="P68B1DB1-Normal9"/>
      </w:pPr>
      <w:r>
        <w:t>Vui lòng gửi yêu cầu hòa giải của quý vị qua email, fax, thư bưu điện, hoặc liên hệ trực tiếp với chúng tôi tại:</w:t>
      </w:r>
    </w:p>
    <w:p w14:paraId="5549D836" w14:textId="568ECE25" w:rsidR="00386428" w:rsidRDefault="00E20ADB">
      <w:pPr>
        <w:pStyle w:val="P68B1DB1-Normal9"/>
      </w:pPr>
      <w:r>
        <w:t xml:space="preserve">  </w:t>
      </w:r>
    </w:p>
    <w:p w14:paraId="2339FD4E" w14:textId="01718A1E" w:rsidR="00386428" w:rsidRDefault="009E710D">
      <w:pPr>
        <w:pStyle w:val="P68B1DB1-Normal9"/>
        <w:textAlignment w:val="baseline"/>
      </w:pPr>
      <w:r>
        <w:t>Early Intervention Division</w:t>
      </w:r>
    </w:p>
    <w:p w14:paraId="02B76624" w14:textId="7C495626" w:rsidR="00386428" w:rsidRDefault="00E20ADB">
      <w:pPr>
        <w:pStyle w:val="P68B1DB1-Normal9"/>
        <w:textAlignment w:val="baseline"/>
      </w:pPr>
      <w:r>
        <w:t xml:space="preserve">c/o </w:t>
      </w:r>
      <w:r w:rsidR="009E710D">
        <w:t>Dispute Resolution</w:t>
      </w:r>
    </w:p>
    <w:p w14:paraId="50D62D86" w14:textId="77777777" w:rsidR="00386428" w:rsidRDefault="00E20ADB">
      <w:pPr>
        <w:pStyle w:val="P68B1DB1-Normal9"/>
        <w:textAlignment w:val="baseline"/>
      </w:pPr>
      <w:r>
        <w:t>250 Washington Street</w:t>
      </w:r>
    </w:p>
    <w:p w14:paraId="439D3B3C" w14:textId="75639391" w:rsidR="00386428" w:rsidRDefault="009E710D">
      <w:pPr>
        <w:pStyle w:val="P68B1DB1-Normal9"/>
        <w:textAlignment w:val="baseline"/>
      </w:pPr>
      <w:r>
        <w:t>5</w:t>
      </w:r>
      <w:r w:rsidRPr="009E710D">
        <w:rPr>
          <w:vertAlign w:val="superscript"/>
        </w:rPr>
        <w:t>th</w:t>
      </w:r>
      <w:r>
        <w:t xml:space="preserve"> Floor</w:t>
      </w:r>
    </w:p>
    <w:p w14:paraId="5EFAD36B" w14:textId="6F2ED8BF" w:rsidR="00386428" w:rsidRDefault="00E20ADB">
      <w:pPr>
        <w:pStyle w:val="P68B1DB1-Normal9"/>
      </w:pPr>
      <w:r>
        <w:t>Boston, MA 02108</w:t>
      </w:r>
    </w:p>
    <w:p w14:paraId="0CD2E484" w14:textId="3695CB74" w:rsidR="00386428" w:rsidRDefault="00E20ADB">
      <w:pPr>
        <w:rPr>
          <w:rFonts w:ascii="Avenir Next LT Pro" w:eastAsia="Calibri" w:hAnsi="Avenir Next LT Pro" w:cs="Arial"/>
          <w:sz w:val="24"/>
        </w:rPr>
      </w:pPr>
      <w:r>
        <w:rPr>
          <w:rFonts w:ascii="Avenir Next LT Pro" w:hAnsi="Avenir Next LT Pro"/>
          <w:sz w:val="24"/>
        </w:rPr>
        <w:t xml:space="preserve">Email: </w:t>
      </w:r>
      <w:hyperlink r:id="rId11">
        <w:r w:rsidR="00386428">
          <w:rPr>
            <w:rStyle w:val="Hyperlink"/>
            <w:rFonts w:ascii="Avenir Next LT Pro" w:hAnsi="Avenir Next LT Pro"/>
            <w:sz w:val="24"/>
          </w:rPr>
          <w:t>EIDisputeResolution@mass.gov</w:t>
        </w:r>
      </w:hyperlink>
      <w:r>
        <w:rPr>
          <w:rFonts w:ascii="Avenir Next LT Pro" w:hAnsi="Avenir Next LT Pro"/>
          <w:sz w:val="24"/>
        </w:rPr>
        <w:t xml:space="preserve">    </w:t>
      </w:r>
    </w:p>
    <w:p w14:paraId="68E9D42D" w14:textId="726E596D" w:rsidR="00386428" w:rsidRDefault="00E20ADB">
      <w:pPr>
        <w:pStyle w:val="P68B1DB1-Normal10"/>
        <w:rPr>
          <w:rFonts w:eastAsia="Calibri" w:cs="Arial"/>
        </w:rPr>
      </w:pPr>
      <w:r>
        <w:t xml:space="preserve">Fax: (857)-323-8350    </w:t>
      </w:r>
    </w:p>
    <w:p w14:paraId="49392D6E" w14:textId="3A37C335" w:rsidR="00386428" w:rsidRDefault="00E20ADB">
      <w:pPr>
        <w:pStyle w:val="P68B1DB1-Normal11"/>
      </w:pPr>
      <w:r>
        <w:t>Điện thoại: (508) 454-2007</w:t>
      </w:r>
    </w:p>
    <w:sectPr w:rsidR="00386428">
      <w:headerReference w:type="default" r:id="rId12"/>
      <w:footerReference w:type="default" r:id="rId13"/>
      <w:headerReference w:type="first" r:id="rId14"/>
      <w:footerReference w:type="first" r:id="rId15"/>
      <w:pgSz w:w="12240" w:h="15840"/>
      <w:pgMar w:top="1440" w:right="1440" w:bottom="1440" w:left="144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D851" w14:textId="77777777" w:rsidR="00DC4563" w:rsidRDefault="00DC4563">
      <w:r>
        <w:separator/>
      </w:r>
    </w:p>
  </w:endnote>
  <w:endnote w:type="continuationSeparator" w:id="0">
    <w:p w14:paraId="029CF33B" w14:textId="77777777" w:rsidR="00DC4563" w:rsidRDefault="00DC4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9F75" w14:textId="69E7F71D" w:rsidR="00386428" w:rsidRDefault="00E20ADB">
    <w:pPr>
      <w:pStyle w:val="Footer"/>
      <w:tabs>
        <w:tab w:val="clear" w:pos="4680"/>
        <w:tab w:val="clear" w:pos="9360"/>
        <w:tab w:val="center" w:pos="5400"/>
        <w:tab w:val="right" w:pos="10800"/>
      </w:tabs>
      <w:rPr>
        <w:rFonts w:ascii="Avenir Next LT Pro" w:hAnsi="Avenir Next LT Pro"/>
        <w:i/>
        <w:sz w:val="24"/>
      </w:rPr>
    </w:pPr>
    <w:r>
      <w:rPr>
        <w:rStyle w:val="PageNumber"/>
        <w:rFonts w:ascii="Avenir Next LT Pro" w:hAnsi="Avenir Next LT Pro"/>
        <w:sz w:val="24"/>
      </w:rPr>
      <w:t>Cập nhật tháng 2 năm 2026</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386428" w14:paraId="1E8CE9CB" w14:textId="77777777">
      <w:trPr>
        <w:trHeight w:val="300"/>
      </w:trPr>
      <w:tc>
        <w:tcPr>
          <w:tcW w:w="3120" w:type="dxa"/>
        </w:tcPr>
        <w:p w14:paraId="375E19E7" w14:textId="7B645C59" w:rsidR="00386428" w:rsidRDefault="00386428">
          <w:pPr>
            <w:pStyle w:val="Header"/>
            <w:ind w:left="-115"/>
          </w:pPr>
        </w:p>
      </w:tc>
      <w:tc>
        <w:tcPr>
          <w:tcW w:w="3120" w:type="dxa"/>
        </w:tcPr>
        <w:p w14:paraId="09E7AB89" w14:textId="748DF89F" w:rsidR="00386428" w:rsidRDefault="00386428">
          <w:pPr>
            <w:pStyle w:val="Header"/>
            <w:jc w:val="center"/>
          </w:pPr>
        </w:p>
      </w:tc>
      <w:tc>
        <w:tcPr>
          <w:tcW w:w="3120" w:type="dxa"/>
        </w:tcPr>
        <w:p w14:paraId="5D4A3C50" w14:textId="46691D2D" w:rsidR="00386428" w:rsidRDefault="00386428">
          <w:pPr>
            <w:pStyle w:val="Header"/>
            <w:ind w:right="-115"/>
            <w:jc w:val="right"/>
          </w:pPr>
        </w:p>
      </w:tc>
    </w:tr>
  </w:tbl>
  <w:p w14:paraId="72CD3248" w14:textId="7168AD37" w:rsidR="00386428" w:rsidRDefault="0038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7A268" w14:textId="77777777" w:rsidR="00DC4563" w:rsidRDefault="00DC4563">
      <w:r>
        <w:separator/>
      </w:r>
    </w:p>
  </w:footnote>
  <w:footnote w:type="continuationSeparator" w:id="0">
    <w:p w14:paraId="0524061D" w14:textId="77777777" w:rsidR="00DC4563" w:rsidRDefault="00DC4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386428" w14:paraId="283D658E" w14:textId="77777777">
      <w:trPr>
        <w:trHeight w:val="300"/>
      </w:trPr>
      <w:tc>
        <w:tcPr>
          <w:tcW w:w="3120" w:type="dxa"/>
        </w:tcPr>
        <w:p w14:paraId="4811129D" w14:textId="3880622F" w:rsidR="00386428" w:rsidRDefault="00386428">
          <w:pPr>
            <w:pStyle w:val="Header"/>
            <w:ind w:left="-115"/>
          </w:pPr>
        </w:p>
      </w:tc>
      <w:tc>
        <w:tcPr>
          <w:tcW w:w="3120" w:type="dxa"/>
        </w:tcPr>
        <w:p w14:paraId="70C40DDE" w14:textId="14F62AAC" w:rsidR="00386428" w:rsidRDefault="00386428">
          <w:pPr>
            <w:pStyle w:val="Header"/>
            <w:jc w:val="center"/>
          </w:pPr>
        </w:p>
      </w:tc>
      <w:tc>
        <w:tcPr>
          <w:tcW w:w="3120" w:type="dxa"/>
        </w:tcPr>
        <w:p w14:paraId="7E03167F" w14:textId="6FE3D475" w:rsidR="00386428" w:rsidRDefault="00386428">
          <w:pPr>
            <w:pStyle w:val="Header"/>
            <w:ind w:right="-115"/>
            <w:jc w:val="right"/>
          </w:pPr>
        </w:p>
      </w:tc>
    </w:tr>
  </w:tbl>
  <w:p w14:paraId="76FFB132" w14:textId="35E74A80" w:rsidR="00386428" w:rsidRDefault="00386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712E" w14:textId="77777777" w:rsidR="00386428" w:rsidRDefault="00E20ADB">
    <w:pPr>
      <w:spacing w:line="276" w:lineRule="auto"/>
      <w:rPr>
        <w:rFonts w:ascii="Avenir Next LT Pro" w:hAnsi="Avenir Next LT Pro"/>
        <w:color w:val="4F81BD"/>
        <w14:textFill>
          <w14:solidFill>
            <w14:srgbClr w14:val="4F81BD">
              <w14:lumMod w14:val="75000"/>
            </w14:srgbClr>
          </w14:solidFill>
        </w14:textFill>
      </w:rPr>
    </w:pPr>
    <w:r>
      <w:rPr>
        <w:noProof/>
      </w:rPr>
      <w:drawing>
        <wp:anchor distT="0" distB="0" distL="114300" distR="114300" simplePos="0" relativeHeight="251658240" behindDoc="1" locked="0" layoutInCell="1" allowOverlap="1" wp14:anchorId="0DA70B9C" wp14:editId="27FF2234">
          <wp:simplePos x="0" y="0"/>
          <wp:positionH relativeFrom="column">
            <wp:posOffset>-415579</wp:posOffset>
          </wp:positionH>
          <wp:positionV relativeFrom="paragraph">
            <wp:posOffset>-6696</wp:posOffset>
          </wp:positionV>
          <wp:extent cx="1375577" cy="768096"/>
          <wp:effectExtent l="0" t="0" r="0" b="0"/>
          <wp:wrapNone/>
          <wp:docPr id="1211558573" name="Picture 1" descr="Logo for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067217" name="Picture 1" descr="Logo  AI-generated content may be incorrect."/>
                  <pic:cNvPicPr/>
                </pic:nvPicPr>
                <pic:blipFill>
                  <a:blip r:embed="rId1" cstate="print">
                    <a:extLst>
                      <a:ext uri="{28A0092B-C50C-407E-A947-70E740481C1C}">
                        <a14:useLocalDpi xmlns:a14="http://schemas.microsoft.com/office/drawing/2010/main"/>
                      </a:ext>
                    </a:extLst>
                  </a:blip>
                  <a:stretch>
                    <a:fillRect/>
                  </a:stretch>
                </pic:blipFill>
                <pic:spPr>
                  <a:xfrm>
                    <a:off x="0" y="0"/>
                    <a:ext cx="1375577" cy="768096"/>
                  </a:xfrm>
                  <a:prstGeom prst="rect">
                    <a:avLst/>
                  </a:prstGeom>
                </pic:spPr>
              </pic:pic>
            </a:graphicData>
          </a:graphic>
          <wp14:sizeRelH relativeFrom="page">
            <wp14:pctWidth>0</wp14:pctWidth>
          </wp14:sizeRelH>
          <wp14:sizeRelV relativeFrom="page">
            <wp14:pctHeight>0</wp14:pctHeight>
          </wp14:sizeRelV>
        </wp:anchor>
      </w:drawing>
    </w:r>
    <w:r>
      <w:t xml:space="preserve">                          </w:t>
    </w:r>
    <w:r>
      <w:rPr>
        <w:rFonts w:ascii="Avenir Next LT Pro" w:hAnsi="Avenir Next LT Pro"/>
        <w:color w:val="4F81BD"/>
        <w14:textFill>
          <w14:solidFill>
            <w14:srgbClr w14:val="4F81BD">
              <w14:lumMod w14:val="75000"/>
            </w14:srgbClr>
          </w14:solidFill>
        </w14:textFill>
      </w:rPr>
      <w:t xml:space="preserve">  </w:t>
    </w:r>
  </w:p>
  <w:p w14:paraId="39C276AA" w14:textId="77777777" w:rsidR="00386428" w:rsidRDefault="00386428">
    <w:pPr>
      <w:spacing w:line="276" w:lineRule="auto"/>
      <w:jc w:val="center"/>
      <w:rPr>
        <w:rFonts w:ascii="Avenir Next LT Pro" w:hAnsi="Avenir Next LT Pro"/>
        <w:color w:val="4F81BD"/>
        <w14:textFill>
          <w14:solidFill>
            <w14:srgbClr w14:val="4F81BD">
              <w14:lumMod w14:val="75000"/>
            </w14:srgbClr>
          </w14:solidFill>
        </w14:textFill>
      </w:rPr>
    </w:pPr>
  </w:p>
  <w:p w14:paraId="7A451B07" w14:textId="77777777" w:rsidR="00386428" w:rsidRDefault="00386428">
    <w:pPr>
      <w:spacing w:line="276" w:lineRule="auto"/>
      <w:rPr>
        <w:rFonts w:ascii="Avenir Next LT Pro" w:hAnsi="Avenir Next LT Pro"/>
        <w:color w:val="4F81BD"/>
        <w14:textFill>
          <w14:solidFill>
            <w14:srgbClr w14:val="4F81BD">
              <w14:lumMod w14:val="75000"/>
            </w14:srgbClr>
          </w14:solidFill>
        </w14:textFill>
      </w:rPr>
    </w:pPr>
  </w:p>
  <w:p w14:paraId="07120A08" w14:textId="77777777" w:rsidR="00386428" w:rsidRDefault="00386428">
    <w:pPr>
      <w:spacing w:line="276" w:lineRule="auto"/>
      <w:rPr>
        <w:rFonts w:ascii="Avenir Next LT Pro" w:hAnsi="Avenir Next LT Pro"/>
        <w:color w:val="4F81BD"/>
        <w14:textFill>
          <w14:solidFill>
            <w14:srgbClr w14:val="4F81BD">
              <w14:lumMod w14:val="75000"/>
            </w14:srgbClr>
          </w14:solidFill>
        </w14:textFill>
      </w:rPr>
    </w:pPr>
  </w:p>
  <w:p w14:paraId="3ABD1177" w14:textId="77777777" w:rsidR="00386428" w:rsidRDefault="00386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1BF"/>
    <w:multiLevelType w:val="hybridMultilevel"/>
    <w:tmpl w:val="84D67CDA"/>
    <w:lvl w:ilvl="0" w:tplc="28665F7A">
      <w:start w:val="1"/>
      <w:numFmt w:val="bullet"/>
      <w:lvlText w:val=""/>
      <w:lvlJc w:val="left"/>
      <w:pPr>
        <w:ind w:left="360" w:hanging="360"/>
      </w:pPr>
      <w:rPr>
        <w:rFonts w:ascii="Symbol" w:hAnsi="Symbol" w:hint="default"/>
      </w:rPr>
    </w:lvl>
    <w:lvl w:ilvl="1" w:tplc="259671EE">
      <w:start w:val="1"/>
      <w:numFmt w:val="bullet"/>
      <w:lvlText w:val="o"/>
      <w:lvlJc w:val="left"/>
      <w:pPr>
        <w:ind w:left="1080" w:hanging="360"/>
      </w:pPr>
      <w:rPr>
        <w:rFonts w:ascii="Courier New" w:hAnsi="Courier New" w:hint="default"/>
      </w:rPr>
    </w:lvl>
    <w:lvl w:ilvl="2" w:tplc="346461F8">
      <w:start w:val="1"/>
      <w:numFmt w:val="bullet"/>
      <w:lvlText w:val=""/>
      <w:lvlJc w:val="left"/>
      <w:pPr>
        <w:ind w:left="1800" w:hanging="360"/>
      </w:pPr>
      <w:rPr>
        <w:rFonts w:ascii="Wingdings" w:hAnsi="Wingdings" w:hint="default"/>
      </w:rPr>
    </w:lvl>
    <w:lvl w:ilvl="3" w:tplc="C69E2A48">
      <w:start w:val="1"/>
      <w:numFmt w:val="bullet"/>
      <w:lvlText w:val=""/>
      <w:lvlJc w:val="left"/>
      <w:pPr>
        <w:ind w:left="2520" w:hanging="360"/>
      </w:pPr>
      <w:rPr>
        <w:rFonts w:ascii="Symbol" w:hAnsi="Symbol" w:hint="default"/>
      </w:rPr>
    </w:lvl>
    <w:lvl w:ilvl="4" w:tplc="733C550E">
      <w:start w:val="1"/>
      <w:numFmt w:val="bullet"/>
      <w:lvlText w:val="o"/>
      <w:lvlJc w:val="left"/>
      <w:pPr>
        <w:ind w:left="3240" w:hanging="360"/>
      </w:pPr>
      <w:rPr>
        <w:rFonts w:ascii="Courier New" w:hAnsi="Courier New" w:hint="default"/>
      </w:rPr>
    </w:lvl>
    <w:lvl w:ilvl="5" w:tplc="957403F4">
      <w:start w:val="1"/>
      <w:numFmt w:val="bullet"/>
      <w:lvlText w:val=""/>
      <w:lvlJc w:val="left"/>
      <w:pPr>
        <w:ind w:left="3960" w:hanging="360"/>
      </w:pPr>
      <w:rPr>
        <w:rFonts w:ascii="Wingdings" w:hAnsi="Wingdings" w:hint="default"/>
      </w:rPr>
    </w:lvl>
    <w:lvl w:ilvl="6" w:tplc="F71EF43C">
      <w:start w:val="1"/>
      <w:numFmt w:val="bullet"/>
      <w:lvlText w:val=""/>
      <w:lvlJc w:val="left"/>
      <w:pPr>
        <w:ind w:left="4680" w:hanging="360"/>
      </w:pPr>
      <w:rPr>
        <w:rFonts w:ascii="Symbol" w:hAnsi="Symbol" w:hint="default"/>
      </w:rPr>
    </w:lvl>
    <w:lvl w:ilvl="7" w:tplc="2CB2164A">
      <w:start w:val="1"/>
      <w:numFmt w:val="bullet"/>
      <w:lvlText w:val="o"/>
      <w:lvlJc w:val="left"/>
      <w:pPr>
        <w:ind w:left="5400" w:hanging="360"/>
      </w:pPr>
      <w:rPr>
        <w:rFonts w:ascii="Courier New" w:hAnsi="Courier New" w:hint="default"/>
      </w:rPr>
    </w:lvl>
    <w:lvl w:ilvl="8" w:tplc="5754AF74">
      <w:start w:val="1"/>
      <w:numFmt w:val="bullet"/>
      <w:lvlText w:val=""/>
      <w:lvlJc w:val="left"/>
      <w:pPr>
        <w:ind w:left="6120" w:hanging="360"/>
      </w:pPr>
      <w:rPr>
        <w:rFonts w:ascii="Wingdings" w:hAnsi="Wingdings" w:hint="default"/>
      </w:rPr>
    </w:lvl>
  </w:abstractNum>
  <w:abstractNum w:abstractNumId="1" w15:restartNumberingAfterBreak="0">
    <w:nsid w:val="31C17FA0"/>
    <w:multiLevelType w:val="hybridMultilevel"/>
    <w:tmpl w:val="E5CC5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2326D"/>
    <w:multiLevelType w:val="hybridMultilevel"/>
    <w:tmpl w:val="7BE20E4C"/>
    <w:lvl w:ilvl="0" w:tplc="D5B4DC86">
      <w:start w:val="1"/>
      <w:numFmt w:val="decimal"/>
      <w:lvlText w:val="%1."/>
      <w:lvlJc w:val="left"/>
      <w:pPr>
        <w:ind w:left="360" w:hanging="360"/>
      </w:pPr>
    </w:lvl>
    <w:lvl w:ilvl="1" w:tplc="AACA8000">
      <w:start w:val="1"/>
      <w:numFmt w:val="lowerLetter"/>
      <w:lvlText w:val="%2."/>
      <w:lvlJc w:val="left"/>
      <w:pPr>
        <w:ind w:left="1080" w:hanging="360"/>
      </w:pPr>
    </w:lvl>
    <w:lvl w:ilvl="2" w:tplc="E13C788E">
      <w:start w:val="1"/>
      <w:numFmt w:val="lowerRoman"/>
      <w:lvlText w:val="%3."/>
      <w:lvlJc w:val="right"/>
      <w:pPr>
        <w:ind w:left="1800" w:hanging="180"/>
      </w:pPr>
    </w:lvl>
    <w:lvl w:ilvl="3" w:tplc="72F83062">
      <w:start w:val="1"/>
      <w:numFmt w:val="decimal"/>
      <w:lvlText w:val="%4."/>
      <w:lvlJc w:val="left"/>
      <w:pPr>
        <w:ind w:left="2520" w:hanging="360"/>
      </w:pPr>
    </w:lvl>
    <w:lvl w:ilvl="4" w:tplc="76B0BEFE">
      <w:start w:val="1"/>
      <w:numFmt w:val="lowerLetter"/>
      <w:lvlText w:val="%5."/>
      <w:lvlJc w:val="left"/>
      <w:pPr>
        <w:ind w:left="3240" w:hanging="360"/>
      </w:pPr>
    </w:lvl>
    <w:lvl w:ilvl="5" w:tplc="9AF67A24">
      <w:start w:val="1"/>
      <w:numFmt w:val="lowerRoman"/>
      <w:lvlText w:val="%6."/>
      <w:lvlJc w:val="right"/>
      <w:pPr>
        <w:ind w:left="3960" w:hanging="180"/>
      </w:pPr>
    </w:lvl>
    <w:lvl w:ilvl="6" w:tplc="4956F69C">
      <w:start w:val="1"/>
      <w:numFmt w:val="decimal"/>
      <w:lvlText w:val="%7."/>
      <w:lvlJc w:val="left"/>
      <w:pPr>
        <w:ind w:left="4680" w:hanging="360"/>
      </w:pPr>
    </w:lvl>
    <w:lvl w:ilvl="7" w:tplc="6AA49B8E">
      <w:start w:val="1"/>
      <w:numFmt w:val="lowerLetter"/>
      <w:lvlText w:val="%8."/>
      <w:lvlJc w:val="left"/>
      <w:pPr>
        <w:ind w:left="5400" w:hanging="360"/>
      </w:pPr>
    </w:lvl>
    <w:lvl w:ilvl="8" w:tplc="2AA8EBEC">
      <w:start w:val="1"/>
      <w:numFmt w:val="lowerRoman"/>
      <w:lvlText w:val="%9."/>
      <w:lvlJc w:val="right"/>
      <w:pPr>
        <w:ind w:left="6120" w:hanging="180"/>
      </w:pPr>
    </w:lvl>
  </w:abstractNum>
  <w:abstractNum w:abstractNumId="3" w15:restartNumberingAfterBreak="0">
    <w:nsid w:val="38804E0D"/>
    <w:multiLevelType w:val="hybridMultilevel"/>
    <w:tmpl w:val="9B28D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740C3"/>
    <w:multiLevelType w:val="hybridMultilevel"/>
    <w:tmpl w:val="96DE6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9A6216"/>
    <w:multiLevelType w:val="hybridMultilevel"/>
    <w:tmpl w:val="5784C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D9356A"/>
    <w:multiLevelType w:val="hybridMultilevel"/>
    <w:tmpl w:val="59100ED8"/>
    <w:lvl w:ilvl="0" w:tplc="31922EF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01720"/>
    <w:multiLevelType w:val="hybridMultilevel"/>
    <w:tmpl w:val="47EA2E98"/>
    <w:lvl w:ilvl="0" w:tplc="E9F64A96">
      <w:start w:val="1"/>
      <w:numFmt w:val="bullet"/>
      <w:lvlText w:val=""/>
      <w:lvlJc w:val="left"/>
      <w:pPr>
        <w:ind w:left="360" w:hanging="360"/>
      </w:pPr>
      <w:rPr>
        <w:rFonts w:ascii="Symbol" w:hAnsi="Symbol" w:hint="default"/>
      </w:rPr>
    </w:lvl>
    <w:lvl w:ilvl="1" w:tplc="D3003352">
      <w:start w:val="1"/>
      <w:numFmt w:val="bullet"/>
      <w:lvlText w:val="o"/>
      <w:lvlJc w:val="left"/>
      <w:pPr>
        <w:ind w:left="1080" w:hanging="360"/>
      </w:pPr>
      <w:rPr>
        <w:rFonts w:ascii="Courier New" w:hAnsi="Courier New" w:hint="default"/>
      </w:rPr>
    </w:lvl>
    <w:lvl w:ilvl="2" w:tplc="1F485E7A">
      <w:start w:val="1"/>
      <w:numFmt w:val="bullet"/>
      <w:lvlText w:val=""/>
      <w:lvlJc w:val="left"/>
      <w:pPr>
        <w:ind w:left="1800" w:hanging="360"/>
      </w:pPr>
      <w:rPr>
        <w:rFonts w:ascii="Wingdings" w:hAnsi="Wingdings" w:hint="default"/>
      </w:rPr>
    </w:lvl>
    <w:lvl w:ilvl="3" w:tplc="ECC4D6FE">
      <w:start w:val="1"/>
      <w:numFmt w:val="bullet"/>
      <w:lvlText w:val=""/>
      <w:lvlJc w:val="left"/>
      <w:pPr>
        <w:ind w:left="2520" w:hanging="360"/>
      </w:pPr>
      <w:rPr>
        <w:rFonts w:ascii="Symbol" w:hAnsi="Symbol" w:hint="default"/>
      </w:rPr>
    </w:lvl>
    <w:lvl w:ilvl="4" w:tplc="5BBCD46A">
      <w:start w:val="1"/>
      <w:numFmt w:val="bullet"/>
      <w:lvlText w:val="o"/>
      <w:lvlJc w:val="left"/>
      <w:pPr>
        <w:ind w:left="3240" w:hanging="360"/>
      </w:pPr>
      <w:rPr>
        <w:rFonts w:ascii="Courier New" w:hAnsi="Courier New" w:hint="default"/>
      </w:rPr>
    </w:lvl>
    <w:lvl w:ilvl="5" w:tplc="80CEC286">
      <w:start w:val="1"/>
      <w:numFmt w:val="bullet"/>
      <w:lvlText w:val=""/>
      <w:lvlJc w:val="left"/>
      <w:pPr>
        <w:ind w:left="3960" w:hanging="360"/>
      </w:pPr>
      <w:rPr>
        <w:rFonts w:ascii="Wingdings" w:hAnsi="Wingdings" w:hint="default"/>
      </w:rPr>
    </w:lvl>
    <w:lvl w:ilvl="6" w:tplc="03E0F27A">
      <w:start w:val="1"/>
      <w:numFmt w:val="bullet"/>
      <w:lvlText w:val=""/>
      <w:lvlJc w:val="left"/>
      <w:pPr>
        <w:ind w:left="4680" w:hanging="360"/>
      </w:pPr>
      <w:rPr>
        <w:rFonts w:ascii="Symbol" w:hAnsi="Symbol" w:hint="default"/>
      </w:rPr>
    </w:lvl>
    <w:lvl w:ilvl="7" w:tplc="FA2642F6">
      <w:start w:val="1"/>
      <w:numFmt w:val="bullet"/>
      <w:lvlText w:val="o"/>
      <w:lvlJc w:val="left"/>
      <w:pPr>
        <w:ind w:left="5400" w:hanging="360"/>
      </w:pPr>
      <w:rPr>
        <w:rFonts w:ascii="Courier New" w:hAnsi="Courier New" w:hint="default"/>
      </w:rPr>
    </w:lvl>
    <w:lvl w:ilvl="8" w:tplc="6DB05A36">
      <w:start w:val="1"/>
      <w:numFmt w:val="bullet"/>
      <w:lvlText w:val=""/>
      <w:lvlJc w:val="left"/>
      <w:pPr>
        <w:ind w:left="6120" w:hanging="360"/>
      </w:pPr>
      <w:rPr>
        <w:rFonts w:ascii="Wingdings" w:hAnsi="Wingdings" w:hint="default"/>
      </w:rPr>
    </w:lvl>
  </w:abstractNum>
  <w:abstractNum w:abstractNumId="8" w15:restartNumberingAfterBreak="0">
    <w:nsid w:val="7E7103D8"/>
    <w:multiLevelType w:val="hybridMultilevel"/>
    <w:tmpl w:val="FA66B18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4722044">
    <w:abstractNumId w:val="7"/>
  </w:num>
  <w:num w:numId="2" w16cid:durableId="1968469285">
    <w:abstractNumId w:val="0"/>
  </w:num>
  <w:num w:numId="3" w16cid:durableId="1175682221">
    <w:abstractNumId w:val="2"/>
  </w:num>
  <w:num w:numId="4" w16cid:durableId="1707021006">
    <w:abstractNumId w:val="8"/>
  </w:num>
  <w:num w:numId="5" w16cid:durableId="1536309847">
    <w:abstractNumId w:val="6"/>
  </w:num>
  <w:num w:numId="6" w16cid:durableId="1658919406">
    <w:abstractNumId w:val="5"/>
  </w:num>
  <w:num w:numId="7" w16cid:durableId="533732087">
    <w:abstractNumId w:val="1"/>
  </w:num>
  <w:num w:numId="8" w16cid:durableId="604270920">
    <w:abstractNumId w:val="3"/>
  </w:num>
  <w:num w:numId="9" w16cid:durableId="718628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AE9"/>
    <w:rsid w:val="00027AF0"/>
    <w:rsid w:val="00030214"/>
    <w:rsid w:val="00034E2A"/>
    <w:rsid w:val="00043EE5"/>
    <w:rsid w:val="00051FA0"/>
    <w:rsid w:val="00052DD3"/>
    <w:rsid w:val="00054655"/>
    <w:rsid w:val="00061123"/>
    <w:rsid w:val="00081A59"/>
    <w:rsid w:val="0009729E"/>
    <w:rsid w:val="000A2023"/>
    <w:rsid w:val="000A4A51"/>
    <w:rsid w:val="000B6875"/>
    <w:rsid w:val="000C0C16"/>
    <w:rsid w:val="000D0C1C"/>
    <w:rsid w:val="000D0C83"/>
    <w:rsid w:val="000D2BE8"/>
    <w:rsid w:val="000D32A5"/>
    <w:rsid w:val="000E0ABC"/>
    <w:rsid w:val="000E55BF"/>
    <w:rsid w:val="000F2CA8"/>
    <w:rsid w:val="000F731A"/>
    <w:rsid w:val="001055F6"/>
    <w:rsid w:val="00110D8D"/>
    <w:rsid w:val="0011314D"/>
    <w:rsid w:val="00130107"/>
    <w:rsid w:val="00142ABC"/>
    <w:rsid w:val="001524EF"/>
    <w:rsid w:val="00152E4E"/>
    <w:rsid w:val="001535FC"/>
    <w:rsid w:val="0015659F"/>
    <w:rsid w:val="001567F4"/>
    <w:rsid w:val="001649F3"/>
    <w:rsid w:val="0019154D"/>
    <w:rsid w:val="00195FFA"/>
    <w:rsid w:val="001A0792"/>
    <w:rsid w:val="001A3775"/>
    <w:rsid w:val="001A4A16"/>
    <w:rsid w:val="001A6AE9"/>
    <w:rsid w:val="001C0019"/>
    <w:rsid w:val="001C2DE6"/>
    <w:rsid w:val="001E1051"/>
    <w:rsid w:val="001E4E15"/>
    <w:rsid w:val="001E6FC4"/>
    <w:rsid w:val="001F392A"/>
    <w:rsid w:val="00211AC6"/>
    <w:rsid w:val="00215C7A"/>
    <w:rsid w:val="00222F95"/>
    <w:rsid w:val="00235247"/>
    <w:rsid w:val="00236E9D"/>
    <w:rsid w:val="00240584"/>
    <w:rsid w:val="00242594"/>
    <w:rsid w:val="00251AE3"/>
    <w:rsid w:val="00261A7D"/>
    <w:rsid w:val="00280A50"/>
    <w:rsid w:val="00283F25"/>
    <w:rsid w:val="002842B3"/>
    <w:rsid w:val="00286FBF"/>
    <w:rsid w:val="002946D5"/>
    <w:rsid w:val="00297803"/>
    <w:rsid w:val="002A0004"/>
    <w:rsid w:val="002A0CA5"/>
    <w:rsid w:val="002B3540"/>
    <w:rsid w:val="002E1D81"/>
    <w:rsid w:val="002F117E"/>
    <w:rsid w:val="003063C3"/>
    <w:rsid w:val="00311BB3"/>
    <w:rsid w:val="0034590A"/>
    <w:rsid w:val="003548E4"/>
    <w:rsid w:val="00354EA9"/>
    <w:rsid w:val="003553EE"/>
    <w:rsid w:val="00362248"/>
    <w:rsid w:val="00364A76"/>
    <w:rsid w:val="003654A7"/>
    <w:rsid w:val="00374634"/>
    <w:rsid w:val="00386428"/>
    <w:rsid w:val="00391D9B"/>
    <w:rsid w:val="003947A9"/>
    <w:rsid w:val="003B2C27"/>
    <w:rsid w:val="003B3732"/>
    <w:rsid w:val="003C5CEA"/>
    <w:rsid w:val="003E4BC2"/>
    <w:rsid w:val="003E6ABD"/>
    <w:rsid w:val="00410CB4"/>
    <w:rsid w:val="004221DF"/>
    <w:rsid w:val="00424B0A"/>
    <w:rsid w:val="00427D23"/>
    <w:rsid w:val="00440BFE"/>
    <w:rsid w:val="004446CD"/>
    <w:rsid w:val="004447E1"/>
    <w:rsid w:val="004527C9"/>
    <w:rsid w:val="00456975"/>
    <w:rsid w:val="00466C5F"/>
    <w:rsid w:val="00470E38"/>
    <w:rsid w:val="00473A41"/>
    <w:rsid w:val="004776B0"/>
    <w:rsid w:val="00480529"/>
    <w:rsid w:val="004B0331"/>
    <w:rsid w:val="004C123D"/>
    <w:rsid w:val="004C1C5E"/>
    <w:rsid w:val="00500B81"/>
    <w:rsid w:val="00511FCC"/>
    <w:rsid w:val="0054011E"/>
    <w:rsid w:val="00540E68"/>
    <w:rsid w:val="00552A39"/>
    <w:rsid w:val="00565188"/>
    <w:rsid w:val="00567055"/>
    <w:rsid w:val="00567D24"/>
    <w:rsid w:val="00584A9F"/>
    <w:rsid w:val="00597E3C"/>
    <w:rsid w:val="005A2BE1"/>
    <w:rsid w:val="005D0AE9"/>
    <w:rsid w:val="005E423C"/>
    <w:rsid w:val="005E4F1D"/>
    <w:rsid w:val="005F327E"/>
    <w:rsid w:val="005F4EBD"/>
    <w:rsid w:val="00607C74"/>
    <w:rsid w:val="00611E23"/>
    <w:rsid w:val="00611E5C"/>
    <w:rsid w:val="006138F4"/>
    <w:rsid w:val="006146C8"/>
    <w:rsid w:val="00631098"/>
    <w:rsid w:val="00640E68"/>
    <w:rsid w:val="006647DC"/>
    <w:rsid w:val="00681C58"/>
    <w:rsid w:val="00691B5C"/>
    <w:rsid w:val="006930A6"/>
    <w:rsid w:val="006A07B4"/>
    <w:rsid w:val="006A20D5"/>
    <w:rsid w:val="006B0AB0"/>
    <w:rsid w:val="006B0BB9"/>
    <w:rsid w:val="006B33C4"/>
    <w:rsid w:val="006B5565"/>
    <w:rsid w:val="006C23FA"/>
    <w:rsid w:val="006D680B"/>
    <w:rsid w:val="006E5C82"/>
    <w:rsid w:val="006E7815"/>
    <w:rsid w:val="006F146B"/>
    <w:rsid w:val="006F47AC"/>
    <w:rsid w:val="00704096"/>
    <w:rsid w:val="0071684A"/>
    <w:rsid w:val="00733517"/>
    <w:rsid w:val="007567FA"/>
    <w:rsid w:val="00764F15"/>
    <w:rsid w:val="0077040C"/>
    <w:rsid w:val="0077151B"/>
    <w:rsid w:val="007746E7"/>
    <w:rsid w:val="007811BD"/>
    <w:rsid w:val="00790D1D"/>
    <w:rsid w:val="00794F17"/>
    <w:rsid w:val="0079513B"/>
    <w:rsid w:val="007A60B7"/>
    <w:rsid w:val="007C0AC3"/>
    <w:rsid w:val="007C369E"/>
    <w:rsid w:val="007C558A"/>
    <w:rsid w:val="007D1537"/>
    <w:rsid w:val="007D507C"/>
    <w:rsid w:val="007E2388"/>
    <w:rsid w:val="007F54B0"/>
    <w:rsid w:val="008139C9"/>
    <w:rsid w:val="0082553D"/>
    <w:rsid w:val="0083481E"/>
    <w:rsid w:val="008400AA"/>
    <w:rsid w:val="008469FD"/>
    <w:rsid w:val="00854048"/>
    <w:rsid w:val="00854851"/>
    <w:rsid w:val="008605B2"/>
    <w:rsid w:val="0088250F"/>
    <w:rsid w:val="00897D73"/>
    <w:rsid w:val="008B4967"/>
    <w:rsid w:val="008D0133"/>
    <w:rsid w:val="008D04CC"/>
    <w:rsid w:val="008D2158"/>
    <w:rsid w:val="008E274D"/>
    <w:rsid w:val="008E5A0F"/>
    <w:rsid w:val="008F3B02"/>
    <w:rsid w:val="009002CC"/>
    <w:rsid w:val="00905D25"/>
    <w:rsid w:val="009258C2"/>
    <w:rsid w:val="00937B7C"/>
    <w:rsid w:val="009468B7"/>
    <w:rsid w:val="00975807"/>
    <w:rsid w:val="00985C67"/>
    <w:rsid w:val="009867F0"/>
    <w:rsid w:val="009918AC"/>
    <w:rsid w:val="00994132"/>
    <w:rsid w:val="009972A2"/>
    <w:rsid w:val="009A3E8B"/>
    <w:rsid w:val="009B6BA0"/>
    <w:rsid w:val="009D2650"/>
    <w:rsid w:val="009D53F2"/>
    <w:rsid w:val="009D785D"/>
    <w:rsid w:val="009D7D49"/>
    <w:rsid w:val="009E1D2F"/>
    <w:rsid w:val="009E710D"/>
    <w:rsid w:val="009E7F7A"/>
    <w:rsid w:val="009F2A69"/>
    <w:rsid w:val="009F404D"/>
    <w:rsid w:val="00A05D3F"/>
    <w:rsid w:val="00A208F3"/>
    <w:rsid w:val="00A24C96"/>
    <w:rsid w:val="00A304C1"/>
    <w:rsid w:val="00A36A9B"/>
    <w:rsid w:val="00A36E0D"/>
    <w:rsid w:val="00A44240"/>
    <w:rsid w:val="00A46C27"/>
    <w:rsid w:val="00A675C4"/>
    <w:rsid w:val="00A77203"/>
    <w:rsid w:val="00A81618"/>
    <w:rsid w:val="00A856D5"/>
    <w:rsid w:val="00A955DB"/>
    <w:rsid w:val="00A972AA"/>
    <w:rsid w:val="00AA4D9A"/>
    <w:rsid w:val="00AF4F92"/>
    <w:rsid w:val="00B139A8"/>
    <w:rsid w:val="00B16D38"/>
    <w:rsid w:val="00B336D7"/>
    <w:rsid w:val="00B4116A"/>
    <w:rsid w:val="00B82EDF"/>
    <w:rsid w:val="00BB3249"/>
    <w:rsid w:val="00BB79EB"/>
    <w:rsid w:val="00BC7C93"/>
    <w:rsid w:val="00BD401B"/>
    <w:rsid w:val="00BE1A22"/>
    <w:rsid w:val="00BE72C2"/>
    <w:rsid w:val="00C30D24"/>
    <w:rsid w:val="00C43C99"/>
    <w:rsid w:val="00C54307"/>
    <w:rsid w:val="00C54F9D"/>
    <w:rsid w:val="00C91645"/>
    <w:rsid w:val="00CA2676"/>
    <w:rsid w:val="00CA2896"/>
    <w:rsid w:val="00CC67B9"/>
    <w:rsid w:val="00CE646F"/>
    <w:rsid w:val="00CF6695"/>
    <w:rsid w:val="00D04C63"/>
    <w:rsid w:val="00D21F2F"/>
    <w:rsid w:val="00D2683C"/>
    <w:rsid w:val="00D26E3F"/>
    <w:rsid w:val="00D26E63"/>
    <w:rsid w:val="00D515DE"/>
    <w:rsid w:val="00D53E0A"/>
    <w:rsid w:val="00D65709"/>
    <w:rsid w:val="00D71580"/>
    <w:rsid w:val="00D751A7"/>
    <w:rsid w:val="00D90BC9"/>
    <w:rsid w:val="00D96C5B"/>
    <w:rsid w:val="00DA7C0B"/>
    <w:rsid w:val="00DC4563"/>
    <w:rsid w:val="00DD5B75"/>
    <w:rsid w:val="00DE0F0A"/>
    <w:rsid w:val="00DE25C3"/>
    <w:rsid w:val="00DE40FE"/>
    <w:rsid w:val="00DF3796"/>
    <w:rsid w:val="00E06F66"/>
    <w:rsid w:val="00E20ADB"/>
    <w:rsid w:val="00E50642"/>
    <w:rsid w:val="00E7563E"/>
    <w:rsid w:val="00E951C9"/>
    <w:rsid w:val="00EA0F47"/>
    <w:rsid w:val="00EB1D08"/>
    <w:rsid w:val="00ED4D58"/>
    <w:rsid w:val="00EE1138"/>
    <w:rsid w:val="00EF2B00"/>
    <w:rsid w:val="00EF6F51"/>
    <w:rsid w:val="00F01804"/>
    <w:rsid w:val="00F06795"/>
    <w:rsid w:val="00F07803"/>
    <w:rsid w:val="00F209EF"/>
    <w:rsid w:val="00F43C7B"/>
    <w:rsid w:val="00F4644D"/>
    <w:rsid w:val="00F64535"/>
    <w:rsid w:val="00F67866"/>
    <w:rsid w:val="00F85617"/>
    <w:rsid w:val="00FB66FF"/>
    <w:rsid w:val="00FB6A52"/>
    <w:rsid w:val="00FC066E"/>
    <w:rsid w:val="00FD5774"/>
    <w:rsid w:val="00FE3019"/>
    <w:rsid w:val="00FE4A63"/>
    <w:rsid w:val="00FF39DC"/>
    <w:rsid w:val="01D22529"/>
    <w:rsid w:val="0329D602"/>
    <w:rsid w:val="04CBEFCA"/>
    <w:rsid w:val="052E1C41"/>
    <w:rsid w:val="05AADF11"/>
    <w:rsid w:val="075433C7"/>
    <w:rsid w:val="08FDE49A"/>
    <w:rsid w:val="0CB3A32B"/>
    <w:rsid w:val="0F60ACC8"/>
    <w:rsid w:val="0F7105E1"/>
    <w:rsid w:val="0F92B2C0"/>
    <w:rsid w:val="109CC9B2"/>
    <w:rsid w:val="1507E8DC"/>
    <w:rsid w:val="15562BC1"/>
    <w:rsid w:val="1864A6C3"/>
    <w:rsid w:val="1F9E2951"/>
    <w:rsid w:val="22AB787A"/>
    <w:rsid w:val="22FD94A2"/>
    <w:rsid w:val="24B0D753"/>
    <w:rsid w:val="2738AA6F"/>
    <w:rsid w:val="27F3B528"/>
    <w:rsid w:val="28438562"/>
    <w:rsid w:val="2AB80C2B"/>
    <w:rsid w:val="2C5CEA95"/>
    <w:rsid w:val="2C614723"/>
    <w:rsid w:val="2E3296A5"/>
    <w:rsid w:val="301ECC3A"/>
    <w:rsid w:val="323A3930"/>
    <w:rsid w:val="3384AC9D"/>
    <w:rsid w:val="34E80699"/>
    <w:rsid w:val="35BA0D59"/>
    <w:rsid w:val="37B9BFB4"/>
    <w:rsid w:val="38B1A095"/>
    <w:rsid w:val="3A12C192"/>
    <w:rsid w:val="3D695C1C"/>
    <w:rsid w:val="3FBE435C"/>
    <w:rsid w:val="4018797C"/>
    <w:rsid w:val="4085C449"/>
    <w:rsid w:val="420C6442"/>
    <w:rsid w:val="42FBA3AF"/>
    <w:rsid w:val="45AD5137"/>
    <w:rsid w:val="468BF20F"/>
    <w:rsid w:val="46C01393"/>
    <w:rsid w:val="474434B9"/>
    <w:rsid w:val="48FB3C2A"/>
    <w:rsid w:val="493FC665"/>
    <w:rsid w:val="4B11E818"/>
    <w:rsid w:val="50A6623A"/>
    <w:rsid w:val="50F099F5"/>
    <w:rsid w:val="52113061"/>
    <w:rsid w:val="52968C00"/>
    <w:rsid w:val="53D80098"/>
    <w:rsid w:val="56946117"/>
    <w:rsid w:val="56B0A277"/>
    <w:rsid w:val="56F70FDF"/>
    <w:rsid w:val="5ACF938E"/>
    <w:rsid w:val="5E431F22"/>
    <w:rsid w:val="5F761868"/>
    <w:rsid w:val="608FB2DC"/>
    <w:rsid w:val="60C06211"/>
    <w:rsid w:val="6555CA05"/>
    <w:rsid w:val="66F53744"/>
    <w:rsid w:val="67B619B4"/>
    <w:rsid w:val="67C02DF9"/>
    <w:rsid w:val="69CB8E56"/>
    <w:rsid w:val="69D96F6F"/>
    <w:rsid w:val="69FE0D78"/>
    <w:rsid w:val="6A06CF29"/>
    <w:rsid w:val="6B2A9C3D"/>
    <w:rsid w:val="6C51FD96"/>
    <w:rsid w:val="6C6BE485"/>
    <w:rsid w:val="743E1E5E"/>
    <w:rsid w:val="754D9E1C"/>
    <w:rsid w:val="75AA49EA"/>
    <w:rsid w:val="76A5A53E"/>
    <w:rsid w:val="77A7740F"/>
    <w:rsid w:val="77C91DB8"/>
    <w:rsid w:val="78578EDC"/>
    <w:rsid w:val="7B2CE335"/>
    <w:rsid w:val="7B3E48EC"/>
    <w:rsid w:val="7CFA00A6"/>
    <w:rsid w:val="7DF7DB8B"/>
    <w:rsid w:val="7F6E0829"/>
  </w:rsids>
  <m:mathPr>
    <m:mathFont m:val="Cambria Math"/>
    <m:brkBin m:val="before"/>
    <m:brkBinSub m:val="--"/>
    <m:smallFrac m:val="0"/>
    <m:dispDef/>
    <m:lMargin m:val="0"/>
    <m:rMargin m:val="0"/>
    <m:defJc m:val="centerGroup"/>
    <m:wrapIndent m:val="1440"/>
    <m:intLim m:val="subSup"/>
    <m:naryLim m:val="undOvr"/>
  </m:mathPr>
  <w:themeFontLang w:val="vi-V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4B672"/>
  <w15:docId w15:val="{B02E4C7F-5187-4FE4-B9F7-1683AD97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AE9"/>
    <w:rPr>
      <w:rFonts w:ascii="Times New Roman" w:eastAsia="Times New Roman" w:hAnsi="Times New Roman"/>
    </w:rPr>
  </w:style>
  <w:style w:type="paragraph" w:styleId="Heading1">
    <w:name w:val="heading 1"/>
    <w:basedOn w:val="Normal"/>
    <w:next w:val="Normal"/>
    <w:link w:val="Heading1Char"/>
    <w:uiPriority w:val="9"/>
    <w:qFormat/>
    <w:rsid w:val="009D7D49"/>
    <w:pPr>
      <w:keepNext/>
      <w:keepLines/>
      <w:spacing w:before="240"/>
      <w:outlineLvl w:val="0"/>
    </w:pPr>
    <w:rPr>
      <w:rFonts w:asciiTheme="majorHAnsi" w:eastAsiaTheme="majorEastAsia" w:hAnsiTheme="majorHAnsi" w:cstheme="majorBidi"/>
      <w:color w:val="365F91" w:themeColor="accent1" w:themeShade="BF"/>
      <w:sz w:val="32"/>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customStyle="1" w:styleId="BodyTextChar">
    <w:name w:val="Body Text Char"/>
    <w:link w:val="BodyText"/>
    <w:rsid w:val="005D0AE9"/>
    <w:rPr>
      <w:rFonts w:ascii="Comic Sans MS" w:eastAsia="Times New Roman" w:hAnsi="Comic Sans MS" w:cs="Times New Roman"/>
      <w:b/>
      <w:sz w:val="24"/>
    </w:rPr>
  </w:style>
  <w:style w:type="character" w:styleId="Hyperlink">
    <w:name w:val="Hyperlink"/>
    <w:rsid w:val="00130107"/>
    <w:rPr>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130107"/>
    <w:rPr>
      <w:rFonts w:ascii="Courier New" w:eastAsia="Times New Roman" w:hAnsi="Courier New" w:cs="Courier New"/>
    </w:rPr>
  </w:style>
  <w:style w:type="paragraph" w:styleId="NormalWeb">
    <w:name w:val="Normal (Web)"/>
    <w:basedOn w:val="Normal"/>
    <w:rsid w:val="00130107"/>
    <w:pPr>
      <w:spacing w:before="180" w:after="100" w:afterAutospacing="1"/>
    </w:pPr>
    <w:rPr>
      <w:color w:val="000000"/>
      <w:sz w:val="24"/>
    </w:rPr>
  </w:style>
  <w:style w:type="character" w:styleId="CommentReference">
    <w:name w:val="annotation reference"/>
    <w:semiHidden/>
    <w:rsid w:val="006E5C82"/>
    <w:rPr>
      <w:sz w:val="16"/>
    </w:rPr>
  </w:style>
  <w:style w:type="paragraph" w:styleId="CommentText">
    <w:name w:val="annotation text"/>
    <w:basedOn w:val="Normal"/>
    <w:link w:val="CommentTextChar"/>
    <w:semiHidden/>
    <w:rsid w:val="006E5C82"/>
  </w:style>
  <w:style w:type="character" w:customStyle="1" w:styleId="CommentTextChar">
    <w:name w:val="Comment Text Char"/>
    <w:link w:val="CommentText"/>
    <w:semiHidden/>
    <w:rsid w:val="006E5C82"/>
    <w:rPr>
      <w:rFonts w:ascii="Times New Roman" w:eastAsia="Times New Roman" w:hAnsi="Times New Roman"/>
    </w:rPr>
  </w:style>
  <w:style w:type="paragraph" w:styleId="Header">
    <w:name w:val="header"/>
    <w:basedOn w:val="Normal"/>
    <w:link w:val="HeaderChar"/>
    <w:uiPriority w:val="99"/>
    <w:unhideWhenUsed/>
    <w:rsid w:val="00DE0F0A"/>
    <w:pPr>
      <w:tabs>
        <w:tab w:val="center" w:pos="4680"/>
        <w:tab w:val="right" w:pos="9360"/>
      </w:tabs>
    </w:pPr>
  </w:style>
  <w:style w:type="character" w:customStyle="1" w:styleId="HeaderChar">
    <w:name w:val="Header Char"/>
    <w:link w:val="Header"/>
    <w:uiPriority w:val="99"/>
    <w:rsid w:val="00DE0F0A"/>
    <w:rPr>
      <w:rFonts w:ascii="Times New Roman" w:eastAsia="Times New Roman" w:hAnsi="Times New Roman"/>
    </w:rPr>
  </w:style>
  <w:style w:type="paragraph" w:styleId="Footer">
    <w:name w:val="footer"/>
    <w:basedOn w:val="Normal"/>
    <w:link w:val="FooterChar"/>
    <w:uiPriority w:val="99"/>
    <w:unhideWhenUsed/>
    <w:rsid w:val="00DE0F0A"/>
    <w:pPr>
      <w:tabs>
        <w:tab w:val="center" w:pos="4680"/>
        <w:tab w:val="right" w:pos="9360"/>
      </w:tabs>
    </w:pPr>
  </w:style>
  <w:style w:type="character" w:customStyle="1" w:styleId="FooterChar">
    <w:name w:val="Footer Char"/>
    <w:link w:val="Footer"/>
    <w:uiPriority w:val="99"/>
    <w:rsid w:val="00DE0F0A"/>
    <w:rPr>
      <w:rFonts w:ascii="Times New Roman" w:eastAsia="Times New Roman" w:hAnsi="Times New Roman"/>
    </w:rPr>
  </w:style>
  <w:style w:type="paragraph" w:styleId="BalloonText">
    <w:name w:val="Balloon Text"/>
    <w:basedOn w:val="Normal"/>
    <w:link w:val="BalloonTextChar"/>
    <w:uiPriority w:val="99"/>
    <w:semiHidden/>
    <w:unhideWhenUsed/>
    <w:rsid w:val="00D53E0A"/>
    <w:rPr>
      <w:rFonts w:ascii="Tahoma" w:hAnsi="Tahoma" w:cs="Tahoma"/>
      <w:sz w:val="16"/>
    </w:rPr>
  </w:style>
  <w:style w:type="character" w:customStyle="1" w:styleId="BalloonTextChar">
    <w:name w:val="Balloon Text Char"/>
    <w:link w:val="BalloonText"/>
    <w:uiPriority w:val="99"/>
    <w:semiHidden/>
    <w:rsid w:val="00D53E0A"/>
    <w:rPr>
      <w:rFonts w:ascii="Tahoma" w:eastAsia="Times New Roman" w:hAnsi="Tahoma" w:cs="Tahoma"/>
      <w:sz w:val="16"/>
    </w:rPr>
  </w:style>
  <w:style w:type="paragraph" w:styleId="Revision">
    <w:name w:val="Revision"/>
    <w:hidden/>
    <w:uiPriority w:val="99"/>
    <w:semiHidden/>
    <w:rsid w:val="00EB1D08"/>
    <w:rPr>
      <w:rFonts w:ascii="Times New Roman" w:eastAsia="Times New Roman" w:hAnsi="Times New Roman"/>
    </w:rPr>
  </w:style>
  <w:style w:type="character" w:customStyle="1" w:styleId="Heading2Char">
    <w:name w:val="Heading 2 Char"/>
    <w:link w:val="Heading2"/>
    <w:rsid w:val="0019154D"/>
    <w:rPr>
      <w:rFonts w:ascii="Comic Sans MS" w:eastAsia="Times New Roman" w:hAnsi="Comic Sans MS"/>
      <w:sz w:val="24"/>
    </w:rPr>
  </w:style>
  <w:style w:type="paragraph" w:customStyle="1" w:styleId="ExecOffice">
    <w:name w:val="Exec Office"/>
    <w:basedOn w:val="Normal"/>
    <w:rsid w:val="0019154D"/>
    <w:pPr>
      <w:framePr w:w="6927" w:hSpace="187" w:wrap="notBeside" w:vAnchor="text" w:hAnchor="page" w:x="3594" w:y="1"/>
      <w:jc w:val="center"/>
    </w:pPr>
    <w:rPr>
      <w:rFonts w:ascii="Arial" w:hAnsi="Arial"/>
      <w:sz w:val="28"/>
    </w:rPr>
  </w:style>
  <w:style w:type="character" w:styleId="PageNumber">
    <w:name w:val="page number"/>
    <w:basedOn w:val="DefaultParagraphFont"/>
    <w:rsid w:val="00540E68"/>
  </w:style>
  <w:style w:type="character" w:styleId="UnresolvedMention">
    <w:name w:val="Unresolved Mention"/>
    <w:basedOn w:val="DefaultParagraphFont"/>
    <w:uiPriority w:val="99"/>
    <w:semiHidden/>
    <w:unhideWhenUsed/>
    <w:rsid w:val="009918A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E25C3"/>
    <w:rPr>
      <w:b/>
    </w:rPr>
  </w:style>
  <w:style w:type="character" w:customStyle="1" w:styleId="CommentSubjectChar">
    <w:name w:val="Comment Subject Char"/>
    <w:basedOn w:val="CommentTextChar"/>
    <w:link w:val="CommentSubject"/>
    <w:uiPriority w:val="99"/>
    <w:semiHidden/>
    <w:rsid w:val="00DE25C3"/>
    <w:rPr>
      <w:rFonts w:ascii="Times New Roman" w:eastAsia="Times New Roman" w:hAnsi="Times New Roman"/>
      <w:b/>
    </w:rPr>
  </w:style>
  <w:style w:type="character" w:customStyle="1" w:styleId="normaltextrun">
    <w:name w:val="normaltextrun"/>
    <w:basedOn w:val="DefaultParagraphFont"/>
    <w:rsid w:val="000D0C83"/>
  </w:style>
  <w:style w:type="character" w:customStyle="1" w:styleId="eop">
    <w:name w:val="eop"/>
    <w:basedOn w:val="DefaultParagraphFont"/>
    <w:rsid w:val="000D0C83"/>
  </w:style>
  <w:style w:type="character" w:customStyle="1" w:styleId="Heading1Char">
    <w:name w:val="Heading 1 Char"/>
    <w:basedOn w:val="DefaultParagraphFont"/>
    <w:link w:val="Heading1"/>
    <w:uiPriority w:val="9"/>
    <w:rsid w:val="009D7D49"/>
    <w:rPr>
      <w:rFonts w:asciiTheme="majorHAnsi" w:eastAsiaTheme="majorEastAsia" w:hAnsiTheme="majorHAnsi" w:cstheme="majorBidi"/>
      <w:color w:val="365F91" w:themeColor="accent1" w:themeShade="BF"/>
      <w:sz w:val="32"/>
    </w:rPr>
  </w:style>
  <w:style w:type="paragraph" w:styleId="ListParagraph">
    <w:name w:val="List Paragraph"/>
    <w:basedOn w:val="Normal"/>
    <w:uiPriority w:val="34"/>
    <w:qFormat/>
    <w:rsid w:val="00F85617"/>
    <w:pPr>
      <w:ind w:left="720"/>
      <w:contextualSpacing/>
    </w:pPr>
  </w:style>
  <w:style w:type="paragraph" w:customStyle="1" w:styleId="paragraph">
    <w:name w:val="paragraph"/>
    <w:basedOn w:val="Normal"/>
    <w:rsid w:val="0015659F"/>
    <w:pPr>
      <w:spacing w:before="100" w:beforeAutospacing="1" w:after="100" w:afterAutospacing="1"/>
    </w:pPr>
    <w:rPr>
      <w:sz w:val="24"/>
    </w:rPr>
  </w:style>
  <w:style w:type="character" w:customStyle="1" w:styleId="scxo220746878">
    <w:name w:val="scxo220746878"/>
    <w:basedOn w:val="DefaultParagraphFont"/>
    <w:rsid w:val="0015659F"/>
  </w:style>
  <w:style w:type="table" w:styleId="TableGrid">
    <w:name w:val="Table Grid"/>
    <w:basedOn w:val="TableNormal"/>
    <w:uiPriority w:val="59"/>
    <w:rsid w:val="0039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uiPriority w:val="10"/>
    <w:qFormat/>
    <w:rsid w:val="27F3B528"/>
    <w:pPr>
      <w:spacing w:line="276" w:lineRule="auto"/>
      <w:jc w:val="center"/>
    </w:pPr>
    <w:rPr>
      <w:rFonts w:ascii="Avenir Next LT Pro" w:eastAsia="Arial" w:hAnsi="Avenir Next LT Pro" w:cs="Arial"/>
      <w:b/>
      <w:color w:val="1F497D" w:themeColor="text2"/>
      <w:sz w:val="28"/>
    </w:rPr>
  </w:style>
  <w:style w:type="paragraph" w:customStyle="1" w:styleId="P68B1DB1-Normal1">
    <w:name w:val="P68B1DB1-Normal1"/>
    <w:basedOn w:val="Normal"/>
    <w:rPr>
      <w:rFonts w:ascii="Avenir Next LT Pro" w:eastAsia="Calibri" w:hAnsi="Avenir Next LT Pro" w:cs="Calibri"/>
      <w:sz w:val="24"/>
    </w:rPr>
  </w:style>
  <w:style w:type="paragraph" w:customStyle="1" w:styleId="P68B1DB1-Normal2">
    <w:name w:val="P68B1DB1-Normal2"/>
    <w:basedOn w:val="Normal"/>
    <w:rPr>
      <w:rFonts w:ascii="Avenir Next LT Pro" w:eastAsia="Verdana" w:hAnsi="Avenir Next LT Pro" w:cs="Verdana"/>
      <w:b/>
      <w:color w:val="FFFFFF" w:themeColor="background1"/>
      <w:sz w:val="24"/>
    </w:rPr>
  </w:style>
  <w:style w:type="paragraph" w:customStyle="1" w:styleId="P68B1DB1-Normal3">
    <w:name w:val="P68B1DB1-Normal3"/>
    <w:basedOn w:val="Normal"/>
    <w:rPr>
      <w:sz w:val="24"/>
    </w:rPr>
  </w:style>
  <w:style w:type="paragraph" w:customStyle="1" w:styleId="P68B1DB1-Normal4">
    <w:name w:val="P68B1DB1-Normal4"/>
    <w:basedOn w:val="Normal"/>
    <w:rPr>
      <w:rFonts w:ascii="Avenir Next LT Pro" w:eastAsia="Verdana" w:hAnsi="Avenir Next LT Pro" w:cs="Verdana"/>
      <w:sz w:val="24"/>
    </w:rPr>
  </w:style>
  <w:style w:type="paragraph" w:customStyle="1" w:styleId="P68B1DB1-Normal5">
    <w:name w:val="P68B1DB1-Normal5"/>
    <w:basedOn w:val="Normal"/>
    <w:rPr>
      <w:rFonts w:ascii="Avenir Next LT Pro" w:eastAsia="Verdana" w:hAnsi="Avenir Next LT Pro" w:cs="Verdana"/>
      <w:color w:val="FFFFFF" w:themeColor="background1"/>
      <w:sz w:val="24"/>
    </w:rPr>
  </w:style>
  <w:style w:type="paragraph" w:customStyle="1" w:styleId="P68B1DB1-ListParagraph6">
    <w:name w:val="P68B1DB1-ListParagraph6"/>
    <w:basedOn w:val="ListParagraph"/>
    <w:rPr>
      <w:sz w:val="24"/>
    </w:rPr>
  </w:style>
  <w:style w:type="paragraph" w:customStyle="1" w:styleId="P68B1DB1-Normal7">
    <w:name w:val="P68B1DB1-Normal7"/>
    <w:basedOn w:val="Normal"/>
    <w:rPr>
      <w:rFonts w:ascii="Avenir Next LT Pro" w:eastAsia="Segoe UI Symbol"/>
      <w:sz w:val="24"/>
    </w:rPr>
  </w:style>
  <w:style w:type="paragraph" w:customStyle="1" w:styleId="P68B1DB1-Normal8">
    <w:name w:val="P68B1DB1-Normal8"/>
    <w:basedOn w:val="Normal"/>
    <w:rPr>
      <w:rFonts w:ascii="Avenir Next LT Pro" w:hAnsi="Avenir Next LT Pro" w:cs="Segoe UI"/>
      <w:b/>
      <w:sz w:val="24"/>
    </w:rPr>
  </w:style>
  <w:style w:type="paragraph" w:customStyle="1" w:styleId="P68B1DB1-Normal9">
    <w:name w:val="P68B1DB1-Normal9"/>
    <w:basedOn w:val="Normal"/>
    <w:rPr>
      <w:rFonts w:ascii="Avenir Next LT Pro" w:hAnsi="Avenir Next LT Pro" w:cs="Segoe UI"/>
      <w:sz w:val="24"/>
    </w:rPr>
  </w:style>
  <w:style w:type="paragraph" w:customStyle="1" w:styleId="P68B1DB1-Normal10">
    <w:name w:val="P68B1DB1-Normal10"/>
    <w:basedOn w:val="Normal"/>
    <w:rPr>
      <w:rFonts w:ascii="Avenir Next LT Pro" w:hAnsi="Avenir Next LT Pro"/>
      <w:sz w:val="24"/>
    </w:rPr>
  </w:style>
  <w:style w:type="paragraph" w:customStyle="1" w:styleId="P68B1DB1-Normal11">
    <w:name w:val="P68B1DB1-Normal11"/>
    <w:basedOn w:val="Normal"/>
    <w:rPr>
      <w:rFonts w:ascii="Avenir Next LT Pro" w:eastAsia="Calibri" w:hAnsi="Avenir Next LT Pro"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IDisputeResolution@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sites.ed.gov/idea/regs/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CE8F09DC8D214E921F5ECFFEC65E96" ma:contentTypeVersion="16" ma:contentTypeDescription="Create a new document." ma:contentTypeScope="" ma:versionID="8d39d4eca998fd6ac9640bad5cbf4543">
  <xsd:schema xmlns:xsd="http://www.w3.org/2001/XMLSchema" xmlns:xs="http://www.w3.org/2001/XMLSchema" xmlns:p="http://schemas.microsoft.com/office/2006/metadata/properties" xmlns:ns2="8d5b51e2-1399-4037-88c1-a8d1b7bdf72d" xmlns:ns3="b4021d34-4649-4bf6-bc5c-1a993f5a1a63" targetNamespace="http://schemas.microsoft.com/office/2006/metadata/properties" ma:root="true" ma:fieldsID="8ec64ec3611fbbc3bbf873315c5778f5" ns2:_="" ns3:_="">
    <xsd:import namespace="8d5b51e2-1399-4037-88c1-a8d1b7bdf72d"/>
    <xsd:import namespace="b4021d34-4649-4bf6-bc5c-1a993f5a1a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b51e2-1399-4037-88c1-a8d1b7bdf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21d34-4649-4bf6-bc5c-1a993f5a1a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7ac6c1-b49c-4157-b6ed-7f7d8c00bff1}" ma:internalName="TaxCatchAll" ma:showField="CatchAllData" ma:web="b4021d34-4649-4bf6-bc5c-1a993f5a1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021d34-4649-4bf6-bc5c-1a993f5a1a63">
      <UserInfo>
        <DisplayName/>
        <AccountId xsi:nil="true"/>
        <AccountType/>
      </UserInfo>
    </SharedWithUsers>
    <lcf76f155ced4ddcb4097134ff3c332f xmlns="8d5b51e2-1399-4037-88c1-a8d1b7bdf72d">
      <Terms xmlns="http://schemas.microsoft.com/office/infopath/2007/PartnerControls"/>
    </lcf76f155ced4ddcb4097134ff3c332f>
    <TaxCatchAll xmlns="b4021d34-4649-4bf6-bc5c-1a993f5a1a63" xsi:nil="true"/>
  </documentManagement>
</p:properties>
</file>

<file path=customXml/itemProps1.xml><?xml version="1.0" encoding="utf-8"?>
<ds:datastoreItem xmlns:ds="http://schemas.openxmlformats.org/officeDocument/2006/customXml" ds:itemID="{613B5DFF-0853-44F2-89C2-5DFEDC2E445E}">
  <ds:schemaRefs>
    <ds:schemaRef ds:uri="http://schemas.microsoft.com/sharepoint/v3/contenttype/forms"/>
  </ds:schemaRefs>
</ds:datastoreItem>
</file>

<file path=customXml/itemProps2.xml><?xml version="1.0" encoding="utf-8"?>
<ds:datastoreItem xmlns:ds="http://schemas.openxmlformats.org/officeDocument/2006/customXml" ds:itemID="{09179884-65B0-4AEA-BC13-3F4A35D09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b51e2-1399-4037-88c1-a8d1b7bdf72d"/>
    <ds:schemaRef ds:uri="b4021d34-4649-4bf6-bc5c-1a993f5a1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E5C41E-BEC8-4751-831A-232DA3050334}">
  <ds:schemaRefs>
    <ds:schemaRef ds:uri="http://schemas.microsoft.com/office/2006/metadata/properties"/>
    <ds:schemaRef ds:uri="http://schemas.microsoft.com/office/infopath/2007/PartnerControls"/>
    <ds:schemaRef ds:uri="b4021d34-4649-4bf6-bc5c-1a993f5a1a63"/>
    <ds:schemaRef ds:uri="8d5b51e2-1399-4037-88c1-a8d1b7bdf72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1572</Characters>
  <Application>Microsoft Office Word</Application>
  <DocSecurity>0</DocSecurity>
  <Lines>13</Lines>
  <Paragraphs>3</Paragraphs>
  <ScaleCrop>false</ScaleCrop>
  <Company>Hewlett-Packard Company</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Longpre, Julie (DPH)</dc:creator>
  <cp:keywords/>
  <cp:lastModifiedBy>Chaneco, Aynsley</cp:lastModifiedBy>
  <cp:revision>4</cp:revision>
  <cp:lastPrinted>2017-01-05T20:04:00Z</cp:lastPrinted>
  <dcterms:created xsi:type="dcterms:W3CDTF">2026-05-13T12:20:00Z</dcterms:created>
  <dcterms:modified xsi:type="dcterms:W3CDTF">2026-06-04T14:25:00Z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0x010100C9CE8F09DC8D214E921F5ECFFEC65E96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